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4854" w14:textId="77777777" w:rsidR="00B3669B" w:rsidRPr="00956673" w:rsidRDefault="00B3669B" w:rsidP="00B3669B">
      <w:pPr>
        <w:spacing w:before="240" w:after="120" w:line="360" w:lineRule="auto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>Informacja prasowa</w:t>
      </w:r>
    </w:p>
    <w:p w14:paraId="21713B50" w14:textId="6C2F31DB" w:rsidR="00142017" w:rsidRPr="00AD64C6" w:rsidRDefault="00B3669B" w:rsidP="00AD64C6">
      <w:pPr>
        <w:spacing w:before="240" w:after="12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56673">
        <w:rPr>
          <w:rFonts w:ascii="Arial" w:hAnsi="Arial" w:cs="Arial"/>
          <w:bCs/>
          <w:sz w:val="20"/>
          <w:szCs w:val="20"/>
        </w:rPr>
        <w:t xml:space="preserve">Warszawa, </w:t>
      </w:r>
      <w:r w:rsidR="00B93341">
        <w:rPr>
          <w:rFonts w:ascii="Arial" w:hAnsi="Arial" w:cs="Arial"/>
          <w:bCs/>
          <w:color w:val="000000" w:themeColor="text1"/>
          <w:sz w:val="20"/>
          <w:szCs w:val="20"/>
        </w:rPr>
        <w:t>28</w:t>
      </w:r>
      <w:r w:rsidR="00A17B4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7020C">
        <w:rPr>
          <w:rFonts w:ascii="Arial" w:hAnsi="Arial" w:cs="Arial"/>
          <w:bCs/>
          <w:color w:val="000000" w:themeColor="text1"/>
          <w:sz w:val="20"/>
          <w:szCs w:val="20"/>
        </w:rPr>
        <w:t>lutego</w:t>
      </w:r>
      <w:r w:rsidRPr="00956673">
        <w:rPr>
          <w:rFonts w:ascii="Arial" w:hAnsi="Arial" w:cs="Arial"/>
          <w:bCs/>
          <w:sz w:val="20"/>
          <w:szCs w:val="20"/>
        </w:rPr>
        <w:t xml:space="preserve"> 20</w:t>
      </w:r>
      <w:r w:rsidR="00433B8C">
        <w:rPr>
          <w:rFonts w:ascii="Arial" w:hAnsi="Arial" w:cs="Arial"/>
          <w:bCs/>
          <w:sz w:val="20"/>
          <w:szCs w:val="20"/>
        </w:rPr>
        <w:t>20</w:t>
      </w:r>
      <w:r w:rsidRPr="00956673">
        <w:rPr>
          <w:rFonts w:ascii="Arial" w:hAnsi="Arial" w:cs="Arial"/>
          <w:bCs/>
          <w:sz w:val="20"/>
          <w:szCs w:val="20"/>
        </w:rPr>
        <w:t xml:space="preserve"> r.</w:t>
      </w:r>
    </w:p>
    <w:p w14:paraId="2F60ECF7" w14:textId="346F7B99" w:rsidR="0027020C" w:rsidRDefault="0027020C" w:rsidP="0027020C">
      <w:pPr>
        <w:spacing w:before="240" w:after="120" w:line="276" w:lineRule="auto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4835A0A6" w14:textId="39F6E45A" w:rsidR="00283AFA" w:rsidRDefault="00283AFA" w:rsidP="00283AFA">
      <w:pPr>
        <w:spacing w:before="240" w:after="120" w:line="276" w:lineRule="auto"/>
        <w:ind w:left="720"/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283AFA">
        <w:rPr>
          <w:rFonts w:ascii="Arial" w:hAnsi="Arial" w:cs="Arial"/>
          <w:b/>
          <w:color w:val="44546A" w:themeColor="text2"/>
          <w:sz w:val="28"/>
          <w:szCs w:val="28"/>
        </w:rPr>
        <w:t>Nauka języków obcych u dziecka – tych błędów powinniście się wystrzegać</w:t>
      </w:r>
    </w:p>
    <w:p w14:paraId="5C5360CC" w14:textId="2E5A2DA8" w:rsidR="00283AFA" w:rsidRPr="00283AFA" w:rsidRDefault="00283AFA" w:rsidP="00283AFA">
      <w:pPr>
        <w:spacing w:line="360" w:lineRule="auto"/>
        <w:jc w:val="both"/>
        <w:rPr>
          <w:rFonts w:ascii="Arial" w:hAnsi="Arial" w:cs="Arial"/>
          <w:b/>
          <w:bCs/>
        </w:rPr>
      </w:pPr>
      <w:r w:rsidRPr="00B46D3F">
        <w:rPr>
          <w:rFonts w:ascii="Arial" w:hAnsi="Arial" w:cs="Arial"/>
          <w:b/>
          <w:bCs/>
        </w:rPr>
        <w:t xml:space="preserve">Znajomość języka obcego to klucz, który może otworzyć wiele drzwi, </w:t>
      </w:r>
      <w:r w:rsidR="0099320C" w:rsidRPr="00B46D3F">
        <w:rPr>
          <w:rFonts w:ascii="Arial" w:hAnsi="Arial" w:cs="Arial"/>
          <w:b/>
          <w:bCs/>
        </w:rPr>
        <w:t>staje się też</w:t>
      </w:r>
      <w:r w:rsidRPr="00B46D3F">
        <w:rPr>
          <w:rFonts w:ascii="Arial" w:hAnsi="Arial" w:cs="Arial"/>
          <w:b/>
          <w:bCs/>
        </w:rPr>
        <w:t xml:space="preserve"> </w:t>
      </w:r>
      <w:r w:rsidR="00A14589" w:rsidRPr="00B46D3F">
        <w:rPr>
          <w:rFonts w:ascii="Arial" w:hAnsi="Arial" w:cs="Arial"/>
          <w:b/>
          <w:bCs/>
        </w:rPr>
        <w:t xml:space="preserve">współczesnym </w:t>
      </w:r>
      <w:r w:rsidRPr="00B46D3F">
        <w:rPr>
          <w:rFonts w:ascii="Arial" w:hAnsi="Arial" w:cs="Arial"/>
          <w:b/>
          <w:bCs/>
        </w:rPr>
        <w:t>standardem</w:t>
      </w:r>
      <w:r w:rsidR="0099320C">
        <w:rPr>
          <w:rFonts w:ascii="Arial" w:hAnsi="Arial" w:cs="Arial"/>
          <w:b/>
          <w:bCs/>
        </w:rPr>
        <w:t>, bez którego ciężko jest się odnaleźć</w:t>
      </w:r>
      <w:r w:rsidRPr="00283AFA">
        <w:rPr>
          <w:rFonts w:ascii="Arial" w:hAnsi="Arial" w:cs="Arial"/>
          <w:b/>
          <w:bCs/>
        </w:rPr>
        <w:t xml:space="preserve">. W dobie globalizacji, postępu i rozwoju technicznego trudno się z tym nie zgodzić – dlatego naukę warto zacząć od najmłodszych lat. </w:t>
      </w:r>
      <w:r w:rsidR="0099320C">
        <w:rPr>
          <w:rFonts w:ascii="Arial" w:hAnsi="Arial" w:cs="Arial"/>
          <w:b/>
          <w:bCs/>
        </w:rPr>
        <w:t>Trzeba</w:t>
      </w:r>
      <w:r w:rsidR="0099320C" w:rsidRPr="00283AFA">
        <w:rPr>
          <w:rFonts w:ascii="Arial" w:hAnsi="Arial" w:cs="Arial"/>
          <w:b/>
          <w:bCs/>
        </w:rPr>
        <w:t xml:space="preserve"> </w:t>
      </w:r>
      <w:r w:rsidRPr="00283AFA">
        <w:rPr>
          <w:rFonts w:ascii="Arial" w:hAnsi="Arial" w:cs="Arial"/>
          <w:b/>
          <w:bCs/>
        </w:rPr>
        <w:t xml:space="preserve">jednak mądrze ją zaplanować i ustrzec się podstawowych błędów, które </w:t>
      </w:r>
      <w:r>
        <w:rPr>
          <w:rFonts w:ascii="Arial" w:hAnsi="Arial" w:cs="Arial"/>
          <w:b/>
          <w:bCs/>
        </w:rPr>
        <w:t>często</w:t>
      </w:r>
      <w:r w:rsidRPr="00283A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popełniają</w:t>
      </w:r>
      <w:r w:rsidRPr="00283AFA">
        <w:rPr>
          <w:rFonts w:ascii="Arial" w:hAnsi="Arial" w:cs="Arial"/>
          <w:b/>
          <w:bCs/>
        </w:rPr>
        <w:t xml:space="preserve"> rodzice, chcący wychować małego poliglotę. </w:t>
      </w:r>
    </w:p>
    <w:p w14:paraId="05B54E5A" w14:textId="77777777" w:rsidR="00283AFA" w:rsidRPr="00283AFA" w:rsidRDefault="00283AFA" w:rsidP="00283AFA">
      <w:pPr>
        <w:rPr>
          <w:rFonts w:ascii="Arial" w:hAnsi="Arial" w:cs="Arial"/>
          <w:b/>
          <w:bCs/>
        </w:rPr>
      </w:pPr>
      <w:r w:rsidRPr="00283AFA">
        <w:rPr>
          <w:rFonts w:ascii="Arial" w:hAnsi="Arial" w:cs="Arial"/>
          <w:b/>
          <w:bCs/>
        </w:rPr>
        <w:t>Zbyt wysokie wymagania</w:t>
      </w:r>
    </w:p>
    <w:p w14:paraId="178B76D0" w14:textId="549658C0" w:rsidR="00283AFA" w:rsidRPr="00283AFA" w:rsidRDefault="000C5499" w:rsidP="00283A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Wielu rodziców</w:t>
      </w:r>
      <w:r w:rsidR="00283AFA" w:rsidRPr="00283AFA">
        <w:rPr>
          <w:rFonts w:ascii="Arial" w:hAnsi="Arial" w:cs="Arial"/>
        </w:rPr>
        <w:t xml:space="preserve"> marzy o dziecku, które w wieku sześciu lat potrafi w trzech językach policzyć do dwudziestu, przedstawić się i wymienić wszystkie podstawowe kolory – jeszcze lepiej, gdy posługuje się językiem obcym tak płynnie, jak mową ojczystą. I choć takie przypadki – oczywiście – się zdarzają, to uprzedzamy: nie tędy droga! Oczekiwanie zbyt szybkich rezultatów i jednoczesna irracjonalna presja na rozwój dziecka to kardynalny błąd, którego wszyscy rodzice powinni się wystrzegać. Argument, że dziecko przyjaciółki w wieku Twojej pociechy już dobrze rozumiało język angielski, też nie jest szczególnie przekonujący… Pamiętajmy, że każdy z nas ma indywidualny rytm i predyspozycje do nauki języka. To prawda - umysł dziecka zdecydowanie lepiej przyswaja nową wiedzę i „ogrywa się” z obcym językiem i jego melodyjnością, dzięki czemu naturalnie akcentuje i intonuje. Nie oznacza to jednak, że istnieje uniwersalna odpowiedź na pytanie, jaki wiek dziecka na rozpoczęcie nauki języka obcego jest optymalny. Co </w:t>
      </w:r>
      <w:r w:rsidR="00283AFA">
        <w:rPr>
          <w:rFonts w:ascii="Arial" w:hAnsi="Arial" w:cs="Arial"/>
        </w:rPr>
        <w:t xml:space="preserve">więc </w:t>
      </w:r>
      <w:r w:rsidR="00283AFA" w:rsidRPr="00283AFA">
        <w:rPr>
          <w:rFonts w:ascii="Arial" w:hAnsi="Arial" w:cs="Arial"/>
        </w:rPr>
        <w:t>za tym idzie</w:t>
      </w:r>
      <w:r w:rsidR="00283AFA">
        <w:rPr>
          <w:rFonts w:ascii="Arial" w:hAnsi="Arial" w:cs="Arial"/>
        </w:rPr>
        <w:t>....</w:t>
      </w:r>
      <w:r w:rsidR="00283AFA" w:rsidRPr="00283AFA">
        <w:rPr>
          <w:rFonts w:ascii="Arial" w:hAnsi="Arial" w:cs="Arial"/>
        </w:rPr>
        <w:t xml:space="preserve"> nie oczekuj zbyt szybkich rezultatów i pozwól dziecku „bawić się” językiem, zamiast jedynie naciskać i wymagać. </w:t>
      </w:r>
      <w:r w:rsidR="00283AFA">
        <w:rPr>
          <w:rFonts w:ascii="Arial" w:hAnsi="Arial" w:cs="Arial"/>
        </w:rPr>
        <w:t>Pośpiech jest niewskazany</w:t>
      </w:r>
      <w:r w:rsidR="00B46D3F">
        <w:rPr>
          <w:rFonts w:ascii="Arial" w:hAnsi="Arial" w:cs="Arial"/>
        </w:rPr>
        <w:t>, a nauka traktowana jako zabawa jest łatwiej przyswajana</w:t>
      </w:r>
      <w:r w:rsidR="00283AFA">
        <w:rPr>
          <w:rFonts w:ascii="Arial" w:hAnsi="Arial" w:cs="Arial"/>
        </w:rPr>
        <w:t>!</w:t>
      </w:r>
    </w:p>
    <w:p w14:paraId="5C59D22B" w14:textId="77777777" w:rsidR="00283AFA" w:rsidRPr="00283AFA" w:rsidRDefault="00283AFA" w:rsidP="00283AFA">
      <w:pPr>
        <w:rPr>
          <w:rFonts w:ascii="Arial" w:hAnsi="Arial" w:cs="Arial"/>
          <w:b/>
          <w:bCs/>
        </w:rPr>
      </w:pPr>
      <w:r w:rsidRPr="00283AFA">
        <w:rPr>
          <w:rFonts w:ascii="Arial" w:hAnsi="Arial" w:cs="Arial"/>
          <w:b/>
          <w:bCs/>
        </w:rPr>
        <w:t>Brak marginesu błędu u młodszego dziecka</w:t>
      </w:r>
    </w:p>
    <w:p w14:paraId="7CE095D5" w14:textId="28879E17" w:rsidR="00283AFA" w:rsidRPr="00283AFA" w:rsidRDefault="00283AFA" w:rsidP="00283AFA">
      <w:pPr>
        <w:spacing w:line="360" w:lineRule="auto"/>
        <w:jc w:val="both"/>
        <w:rPr>
          <w:rFonts w:ascii="Arial" w:hAnsi="Arial" w:cs="Arial"/>
        </w:rPr>
      </w:pPr>
      <w:r w:rsidRPr="00283AFA">
        <w:rPr>
          <w:rFonts w:ascii="Arial" w:hAnsi="Arial" w:cs="Arial"/>
        </w:rPr>
        <w:t xml:space="preserve">- Przecież gramatyka to podstawy, a moje dziecko ciągle się myli! – załamujesz ręce. Ale to Ty jesteś tym, który się myli – nie ma bowiem lepszego momentu na popełnianie błędów i wyciąganie z nich konstruktywnych wniosków, niż sam początek nauki! Dorosłym trudno to pojąć i zrozumieć, ale młodsze dzieci zdecydowanie chętniej bawią się językiem – nawet, gdy nie rozumieją jeszcze wszystkich słów, potrafią same „rozgryźć” gramatykę czy odgadnąć, co </w:t>
      </w:r>
      <w:r w:rsidRPr="00283AFA">
        <w:rPr>
          <w:rFonts w:ascii="Arial" w:hAnsi="Arial" w:cs="Arial"/>
        </w:rPr>
        <w:lastRenderedPageBreak/>
        <w:t xml:space="preserve">znaczy nieznane dotychczas słowo tylko na podstawie kontekstu danego zdania. Ma na to wpływ cały szereg czynników – młodsze dziecko jest o wiele bardziej śmiałe, nie boi się operować poznawanym językiem i nie dba o to, jak inni oceniają poziom znajomości jego języka – w przeciwieństwie do starszych dzieci i dorosłych, którzy często ulegają presji i boją się mówić, bo obawiają się pomyłki czy wyśmiania. </w:t>
      </w:r>
    </w:p>
    <w:p w14:paraId="4EE100E4" w14:textId="377E8FB2" w:rsidR="00283AFA" w:rsidRPr="00283AFA" w:rsidRDefault="00B46D3F" w:rsidP="00283A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Więc im</w:t>
      </w:r>
      <w:r w:rsidR="00283AFA" w:rsidRPr="00283AFA">
        <w:rPr>
          <w:rFonts w:ascii="Arial" w:hAnsi="Arial" w:cs="Arial"/>
        </w:rPr>
        <w:t xml:space="preserve"> młodsze dziecko, tym bardziej </w:t>
      </w:r>
      <w:r>
        <w:rPr>
          <w:rFonts w:ascii="Arial" w:hAnsi="Arial" w:cs="Arial"/>
        </w:rPr>
        <w:t>rodzic powinien</w:t>
      </w:r>
      <w:r w:rsidR="00283AFA" w:rsidRPr="00283AFA">
        <w:rPr>
          <w:rFonts w:ascii="Arial" w:hAnsi="Arial" w:cs="Arial"/>
        </w:rPr>
        <w:t xml:space="preserve"> być otwart</w:t>
      </w:r>
      <w:r>
        <w:rPr>
          <w:rFonts w:ascii="Arial" w:hAnsi="Arial" w:cs="Arial"/>
        </w:rPr>
        <w:t>y</w:t>
      </w:r>
      <w:r w:rsidR="00283AFA" w:rsidRPr="00283AFA">
        <w:rPr>
          <w:rFonts w:ascii="Arial" w:hAnsi="Arial" w:cs="Arial"/>
        </w:rPr>
        <w:t xml:space="preserve"> na pomyłki, błędy czy językowe „potknięcia”. W </w:t>
      </w:r>
      <w:r w:rsidR="00AC6EAC" w:rsidRPr="00283AFA">
        <w:rPr>
          <w:rFonts w:ascii="Arial" w:hAnsi="Arial" w:cs="Arial"/>
        </w:rPr>
        <w:t>końcu,</w:t>
      </w:r>
      <w:r w:rsidR="00283AFA" w:rsidRPr="00283AFA">
        <w:rPr>
          <w:rFonts w:ascii="Arial" w:hAnsi="Arial" w:cs="Arial"/>
        </w:rPr>
        <w:t xml:space="preserve"> kiedy, jeśli nie teraz? </w:t>
      </w:r>
    </w:p>
    <w:p w14:paraId="28EC160D" w14:textId="77777777" w:rsidR="00283AFA" w:rsidRPr="00283AFA" w:rsidRDefault="00283AFA" w:rsidP="00283AFA">
      <w:pPr>
        <w:rPr>
          <w:rFonts w:ascii="Arial" w:hAnsi="Arial" w:cs="Arial"/>
          <w:b/>
          <w:bCs/>
        </w:rPr>
      </w:pPr>
      <w:r w:rsidRPr="00283AFA">
        <w:rPr>
          <w:rFonts w:ascii="Arial" w:hAnsi="Arial" w:cs="Arial"/>
          <w:b/>
          <w:bCs/>
        </w:rPr>
        <w:t>Brak zainteresowania</w:t>
      </w:r>
    </w:p>
    <w:p w14:paraId="0416C7CB" w14:textId="0599A659" w:rsidR="00283AFA" w:rsidRPr="00283AFA" w:rsidRDefault="00283AFA" w:rsidP="00283AFA">
      <w:pPr>
        <w:spacing w:line="360" w:lineRule="auto"/>
        <w:jc w:val="both"/>
        <w:rPr>
          <w:rFonts w:ascii="Arial" w:hAnsi="Arial" w:cs="Arial"/>
        </w:rPr>
      </w:pPr>
      <w:r w:rsidRPr="00283AFA">
        <w:rPr>
          <w:rFonts w:ascii="Arial" w:hAnsi="Arial" w:cs="Arial"/>
        </w:rPr>
        <w:t>Gdy już podejmiesz decyzję o wysłaniu dziecka do szkoły językowej, dobrze się zastanów i dokonaj dogłębnego researchu. Rozwój umiejętności i szeroko pojęty progres jest ważny, ale nie powinien być jedynym kryterium wyboru – skonfrontuj swoją opinię o placówce z odczuciami innych rodziców. Bo – wbrew pozorom – choć wysłanie dziecka do szkoły językowej to wyraz naszej troski o jego rozwój i wiedzę, często nie dostrzegamy niepokojących sygnałów, które daje nam dziecko. Sprawdź więc, czy zajęcia prowadzone są w dużych grupach, czy w mniejszych, kilkuosobowy</w:t>
      </w:r>
      <w:r>
        <w:rPr>
          <w:rFonts w:ascii="Arial" w:hAnsi="Arial" w:cs="Arial"/>
        </w:rPr>
        <w:t>ch</w:t>
      </w:r>
      <w:r w:rsidRPr="00283AFA">
        <w:rPr>
          <w:rFonts w:ascii="Arial" w:hAnsi="Arial" w:cs="Arial"/>
        </w:rPr>
        <w:t xml:space="preserve">? Czy forma ich prowadzenia nie męczy albo nie nudzi dziecka, czy prowadzący poświęca każdemu wystarczająco dużo uwagi? Ignorowanie odczuć dziecka to poważny błąd. Pytaj o jego </w:t>
      </w:r>
      <w:r w:rsidR="00B46D3F">
        <w:rPr>
          <w:rFonts w:ascii="Arial" w:hAnsi="Arial" w:cs="Arial"/>
        </w:rPr>
        <w:t>wrażenia</w:t>
      </w:r>
      <w:r w:rsidRPr="00283AFA">
        <w:rPr>
          <w:rFonts w:ascii="Arial" w:hAnsi="Arial" w:cs="Arial"/>
        </w:rPr>
        <w:t xml:space="preserve">, pokaż, że nie chodzi tylko o rozwój języka, ale również o jego dobre samopoczucie. Na zajęciach powinno czuć się przecież komfortowo, a sama nauka powinna sprawiać przyjemność – a nie kojarzyć z frustracją, nudą czy zmęczeniem! </w:t>
      </w:r>
    </w:p>
    <w:p w14:paraId="78FB6CC4" w14:textId="77777777" w:rsidR="00283AFA" w:rsidRPr="00283AFA" w:rsidRDefault="00283AFA" w:rsidP="00283AFA">
      <w:pPr>
        <w:rPr>
          <w:rFonts w:ascii="Arial" w:hAnsi="Arial" w:cs="Arial"/>
          <w:b/>
          <w:bCs/>
        </w:rPr>
      </w:pPr>
      <w:r w:rsidRPr="00283AFA">
        <w:rPr>
          <w:rFonts w:ascii="Arial" w:hAnsi="Arial" w:cs="Arial"/>
          <w:b/>
          <w:bCs/>
        </w:rPr>
        <w:t xml:space="preserve">Szkoła to nie wszystko! </w:t>
      </w:r>
    </w:p>
    <w:p w14:paraId="608899FB" w14:textId="7A8AD72B" w:rsidR="00283AFA" w:rsidRPr="00283AFA" w:rsidRDefault="00283AFA" w:rsidP="00283AFA">
      <w:pPr>
        <w:spacing w:line="360" w:lineRule="auto"/>
        <w:jc w:val="both"/>
        <w:rPr>
          <w:rFonts w:ascii="Arial" w:hAnsi="Arial" w:cs="Arial"/>
        </w:rPr>
      </w:pPr>
      <w:r w:rsidRPr="00283AFA">
        <w:rPr>
          <w:rFonts w:ascii="Arial" w:hAnsi="Arial" w:cs="Arial"/>
        </w:rPr>
        <w:t xml:space="preserve">To kolejny błąd – przekonanie, że języka można uczyć się tylko na zajęciach w szkole lub w </w:t>
      </w:r>
      <w:r w:rsidR="00B93341">
        <w:rPr>
          <w:rFonts w:ascii="Arial" w:hAnsi="Arial" w:cs="Arial"/>
        </w:rPr>
        <w:t>„</w:t>
      </w:r>
      <w:r w:rsidRPr="00283AFA">
        <w:rPr>
          <w:rFonts w:ascii="Arial" w:hAnsi="Arial" w:cs="Arial"/>
        </w:rPr>
        <w:t>szkółce językowej</w:t>
      </w:r>
      <w:r w:rsidR="00B93341">
        <w:rPr>
          <w:rFonts w:ascii="Arial" w:hAnsi="Arial" w:cs="Arial"/>
        </w:rPr>
        <w:t>”</w:t>
      </w:r>
      <w:bookmarkStart w:id="0" w:name="_GoBack"/>
      <w:bookmarkEnd w:id="0"/>
      <w:r w:rsidRPr="00283AFA">
        <w:rPr>
          <w:rFonts w:ascii="Arial" w:hAnsi="Arial" w:cs="Arial"/>
        </w:rPr>
        <w:t xml:space="preserve">… I </w:t>
      </w:r>
      <w:r w:rsidR="00B46D3F">
        <w:rPr>
          <w:rFonts w:ascii="Arial" w:hAnsi="Arial" w:cs="Arial"/>
        </w:rPr>
        <w:t xml:space="preserve">to </w:t>
      </w:r>
      <w:r w:rsidRPr="00283AFA">
        <w:rPr>
          <w:rFonts w:ascii="Arial" w:hAnsi="Arial" w:cs="Arial"/>
        </w:rPr>
        <w:t xml:space="preserve">tylko i wyłącznie z podręcznika! Pamiętaj, że dziecko potrzebuje dodatkowych bodźców do nauki, a ona sama powinna przychodzić naturalnie. Dlatego świetnym sposobem na udoskonalenie swoich zdolności są wakacyjne obozy językowe – zarówno w Polsce, jak i za granicą. </w:t>
      </w:r>
      <w:r w:rsidRPr="00283AFA">
        <w:rPr>
          <w:rFonts w:ascii="Arial" w:hAnsi="Arial" w:cs="Arial"/>
          <w:i/>
          <w:iCs/>
        </w:rPr>
        <w:t>– Każdy taki kurs jest dopasowany poziomem zaawansowania do umiejętności uczestników. To doskonała szansa na zaznajomienie się z językiem – zarówno w wymiarze teoretycznym, jak i praktycznym – przy jednoczesnym poznaniu nowych, ciekawych miejsc i zwiedzaniu. Łączymy więc przyjemne z pożytecznym, czyli świetną zabawę i odpoczynek z nauką i ciekawymi doświadczeniami</w:t>
      </w:r>
      <w:r w:rsidR="00B46D3F">
        <w:rPr>
          <w:rFonts w:ascii="Arial" w:hAnsi="Arial" w:cs="Arial"/>
          <w:i/>
          <w:iCs/>
        </w:rPr>
        <w:t>. Na wyjazdach zagranicznych dzieci otoczone są językiem, staje się on naturalnym tłem, a co za tym idzie – motywuje do mówienia i radzenia sobie z codziennymi sytuacjami w praktyce</w:t>
      </w:r>
      <w:r w:rsidRPr="00283AFA">
        <w:rPr>
          <w:rFonts w:ascii="Arial" w:hAnsi="Arial" w:cs="Arial"/>
          <w:i/>
          <w:iCs/>
        </w:rPr>
        <w:t xml:space="preserve"> – </w:t>
      </w:r>
      <w:r w:rsidRPr="00283AFA">
        <w:rPr>
          <w:rFonts w:ascii="Arial" w:hAnsi="Arial" w:cs="Arial"/>
        </w:rPr>
        <w:t xml:space="preserve">tłumaczy Mirosław Sikorski, prezes zarządu Almatur. </w:t>
      </w:r>
    </w:p>
    <w:p w14:paraId="7AC706BD" w14:textId="796C1009" w:rsidR="00283AFA" w:rsidRPr="00283AFA" w:rsidRDefault="00283AFA" w:rsidP="003C2D49">
      <w:pPr>
        <w:spacing w:line="360" w:lineRule="auto"/>
        <w:jc w:val="both"/>
        <w:rPr>
          <w:rFonts w:ascii="Arial" w:hAnsi="Arial" w:cs="Arial"/>
        </w:rPr>
      </w:pPr>
      <w:r w:rsidRPr="00283AFA">
        <w:rPr>
          <w:rFonts w:ascii="Arial" w:hAnsi="Arial" w:cs="Arial"/>
        </w:rPr>
        <w:lastRenderedPageBreak/>
        <w:t xml:space="preserve">Im bardziej zróżnicowane formy nauki, tym większa szansa, że Twoja pociecha będzie utożsamiać naukę języka z czymś przyjemnym i rozwijającym, a nie z monotonnym „wkuwaniem” nudnego materiału. Pokaż dziecku, że i Ty angażujesz się w naukę i chwal postępy, jakie czyni. Jeśli nie znasz języka, którego uczy się dziecko, ucz się razem z nim – odczuje wtedy zdecydowanie większe zainteresowanie i motywację! </w:t>
      </w:r>
    </w:p>
    <w:p w14:paraId="79C9131F" w14:textId="77777777" w:rsidR="00B12FCA" w:rsidRPr="00090107" w:rsidRDefault="00B12FCA" w:rsidP="00B12FCA">
      <w:pPr>
        <w:spacing w:before="240" w:after="120" w:line="360" w:lineRule="auto"/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</w:pPr>
      <w:r w:rsidRPr="00090107"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  <w:t>Więcej o firmie Almatur:</w:t>
      </w:r>
    </w:p>
    <w:p w14:paraId="31EF947C" w14:textId="1E1194B6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b/>
          <w:bCs/>
          <w:color w:val="000000" w:themeColor="text1"/>
          <w:sz w:val="14"/>
          <w:szCs w:val="14"/>
          <w:shd w:val="clear" w:color="auto" w:fill="FFFFFF"/>
        </w:rPr>
        <w:t>Almatur</w:t>
      </w: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to najdłużej działające Biuro Podróży w Polsce, które już od 1956 roku buduje swoją pozycję w branży turystycznej. Przez ten czas, turyści mieli okazję przejechać razem z biurem świat wzdłuż i wszerz, począwszy od Polski, poprzez kraje ościenne aż po antypody. Od wielu lat Almatur jest niekwestionowanym liderem w branży w organizacji obozów młodzieżowych. </w:t>
      </w:r>
    </w:p>
    <w:p w14:paraId="4F201537" w14:textId="7E936D5B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Swoją przygodę z turystyką Almatur rozpoczął jako biuro wyspecjalizowane w organizacji wycieczek dla środowiska akademickiego. Dziś oferuje swoim Klientom wiele propozycji wyjazdów w najpiękniejsze zakątki świata. Firma stale się rozwija i co roku wysyła ponad 30 000 osób na wyjazdy zarówno w kraju, jak i za granicą.</w:t>
      </w:r>
    </w:p>
    <w:p w14:paraId="1CDAB35A" w14:textId="003C22D9" w:rsidR="00B12FCA" w:rsidRPr="00090107" w:rsidRDefault="00B12FCA" w:rsidP="00B12FCA">
      <w:pPr>
        <w:spacing w:before="240" w:after="12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Almatur posiada 18 własnych biur sprzedaży w największych miastach akademickich oraz współpracuje z siecią blisko 1000 agentów na terenie całego kraju. Firma należy do największych organizacji międzynarodowych działających w branży turystycznej: </w:t>
      </w:r>
      <w:hyperlink r:id="rId8" w:history="1">
        <w:r w:rsidRPr="00090107">
          <w:rPr>
            <w:rStyle w:val="Hipercze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World Youth Student &amp; Educational Travel Confederation</w:t>
        </w:r>
      </w:hyperlink>
      <w:r w:rsidRPr="0009010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, ISIC Association, jest także członkiem Polskiej Izby Turystyki oraz agentem IATA. Więcej informacji znajduje się na stronie: www.almatur.pl</w:t>
      </w:r>
    </w:p>
    <w:p w14:paraId="0D1F4B68" w14:textId="77777777" w:rsidR="00B12FCA" w:rsidRDefault="00B12FCA" w:rsidP="00B12FCA">
      <w:pPr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30ABE5F6" w14:textId="77777777" w:rsidR="00B70A71" w:rsidRPr="00FA75EE" w:rsidRDefault="00B70A71" w:rsidP="00B70A71">
      <w:pPr>
        <w:rPr>
          <w:rFonts w:ascii="Arial" w:hAnsi="Arial" w:cs="Arial"/>
          <w:color w:val="000000"/>
          <w:sz w:val="16"/>
          <w:szCs w:val="16"/>
        </w:rPr>
      </w:pPr>
      <w:r w:rsidRPr="00FA75EE">
        <w:rPr>
          <w:rFonts w:ascii="Arial" w:hAnsi="Arial" w:cs="Arial"/>
          <w:b/>
          <w:color w:val="000000"/>
          <w:sz w:val="16"/>
          <w:szCs w:val="16"/>
          <w:u w:val="single"/>
        </w:rPr>
        <w:t>Kontakt dla mediów:</w:t>
      </w:r>
    </w:p>
    <w:p w14:paraId="4DA1CFA1" w14:textId="77777777" w:rsidR="00B70A71" w:rsidRDefault="00B70A71" w:rsidP="00B70A71">
      <w:pPr>
        <w:spacing w:after="0"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Maria Stefańska-Wlazło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FA75EE">
        <w:rPr>
          <w:rFonts w:ascii="Arial" w:hAnsi="Arial" w:cs="Arial"/>
          <w:color w:val="000000"/>
          <w:sz w:val="16"/>
          <w:szCs w:val="16"/>
        </w:rPr>
        <w:t>38PR &amp; Content Communication</w:t>
      </w:r>
      <w:r w:rsidRPr="00FA75EE">
        <w:rPr>
          <w:rFonts w:ascii="Arial" w:hAnsi="Arial" w:cs="Arial"/>
          <w:color w:val="000000"/>
          <w:sz w:val="16"/>
          <w:szCs w:val="16"/>
        </w:rPr>
        <w:br/>
      </w:r>
      <w:hyperlink r:id="rId9" w:history="1">
        <w:r w:rsidRPr="006419CB">
          <w:rPr>
            <w:rStyle w:val="Hipercze"/>
            <w:rFonts w:ascii="Arial" w:hAnsi="Arial" w:cs="Arial"/>
            <w:sz w:val="16"/>
            <w:szCs w:val="16"/>
          </w:rPr>
          <w:t>maria.stefanska@38pr.pl</w:t>
        </w:r>
      </w:hyperlink>
    </w:p>
    <w:p w14:paraId="53A73558" w14:textId="160D9874" w:rsidR="00B70A71" w:rsidRPr="00090107" w:rsidRDefault="00B70A71" w:rsidP="00B70A71">
      <w:pPr>
        <w:spacing w:after="0" w:line="252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Pr="00FA75EE">
        <w:rPr>
          <w:rFonts w:ascii="Arial" w:hAnsi="Arial" w:cs="Arial"/>
          <w:color w:val="000000"/>
          <w:sz w:val="16"/>
          <w:szCs w:val="16"/>
        </w:rPr>
        <w:t xml:space="preserve">el. </w:t>
      </w:r>
      <w:r w:rsidRPr="00FA75EE">
        <w:rPr>
          <w:rFonts w:ascii="Arial" w:hAnsi="Arial" w:cs="Arial"/>
          <w:sz w:val="16"/>
          <w:szCs w:val="16"/>
          <w:lang w:eastAsia="pl-PL"/>
        </w:rPr>
        <w:t>+48 </w:t>
      </w:r>
      <w:r w:rsidRPr="00B70A71">
        <w:rPr>
          <w:rFonts w:ascii="Arial" w:hAnsi="Arial" w:cs="Arial"/>
          <w:sz w:val="16"/>
          <w:szCs w:val="16"/>
          <w:lang w:eastAsia="pl-PL"/>
        </w:rPr>
        <w:t>512 499 686</w:t>
      </w:r>
    </w:p>
    <w:p w14:paraId="2307D074" w14:textId="20DECA7F" w:rsidR="00162254" w:rsidRPr="00090107" w:rsidRDefault="00162254" w:rsidP="00B70A71">
      <w:pPr>
        <w:rPr>
          <w:rFonts w:ascii="Arial" w:hAnsi="Arial" w:cs="Arial"/>
          <w:color w:val="000000"/>
          <w:sz w:val="16"/>
          <w:szCs w:val="16"/>
        </w:rPr>
      </w:pPr>
    </w:p>
    <w:sectPr w:rsidR="00162254" w:rsidRPr="00090107" w:rsidSect="00E00A5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FFB8" w14:textId="77777777" w:rsidR="005E7E40" w:rsidRDefault="005E7E40" w:rsidP="00E00A59">
      <w:pPr>
        <w:spacing w:after="0" w:line="240" w:lineRule="auto"/>
      </w:pPr>
      <w:r>
        <w:separator/>
      </w:r>
    </w:p>
  </w:endnote>
  <w:endnote w:type="continuationSeparator" w:id="0">
    <w:p w14:paraId="29E6FBD9" w14:textId="77777777" w:rsidR="005E7E40" w:rsidRDefault="005E7E40" w:rsidP="00E0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4FAA" w14:textId="7B2C0588" w:rsidR="000D3187" w:rsidRDefault="000D3187" w:rsidP="00E00A59">
    <w:pPr>
      <w:pStyle w:val="Stopka"/>
      <w:ind w:hanging="1417"/>
    </w:pPr>
    <w:r>
      <w:rPr>
        <w:noProof/>
      </w:rPr>
      <w:drawing>
        <wp:inline distT="0" distB="0" distL="0" distR="0" wp14:anchorId="2C949A4B" wp14:editId="33708A06">
          <wp:extent cx="7543800" cy="1099097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89" cy="111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7E4E" w14:textId="77777777" w:rsidR="005E7E40" w:rsidRDefault="005E7E40" w:rsidP="00E00A59">
      <w:pPr>
        <w:spacing w:after="0" w:line="240" w:lineRule="auto"/>
      </w:pPr>
      <w:r>
        <w:separator/>
      </w:r>
    </w:p>
  </w:footnote>
  <w:footnote w:type="continuationSeparator" w:id="0">
    <w:p w14:paraId="16B21615" w14:textId="77777777" w:rsidR="005E7E40" w:rsidRDefault="005E7E40" w:rsidP="00E0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74FC" w14:textId="052CE354" w:rsidR="000D3187" w:rsidRPr="00E00A59" w:rsidRDefault="000D3187" w:rsidP="00E00A59">
    <w:pPr>
      <w:pStyle w:val="Nagwek"/>
      <w:ind w:hanging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9C93C" wp14:editId="2DCA063E">
          <wp:simplePos x="0" y="0"/>
          <wp:positionH relativeFrom="column">
            <wp:posOffset>-626745</wp:posOffset>
          </wp:positionH>
          <wp:positionV relativeFrom="paragraph">
            <wp:posOffset>297815</wp:posOffset>
          </wp:positionV>
          <wp:extent cx="1042697" cy="576000"/>
          <wp:effectExtent l="0" t="0" r="5080" b="0"/>
          <wp:wrapTight wrapText="bothSides">
            <wp:wrapPolygon edited="0">
              <wp:start x="6314" y="2143"/>
              <wp:lineTo x="789" y="5001"/>
              <wp:lineTo x="0" y="12860"/>
              <wp:lineTo x="789" y="16432"/>
              <wp:lineTo x="7893" y="16432"/>
              <wp:lineTo x="7893" y="15003"/>
              <wp:lineTo x="21311" y="11431"/>
              <wp:lineTo x="21311" y="2143"/>
              <wp:lineTo x="6314" y="214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tu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97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6FD0"/>
    <w:multiLevelType w:val="multilevel"/>
    <w:tmpl w:val="B0A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C"/>
    <w:rsid w:val="00023C9C"/>
    <w:rsid w:val="0004547C"/>
    <w:rsid w:val="0006507D"/>
    <w:rsid w:val="000666FD"/>
    <w:rsid w:val="00090107"/>
    <w:rsid w:val="000B20C4"/>
    <w:rsid w:val="000B59DC"/>
    <w:rsid w:val="000C5499"/>
    <w:rsid w:val="000D3187"/>
    <w:rsid w:val="000E6F3B"/>
    <w:rsid w:val="000F7EDF"/>
    <w:rsid w:val="00142017"/>
    <w:rsid w:val="00142DC8"/>
    <w:rsid w:val="00157114"/>
    <w:rsid w:val="00162254"/>
    <w:rsid w:val="00163CA7"/>
    <w:rsid w:val="00164F8A"/>
    <w:rsid w:val="001A3D58"/>
    <w:rsid w:val="001B12DA"/>
    <w:rsid w:val="001C0E58"/>
    <w:rsid w:val="001C5546"/>
    <w:rsid w:val="001E5530"/>
    <w:rsid w:val="00204CDF"/>
    <w:rsid w:val="00220C69"/>
    <w:rsid w:val="00226DB3"/>
    <w:rsid w:val="002455B8"/>
    <w:rsid w:val="0025181E"/>
    <w:rsid w:val="0025371C"/>
    <w:rsid w:val="00260E8F"/>
    <w:rsid w:val="00263A49"/>
    <w:rsid w:val="0026653F"/>
    <w:rsid w:val="0027020C"/>
    <w:rsid w:val="00282C5F"/>
    <w:rsid w:val="00283AFA"/>
    <w:rsid w:val="00285A30"/>
    <w:rsid w:val="002A0649"/>
    <w:rsid w:val="002A1F4F"/>
    <w:rsid w:val="002B3FE6"/>
    <w:rsid w:val="002D4FFF"/>
    <w:rsid w:val="002E2EB0"/>
    <w:rsid w:val="002E48EF"/>
    <w:rsid w:val="003128C3"/>
    <w:rsid w:val="00323330"/>
    <w:rsid w:val="003421EE"/>
    <w:rsid w:val="00364D8D"/>
    <w:rsid w:val="003761C1"/>
    <w:rsid w:val="00386471"/>
    <w:rsid w:val="0039520D"/>
    <w:rsid w:val="0039734C"/>
    <w:rsid w:val="003A02AB"/>
    <w:rsid w:val="003A2225"/>
    <w:rsid w:val="003A793F"/>
    <w:rsid w:val="003A7B88"/>
    <w:rsid w:val="003B30DB"/>
    <w:rsid w:val="003C2D49"/>
    <w:rsid w:val="003F674C"/>
    <w:rsid w:val="004233A9"/>
    <w:rsid w:val="00433B8C"/>
    <w:rsid w:val="00433F14"/>
    <w:rsid w:val="00435739"/>
    <w:rsid w:val="00443801"/>
    <w:rsid w:val="004454D9"/>
    <w:rsid w:val="00477729"/>
    <w:rsid w:val="004A669D"/>
    <w:rsid w:val="004B19AE"/>
    <w:rsid w:val="004D0F56"/>
    <w:rsid w:val="004D55FE"/>
    <w:rsid w:val="004E17C2"/>
    <w:rsid w:val="00535A36"/>
    <w:rsid w:val="0053610B"/>
    <w:rsid w:val="005364E9"/>
    <w:rsid w:val="00540CEB"/>
    <w:rsid w:val="00552461"/>
    <w:rsid w:val="00557337"/>
    <w:rsid w:val="005E7E40"/>
    <w:rsid w:val="00622219"/>
    <w:rsid w:val="006319CF"/>
    <w:rsid w:val="006613E6"/>
    <w:rsid w:val="00684AD1"/>
    <w:rsid w:val="00685C38"/>
    <w:rsid w:val="006D1706"/>
    <w:rsid w:val="006D391D"/>
    <w:rsid w:val="006E0A0B"/>
    <w:rsid w:val="007002FB"/>
    <w:rsid w:val="00706B20"/>
    <w:rsid w:val="00742E1E"/>
    <w:rsid w:val="00750A7F"/>
    <w:rsid w:val="00752F5B"/>
    <w:rsid w:val="007710B2"/>
    <w:rsid w:val="007B7079"/>
    <w:rsid w:val="007D4C0A"/>
    <w:rsid w:val="00800EF5"/>
    <w:rsid w:val="00802346"/>
    <w:rsid w:val="00856329"/>
    <w:rsid w:val="008A3495"/>
    <w:rsid w:val="008A6593"/>
    <w:rsid w:val="008C1AEA"/>
    <w:rsid w:val="0091427B"/>
    <w:rsid w:val="009216DE"/>
    <w:rsid w:val="00946B40"/>
    <w:rsid w:val="00956673"/>
    <w:rsid w:val="009827C2"/>
    <w:rsid w:val="00987894"/>
    <w:rsid w:val="009924BF"/>
    <w:rsid w:val="0099320C"/>
    <w:rsid w:val="009E42A0"/>
    <w:rsid w:val="00A11718"/>
    <w:rsid w:val="00A14589"/>
    <w:rsid w:val="00A17B4C"/>
    <w:rsid w:val="00A2765D"/>
    <w:rsid w:val="00A300D3"/>
    <w:rsid w:val="00A3284D"/>
    <w:rsid w:val="00A462EF"/>
    <w:rsid w:val="00A5462D"/>
    <w:rsid w:val="00A5728E"/>
    <w:rsid w:val="00A673E8"/>
    <w:rsid w:val="00A678B5"/>
    <w:rsid w:val="00A75407"/>
    <w:rsid w:val="00A82848"/>
    <w:rsid w:val="00AB01BA"/>
    <w:rsid w:val="00AB29B8"/>
    <w:rsid w:val="00AC6EAC"/>
    <w:rsid w:val="00AD64C6"/>
    <w:rsid w:val="00AF460B"/>
    <w:rsid w:val="00AF569D"/>
    <w:rsid w:val="00B07AF0"/>
    <w:rsid w:val="00B12FCA"/>
    <w:rsid w:val="00B13B1D"/>
    <w:rsid w:val="00B20B5C"/>
    <w:rsid w:val="00B21632"/>
    <w:rsid w:val="00B3024A"/>
    <w:rsid w:val="00B3669B"/>
    <w:rsid w:val="00B46D3F"/>
    <w:rsid w:val="00B47C57"/>
    <w:rsid w:val="00B47ED5"/>
    <w:rsid w:val="00B528D8"/>
    <w:rsid w:val="00B70A71"/>
    <w:rsid w:val="00B874EC"/>
    <w:rsid w:val="00B93341"/>
    <w:rsid w:val="00BA6D5F"/>
    <w:rsid w:val="00BB7ACA"/>
    <w:rsid w:val="00BC290F"/>
    <w:rsid w:val="00BE280E"/>
    <w:rsid w:val="00BE6344"/>
    <w:rsid w:val="00C005D8"/>
    <w:rsid w:val="00C226C0"/>
    <w:rsid w:val="00C373CF"/>
    <w:rsid w:val="00C64BFD"/>
    <w:rsid w:val="00CA3803"/>
    <w:rsid w:val="00CE4D71"/>
    <w:rsid w:val="00CF3C2E"/>
    <w:rsid w:val="00D034A8"/>
    <w:rsid w:val="00D1755F"/>
    <w:rsid w:val="00D22516"/>
    <w:rsid w:val="00D34A99"/>
    <w:rsid w:val="00D771FA"/>
    <w:rsid w:val="00D95CAD"/>
    <w:rsid w:val="00DA13F8"/>
    <w:rsid w:val="00DA1AD7"/>
    <w:rsid w:val="00DA4A64"/>
    <w:rsid w:val="00DB0647"/>
    <w:rsid w:val="00DC131E"/>
    <w:rsid w:val="00DC79C0"/>
    <w:rsid w:val="00DE072C"/>
    <w:rsid w:val="00DF4F06"/>
    <w:rsid w:val="00E0016B"/>
    <w:rsid w:val="00E00A59"/>
    <w:rsid w:val="00E54DB8"/>
    <w:rsid w:val="00E56344"/>
    <w:rsid w:val="00E56FF7"/>
    <w:rsid w:val="00E620EB"/>
    <w:rsid w:val="00E80802"/>
    <w:rsid w:val="00E93868"/>
    <w:rsid w:val="00EC70F7"/>
    <w:rsid w:val="00F01A00"/>
    <w:rsid w:val="00F029BF"/>
    <w:rsid w:val="00F07839"/>
    <w:rsid w:val="00F22D1D"/>
    <w:rsid w:val="00F336EF"/>
    <w:rsid w:val="00F34F11"/>
    <w:rsid w:val="00F70E17"/>
    <w:rsid w:val="00F745D5"/>
    <w:rsid w:val="00F85B28"/>
    <w:rsid w:val="00F952F0"/>
    <w:rsid w:val="00FB6EDD"/>
    <w:rsid w:val="00FC0FFB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4B526"/>
  <w15:chartTrackingRefBased/>
  <w15:docId w15:val="{B2A7D26A-14B5-469B-8692-9318B2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A59"/>
  </w:style>
  <w:style w:type="paragraph" w:styleId="Stopka">
    <w:name w:val="footer"/>
    <w:basedOn w:val="Normalny"/>
    <w:link w:val="StopkaZnak"/>
    <w:uiPriority w:val="99"/>
    <w:unhideWhenUsed/>
    <w:rsid w:val="00E0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A59"/>
  </w:style>
  <w:style w:type="character" w:styleId="Odwoanieprzypisudolnego">
    <w:name w:val="footnote reference"/>
    <w:basedOn w:val="Domylnaczcionkaakapitu"/>
    <w:unhideWhenUsed/>
    <w:rsid w:val="00B366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69B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2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B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F7E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13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3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7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6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et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tefanska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648E-A34F-4CC7-8157-DB8F0AC7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Stefańska-Wlazło</dc:creator>
  <cp:keywords/>
  <dc:description/>
  <cp:lastModifiedBy>Jaroń, Mariusz</cp:lastModifiedBy>
  <cp:revision>2</cp:revision>
  <dcterms:created xsi:type="dcterms:W3CDTF">2020-02-27T14:16:00Z</dcterms:created>
  <dcterms:modified xsi:type="dcterms:W3CDTF">2020-02-27T14:16:00Z</dcterms:modified>
</cp:coreProperties>
</file>