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B69A" w14:textId="5E6C721F" w:rsidR="009A506D" w:rsidRDefault="00A3620C">
      <w:r>
        <w:rPr>
          <w:noProof/>
        </w:rPr>
        <w:drawing>
          <wp:inline distT="0" distB="0" distL="0" distR="0" wp14:anchorId="0162FEAF" wp14:editId="40F05BBF">
            <wp:extent cx="3343702" cy="1117711"/>
            <wp:effectExtent l="0" t="0" r="952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+mazowsze 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79" cy="113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0BF23" w14:textId="4081AB5C" w:rsidR="00A3620C" w:rsidRDefault="00A3620C"/>
    <w:p w14:paraId="4997B5D3" w14:textId="710AE218" w:rsidR="00A3620C" w:rsidRDefault="00A3620C" w:rsidP="00A3620C">
      <w:pPr>
        <w:jc w:val="center"/>
        <w:rPr>
          <w:b/>
          <w:bCs/>
          <w:sz w:val="28"/>
          <w:szCs w:val="28"/>
        </w:rPr>
      </w:pPr>
      <w:r w:rsidRPr="00A3620C">
        <w:rPr>
          <w:b/>
          <w:bCs/>
          <w:sz w:val="28"/>
          <w:szCs w:val="28"/>
        </w:rPr>
        <w:t>Kameralnym głosem</w:t>
      </w:r>
    </w:p>
    <w:p w14:paraId="03B50B87" w14:textId="75EF7046" w:rsidR="00A3620C" w:rsidRPr="00A3620C" w:rsidRDefault="00A3620C" w:rsidP="00A3620C">
      <w:pPr>
        <w:jc w:val="center"/>
      </w:pPr>
      <w:r w:rsidRPr="004F1DE7">
        <w:rPr>
          <w:i/>
          <w:iCs/>
        </w:rPr>
        <w:t>Arcydzieła Muzyki Kameralnej</w:t>
      </w:r>
      <w:r>
        <w:t>, 23 marca 2020 r. godz. 19:00</w:t>
      </w:r>
      <w:r>
        <w:br/>
        <w:t>Mazowiecki Instytut Kultury, Warszawa, ul. Elektoralna 12</w:t>
      </w:r>
    </w:p>
    <w:p w14:paraId="65BBE0A1" w14:textId="71038615" w:rsidR="00A3620C" w:rsidRPr="005663C6" w:rsidRDefault="00A3620C">
      <w:pPr>
        <w:rPr>
          <w:b/>
          <w:bCs/>
        </w:rPr>
      </w:pPr>
      <w:r w:rsidRPr="005663C6">
        <w:rPr>
          <w:b/>
          <w:bCs/>
        </w:rPr>
        <w:t xml:space="preserve">Kameralistyka to nie tylko muzyka wyłącznie instrumentalna. Ważną jej częścią są utwory, w których obok instrumentu pojawia się wokal. Podczas kolejnego koncertu z cyklu </w:t>
      </w:r>
      <w:r w:rsidRPr="005663C6">
        <w:rPr>
          <w:b/>
          <w:bCs/>
          <w:i/>
          <w:iCs/>
        </w:rPr>
        <w:t>Arcydzieła Muzyki Kameralnej</w:t>
      </w:r>
      <w:r w:rsidRPr="005663C6">
        <w:rPr>
          <w:b/>
          <w:bCs/>
        </w:rPr>
        <w:t xml:space="preserve"> w Mazowieckim Instytucie Kultury wystąpią mezzosopran Urszula Kryger i pianista Tomasz Herbut. 23 marca o godz. 19:00 artyści zaprezentują dzieła Schumanna, Wolfa i </w:t>
      </w:r>
      <w:proofErr w:type="spellStart"/>
      <w:r w:rsidRPr="005663C6">
        <w:rPr>
          <w:b/>
          <w:bCs/>
        </w:rPr>
        <w:t>Pfitznera</w:t>
      </w:r>
      <w:proofErr w:type="spellEnd"/>
      <w:r w:rsidRPr="005663C6">
        <w:rPr>
          <w:b/>
          <w:bCs/>
        </w:rPr>
        <w:t>.</w:t>
      </w:r>
    </w:p>
    <w:p w14:paraId="1598DD2F" w14:textId="3474FA05" w:rsidR="00B43491" w:rsidRDefault="003E0919">
      <w:r>
        <w:t>Istnieje</w:t>
      </w:r>
      <w:r w:rsidR="005663C6">
        <w:t xml:space="preserve"> wiele gatunków kameralistyki wokalno-instrumentalnej, ale formą najbardziej znaną jest pieśń z fortepianem. Literatura muzyczna na głos z fortepianem jest w tym zakresie największa i najbogatsza jakościowo. </w:t>
      </w:r>
      <w:r w:rsidR="005663C6" w:rsidRPr="005663C6">
        <w:t xml:space="preserve">Udział słowa zmienia wiele w relacji między muzykami. Ale chociaż to śpiewak przekazuje treść utworu, pianista nie ogranicza się do akompaniowania, zwłaszcza w najdoskonalszych dziełach literatury wokalnej. </w:t>
      </w:r>
    </w:p>
    <w:p w14:paraId="35C5A836" w14:textId="0F4F951A" w:rsidR="00B43491" w:rsidRDefault="00B43491">
      <w:r>
        <w:t xml:space="preserve">– </w:t>
      </w:r>
      <w:r w:rsidRPr="00B43491">
        <w:rPr>
          <w:i/>
          <w:iCs/>
        </w:rPr>
        <w:t>Gatunek ten przechodzi okres największego rozkwitu</w:t>
      </w:r>
      <w:r w:rsidRPr="00B43491">
        <w:rPr>
          <w:i/>
          <w:iCs/>
        </w:rPr>
        <w:t xml:space="preserve"> </w:t>
      </w:r>
      <w:r w:rsidRPr="00B43491">
        <w:rPr>
          <w:i/>
          <w:iCs/>
        </w:rPr>
        <w:t>w epoce romantyzmu</w:t>
      </w:r>
      <w:r w:rsidRPr="00B43491">
        <w:rPr>
          <w:i/>
          <w:iCs/>
        </w:rPr>
        <w:t xml:space="preserve"> </w:t>
      </w:r>
      <w:r w:rsidRPr="00B43491">
        <w:t xml:space="preserve">– mówi </w:t>
      </w:r>
      <w:r w:rsidRPr="00B43491">
        <w:t>Lech Dzierżanowski, autor koncepcji artystycznej cyklu, pianista i menadżer kultury</w:t>
      </w:r>
      <w:r>
        <w:t>.</w:t>
      </w:r>
      <w:r w:rsidRPr="00B43491">
        <w:rPr>
          <w:i/>
          <w:iCs/>
        </w:rPr>
        <w:t xml:space="preserve"> Powstają wtedy liczące nawet po kilkaset kompozycji zbiory takich kompozytorów jak Franz Schubert, Robert Schumann, Johannes Brahms czy Hugo Wolf. Rozwój romantycznej pieśni rozpoczął się w Niemczech (pierwszym wielkim twórcą w tej dziedzinie był Franz Schubert) ale potem pieśń rozwija się w Rosji, Francji, Polsce a także w krajach skandynawskich czy w Hiszpanii.</w:t>
      </w:r>
    </w:p>
    <w:p w14:paraId="2F3BCD2A" w14:textId="0A853EF2" w:rsidR="0017476A" w:rsidRDefault="005663C6">
      <w:r w:rsidRPr="005663C6">
        <w:t xml:space="preserve">Fortepian </w:t>
      </w:r>
      <w:r w:rsidR="00B43491" w:rsidRPr="005663C6">
        <w:t>stanowi</w:t>
      </w:r>
      <w:r w:rsidR="00B43491" w:rsidRPr="005663C6">
        <w:t xml:space="preserve"> </w:t>
      </w:r>
      <w:r w:rsidRPr="005663C6">
        <w:t>nie tylko uzupełnienie harmoniczne melodii powierzonej śpiewakowi, ale często dialoguje z partią głosu, współtworzy atmosferę, powierzone są mu dłuższe wstępy czy epilogi. Partia fortepianu, na przestrzeni XIX wieku staje się coraz bardziej rozbudowana a nawet czasami niezależna od partii głosu i nierzadko bardzo wymagająca technicznie. Bez znajomości literatury pieśniarskiej XIX i początku XX wieku trudno mówić o znajomości muzyki tego okresu. Pieśń jest w tym okresie</w:t>
      </w:r>
      <w:r w:rsidR="00B43491">
        <w:t xml:space="preserve"> </w:t>
      </w:r>
      <w:r w:rsidRPr="005663C6">
        <w:t>bowiem ważnym, a u niektórych twórców wręcz dominującym gatunkiem wypowiedzi artystycznej.</w:t>
      </w:r>
    </w:p>
    <w:p w14:paraId="4179FAC3" w14:textId="63831162" w:rsidR="00B43491" w:rsidRDefault="00B43491">
      <w:r>
        <w:t xml:space="preserve">Podczas kolejnego koncertu w ramach cyklu </w:t>
      </w:r>
      <w:r>
        <w:rPr>
          <w:i/>
          <w:iCs/>
        </w:rPr>
        <w:t>Arcydzieła muzyki kameralnej</w:t>
      </w:r>
      <w:r>
        <w:t xml:space="preserve"> w Mazowieckim Instytucie Kultury usłyszymy wyjątkowy wokalno-instrumentalny dialog. 23 marca o godz. 19:00 przy Elektoralnej 12 wystąpią uznani polscy artyści – mezzosopran Urszula Kryger i pianista Tomasz Herbut.</w:t>
      </w:r>
      <w:r w:rsidR="004F1DE7">
        <w:t xml:space="preserve"> A</w:t>
      </w:r>
      <w:r w:rsidR="004F1DE7" w:rsidRPr="004F1DE7">
        <w:t xml:space="preserve">rtyści zaprezentują dzieła Schumanna, Wolfa i </w:t>
      </w:r>
      <w:proofErr w:type="spellStart"/>
      <w:r w:rsidR="004F1DE7" w:rsidRPr="004F1DE7">
        <w:t>Pfitznera</w:t>
      </w:r>
      <w:proofErr w:type="spellEnd"/>
      <w:r w:rsidR="004F1DE7" w:rsidRPr="004F1DE7">
        <w:t>.</w:t>
      </w:r>
    </w:p>
    <w:p w14:paraId="68F59A52" w14:textId="48C53D5C" w:rsidR="00A3620C" w:rsidRDefault="00B43491">
      <w:r>
        <w:t xml:space="preserve">Urszula Kryger </w:t>
      </w:r>
      <w:r w:rsidRPr="00B43491">
        <w:t>jest jedną z najbardziej uznanych polskich śpiewaczek. Ukończyła studia pianistyczne i wokalne w Akademii Muzycznej w Łodzi.</w:t>
      </w:r>
      <w:r w:rsidRPr="00B43491">
        <w:t xml:space="preserve"> </w:t>
      </w:r>
      <w:r w:rsidRPr="00B43491">
        <w:t>Uczestniczyła w wielu międzynarodowych konkursach muzycznych, otrzymując wysokie nagrody.</w:t>
      </w:r>
      <w:r>
        <w:t xml:space="preserve"> </w:t>
      </w:r>
      <w:r w:rsidR="0060192B">
        <w:t>Dokonała wielu nagrań dla rozgłośni radiowych i firm fonograficznych w Polsce, Francji, Niemczech i Szwajcarii. Śpiewała m.in. na scenach mediolańskiej</w:t>
      </w:r>
      <w:r>
        <w:t xml:space="preserve"> La </w:t>
      </w:r>
      <w:r w:rsidR="0060192B">
        <w:t xml:space="preserve">Scali i </w:t>
      </w:r>
      <w:proofErr w:type="spellStart"/>
      <w:r w:rsidR="0060192B">
        <w:t>Semper</w:t>
      </w:r>
      <w:proofErr w:type="spellEnd"/>
      <w:r w:rsidR="0060192B">
        <w:t xml:space="preserve"> Oper w Dreźnie.</w:t>
      </w:r>
      <w:r w:rsidR="0060192B" w:rsidRPr="0060192B">
        <w:t xml:space="preserve"> </w:t>
      </w:r>
      <w:r w:rsidR="0060192B" w:rsidRPr="0060192B">
        <w:t>Szczególną uwagą obdarza muzykę kameralną – jej sztuka interpretacji pieśni łączy w sobie perfekcyjność z niezwykłą naturalnością. Doceniają to towarzyszący</w:t>
      </w:r>
      <w:r w:rsidR="0060192B">
        <w:t xml:space="preserve"> </w:t>
      </w:r>
      <w:r w:rsidR="0060192B" w:rsidRPr="0060192B">
        <w:lastRenderedPageBreak/>
        <w:t xml:space="preserve">jej muzycy, wśród których znajdują się  wybitni pianiści jak: </w:t>
      </w:r>
      <w:proofErr w:type="spellStart"/>
      <w:r w:rsidR="0060192B" w:rsidRPr="0060192B">
        <w:t>Hartmut</w:t>
      </w:r>
      <w:proofErr w:type="spellEnd"/>
      <w:r w:rsidR="0060192B" w:rsidRPr="0060192B">
        <w:t xml:space="preserve"> </w:t>
      </w:r>
      <w:proofErr w:type="spellStart"/>
      <w:r w:rsidR="0060192B" w:rsidRPr="0060192B">
        <w:t>Höll</w:t>
      </w:r>
      <w:proofErr w:type="spellEnd"/>
      <w:r w:rsidR="0060192B" w:rsidRPr="0060192B">
        <w:t xml:space="preserve">, Charles Spencer, </w:t>
      </w:r>
      <w:proofErr w:type="spellStart"/>
      <w:r w:rsidR="0060192B" w:rsidRPr="0060192B">
        <w:t>Melvyn</w:t>
      </w:r>
      <w:proofErr w:type="spellEnd"/>
      <w:r w:rsidR="0060192B" w:rsidRPr="0060192B">
        <w:t xml:space="preserve"> Tan i Pascal </w:t>
      </w:r>
      <w:proofErr w:type="spellStart"/>
      <w:r w:rsidR="0060192B" w:rsidRPr="0060192B">
        <w:t>Rogé</w:t>
      </w:r>
      <w:proofErr w:type="spellEnd"/>
      <w:r w:rsidR="0060192B" w:rsidRPr="0060192B">
        <w:t xml:space="preserve">, klarnecista Paul Meyer, </w:t>
      </w:r>
      <w:proofErr w:type="spellStart"/>
      <w:r w:rsidR="0060192B" w:rsidRPr="0060192B">
        <w:t>Tokyo</w:t>
      </w:r>
      <w:proofErr w:type="spellEnd"/>
      <w:r w:rsidR="0060192B" w:rsidRPr="0060192B">
        <w:t xml:space="preserve"> String Quartet, Petersen Quartet.</w:t>
      </w:r>
    </w:p>
    <w:p w14:paraId="51CFD554" w14:textId="43FD85C8" w:rsidR="0060192B" w:rsidRDefault="0060192B">
      <w:r>
        <w:t xml:space="preserve">Tomasz Herbut studiował na Uniwersytecie Muzycznym im. F. Chopina w Warszawie oraz </w:t>
      </w:r>
      <w:r w:rsidR="009B4E6D" w:rsidRPr="009B4E6D">
        <w:t xml:space="preserve">w </w:t>
      </w:r>
      <w:proofErr w:type="spellStart"/>
      <w:r w:rsidR="009B4E6D" w:rsidRPr="009B4E6D">
        <w:t>Zürcher</w:t>
      </w:r>
      <w:proofErr w:type="spellEnd"/>
      <w:r w:rsidR="009B4E6D" w:rsidRPr="009B4E6D">
        <w:t xml:space="preserve"> </w:t>
      </w:r>
      <w:proofErr w:type="spellStart"/>
      <w:r w:rsidR="009B4E6D" w:rsidRPr="009B4E6D">
        <w:t>Hoschule</w:t>
      </w:r>
      <w:proofErr w:type="spellEnd"/>
      <w:r w:rsidR="009B4E6D" w:rsidRPr="009B4E6D">
        <w:t xml:space="preserve"> der </w:t>
      </w:r>
      <w:proofErr w:type="spellStart"/>
      <w:r w:rsidR="009B4E6D" w:rsidRPr="009B4E6D">
        <w:t>Künste</w:t>
      </w:r>
      <w:proofErr w:type="spellEnd"/>
      <w:r w:rsidR="009B4E6D">
        <w:t xml:space="preserve">. Ukończył także wiele kursów mistrzowskich. Koncertuje w większości krajów Europy Azji i Ameryki. </w:t>
      </w:r>
      <w:r w:rsidR="009B4E6D" w:rsidRPr="009B4E6D">
        <w:t>Jest zapraszany regularnie</w:t>
      </w:r>
      <w:r w:rsidR="009B4E6D">
        <w:t xml:space="preserve"> –</w:t>
      </w:r>
      <w:r w:rsidR="009B4E6D" w:rsidRPr="009B4E6D">
        <w:t xml:space="preserve"> jako solista i zamiłowany kameralista</w:t>
      </w:r>
      <w:r w:rsidR="009B4E6D">
        <w:t xml:space="preserve"> –</w:t>
      </w:r>
      <w:r w:rsidR="009B4E6D" w:rsidRPr="009B4E6D">
        <w:t xml:space="preserve"> na międzynarodowe festiwale muzyczne takie jak: Festiwal Flandryjski, </w:t>
      </w:r>
      <w:proofErr w:type="spellStart"/>
      <w:r w:rsidR="009B4E6D" w:rsidRPr="009B4E6D">
        <w:t>Vratislavia</w:t>
      </w:r>
      <w:proofErr w:type="spellEnd"/>
      <w:r w:rsidR="009B4E6D" w:rsidRPr="009B4E6D">
        <w:t xml:space="preserve"> </w:t>
      </w:r>
      <w:proofErr w:type="spellStart"/>
      <w:r w:rsidR="009B4E6D" w:rsidRPr="009B4E6D">
        <w:t>Cantans</w:t>
      </w:r>
      <w:proofErr w:type="spellEnd"/>
      <w:r w:rsidR="009B4E6D" w:rsidRPr="009B4E6D">
        <w:t xml:space="preserve">, Menuhin </w:t>
      </w:r>
      <w:proofErr w:type="spellStart"/>
      <w:r w:rsidR="009B4E6D" w:rsidRPr="009B4E6D">
        <w:t>Festival</w:t>
      </w:r>
      <w:proofErr w:type="spellEnd"/>
      <w:r w:rsidR="009B4E6D" w:rsidRPr="009B4E6D">
        <w:t xml:space="preserve"> </w:t>
      </w:r>
      <w:proofErr w:type="spellStart"/>
      <w:r w:rsidR="009B4E6D" w:rsidRPr="009B4E6D">
        <w:t>Gstaad</w:t>
      </w:r>
      <w:proofErr w:type="spellEnd"/>
      <w:r w:rsidR="009B4E6D" w:rsidRPr="009B4E6D">
        <w:t xml:space="preserve"> czy Chopin </w:t>
      </w:r>
      <w:proofErr w:type="spellStart"/>
      <w:r w:rsidR="009B4E6D" w:rsidRPr="009B4E6D">
        <w:t>Festival</w:t>
      </w:r>
      <w:proofErr w:type="spellEnd"/>
      <w:r w:rsidR="009B4E6D" w:rsidRPr="009B4E6D">
        <w:t xml:space="preserve"> w Paryżu. W Szwajcarii, gdzie mieszka i pracuje od 35 lat, gra w największych salach koncertowych: Victoria Hall w Genewie, </w:t>
      </w:r>
      <w:proofErr w:type="spellStart"/>
      <w:r w:rsidR="009B4E6D" w:rsidRPr="009B4E6D">
        <w:t>Tonhalle</w:t>
      </w:r>
      <w:proofErr w:type="spellEnd"/>
      <w:r w:rsidR="009B4E6D" w:rsidRPr="009B4E6D">
        <w:t xml:space="preserve"> w Zurychu czy Casino w Bernie</w:t>
      </w:r>
      <w:r w:rsidR="009B4E6D">
        <w:t>. D</w:t>
      </w:r>
      <w:r w:rsidR="009B4E6D" w:rsidRPr="009B4E6D">
        <w:t xml:space="preserve">ał się poznać także jako doskonały znawca oraz interpretator pieśni, z którym chętnie współpracują wybitni śpiewacy polscy i zagraniczni, tacy jak: Jadwiga </w:t>
      </w:r>
      <w:proofErr w:type="spellStart"/>
      <w:r w:rsidR="009B4E6D" w:rsidRPr="009B4E6D">
        <w:t>Rappé</w:t>
      </w:r>
      <w:proofErr w:type="spellEnd"/>
      <w:r w:rsidR="009B4E6D" w:rsidRPr="009B4E6D">
        <w:t xml:space="preserve">, Urszula Kryger, Izabella Kłosińska, Rudolf </w:t>
      </w:r>
      <w:proofErr w:type="spellStart"/>
      <w:r w:rsidR="009B4E6D" w:rsidRPr="009B4E6D">
        <w:t>Rosen</w:t>
      </w:r>
      <w:proofErr w:type="spellEnd"/>
      <w:r w:rsidR="009B4E6D" w:rsidRPr="009B4E6D">
        <w:t xml:space="preserve"> czy Joseph </w:t>
      </w:r>
      <w:proofErr w:type="spellStart"/>
      <w:r w:rsidR="009B4E6D" w:rsidRPr="009B4E6D">
        <w:t>Calleja</w:t>
      </w:r>
      <w:proofErr w:type="spellEnd"/>
      <w:r w:rsidR="009B4E6D" w:rsidRPr="009B4E6D">
        <w:t>.</w:t>
      </w:r>
    </w:p>
    <w:p w14:paraId="5A90336C" w14:textId="69118D4D" w:rsidR="008D3E6E" w:rsidRDefault="008D3E6E"/>
    <w:p w14:paraId="61669F5C" w14:textId="16758E68" w:rsidR="008D3E6E" w:rsidRDefault="008D3E6E">
      <w:r>
        <w:t>PROGRAM:</w:t>
      </w:r>
    </w:p>
    <w:p w14:paraId="4473EDF7" w14:textId="531D7B83" w:rsidR="008D3E6E" w:rsidRPr="008D3E6E" w:rsidRDefault="008D3E6E" w:rsidP="008D3E6E">
      <w:pPr>
        <w:rPr>
          <w:lang w:val="de-CH"/>
        </w:rPr>
      </w:pPr>
      <w:bookmarkStart w:id="0" w:name="_Hlk33102377"/>
      <w:r>
        <w:rPr>
          <w:b/>
          <w:bCs/>
          <w:lang w:val="de-CH"/>
        </w:rPr>
        <w:t>Hugo Wolf</w:t>
      </w:r>
      <w:r>
        <w:rPr>
          <w:lang w:val="de-CH"/>
        </w:rPr>
        <w:t xml:space="preserve"> (1860-1903)</w:t>
      </w:r>
      <w:r>
        <w:rPr>
          <w:lang w:val="de-CH"/>
        </w:rPr>
        <w:br/>
      </w:r>
      <w:proofErr w:type="spellStart"/>
      <w:r>
        <w:rPr>
          <w:b/>
          <w:bCs/>
          <w:i/>
          <w:iCs/>
        </w:rPr>
        <w:t>Zwei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Jugendlieder</w:t>
      </w:r>
      <w:proofErr w:type="spellEnd"/>
      <w:r>
        <w:rPr>
          <w:b/>
          <w:bCs/>
        </w:rPr>
        <w:t xml:space="preserve"> </w:t>
      </w:r>
      <w:bookmarkEnd w:id="0"/>
      <w:r w:rsidR="002A7FB7">
        <w:t xml:space="preserve">/ </w:t>
      </w:r>
      <w:r>
        <w:rPr>
          <w:i/>
          <w:iCs/>
        </w:rPr>
        <w:t>2 pieśni z czasów młodości</w:t>
      </w:r>
    </w:p>
    <w:p w14:paraId="1CF76BEC" w14:textId="05951AEF" w:rsidR="008D3E6E" w:rsidRDefault="008D3E6E" w:rsidP="008D3E6E">
      <w:pPr>
        <w:rPr>
          <w:lang w:val="en-US"/>
        </w:rPr>
      </w:pPr>
      <w:proofErr w:type="spellStart"/>
      <w:r>
        <w:rPr>
          <w:i/>
          <w:iCs/>
        </w:rPr>
        <w:t>An</w:t>
      </w:r>
      <w:proofErr w:type="spellEnd"/>
      <w:r>
        <w:rPr>
          <w:i/>
          <w:iCs/>
        </w:rPr>
        <w:t>***</w:t>
      </w:r>
      <w:r>
        <w:t xml:space="preserve">  / </w:t>
      </w:r>
      <w:r>
        <w:rPr>
          <w:i/>
          <w:iCs/>
        </w:rPr>
        <w:t>Do***</w:t>
      </w:r>
      <w:r>
        <w:t xml:space="preserve"> (1877; sł. </w:t>
      </w:r>
      <w:r>
        <w:rPr>
          <w:lang w:val="de-CH"/>
        </w:rPr>
        <w:t>Nikolaus Lenau)</w:t>
      </w:r>
      <w:r>
        <w:rPr>
          <w:lang w:val="en-US"/>
        </w:rPr>
        <w:br/>
      </w:r>
      <w:r>
        <w:rPr>
          <w:i/>
          <w:iCs/>
          <w:lang w:val="de-CH"/>
        </w:rPr>
        <w:t>Traurige Wege</w:t>
      </w:r>
      <w:r>
        <w:rPr>
          <w:lang w:val="de-CH"/>
        </w:rPr>
        <w:t xml:space="preserve"> / </w:t>
      </w:r>
      <w:proofErr w:type="spellStart"/>
      <w:r>
        <w:rPr>
          <w:i/>
          <w:iCs/>
          <w:lang w:val="de-CH"/>
        </w:rPr>
        <w:t>Smut</w:t>
      </w:r>
      <w:bookmarkStart w:id="1" w:name="_GoBack"/>
      <w:bookmarkEnd w:id="1"/>
      <w:r>
        <w:rPr>
          <w:i/>
          <w:iCs/>
          <w:lang w:val="de-CH"/>
        </w:rPr>
        <w:t>ne</w:t>
      </w:r>
      <w:proofErr w:type="spellEnd"/>
      <w:r>
        <w:rPr>
          <w:i/>
          <w:iCs/>
          <w:lang w:val="de-CH"/>
        </w:rPr>
        <w:t xml:space="preserve"> </w:t>
      </w:r>
      <w:proofErr w:type="spellStart"/>
      <w:r>
        <w:rPr>
          <w:i/>
          <w:iCs/>
          <w:lang w:val="de-CH"/>
        </w:rPr>
        <w:t>drogi</w:t>
      </w:r>
      <w:proofErr w:type="spellEnd"/>
      <w:r>
        <w:rPr>
          <w:lang w:val="de-CH"/>
        </w:rPr>
        <w:t xml:space="preserve"> (1878; </w:t>
      </w:r>
      <w:proofErr w:type="spellStart"/>
      <w:r>
        <w:rPr>
          <w:lang w:val="de-CH"/>
        </w:rPr>
        <w:t>sł</w:t>
      </w:r>
      <w:proofErr w:type="spellEnd"/>
      <w:r>
        <w:rPr>
          <w:lang w:val="de-CH"/>
        </w:rPr>
        <w:t>. Nikolaus Lenau)</w:t>
      </w:r>
    </w:p>
    <w:p w14:paraId="4436F660" w14:textId="77777777" w:rsidR="008D3E6E" w:rsidRPr="008D3E6E" w:rsidRDefault="008D3E6E" w:rsidP="008D3E6E">
      <w:pPr>
        <w:rPr>
          <w:lang w:val="en-US"/>
        </w:rPr>
      </w:pPr>
    </w:p>
    <w:p w14:paraId="5FF923BF" w14:textId="2B8C3239" w:rsidR="008D3E6E" w:rsidRDefault="008D3E6E" w:rsidP="008D3E6E">
      <w:pPr>
        <w:rPr>
          <w:lang w:val="de-CH"/>
        </w:rPr>
      </w:pPr>
      <w:bookmarkStart w:id="2" w:name="_Hlk33102414"/>
      <w:r>
        <w:rPr>
          <w:b/>
          <w:bCs/>
          <w:lang w:val="de-CH"/>
        </w:rPr>
        <w:t>Hans Pfitzner</w:t>
      </w:r>
      <w:r>
        <w:rPr>
          <w:lang w:val="de-CH"/>
        </w:rPr>
        <w:t xml:space="preserve"> (1869-1949)</w:t>
      </w:r>
      <w:r>
        <w:rPr>
          <w:lang w:val="de-CH"/>
        </w:rPr>
        <w:br/>
      </w:r>
      <w:r>
        <w:rPr>
          <w:b/>
          <w:bCs/>
          <w:i/>
          <w:iCs/>
          <w:lang w:val="de-CH"/>
        </w:rPr>
        <w:t>Drei Lieder</w:t>
      </w:r>
      <w:r>
        <w:rPr>
          <w:b/>
          <w:bCs/>
          <w:lang w:val="de-CH"/>
        </w:rPr>
        <w:t xml:space="preserve"> </w:t>
      </w:r>
      <w:r>
        <w:rPr>
          <w:i/>
          <w:iCs/>
          <w:lang w:val="de-CH"/>
        </w:rPr>
        <w:t xml:space="preserve">/ </w:t>
      </w:r>
      <w:proofErr w:type="spellStart"/>
      <w:r>
        <w:rPr>
          <w:i/>
          <w:iCs/>
          <w:lang w:val="de-CH"/>
        </w:rPr>
        <w:t>Trzy</w:t>
      </w:r>
      <w:proofErr w:type="spellEnd"/>
      <w:r>
        <w:rPr>
          <w:i/>
          <w:iCs/>
          <w:lang w:val="de-CH"/>
        </w:rPr>
        <w:t xml:space="preserve"> </w:t>
      </w:r>
      <w:proofErr w:type="spellStart"/>
      <w:r>
        <w:rPr>
          <w:i/>
          <w:iCs/>
          <w:lang w:val="de-CH"/>
        </w:rPr>
        <w:t>pieśni</w:t>
      </w:r>
      <w:proofErr w:type="spellEnd"/>
      <w:r>
        <w:rPr>
          <w:b/>
          <w:bCs/>
          <w:i/>
          <w:iCs/>
          <w:lang w:val="de-CH"/>
        </w:rPr>
        <w:t xml:space="preserve"> </w:t>
      </w:r>
      <w:r>
        <w:rPr>
          <w:lang w:val="de-CH"/>
        </w:rPr>
        <w:t xml:space="preserve">op. 3 </w:t>
      </w:r>
      <w:bookmarkEnd w:id="2"/>
      <w:r>
        <w:rPr>
          <w:lang w:val="de-CH"/>
        </w:rPr>
        <w:t>(1888/89)</w:t>
      </w:r>
    </w:p>
    <w:p w14:paraId="70FD6FB2" w14:textId="57BA2930" w:rsidR="008D3E6E" w:rsidRPr="008D3E6E" w:rsidRDefault="008D3E6E" w:rsidP="008D3E6E">
      <w:r>
        <w:rPr>
          <w:i/>
          <w:iCs/>
          <w:lang w:val="de-CH"/>
        </w:rPr>
        <w:t>Warum sind deine Augen so nass?</w:t>
      </w:r>
      <w:r>
        <w:rPr>
          <w:lang w:val="de-CH"/>
        </w:rPr>
        <w:t xml:space="preserve"> / </w:t>
      </w:r>
      <w:r>
        <w:rPr>
          <w:i/>
          <w:iCs/>
        </w:rPr>
        <w:t xml:space="preserve">Dlaczego tyle łez jest w Twych oczach? </w:t>
      </w:r>
      <w:r>
        <w:rPr>
          <w:lang w:val="de-CH"/>
        </w:rPr>
        <w:t>(</w:t>
      </w:r>
      <w:proofErr w:type="spellStart"/>
      <w:r>
        <w:rPr>
          <w:lang w:val="de-CH"/>
        </w:rPr>
        <w:t>sł</w:t>
      </w:r>
      <w:proofErr w:type="spellEnd"/>
      <w:r>
        <w:rPr>
          <w:lang w:val="de-CH"/>
        </w:rPr>
        <w:t>. Friedrich Rückert)</w:t>
      </w:r>
      <w:r>
        <w:br/>
      </w:r>
      <w:r>
        <w:rPr>
          <w:i/>
          <w:iCs/>
          <w:lang w:val="de-CH"/>
        </w:rPr>
        <w:t xml:space="preserve">Herbstlied </w:t>
      </w:r>
      <w:r>
        <w:rPr>
          <w:lang w:val="de-CH"/>
        </w:rPr>
        <w:t xml:space="preserve">/ </w:t>
      </w:r>
      <w:r>
        <w:rPr>
          <w:i/>
          <w:iCs/>
          <w:lang w:val="en-US"/>
        </w:rPr>
        <w:t>Pies</w:t>
      </w:r>
      <w:r>
        <w:rPr>
          <w:i/>
          <w:iCs/>
        </w:rPr>
        <w:t>ń jesienna</w:t>
      </w:r>
      <w:r>
        <w:rPr>
          <w:lang w:val="de-CH"/>
        </w:rPr>
        <w:t xml:space="preserve"> (</w:t>
      </w:r>
      <w:proofErr w:type="spellStart"/>
      <w:r>
        <w:rPr>
          <w:lang w:val="de-CH"/>
        </w:rPr>
        <w:t>sł</w:t>
      </w:r>
      <w:proofErr w:type="spellEnd"/>
      <w:r>
        <w:rPr>
          <w:lang w:val="de-CH"/>
        </w:rPr>
        <w:t xml:space="preserve">. </w:t>
      </w:r>
      <w:r>
        <w:rPr>
          <w:lang w:val="en-US"/>
        </w:rPr>
        <w:t xml:space="preserve">Friedrich von </w:t>
      </w:r>
      <w:proofErr w:type="spellStart"/>
      <w:r>
        <w:rPr>
          <w:lang w:val="en-US"/>
        </w:rPr>
        <w:t>Sallet</w:t>
      </w:r>
      <w:proofErr w:type="spellEnd"/>
      <w:r>
        <w:rPr>
          <w:lang w:val="en-US"/>
        </w:rPr>
        <w:t>)</w:t>
      </w:r>
      <w:r>
        <w:br/>
      </w:r>
      <w:r>
        <w:rPr>
          <w:i/>
          <w:iCs/>
          <w:lang w:val="de-CH"/>
        </w:rPr>
        <w:t>Mein Herz ist wie die dunkle Nacht</w:t>
      </w:r>
      <w:r>
        <w:rPr>
          <w:lang w:val="de-CH"/>
        </w:rPr>
        <w:t xml:space="preserve"> / </w:t>
      </w:r>
      <w:r>
        <w:rPr>
          <w:i/>
          <w:iCs/>
        </w:rPr>
        <w:t xml:space="preserve">Moje serce jest jak ciemna noc </w:t>
      </w:r>
      <w:r>
        <w:rPr>
          <w:lang w:val="de-CH"/>
        </w:rPr>
        <w:t>(</w:t>
      </w:r>
      <w:proofErr w:type="spellStart"/>
      <w:r>
        <w:rPr>
          <w:lang w:val="de-CH"/>
        </w:rPr>
        <w:t>sł</w:t>
      </w:r>
      <w:proofErr w:type="spellEnd"/>
      <w:r>
        <w:rPr>
          <w:lang w:val="de-CH"/>
        </w:rPr>
        <w:t>. Emanuel Geibel)</w:t>
      </w:r>
    </w:p>
    <w:p w14:paraId="0753AC57" w14:textId="77777777" w:rsidR="008D3E6E" w:rsidRDefault="008D3E6E" w:rsidP="008D3E6E">
      <w:pPr>
        <w:rPr>
          <w:lang w:val="de-CH"/>
        </w:rPr>
      </w:pPr>
      <w:bookmarkStart w:id="3" w:name="_Hlk33102440"/>
    </w:p>
    <w:p w14:paraId="57144B2A" w14:textId="12D2ADD8" w:rsidR="008D3E6E" w:rsidRPr="008D3E6E" w:rsidRDefault="008D3E6E" w:rsidP="008D3E6E">
      <w:pPr>
        <w:rPr>
          <w:lang w:val="de-CH"/>
        </w:rPr>
      </w:pPr>
      <w:r>
        <w:rPr>
          <w:b/>
          <w:bCs/>
          <w:lang w:val="de-CH"/>
        </w:rPr>
        <w:t>Robert Schumann</w:t>
      </w:r>
      <w:r>
        <w:rPr>
          <w:lang w:val="de-CH"/>
        </w:rPr>
        <w:t xml:space="preserve"> (1810-1856) </w:t>
      </w:r>
      <w:r>
        <w:rPr>
          <w:lang w:val="de-CH"/>
        </w:rPr>
        <w:br/>
      </w:r>
      <w:r>
        <w:rPr>
          <w:b/>
          <w:bCs/>
          <w:i/>
          <w:iCs/>
          <w:lang w:val="de-CH"/>
        </w:rPr>
        <w:t>Liederkreis nach Gedichten von Joseph von Eichendorff</w:t>
      </w:r>
      <w:r>
        <w:rPr>
          <w:b/>
          <w:bCs/>
          <w:lang w:val="de-CH"/>
        </w:rPr>
        <w:t xml:space="preserve"> </w:t>
      </w:r>
      <w:bookmarkEnd w:id="3"/>
      <w:r>
        <w:rPr>
          <w:b/>
          <w:bCs/>
          <w:lang w:val="de-CH"/>
        </w:rPr>
        <w:t> </w:t>
      </w:r>
      <w:r>
        <w:t xml:space="preserve">/ </w:t>
      </w:r>
      <w:r>
        <w:rPr>
          <w:i/>
          <w:iCs/>
        </w:rPr>
        <w:t xml:space="preserve">Krąg pieśni do wierszy Josepha von </w:t>
      </w:r>
      <w:proofErr w:type="spellStart"/>
      <w:r>
        <w:rPr>
          <w:i/>
          <w:iCs/>
        </w:rPr>
        <w:t>Eichendorffa</w:t>
      </w:r>
      <w:proofErr w:type="spellEnd"/>
      <w:r>
        <w:rPr>
          <w:lang w:val="de-CH"/>
        </w:rPr>
        <w:t xml:space="preserve"> op. 39 (1840)</w:t>
      </w:r>
      <w:r>
        <w:rPr>
          <w:lang w:val="de-CH"/>
        </w:rPr>
        <w:br/>
      </w:r>
      <w:r>
        <w:rPr>
          <w:i/>
          <w:iCs/>
        </w:rPr>
        <w:t xml:space="preserve">In der </w:t>
      </w:r>
      <w:proofErr w:type="spellStart"/>
      <w:r>
        <w:rPr>
          <w:i/>
          <w:iCs/>
        </w:rPr>
        <w:t>Fremde</w:t>
      </w:r>
      <w:proofErr w:type="spellEnd"/>
      <w:r>
        <w:t xml:space="preserve"> /</w:t>
      </w:r>
      <w:r>
        <w:rPr>
          <w:i/>
          <w:iCs/>
        </w:rPr>
        <w:t xml:space="preserve"> Na obczyźnie</w:t>
      </w:r>
      <w:r>
        <w:rPr>
          <w:lang w:val="de-CH"/>
        </w:rPr>
        <w:br/>
      </w:r>
      <w:r>
        <w:rPr>
          <w:i/>
          <w:iCs/>
        </w:rPr>
        <w:t>Intermezzo</w:t>
      </w:r>
      <w:r>
        <w:t xml:space="preserve"> / </w:t>
      </w:r>
      <w:r>
        <w:rPr>
          <w:i/>
          <w:iCs/>
        </w:rPr>
        <w:t>Intermezzo</w:t>
      </w:r>
      <w:r>
        <w:rPr>
          <w:lang w:val="de-CH"/>
        </w:rPr>
        <w:br/>
      </w:r>
      <w:proofErr w:type="spellStart"/>
      <w:r>
        <w:rPr>
          <w:i/>
          <w:iCs/>
        </w:rPr>
        <w:t>Waldgespräch</w:t>
      </w:r>
      <w:proofErr w:type="spellEnd"/>
      <w:r>
        <w:t xml:space="preserve"> / </w:t>
      </w:r>
      <w:r>
        <w:rPr>
          <w:i/>
          <w:iCs/>
        </w:rPr>
        <w:t>Leśna rozmowa</w:t>
      </w:r>
      <w:r>
        <w:rPr>
          <w:lang w:val="de-CH"/>
        </w:rPr>
        <w:br/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Stille</w:t>
      </w:r>
      <w:proofErr w:type="spellEnd"/>
      <w:r>
        <w:t xml:space="preserve"> / </w:t>
      </w:r>
      <w:r>
        <w:rPr>
          <w:i/>
          <w:iCs/>
        </w:rPr>
        <w:t>Milcząca</w:t>
      </w:r>
      <w:r>
        <w:rPr>
          <w:lang w:val="de-CH"/>
        </w:rPr>
        <w:br/>
      </w:r>
      <w:proofErr w:type="spellStart"/>
      <w:r>
        <w:rPr>
          <w:i/>
          <w:iCs/>
        </w:rPr>
        <w:t>Mondnacht</w:t>
      </w:r>
      <w:proofErr w:type="spellEnd"/>
      <w:r>
        <w:rPr>
          <w:i/>
          <w:iCs/>
        </w:rPr>
        <w:t xml:space="preserve"> /</w:t>
      </w:r>
      <w:r>
        <w:t xml:space="preserve"> </w:t>
      </w:r>
      <w:r>
        <w:rPr>
          <w:i/>
          <w:iCs/>
        </w:rPr>
        <w:t>Księżycowa noc</w:t>
      </w:r>
      <w:r>
        <w:rPr>
          <w:lang w:val="de-CH"/>
        </w:rPr>
        <w:br/>
      </w:r>
      <w:proofErr w:type="spellStart"/>
      <w:r>
        <w:rPr>
          <w:i/>
          <w:iCs/>
        </w:rPr>
        <w:t>Schöne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Fremde</w:t>
      </w:r>
      <w:proofErr w:type="spellEnd"/>
      <w:r>
        <w:t xml:space="preserve"> / </w:t>
      </w:r>
      <w:r>
        <w:rPr>
          <w:i/>
          <w:iCs/>
        </w:rPr>
        <w:t>Piękna obczyzna</w:t>
      </w:r>
      <w:r>
        <w:rPr>
          <w:lang w:val="de-CH"/>
        </w:rPr>
        <w:br/>
      </w:r>
      <w:proofErr w:type="spellStart"/>
      <w:r>
        <w:rPr>
          <w:i/>
          <w:iCs/>
        </w:rPr>
        <w:t>Auf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Burg</w:t>
      </w:r>
      <w:proofErr w:type="spellEnd"/>
      <w:r>
        <w:t xml:space="preserve"> / </w:t>
      </w:r>
      <w:r>
        <w:rPr>
          <w:i/>
          <w:iCs/>
        </w:rPr>
        <w:t>Ruiny zamku</w:t>
      </w:r>
      <w:r>
        <w:rPr>
          <w:lang w:val="de-CH"/>
        </w:rPr>
        <w:br/>
      </w:r>
      <w:r>
        <w:rPr>
          <w:i/>
          <w:iCs/>
        </w:rPr>
        <w:t xml:space="preserve">In der </w:t>
      </w:r>
      <w:proofErr w:type="spellStart"/>
      <w:r>
        <w:rPr>
          <w:i/>
          <w:iCs/>
        </w:rPr>
        <w:t>Fremde</w:t>
      </w:r>
      <w:proofErr w:type="spellEnd"/>
      <w:r>
        <w:t xml:space="preserve"> / </w:t>
      </w:r>
      <w:r>
        <w:rPr>
          <w:i/>
          <w:iCs/>
        </w:rPr>
        <w:t>Na obczyźnie</w:t>
      </w:r>
      <w:r>
        <w:rPr>
          <w:lang w:val="de-CH"/>
        </w:rPr>
        <w:br/>
      </w:r>
      <w:proofErr w:type="spellStart"/>
      <w:r>
        <w:rPr>
          <w:i/>
          <w:iCs/>
        </w:rPr>
        <w:t>Wehmut</w:t>
      </w:r>
      <w:proofErr w:type="spellEnd"/>
      <w:r>
        <w:t xml:space="preserve"> / </w:t>
      </w:r>
      <w:r>
        <w:rPr>
          <w:i/>
          <w:iCs/>
        </w:rPr>
        <w:t>Nostalgia</w:t>
      </w:r>
      <w:r>
        <w:rPr>
          <w:lang w:val="de-CH"/>
        </w:rPr>
        <w:br/>
      </w:r>
      <w:proofErr w:type="spellStart"/>
      <w:r>
        <w:rPr>
          <w:i/>
          <w:iCs/>
        </w:rPr>
        <w:t>Zwielicht</w:t>
      </w:r>
      <w:proofErr w:type="spellEnd"/>
      <w:r>
        <w:t xml:space="preserve"> / </w:t>
      </w:r>
      <w:r>
        <w:rPr>
          <w:i/>
          <w:iCs/>
        </w:rPr>
        <w:t>Zmierzch</w:t>
      </w:r>
      <w:r>
        <w:rPr>
          <w:lang w:val="de-CH"/>
        </w:rPr>
        <w:br/>
      </w:r>
      <w:r>
        <w:rPr>
          <w:i/>
          <w:iCs/>
        </w:rPr>
        <w:t xml:space="preserve">Im </w:t>
      </w:r>
      <w:proofErr w:type="spellStart"/>
      <w:r>
        <w:rPr>
          <w:i/>
          <w:iCs/>
        </w:rPr>
        <w:t>Walde</w:t>
      </w:r>
      <w:proofErr w:type="spellEnd"/>
      <w:r>
        <w:t xml:space="preserve"> / </w:t>
      </w:r>
      <w:r>
        <w:rPr>
          <w:i/>
          <w:iCs/>
        </w:rPr>
        <w:t>W lesie</w:t>
      </w:r>
      <w:r>
        <w:rPr>
          <w:lang w:val="de-CH"/>
        </w:rPr>
        <w:br/>
      </w:r>
      <w:proofErr w:type="spellStart"/>
      <w:r>
        <w:rPr>
          <w:i/>
          <w:iCs/>
        </w:rPr>
        <w:t>Frühlingsnacht</w:t>
      </w:r>
      <w:proofErr w:type="spellEnd"/>
      <w:r>
        <w:rPr>
          <w:i/>
          <w:iCs/>
        </w:rPr>
        <w:t xml:space="preserve"> </w:t>
      </w:r>
      <w:r>
        <w:t xml:space="preserve">/ </w:t>
      </w:r>
      <w:r>
        <w:rPr>
          <w:i/>
          <w:iCs/>
        </w:rPr>
        <w:t>Wiosenna noc</w:t>
      </w:r>
    </w:p>
    <w:p w14:paraId="36E4DE5C" w14:textId="77777777" w:rsidR="008D3E6E" w:rsidRPr="00B43491" w:rsidRDefault="008D3E6E"/>
    <w:sectPr w:rsidR="008D3E6E" w:rsidRPr="00B43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DDBE" w14:textId="77777777" w:rsidR="00A3620C" w:rsidRDefault="00A3620C" w:rsidP="00A3620C">
      <w:pPr>
        <w:spacing w:after="0" w:line="240" w:lineRule="auto"/>
      </w:pPr>
      <w:r>
        <w:separator/>
      </w:r>
    </w:p>
  </w:endnote>
  <w:endnote w:type="continuationSeparator" w:id="0">
    <w:p w14:paraId="62FB0E9A" w14:textId="77777777" w:rsidR="00A3620C" w:rsidRDefault="00A3620C" w:rsidP="00A3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829CE" w14:textId="77777777" w:rsidR="00A3620C" w:rsidRDefault="00A3620C" w:rsidP="00A3620C">
      <w:pPr>
        <w:spacing w:after="0" w:line="240" w:lineRule="auto"/>
      </w:pPr>
      <w:r>
        <w:separator/>
      </w:r>
    </w:p>
  </w:footnote>
  <w:footnote w:type="continuationSeparator" w:id="0">
    <w:p w14:paraId="2CC49AC3" w14:textId="77777777" w:rsidR="00A3620C" w:rsidRDefault="00A3620C" w:rsidP="00A3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A051" w14:textId="2D588726" w:rsidR="00A3620C" w:rsidRDefault="00A3620C" w:rsidP="00A3620C">
    <w:pPr>
      <w:pStyle w:val="Nagwek"/>
      <w:jc w:val="right"/>
    </w:pPr>
    <w:r>
      <w:t>Informacja prasowa, 2 marca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0C"/>
    <w:rsid w:val="0017476A"/>
    <w:rsid w:val="002A7FB7"/>
    <w:rsid w:val="003E0919"/>
    <w:rsid w:val="00485AE7"/>
    <w:rsid w:val="004920BF"/>
    <w:rsid w:val="004F1DE7"/>
    <w:rsid w:val="005663C6"/>
    <w:rsid w:val="0060192B"/>
    <w:rsid w:val="008B662E"/>
    <w:rsid w:val="008D3E6E"/>
    <w:rsid w:val="009A506D"/>
    <w:rsid w:val="009B4E6D"/>
    <w:rsid w:val="009F1221"/>
    <w:rsid w:val="00A3620C"/>
    <w:rsid w:val="00B43491"/>
    <w:rsid w:val="00C165DE"/>
    <w:rsid w:val="00C9070F"/>
    <w:rsid w:val="00C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CA72"/>
  <w15:chartTrackingRefBased/>
  <w15:docId w15:val="{AFDA2229-CA09-47D4-80FB-96A8B225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20C"/>
  </w:style>
  <w:style w:type="paragraph" w:styleId="Stopka">
    <w:name w:val="footer"/>
    <w:basedOn w:val="Normalny"/>
    <w:link w:val="StopkaZnak"/>
    <w:uiPriority w:val="99"/>
    <w:unhideWhenUsed/>
    <w:rsid w:val="00A3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9</cp:revision>
  <dcterms:created xsi:type="dcterms:W3CDTF">2020-03-02T15:13:00Z</dcterms:created>
  <dcterms:modified xsi:type="dcterms:W3CDTF">2020-03-04T10:01:00Z</dcterms:modified>
</cp:coreProperties>
</file>