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A526" w14:textId="77777777" w:rsidR="00246102" w:rsidRPr="00926E99" w:rsidRDefault="00246102" w:rsidP="00246102">
      <w:pPr>
        <w:spacing w:after="0" w:line="240" w:lineRule="auto"/>
        <w:jc w:val="both"/>
        <w:rPr>
          <w:rFonts w:cstheme="minorHAnsi"/>
          <w:b/>
          <w:bCs/>
        </w:rPr>
      </w:pPr>
    </w:p>
    <w:p w14:paraId="3EE75CF5" w14:textId="77777777" w:rsidR="004F37BF" w:rsidRDefault="004F37BF" w:rsidP="00246102">
      <w:pPr>
        <w:spacing w:after="0" w:line="240" w:lineRule="auto"/>
        <w:jc w:val="right"/>
        <w:rPr>
          <w:rFonts w:cstheme="minorHAnsi"/>
        </w:rPr>
      </w:pPr>
    </w:p>
    <w:p w14:paraId="648F663D" w14:textId="48DF7063" w:rsidR="00246102" w:rsidRPr="00246102" w:rsidRDefault="00246102" w:rsidP="00246102">
      <w:pPr>
        <w:spacing w:after="0" w:line="240" w:lineRule="auto"/>
        <w:jc w:val="right"/>
        <w:rPr>
          <w:rFonts w:cstheme="minorHAnsi"/>
        </w:rPr>
      </w:pPr>
      <w:r w:rsidRPr="00246102">
        <w:rPr>
          <w:rFonts w:cstheme="minorHAnsi"/>
        </w:rPr>
        <w:t xml:space="preserve">Warszawa, </w:t>
      </w:r>
      <w:r w:rsidR="00E8068D">
        <w:rPr>
          <w:rFonts w:cstheme="minorHAnsi"/>
        </w:rPr>
        <w:t xml:space="preserve">marzec </w:t>
      </w:r>
      <w:r w:rsidRPr="00246102">
        <w:rPr>
          <w:rFonts w:cstheme="minorHAnsi"/>
        </w:rPr>
        <w:t>2020 r.</w:t>
      </w:r>
    </w:p>
    <w:p w14:paraId="6C521E48" w14:textId="77777777" w:rsidR="00246102" w:rsidRPr="00926E99" w:rsidRDefault="00246102" w:rsidP="0024610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609995" w14:textId="77777777" w:rsidR="00246102" w:rsidRPr="00926E99" w:rsidRDefault="00246102" w:rsidP="002461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904D154" w14:textId="77777777" w:rsidR="004F37BF" w:rsidRDefault="004F37BF" w:rsidP="00246102">
      <w:pPr>
        <w:spacing w:after="0" w:line="240" w:lineRule="auto"/>
        <w:rPr>
          <w:rFonts w:cstheme="minorHAnsi"/>
          <w:b/>
          <w:bCs/>
        </w:rPr>
      </w:pPr>
    </w:p>
    <w:p w14:paraId="05F0B27D" w14:textId="674C667E" w:rsidR="00246102" w:rsidRPr="00246102" w:rsidRDefault="00246102" w:rsidP="00246102">
      <w:pPr>
        <w:spacing w:after="0" w:line="240" w:lineRule="auto"/>
        <w:rPr>
          <w:rFonts w:cstheme="minorHAnsi"/>
          <w:b/>
          <w:bCs/>
        </w:rPr>
      </w:pPr>
      <w:r w:rsidRPr="00246102">
        <w:rPr>
          <w:rFonts w:cstheme="minorHAnsi"/>
          <w:b/>
          <w:bCs/>
        </w:rPr>
        <w:t>Informacja prasowa</w:t>
      </w:r>
    </w:p>
    <w:p w14:paraId="7DFC1237" w14:textId="77777777" w:rsidR="00E6145C" w:rsidRPr="00C127C3" w:rsidRDefault="00E6145C" w:rsidP="00246102">
      <w:pPr>
        <w:jc w:val="center"/>
        <w:rPr>
          <w:b/>
          <w:bCs/>
          <w:sz w:val="28"/>
          <w:szCs w:val="28"/>
        </w:rPr>
      </w:pPr>
    </w:p>
    <w:p w14:paraId="099A08D6" w14:textId="1A7B13DC" w:rsidR="00833644" w:rsidRPr="007045C2" w:rsidRDefault="00F21A19" w:rsidP="00E8068D">
      <w:pPr>
        <w:jc w:val="center"/>
        <w:rPr>
          <w:b/>
          <w:sz w:val="24"/>
          <w:szCs w:val="24"/>
        </w:rPr>
      </w:pPr>
      <w:bookmarkStart w:id="0" w:name="_Hlk35958446"/>
      <w:r w:rsidRPr="007045C2">
        <w:rPr>
          <w:b/>
          <w:sz w:val="24"/>
          <w:szCs w:val="24"/>
        </w:rPr>
        <w:t xml:space="preserve"> </w:t>
      </w:r>
      <w:r w:rsidR="00833644" w:rsidRPr="007045C2">
        <w:rPr>
          <w:b/>
          <w:sz w:val="24"/>
          <w:szCs w:val="24"/>
        </w:rPr>
        <w:t>„Odkażanie koronawirusa” po polsku – w izolacji coraz częściej sięgamy po alkohol</w:t>
      </w:r>
    </w:p>
    <w:p w14:paraId="2B44EE44" w14:textId="6FE36E64" w:rsidR="005F219C" w:rsidRPr="007045C2" w:rsidRDefault="005F219C" w:rsidP="00E8068D">
      <w:pPr>
        <w:jc w:val="both"/>
        <w:rPr>
          <w:b/>
        </w:rPr>
      </w:pPr>
      <w:r w:rsidRPr="007045C2">
        <w:rPr>
          <w:b/>
        </w:rPr>
        <w:t>„</w:t>
      </w:r>
      <w:r w:rsidR="00CE6A79" w:rsidRPr="007045C2">
        <w:rPr>
          <w:b/>
        </w:rPr>
        <w:t xml:space="preserve">Butelka wódki, kilka piw i ze dwa wina – to dla żony. </w:t>
      </w:r>
      <w:r w:rsidRPr="007045C2">
        <w:rPr>
          <w:b/>
        </w:rPr>
        <w:t xml:space="preserve">Będzie na zapas” – mówi, stojąc w kolejce w monopolowym. </w:t>
      </w:r>
      <w:r w:rsidR="002A4B9E" w:rsidRPr="007045C2">
        <w:rPr>
          <w:b/>
        </w:rPr>
        <w:t>Ale</w:t>
      </w:r>
      <w:r w:rsidRPr="007045C2">
        <w:rPr>
          <w:b/>
        </w:rPr>
        <w:t xml:space="preserve"> robi t</w:t>
      </w:r>
      <w:r w:rsidR="002A4B9E" w:rsidRPr="007045C2">
        <w:rPr>
          <w:b/>
        </w:rPr>
        <w:t>o</w:t>
      </w:r>
      <w:r w:rsidRPr="007045C2">
        <w:rPr>
          <w:b/>
        </w:rPr>
        <w:t xml:space="preserve"> także następnego dnia… Pandemia</w:t>
      </w:r>
      <w:r w:rsidR="002A4B9E" w:rsidRPr="007045C2">
        <w:rPr>
          <w:b/>
        </w:rPr>
        <w:t xml:space="preserve"> koronawirusa</w:t>
      </w:r>
      <w:r w:rsidRPr="007045C2">
        <w:rPr>
          <w:b/>
        </w:rPr>
        <w:t xml:space="preserve"> </w:t>
      </w:r>
      <w:r w:rsidR="00A03723" w:rsidRPr="007045C2">
        <w:rPr>
          <w:b/>
        </w:rPr>
        <w:t>i</w:t>
      </w:r>
      <w:r w:rsidRPr="007045C2">
        <w:rPr>
          <w:b/>
        </w:rPr>
        <w:t xml:space="preserve"> </w:t>
      </w:r>
      <w:r w:rsidR="00A03723" w:rsidRPr="007045C2">
        <w:rPr>
          <w:b/>
        </w:rPr>
        <w:t xml:space="preserve">związana z nią kwarantanna </w:t>
      </w:r>
      <w:r w:rsidRPr="007045C2">
        <w:rPr>
          <w:b/>
        </w:rPr>
        <w:t xml:space="preserve">staje się dla wielu Polaków </w:t>
      </w:r>
      <w:r w:rsidR="00C35A86" w:rsidRPr="007045C2">
        <w:rPr>
          <w:b/>
        </w:rPr>
        <w:t>pułapką</w:t>
      </w:r>
      <w:r w:rsidR="00A03723" w:rsidRPr="007045C2">
        <w:rPr>
          <w:b/>
        </w:rPr>
        <w:t xml:space="preserve">. W wyniku izolacji </w:t>
      </w:r>
      <w:r w:rsidRPr="007045C2">
        <w:rPr>
          <w:b/>
        </w:rPr>
        <w:t>czę</w:t>
      </w:r>
      <w:r w:rsidR="00A03723" w:rsidRPr="007045C2">
        <w:rPr>
          <w:b/>
        </w:rPr>
        <w:t>ściej</w:t>
      </w:r>
      <w:r w:rsidRPr="007045C2">
        <w:rPr>
          <w:b/>
        </w:rPr>
        <w:t xml:space="preserve"> sięga</w:t>
      </w:r>
      <w:r w:rsidR="00A03723" w:rsidRPr="007045C2">
        <w:rPr>
          <w:b/>
        </w:rPr>
        <w:t>ją</w:t>
      </w:r>
      <w:r w:rsidRPr="007045C2">
        <w:rPr>
          <w:b/>
        </w:rPr>
        <w:t xml:space="preserve"> po alkohol</w:t>
      </w:r>
      <w:r w:rsidR="00A03723" w:rsidRPr="007045C2">
        <w:rPr>
          <w:b/>
        </w:rPr>
        <w:t xml:space="preserve"> i piją znacznie większe jego ilości</w:t>
      </w:r>
      <w:r w:rsidRPr="007045C2">
        <w:rPr>
          <w:b/>
        </w:rPr>
        <w:t xml:space="preserve">. </w:t>
      </w:r>
      <w:r w:rsidR="00C35A86" w:rsidRPr="007045C2">
        <w:rPr>
          <w:b/>
        </w:rPr>
        <w:t xml:space="preserve">Podczas gdy </w:t>
      </w:r>
      <w:bookmarkStart w:id="1" w:name="_Hlk36025494"/>
      <w:r w:rsidR="00C35A86" w:rsidRPr="007045C2">
        <w:rPr>
          <w:b/>
        </w:rPr>
        <w:t>władze departamentu Aisne w północno-wschodniej Francji wydają zakaz sprzedaży alkoholu w związku z epidemią Covid-19</w:t>
      </w:r>
      <w:bookmarkEnd w:id="1"/>
      <w:r w:rsidR="00C35A86" w:rsidRPr="007045C2">
        <w:rPr>
          <w:b/>
        </w:rPr>
        <w:t xml:space="preserve">, w Polsce sklepy monopolowe </w:t>
      </w:r>
      <w:r w:rsidR="00250215" w:rsidRPr="007045C2">
        <w:rPr>
          <w:b/>
        </w:rPr>
        <w:t xml:space="preserve">pospiesznie i </w:t>
      </w:r>
      <w:r w:rsidR="00A03723" w:rsidRPr="007045C2">
        <w:rPr>
          <w:b/>
        </w:rPr>
        <w:t>na bieżąco uzupełnia</w:t>
      </w:r>
      <w:r w:rsidR="00870801" w:rsidRPr="007045C2">
        <w:rPr>
          <w:b/>
        </w:rPr>
        <w:t>ją</w:t>
      </w:r>
      <w:r w:rsidR="00A03723" w:rsidRPr="007045C2">
        <w:rPr>
          <w:b/>
        </w:rPr>
        <w:t xml:space="preserve"> braki</w:t>
      </w:r>
      <w:r w:rsidR="00870801" w:rsidRPr="007045C2">
        <w:rPr>
          <w:b/>
        </w:rPr>
        <w:t xml:space="preserve"> w asortymencie</w:t>
      </w:r>
      <w:r w:rsidR="00A03723" w:rsidRPr="007045C2">
        <w:rPr>
          <w:b/>
        </w:rPr>
        <w:t xml:space="preserve">. </w:t>
      </w:r>
    </w:p>
    <w:p w14:paraId="53BC169F" w14:textId="39B42D76" w:rsidR="00A7000F" w:rsidRDefault="00A7000F" w:rsidP="00E8068D">
      <w:pPr>
        <w:jc w:val="both"/>
      </w:pPr>
      <w:r w:rsidRPr="00A7000F">
        <w:t>Pijemy, żeby się zrelaksować, zapomnieć o problemie albo po prostu – z nudów. Tymczase</w:t>
      </w:r>
      <w:r>
        <w:t>m alkohol to</w:t>
      </w:r>
      <w:r w:rsidRPr="00A7000F">
        <w:t xml:space="preserve"> najsilniejsza legalna, ogólnodostępna i powszechnie akceptowaln</w:t>
      </w:r>
      <w:r>
        <w:t xml:space="preserve">a substancja depresjogenna. </w:t>
      </w:r>
      <w:r>
        <w:t>Jego odprężające działanie jest jednak jedynie chwilowe. U wielu osób gorszy nastrój i stany lękowe pojawiają się już po 2-3 godzinach od spożycia. Mimo to pijemy.</w:t>
      </w:r>
      <w:r>
        <w:t xml:space="preserve"> </w:t>
      </w:r>
    </w:p>
    <w:p w14:paraId="23A3ABC0" w14:textId="6CAD69AE" w:rsidR="00E8068D" w:rsidRPr="007045C2" w:rsidRDefault="004F1C71" w:rsidP="00E8068D">
      <w:pPr>
        <w:jc w:val="both"/>
        <w:rPr>
          <w:b/>
        </w:rPr>
      </w:pPr>
      <w:r w:rsidRPr="007045C2">
        <w:rPr>
          <w:b/>
        </w:rPr>
        <w:t>Na czas kwarantanny zrezygnuj z alkoholu</w:t>
      </w:r>
    </w:p>
    <w:p w14:paraId="59009B99" w14:textId="013F8A3D" w:rsidR="00E8068D" w:rsidRPr="007045C2" w:rsidRDefault="00A7000F" w:rsidP="00E8068D">
      <w:pPr>
        <w:jc w:val="both"/>
      </w:pPr>
      <w:r>
        <w:t>G</w:t>
      </w:r>
      <w:r w:rsidR="00E8068D" w:rsidRPr="007045C2">
        <w:t xml:space="preserve">ranica między piciem „rozrywkowym” a uzależnieniem jest niezwykle cienka. </w:t>
      </w:r>
      <w:r w:rsidR="00C45A30" w:rsidRPr="007045C2">
        <w:t>W szczególności</w:t>
      </w:r>
      <w:r w:rsidR="004E40FE" w:rsidRPr="007045C2">
        <w:t xml:space="preserve"> w okresie wysokiego, długotrwałego napięcia i stresu</w:t>
      </w:r>
      <w:r w:rsidR="00C45A30" w:rsidRPr="007045C2">
        <w:t xml:space="preserve"> – a</w:t>
      </w:r>
      <w:r w:rsidR="004E40FE" w:rsidRPr="007045C2">
        <w:t xml:space="preserve"> takie właśnie emocje wywołuje w nas aktualna sytuacja pandemiczna w kraju i na świecie</w:t>
      </w:r>
      <w:r w:rsidR="00C45A30" w:rsidRPr="007045C2">
        <w:t xml:space="preserve">. Przebywając w </w:t>
      </w:r>
      <w:r w:rsidR="004E40FE" w:rsidRPr="007045C2">
        <w:t xml:space="preserve">małej, zamkniętej przestrzeni, </w:t>
      </w:r>
      <w:r w:rsidR="00C45A30" w:rsidRPr="007045C2">
        <w:t>z pozostałymi członkami rodziny</w:t>
      </w:r>
      <w:r w:rsidR="005B39CE">
        <w:t xml:space="preserve"> 24 h/dobę – na co nie byliśmy</w:t>
      </w:r>
      <w:r w:rsidR="00C45A30" w:rsidRPr="007045C2">
        <w:t xml:space="preserve"> prz</w:t>
      </w:r>
      <w:r w:rsidR="005B39CE">
        <w:t xml:space="preserve">ygotowani i do czego nie jesteśmy przyzwyczajeni – powinniśmy </w:t>
      </w:r>
      <w:r w:rsidR="00C45A30" w:rsidRPr="007045C2">
        <w:t xml:space="preserve">bezwzględnie </w:t>
      </w:r>
      <w:r w:rsidR="004E40FE" w:rsidRPr="007045C2">
        <w:t xml:space="preserve">zrezygnować </w:t>
      </w:r>
      <w:r w:rsidR="00C45A30" w:rsidRPr="007045C2">
        <w:t xml:space="preserve">z </w:t>
      </w:r>
      <w:r w:rsidR="005B39CE">
        <w:t>alkoholu</w:t>
      </w:r>
      <w:r w:rsidR="00C45A30" w:rsidRPr="007045C2">
        <w:t>.</w:t>
      </w:r>
      <w:r w:rsidR="004E40FE" w:rsidRPr="007045C2">
        <w:t xml:space="preserve"> </w:t>
      </w:r>
      <w:r w:rsidR="001B5B51" w:rsidRPr="007045C2">
        <w:t>Krystyna Radkowska, Prezeska Fundacji Zwalcz Nudę</w:t>
      </w:r>
      <w:r w:rsidR="001B5B51">
        <w:t xml:space="preserve">, </w:t>
      </w:r>
      <w:r w:rsidR="001B5B51" w:rsidRPr="007045C2">
        <w:t>organizatorka współfinansowanej ze środków m.st. Warszawa kampanii #MAMKONTROLĘ</w:t>
      </w:r>
      <w:r w:rsidR="00C45A30" w:rsidRPr="007045C2">
        <w:t xml:space="preserve"> </w:t>
      </w:r>
      <w:r w:rsidR="001B5B51">
        <w:t>zwraca uwagę na to</w:t>
      </w:r>
      <w:r w:rsidR="00C45A30" w:rsidRPr="007045C2">
        <w:t>, że</w:t>
      </w:r>
      <w:r w:rsidR="001B5B51">
        <w:t xml:space="preserve"> alkohol</w:t>
      </w:r>
      <w:r w:rsidR="005B39CE">
        <w:t xml:space="preserve"> </w:t>
      </w:r>
      <w:r w:rsidR="004E40FE" w:rsidRPr="007045C2">
        <w:t>pity coraz częściej i w coraz większych ilościach</w:t>
      </w:r>
      <w:r w:rsidR="005B39CE">
        <w:t>,</w:t>
      </w:r>
      <w:r w:rsidR="00C45A30" w:rsidRPr="007045C2">
        <w:t xml:space="preserve"> </w:t>
      </w:r>
      <w:r w:rsidR="005B39CE">
        <w:t xml:space="preserve">w znacznym stopniu </w:t>
      </w:r>
      <w:r w:rsidR="004E40FE" w:rsidRPr="007045C2">
        <w:t>wzmaga niepokój</w:t>
      </w:r>
      <w:r w:rsidR="00C45A30" w:rsidRPr="007045C2">
        <w:t xml:space="preserve"> i</w:t>
      </w:r>
      <w:r w:rsidR="004E40FE" w:rsidRPr="007045C2">
        <w:t xml:space="preserve"> stres</w:t>
      </w:r>
      <w:r w:rsidR="00C45A30" w:rsidRPr="007045C2">
        <w:t xml:space="preserve">, a w skrajnych przypadkach może </w:t>
      </w:r>
      <w:r w:rsidR="0061167C" w:rsidRPr="007045C2">
        <w:t>powodować</w:t>
      </w:r>
      <w:r w:rsidR="00C45A30" w:rsidRPr="007045C2">
        <w:t xml:space="preserve"> także </w:t>
      </w:r>
      <w:r w:rsidR="004E40FE" w:rsidRPr="007045C2">
        <w:t xml:space="preserve">agresję.   </w:t>
      </w:r>
    </w:p>
    <w:p w14:paraId="075E14ED" w14:textId="614D98D0" w:rsidR="00E8068D" w:rsidRPr="007045C2" w:rsidRDefault="00E8068D" w:rsidP="00E8068D">
      <w:pPr>
        <w:jc w:val="both"/>
      </w:pPr>
      <w:r w:rsidRPr="007045C2">
        <w:rPr>
          <w:i/>
        </w:rPr>
        <w:t>W chwili nudy</w:t>
      </w:r>
      <w:r w:rsidR="00250215" w:rsidRPr="007045C2">
        <w:rPr>
          <w:i/>
        </w:rPr>
        <w:t xml:space="preserve"> i</w:t>
      </w:r>
      <w:r w:rsidRPr="007045C2">
        <w:rPr>
          <w:i/>
        </w:rPr>
        <w:t xml:space="preserve"> braku pobudzenia alkohol staje się czynnikiem, który powoduje wzrost emocji, zaś w obliczu stresu może mieć działanie uspokajające. Oczywiście jest to rozwiązanie krótkotrwałe. Sięgnięcie w takich chwilach po alkohol nie spowoduje, że problemy znikną. Daje on jedynie krótkotrwałą iluzję rozwiązani</w:t>
      </w:r>
      <w:r w:rsidR="00250215" w:rsidRPr="007045C2">
        <w:rPr>
          <w:i/>
        </w:rPr>
        <w:t>a</w:t>
      </w:r>
      <w:r w:rsidRPr="007045C2">
        <w:rPr>
          <w:i/>
        </w:rPr>
        <w:t xml:space="preserve"> problemu. I to właśnie dla tej wizji ludzie spożywają alkohol w sposób niekontrolowany. </w:t>
      </w:r>
      <w:r w:rsidR="00A7000F">
        <w:rPr>
          <w:i/>
        </w:rPr>
        <w:t>A</w:t>
      </w:r>
      <w:r w:rsidR="00A7000F" w:rsidRPr="00A7000F">
        <w:rPr>
          <w:i/>
        </w:rPr>
        <w:t>lkohol nie rozwiązuje problemów</w:t>
      </w:r>
      <w:r w:rsidR="00A7000F">
        <w:rPr>
          <w:i/>
        </w:rPr>
        <w:t xml:space="preserve"> – przeciwnie – mnoży </w:t>
      </w:r>
      <w:r w:rsidR="00A7000F" w:rsidRPr="00A7000F">
        <w:rPr>
          <w:i/>
        </w:rPr>
        <w:t xml:space="preserve">kolejne, często poważniejsze, jak np. uzależnienie lub </w:t>
      </w:r>
      <w:r w:rsidR="00A7000F">
        <w:rPr>
          <w:i/>
        </w:rPr>
        <w:t xml:space="preserve">wzmaga </w:t>
      </w:r>
      <w:r w:rsidR="00A7000F" w:rsidRPr="00A7000F">
        <w:rPr>
          <w:i/>
        </w:rPr>
        <w:t>agresj</w:t>
      </w:r>
      <w:r w:rsidR="00A7000F">
        <w:rPr>
          <w:i/>
        </w:rPr>
        <w:t>ę</w:t>
      </w:r>
      <w:r w:rsidR="00A7000F" w:rsidRPr="00A7000F">
        <w:rPr>
          <w:i/>
        </w:rPr>
        <w:t xml:space="preserve"> i przemoc względem innych.</w:t>
      </w:r>
      <w:bookmarkStart w:id="2" w:name="_GoBack"/>
      <w:bookmarkEnd w:id="2"/>
    </w:p>
    <w:p w14:paraId="4E559DDB" w14:textId="43D6EC6E" w:rsidR="00E8068D" w:rsidRPr="007045C2" w:rsidRDefault="004F1C71" w:rsidP="00E8068D">
      <w:pPr>
        <w:jc w:val="both"/>
        <w:rPr>
          <w:b/>
        </w:rPr>
      </w:pPr>
      <w:r w:rsidRPr="007045C2">
        <w:rPr>
          <w:b/>
        </w:rPr>
        <w:t>Jeśli już pijesz – zachowaj kontrolę</w:t>
      </w:r>
    </w:p>
    <w:p w14:paraId="4595C7A7" w14:textId="6773D9FF" w:rsidR="00E8068D" w:rsidRPr="007045C2" w:rsidRDefault="004F1C71" w:rsidP="00E8068D">
      <w:pPr>
        <w:jc w:val="both"/>
      </w:pPr>
      <w:r w:rsidRPr="007045C2">
        <w:t>Mimo że kwarantanna sprzyja częstszemu sięganiu po alkohol, jeśli decydujemy się na jego picie, w</w:t>
      </w:r>
      <w:r w:rsidR="00E8068D" w:rsidRPr="007045C2">
        <w:t xml:space="preserve">arto zachować </w:t>
      </w:r>
      <w:r w:rsidRPr="007045C2">
        <w:t xml:space="preserve">zdrowy rozsądek i upewniać się, czy nasze picie nie nosi znamion ryzykownego lub szkodliwego, ponieważ </w:t>
      </w:r>
      <w:r w:rsidR="00E8068D" w:rsidRPr="007045C2">
        <w:t xml:space="preserve">może </w:t>
      </w:r>
      <w:r w:rsidRPr="007045C2">
        <w:t xml:space="preserve">ono </w:t>
      </w:r>
      <w:r w:rsidR="00E8068D" w:rsidRPr="007045C2">
        <w:t xml:space="preserve">spowodować utratę kontroli nad własnym życiem. Zbyt częste i niekontrolowane picie może doprowadzić do poważnych problemów. Eksperci </w:t>
      </w:r>
      <w:r w:rsidRPr="007045C2">
        <w:t xml:space="preserve">podkreślają, </w:t>
      </w:r>
      <w:r w:rsidR="00E8068D" w:rsidRPr="007045C2">
        <w:t xml:space="preserve">że </w:t>
      </w:r>
      <w:r w:rsidR="00E8068D" w:rsidRPr="007045C2">
        <w:lastRenderedPageBreak/>
        <w:t>problemy alkoholowe mogą dopaść każdego</w:t>
      </w:r>
      <w:r w:rsidRPr="007045C2">
        <w:t xml:space="preserve">, </w:t>
      </w:r>
      <w:r w:rsidR="00E8068D" w:rsidRPr="007045C2">
        <w:t>bez względu na wiek, płeć</w:t>
      </w:r>
      <w:r w:rsidRPr="007045C2">
        <w:t xml:space="preserve">, pozycję społeczną </w:t>
      </w:r>
      <w:r w:rsidR="00E8068D" w:rsidRPr="007045C2">
        <w:t xml:space="preserve">czy wykonywany zawód. </w:t>
      </w:r>
    </w:p>
    <w:p w14:paraId="1E193D7E" w14:textId="1E4EE9F9" w:rsidR="00E8068D" w:rsidRPr="007045C2" w:rsidRDefault="00E8068D" w:rsidP="00E8068D">
      <w:pPr>
        <w:jc w:val="both"/>
        <w:rPr>
          <w:i/>
        </w:rPr>
      </w:pPr>
      <w:r w:rsidRPr="007045C2">
        <w:rPr>
          <w:i/>
        </w:rPr>
        <w:t>Pierwsze sy</w:t>
      </w:r>
      <w:r w:rsidR="00170129" w:rsidRPr="007045C2">
        <w:rPr>
          <w:i/>
        </w:rPr>
        <w:t>mptomy</w:t>
      </w:r>
      <w:r w:rsidRPr="007045C2">
        <w:rPr>
          <w:i/>
        </w:rPr>
        <w:t xml:space="preserve"> nałogu bywają niezauważalne. </w:t>
      </w:r>
      <w:r w:rsidR="00170129" w:rsidRPr="007045C2">
        <w:rPr>
          <w:i/>
        </w:rPr>
        <w:t xml:space="preserve">O tym, czy przekraczamy granicę bezpiecznego picia alkoholu, świadczy kryterium </w:t>
      </w:r>
      <w:r w:rsidRPr="007045C2">
        <w:rPr>
          <w:i/>
        </w:rPr>
        <w:t>regularnoś</w:t>
      </w:r>
      <w:r w:rsidR="00170129" w:rsidRPr="007045C2">
        <w:rPr>
          <w:i/>
        </w:rPr>
        <w:t>ci</w:t>
      </w:r>
      <w:r w:rsidRPr="007045C2">
        <w:rPr>
          <w:i/>
        </w:rPr>
        <w:t xml:space="preserve"> picia</w:t>
      </w:r>
      <w:r w:rsidR="00170129" w:rsidRPr="007045C2">
        <w:rPr>
          <w:i/>
        </w:rPr>
        <w:t xml:space="preserve"> i</w:t>
      </w:r>
      <w:r w:rsidRPr="007045C2">
        <w:rPr>
          <w:i/>
        </w:rPr>
        <w:t xml:space="preserve"> zdolno</w:t>
      </w:r>
      <w:r w:rsidR="00170129" w:rsidRPr="007045C2">
        <w:rPr>
          <w:i/>
        </w:rPr>
        <w:t xml:space="preserve">ści </w:t>
      </w:r>
      <w:r w:rsidRPr="007045C2">
        <w:rPr>
          <w:i/>
        </w:rPr>
        <w:t>do sprawowania kontroli nad nim.</w:t>
      </w:r>
      <w:r w:rsidR="00170129" w:rsidRPr="007045C2">
        <w:rPr>
          <w:i/>
        </w:rPr>
        <w:t xml:space="preserve"> Pamiętajmy, że wspomniana granica jest bardzo cienka i trudno ją często dostrzec. </w:t>
      </w:r>
      <w:r w:rsidRPr="007045C2">
        <w:rPr>
          <w:i/>
        </w:rPr>
        <w:t xml:space="preserve">W takiej sytuacji bardzo ciężko </w:t>
      </w:r>
      <w:r w:rsidR="00170129" w:rsidRPr="007045C2">
        <w:rPr>
          <w:i/>
        </w:rPr>
        <w:t xml:space="preserve">jest </w:t>
      </w:r>
      <w:r w:rsidRPr="007045C2">
        <w:rPr>
          <w:i/>
        </w:rPr>
        <w:t>przełamać barierę wstydu i szukać wsparcia w walce z problemem</w:t>
      </w:r>
      <w:r w:rsidR="00170129" w:rsidRPr="007045C2">
        <w:rPr>
          <w:i/>
        </w:rPr>
        <w:t xml:space="preserve">. Osoby, które czują, że </w:t>
      </w:r>
      <w:r w:rsidR="00C52EC7" w:rsidRPr="007045C2">
        <w:rPr>
          <w:i/>
        </w:rPr>
        <w:t xml:space="preserve">tracą kontrolę nad ilością i częstotliwością spożywanego alkoholu, mogą zgłosić się do nas po wsparcie. Na stronie internetowej kampanii udostępniamy listę placówek, w których można uzyskać pomoc w kryzysie. </w:t>
      </w:r>
      <w:r w:rsidRPr="007045C2">
        <w:t xml:space="preserve">– </w:t>
      </w:r>
      <w:r w:rsidR="00170129" w:rsidRPr="007045C2">
        <w:t>dodaje</w:t>
      </w:r>
      <w:r w:rsidRPr="007045C2">
        <w:t xml:space="preserve"> Krystyna Radkowska, Prezeska Fundacji Zwalcz Nudę</w:t>
      </w:r>
      <w:r w:rsidR="00C9707F">
        <w:t xml:space="preserve">, </w:t>
      </w:r>
      <w:r w:rsidRPr="007045C2">
        <w:t>organizatorka współfinansowanej ze środków m.st. Warszaw</w:t>
      </w:r>
      <w:r w:rsidR="003F6E30">
        <w:t>y</w:t>
      </w:r>
      <w:r w:rsidRPr="007045C2">
        <w:t xml:space="preserve"> kampanii #MAMKONTROLĘ.</w:t>
      </w:r>
    </w:p>
    <w:p w14:paraId="4958CCDC" w14:textId="77E10B75" w:rsidR="00E8068D" w:rsidRPr="007045C2" w:rsidRDefault="00E8068D" w:rsidP="00E8068D">
      <w:pPr>
        <w:jc w:val="both"/>
      </w:pPr>
      <w:r w:rsidRPr="007045C2">
        <w:t>Aby sprawdzić, czy problem z alkoholem dotyczy również nas</w:t>
      </w:r>
      <w:r w:rsidR="00C52EC7" w:rsidRPr="007045C2">
        <w:t>,</w:t>
      </w:r>
      <w:r w:rsidRPr="007045C2">
        <w:t xml:space="preserve"> warto wykonać krótki test</w:t>
      </w:r>
      <w:r w:rsidR="00C52EC7" w:rsidRPr="007045C2">
        <w:t>,</w:t>
      </w:r>
      <w:r w:rsidRPr="007045C2">
        <w:t xml:space="preserve"> który </w:t>
      </w:r>
      <w:r w:rsidR="00C52EC7" w:rsidRPr="007045C2">
        <w:t>jest dostępny</w:t>
      </w:r>
      <w:r w:rsidRPr="007045C2">
        <w:t xml:space="preserve"> na stronie kampanii</w:t>
      </w:r>
      <w:r w:rsidR="00C52EC7" w:rsidRPr="007045C2">
        <w:t xml:space="preserve">. </w:t>
      </w:r>
      <w:r w:rsidRPr="007045C2">
        <w:t xml:space="preserve">Pomaga on ocenić, czy sięgamy po alkohol bezpiecznie, czy też nasze picie kwalifikuje się już jako szkodliwe i ryzykowne. Łatwo </w:t>
      </w:r>
      <w:r w:rsidR="00C52EC7" w:rsidRPr="007045C2">
        <w:t xml:space="preserve">jest </w:t>
      </w:r>
      <w:r w:rsidRPr="007045C2">
        <w:t xml:space="preserve">wpaść w pułapkę nadmiernego, niekontrolowanego </w:t>
      </w:r>
      <w:r w:rsidR="00C52EC7" w:rsidRPr="007045C2">
        <w:t>picia – zwłaszcza w okresie izolacji spowodowanej kwarantanną</w:t>
      </w:r>
      <w:r w:rsidRPr="007045C2">
        <w:t xml:space="preserve">. </w:t>
      </w:r>
      <w:r w:rsidR="00C52EC7" w:rsidRPr="007045C2">
        <w:t>Jednak z takiej pułapki z</w:t>
      </w:r>
      <w:r w:rsidRPr="007045C2">
        <w:t xml:space="preserve">nacznie trudniej </w:t>
      </w:r>
      <w:r w:rsidR="00C52EC7" w:rsidRPr="007045C2">
        <w:t xml:space="preserve">jest </w:t>
      </w:r>
      <w:r w:rsidRPr="007045C2">
        <w:t xml:space="preserve">się wydostać, szczególnie </w:t>
      </w:r>
      <w:r w:rsidR="00C52EC7" w:rsidRPr="007045C2">
        <w:t>w pojedynkę.</w:t>
      </w:r>
      <w:r w:rsidRPr="007045C2">
        <w:t xml:space="preserve"> W takich przypadkach </w:t>
      </w:r>
      <w:r w:rsidR="008B7BB1" w:rsidRPr="007045C2">
        <w:t>niezbędna jest</w:t>
      </w:r>
      <w:r w:rsidRPr="007045C2">
        <w:t xml:space="preserve"> pomoc i wsparcie specjalisty</w:t>
      </w:r>
      <w:r w:rsidR="00C52EC7" w:rsidRPr="007045C2">
        <w:t xml:space="preserve">. </w:t>
      </w:r>
      <w:r w:rsidRPr="007045C2">
        <w:t xml:space="preserve"> </w:t>
      </w:r>
    </w:p>
    <w:bookmarkEnd w:id="0"/>
    <w:p w14:paraId="6CA95DD9" w14:textId="41BF97F3" w:rsidR="00533D28" w:rsidRPr="007045C2" w:rsidRDefault="00E8068D" w:rsidP="00533D28">
      <w:pPr>
        <w:jc w:val="both"/>
      </w:pPr>
      <w:r w:rsidRPr="007045C2">
        <w:t xml:space="preserve">Pamiętaj, że nigdy nie jesteś ze swoim problemem sam. Jeśli doświadczasz kryzysu i zauważasz u siebie objawy ryzykownego i szkodliwego picia, poproś o pomoc. </w:t>
      </w:r>
      <w:r w:rsidR="00533D28" w:rsidRPr="007045C2">
        <w:t xml:space="preserve">Wejdź na </w:t>
      </w:r>
      <w:hyperlink r:id="rId7" w:history="1">
        <w:r w:rsidR="00533D28" w:rsidRPr="007045C2">
          <w:rPr>
            <w:rStyle w:val="Hipercze"/>
          </w:rPr>
          <w:t>www.mamkontrole.waw.pl</w:t>
        </w:r>
      </w:hyperlink>
      <w:r w:rsidR="00533D28" w:rsidRPr="007045C2">
        <w:t xml:space="preserve"> i </w:t>
      </w:r>
      <w:r w:rsidR="00933909" w:rsidRPr="007045C2">
        <w:t>skorzystaj z porad</w:t>
      </w:r>
      <w:r w:rsidRPr="007045C2">
        <w:t>y</w:t>
      </w:r>
      <w:r w:rsidR="00933909" w:rsidRPr="007045C2">
        <w:t xml:space="preserve"> ekspert</w:t>
      </w:r>
      <w:r w:rsidRPr="007045C2">
        <w:t>a</w:t>
      </w:r>
      <w:r w:rsidR="00933909" w:rsidRPr="007045C2">
        <w:t xml:space="preserve">. </w:t>
      </w:r>
    </w:p>
    <w:p w14:paraId="38823264" w14:textId="77777777" w:rsidR="009B0E0D" w:rsidRDefault="009B0E0D" w:rsidP="00533D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14:paraId="75D3E7BD" w14:textId="77777777" w:rsidR="009B0E0D" w:rsidRPr="009B0E0D" w:rsidRDefault="009B0E0D" w:rsidP="009B0E0D">
      <w:pPr>
        <w:jc w:val="both"/>
        <w:rPr>
          <w:sz w:val="20"/>
          <w:szCs w:val="20"/>
        </w:rPr>
      </w:pPr>
      <w:r w:rsidRPr="009B0E0D">
        <w:rPr>
          <w:b/>
          <w:bCs/>
          <w:sz w:val="20"/>
          <w:szCs w:val="20"/>
        </w:rPr>
        <w:t>#MAMKONTROLĘ</w:t>
      </w:r>
      <w:r w:rsidRPr="009B0E0D">
        <w:rPr>
          <w:sz w:val="20"/>
          <w:szCs w:val="20"/>
        </w:rPr>
        <w:t xml:space="preserve"> to warszawska kampania społeczno-edukacyjna </w:t>
      </w:r>
      <w:r w:rsidR="00917414">
        <w:rPr>
          <w:sz w:val="20"/>
          <w:szCs w:val="20"/>
        </w:rPr>
        <w:t xml:space="preserve">mająca na celu </w:t>
      </w:r>
      <w:r w:rsidRPr="009B0E0D">
        <w:rPr>
          <w:sz w:val="20"/>
          <w:szCs w:val="20"/>
        </w:rPr>
        <w:t>przeciwdziałani</w:t>
      </w:r>
      <w:r w:rsidR="00917414">
        <w:rPr>
          <w:sz w:val="20"/>
          <w:szCs w:val="20"/>
        </w:rPr>
        <w:t>e</w:t>
      </w:r>
      <w:r w:rsidRPr="009B0E0D">
        <w:rPr>
          <w:sz w:val="20"/>
          <w:szCs w:val="20"/>
        </w:rPr>
        <w:t xml:space="preserve"> alkoholizmowi na terenie m.st. Warszawy. Jej celem jest zwiększenie wiedzy i świadomości społecznej wśród mieszkańców Warszawy na temat skutków nadużywania alkoholu oraz dostarczenie infor</w:t>
      </w:r>
      <w:r w:rsidR="00917414">
        <w:rPr>
          <w:sz w:val="20"/>
          <w:szCs w:val="20"/>
        </w:rPr>
        <w:t xml:space="preserve">macji o sposobach </w:t>
      </w:r>
      <w:r w:rsidRPr="009B0E0D">
        <w:rPr>
          <w:sz w:val="20"/>
          <w:szCs w:val="20"/>
        </w:rPr>
        <w:t>pomoc</w:t>
      </w:r>
      <w:r w:rsidR="00917414">
        <w:rPr>
          <w:sz w:val="20"/>
          <w:szCs w:val="20"/>
        </w:rPr>
        <w:t>y</w:t>
      </w:r>
      <w:r w:rsidRPr="009B0E0D">
        <w:rPr>
          <w:sz w:val="20"/>
          <w:szCs w:val="20"/>
        </w:rPr>
        <w:t xml:space="preserve"> osob</w:t>
      </w:r>
      <w:r w:rsidR="00917414">
        <w:rPr>
          <w:sz w:val="20"/>
          <w:szCs w:val="20"/>
        </w:rPr>
        <w:t xml:space="preserve">om </w:t>
      </w:r>
      <w:r w:rsidRPr="009B0E0D">
        <w:rPr>
          <w:sz w:val="20"/>
          <w:szCs w:val="20"/>
        </w:rPr>
        <w:t>zagrożon</w:t>
      </w:r>
      <w:r w:rsidR="00917414">
        <w:rPr>
          <w:sz w:val="20"/>
          <w:szCs w:val="20"/>
        </w:rPr>
        <w:t>ym</w:t>
      </w:r>
      <w:r w:rsidRPr="009B0E0D">
        <w:rPr>
          <w:sz w:val="20"/>
          <w:szCs w:val="20"/>
        </w:rPr>
        <w:t xml:space="preserve"> lub dotknięt</w:t>
      </w:r>
      <w:r w:rsidR="00917414">
        <w:rPr>
          <w:sz w:val="20"/>
          <w:szCs w:val="20"/>
        </w:rPr>
        <w:t>ym</w:t>
      </w:r>
      <w:r w:rsidRPr="009B0E0D">
        <w:rPr>
          <w:sz w:val="20"/>
          <w:szCs w:val="20"/>
        </w:rPr>
        <w:t xml:space="preserve"> problemem uzależnienia od alkoholu. Ideą kampanii jest przełamanie społecznego tabu </w:t>
      </w:r>
      <w:r w:rsidR="00230E3D">
        <w:rPr>
          <w:sz w:val="20"/>
          <w:szCs w:val="20"/>
        </w:rPr>
        <w:t xml:space="preserve">oraz przeciwdziałanie </w:t>
      </w:r>
      <w:r w:rsidRPr="009B0E0D">
        <w:rPr>
          <w:sz w:val="20"/>
          <w:szCs w:val="20"/>
        </w:rPr>
        <w:t>nadmiernej i ryzykownej konsumpcji</w:t>
      </w:r>
      <w:r w:rsidR="00230E3D">
        <w:rPr>
          <w:sz w:val="20"/>
          <w:szCs w:val="20"/>
        </w:rPr>
        <w:t>, która</w:t>
      </w:r>
      <w:r w:rsidRPr="009B0E0D">
        <w:rPr>
          <w:sz w:val="20"/>
          <w:szCs w:val="20"/>
        </w:rPr>
        <w:t xml:space="preserve"> może dotyczyć większej liczby osób, niż to się pozornie wydaje. </w:t>
      </w:r>
      <w:r w:rsidR="00EF4761">
        <w:rPr>
          <w:sz w:val="20"/>
          <w:szCs w:val="20"/>
        </w:rPr>
        <w:t xml:space="preserve">Więcej informacji o kampanii na stronie </w:t>
      </w:r>
      <w:r w:rsidR="00EF4761" w:rsidRPr="00EF4761">
        <w:rPr>
          <w:sz w:val="20"/>
          <w:szCs w:val="20"/>
        </w:rPr>
        <w:t>www.mamkontrole.waw.pl</w:t>
      </w:r>
      <w:r w:rsidR="00EF4761">
        <w:rPr>
          <w:sz w:val="20"/>
          <w:szCs w:val="20"/>
        </w:rPr>
        <w:t xml:space="preserve">. </w:t>
      </w:r>
    </w:p>
    <w:p w14:paraId="4B1744F3" w14:textId="77777777" w:rsidR="00A54D49" w:rsidRDefault="00A54D49" w:rsidP="00A54D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</w:p>
    <w:p w14:paraId="1E457806" w14:textId="77777777" w:rsidR="00A54D49" w:rsidRDefault="00A54D49" w:rsidP="00E8068D">
      <w:pPr>
        <w:pStyle w:val="Bezodstpw1"/>
        <w:rPr>
          <w:rFonts w:cs="Calibri"/>
          <w:b/>
          <w:color w:val="00000A"/>
          <w:szCs w:val="22"/>
          <w:u w:val="single"/>
          <w:lang w:val="pl-PL"/>
        </w:rPr>
      </w:pPr>
    </w:p>
    <w:p w14:paraId="21A67711" w14:textId="6A1A43C9" w:rsidR="00E8068D" w:rsidRPr="003541AF" w:rsidRDefault="00E8068D" w:rsidP="00E8068D">
      <w:pPr>
        <w:pStyle w:val="Bezodstpw1"/>
        <w:rPr>
          <w:rFonts w:cs="Calibri"/>
          <w:b/>
          <w:color w:val="00000A"/>
          <w:szCs w:val="22"/>
          <w:u w:val="single"/>
          <w:lang w:val="pl-PL"/>
        </w:rPr>
      </w:pPr>
      <w:r w:rsidRPr="003541AF">
        <w:rPr>
          <w:rFonts w:cs="Calibri"/>
          <w:b/>
          <w:color w:val="00000A"/>
          <w:szCs w:val="22"/>
          <w:u w:val="single"/>
          <w:lang w:val="pl-PL"/>
        </w:rPr>
        <w:t>Kontakt dla mediów:</w:t>
      </w:r>
    </w:p>
    <w:p w14:paraId="0A329C00" w14:textId="77777777" w:rsidR="00E8068D" w:rsidRPr="003541AF" w:rsidRDefault="00E8068D" w:rsidP="00E8068D">
      <w:pPr>
        <w:pStyle w:val="Bezodstpw1"/>
        <w:rPr>
          <w:rFonts w:cs="Calibri"/>
          <w:b/>
          <w:color w:val="00000A"/>
          <w:szCs w:val="22"/>
          <w:u w:val="single"/>
          <w:lang w:val="pl-PL"/>
        </w:rPr>
      </w:pPr>
    </w:p>
    <w:p w14:paraId="529750CA" w14:textId="77777777" w:rsidR="00E8068D" w:rsidRPr="003541AF" w:rsidRDefault="00E8068D" w:rsidP="00E8068D">
      <w:pPr>
        <w:pStyle w:val="Bezodstpw1"/>
        <w:rPr>
          <w:rFonts w:cs="Calibri"/>
          <w:bCs/>
          <w:color w:val="00000A"/>
          <w:szCs w:val="22"/>
          <w:lang w:val="pl-PL"/>
        </w:rPr>
      </w:pPr>
      <w:r w:rsidRPr="003541AF">
        <w:rPr>
          <w:rFonts w:cs="Calibri"/>
          <w:bCs/>
          <w:color w:val="00000A"/>
          <w:szCs w:val="22"/>
          <w:lang w:val="pl-PL"/>
        </w:rPr>
        <w:t>Monika Gajo</w:t>
      </w:r>
    </w:p>
    <w:p w14:paraId="12033658" w14:textId="77777777" w:rsidR="00E8068D" w:rsidRPr="003541AF" w:rsidRDefault="00E8068D" w:rsidP="00E8068D">
      <w:pPr>
        <w:pStyle w:val="Bezodstpw1"/>
        <w:rPr>
          <w:rFonts w:cs="Calibri"/>
          <w:color w:val="00000A"/>
          <w:szCs w:val="22"/>
          <w:lang w:val="pl-PL"/>
        </w:rPr>
      </w:pPr>
      <w:r w:rsidRPr="003541AF">
        <w:rPr>
          <w:rFonts w:cs="Calibri"/>
          <w:color w:val="00000A"/>
          <w:szCs w:val="22"/>
          <w:lang w:val="pl-PL"/>
        </w:rPr>
        <w:t>m: 662 031 031</w:t>
      </w:r>
    </w:p>
    <w:p w14:paraId="20488318" w14:textId="77777777" w:rsidR="00E8068D" w:rsidRPr="002877BA" w:rsidRDefault="00E8068D" w:rsidP="00E8068D">
      <w:pPr>
        <w:pStyle w:val="Bezodstpw1"/>
        <w:spacing w:line="276" w:lineRule="auto"/>
        <w:rPr>
          <w:rFonts w:cs="Calibri"/>
        </w:rPr>
      </w:pPr>
      <w:r w:rsidRPr="002877BA">
        <w:rPr>
          <w:rFonts w:cs="Calibri"/>
          <w:color w:val="00000A"/>
          <w:szCs w:val="22"/>
        </w:rPr>
        <w:t xml:space="preserve">e-mail: </w:t>
      </w:r>
      <w:hyperlink r:id="rId8" w:history="1">
        <w:r w:rsidRPr="000E6B4A">
          <w:rPr>
            <w:rStyle w:val="Hipercze"/>
          </w:rPr>
          <w:t>media@mamkontrole.waw.pl</w:t>
        </w:r>
      </w:hyperlink>
      <w:r>
        <w:t xml:space="preserve"> </w:t>
      </w:r>
    </w:p>
    <w:p w14:paraId="66D29547" w14:textId="77777777" w:rsidR="00246102" w:rsidRPr="00E8068D" w:rsidRDefault="00246102" w:rsidP="00E8068D">
      <w:pPr>
        <w:rPr>
          <w:b/>
          <w:bCs/>
          <w:sz w:val="28"/>
          <w:szCs w:val="28"/>
          <w:lang w:val="en-US"/>
        </w:rPr>
      </w:pPr>
    </w:p>
    <w:sectPr w:rsidR="00246102" w:rsidRPr="00E806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EA35" w14:textId="77777777" w:rsidR="00AB62DB" w:rsidRDefault="00AB62DB" w:rsidP="00246102">
      <w:pPr>
        <w:spacing w:after="0" w:line="240" w:lineRule="auto"/>
      </w:pPr>
      <w:r>
        <w:separator/>
      </w:r>
    </w:p>
  </w:endnote>
  <w:endnote w:type="continuationSeparator" w:id="0">
    <w:p w14:paraId="08879096" w14:textId="77777777" w:rsidR="00AB62DB" w:rsidRDefault="00AB62DB" w:rsidP="002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520D" w14:textId="77777777" w:rsidR="00246102" w:rsidRDefault="00246102" w:rsidP="00246102">
    <w:pPr>
      <w:pStyle w:val="Stopka"/>
    </w:pPr>
    <w:r>
      <w:t xml:space="preserve"> </w:t>
    </w:r>
    <w:r>
      <w:rPr>
        <w:noProof/>
      </w:rP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B537DDE" wp14:editId="5D108BE8">
          <wp:extent cx="930149" cy="1008584"/>
          <wp:effectExtent l="0" t="0" r="381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ale_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602" cy="10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 wp14:anchorId="5ED43073" wp14:editId="0D539E92">
          <wp:extent cx="891540" cy="925264"/>
          <wp:effectExtent l="0" t="0" r="3810" b="8255"/>
          <wp:docPr id="6" name="Obraz 6" descr="C:\Users\Lenovo E31\AppData\Local\Microsoft\Windows\INetCache\Content.MSO\138D264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 E31\AppData\Local\Microsoft\Windows\INetCache\Content.MSO\138D264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7" cy="96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A9E21" w14:textId="77777777" w:rsidR="00246102" w:rsidRDefault="00246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0937" w14:textId="77777777" w:rsidR="00AB62DB" w:rsidRDefault="00AB62DB" w:rsidP="00246102">
      <w:pPr>
        <w:spacing w:after="0" w:line="240" w:lineRule="auto"/>
      </w:pPr>
      <w:r>
        <w:separator/>
      </w:r>
    </w:p>
  </w:footnote>
  <w:footnote w:type="continuationSeparator" w:id="0">
    <w:p w14:paraId="2CD83FBC" w14:textId="77777777" w:rsidR="00AB62DB" w:rsidRDefault="00AB62DB" w:rsidP="0024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482" w14:textId="77777777" w:rsidR="00246102" w:rsidRDefault="00246102" w:rsidP="002461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2E50E4" wp14:editId="4A036A4A">
          <wp:extent cx="2728609" cy="388620"/>
          <wp:effectExtent l="0" t="0" r="0" b="0"/>
          <wp:docPr id="4" name="Obraz 2" descr="logo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44EF1D70-4342-45E6-9221-F8CB019F7C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">
                    <a:hlinkClick r:id="rId1"/>
                    <a:extLst>
                      <a:ext uri="{FF2B5EF4-FFF2-40B4-BE49-F238E27FC236}">
                        <a16:creationId xmlns:a16="http://schemas.microsoft.com/office/drawing/2014/main" id="{44EF1D70-4342-45E6-9221-F8CB019F7C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72" cy="3899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8F8"/>
    <w:multiLevelType w:val="hybridMultilevel"/>
    <w:tmpl w:val="26C0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237"/>
    <w:multiLevelType w:val="hybridMultilevel"/>
    <w:tmpl w:val="72C0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E2E"/>
    <w:multiLevelType w:val="multilevel"/>
    <w:tmpl w:val="8D7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B565D"/>
    <w:multiLevelType w:val="hybridMultilevel"/>
    <w:tmpl w:val="0686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A634E"/>
    <w:multiLevelType w:val="hybridMultilevel"/>
    <w:tmpl w:val="CD20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2"/>
    <w:rsid w:val="000129AA"/>
    <w:rsid w:val="00013412"/>
    <w:rsid w:val="00030D64"/>
    <w:rsid w:val="00051E4E"/>
    <w:rsid w:val="0005424A"/>
    <w:rsid w:val="0006323B"/>
    <w:rsid w:val="00067880"/>
    <w:rsid w:val="00076EF4"/>
    <w:rsid w:val="000C6675"/>
    <w:rsid w:val="00136EE0"/>
    <w:rsid w:val="00170129"/>
    <w:rsid w:val="00185F16"/>
    <w:rsid w:val="00197844"/>
    <w:rsid w:val="001B5B51"/>
    <w:rsid w:val="00230E3D"/>
    <w:rsid w:val="00236812"/>
    <w:rsid w:val="00246102"/>
    <w:rsid w:val="00250215"/>
    <w:rsid w:val="00261896"/>
    <w:rsid w:val="00271280"/>
    <w:rsid w:val="00285856"/>
    <w:rsid w:val="002A4B9E"/>
    <w:rsid w:val="002B1456"/>
    <w:rsid w:val="002C6593"/>
    <w:rsid w:val="002C78A0"/>
    <w:rsid w:val="00307C32"/>
    <w:rsid w:val="00323DA6"/>
    <w:rsid w:val="00327B1E"/>
    <w:rsid w:val="003B4B2E"/>
    <w:rsid w:val="003E66BA"/>
    <w:rsid w:val="003F1627"/>
    <w:rsid w:val="003F67E1"/>
    <w:rsid w:val="003F6E30"/>
    <w:rsid w:val="004023B6"/>
    <w:rsid w:val="00412FF7"/>
    <w:rsid w:val="004156BD"/>
    <w:rsid w:val="00456D14"/>
    <w:rsid w:val="004A24B6"/>
    <w:rsid w:val="004B65F3"/>
    <w:rsid w:val="004D094D"/>
    <w:rsid w:val="004E40FE"/>
    <w:rsid w:val="004E5386"/>
    <w:rsid w:val="004E5751"/>
    <w:rsid w:val="004F1C71"/>
    <w:rsid w:val="004F37BF"/>
    <w:rsid w:val="004F49C4"/>
    <w:rsid w:val="0050184D"/>
    <w:rsid w:val="00516DF8"/>
    <w:rsid w:val="005337BE"/>
    <w:rsid w:val="00533D28"/>
    <w:rsid w:val="00571005"/>
    <w:rsid w:val="0057334F"/>
    <w:rsid w:val="005944AD"/>
    <w:rsid w:val="005B386E"/>
    <w:rsid w:val="005B39CE"/>
    <w:rsid w:val="005B3B45"/>
    <w:rsid w:val="005C165A"/>
    <w:rsid w:val="005D7DA9"/>
    <w:rsid w:val="005F219C"/>
    <w:rsid w:val="00601228"/>
    <w:rsid w:val="0061167C"/>
    <w:rsid w:val="006122AB"/>
    <w:rsid w:val="006133C6"/>
    <w:rsid w:val="00627A44"/>
    <w:rsid w:val="00641873"/>
    <w:rsid w:val="00643A23"/>
    <w:rsid w:val="00656BAE"/>
    <w:rsid w:val="006B1603"/>
    <w:rsid w:val="006C1BFD"/>
    <w:rsid w:val="006D5EAB"/>
    <w:rsid w:val="006F1B4F"/>
    <w:rsid w:val="006F5FE0"/>
    <w:rsid w:val="00701395"/>
    <w:rsid w:val="007039B9"/>
    <w:rsid w:val="007045C2"/>
    <w:rsid w:val="007202FD"/>
    <w:rsid w:val="007415FC"/>
    <w:rsid w:val="00746753"/>
    <w:rsid w:val="007503C8"/>
    <w:rsid w:val="007612B3"/>
    <w:rsid w:val="0077379D"/>
    <w:rsid w:val="00784373"/>
    <w:rsid w:val="00787108"/>
    <w:rsid w:val="007A092B"/>
    <w:rsid w:val="007B7632"/>
    <w:rsid w:val="007F0CB3"/>
    <w:rsid w:val="00813AB6"/>
    <w:rsid w:val="008159F0"/>
    <w:rsid w:val="008333B1"/>
    <w:rsid w:val="00833644"/>
    <w:rsid w:val="00870801"/>
    <w:rsid w:val="008853ED"/>
    <w:rsid w:val="008939F8"/>
    <w:rsid w:val="008A5DD4"/>
    <w:rsid w:val="008B50BF"/>
    <w:rsid w:val="008B6387"/>
    <w:rsid w:val="008B7BB1"/>
    <w:rsid w:val="008F6FAB"/>
    <w:rsid w:val="0090496B"/>
    <w:rsid w:val="00911A5F"/>
    <w:rsid w:val="00917414"/>
    <w:rsid w:val="00933909"/>
    <w:rsid w:val="00946B8F"/>
    <w:rsid w:val="009524CD"/>
    <w:rsid w:val="00954F75"/>
    <w:rsid w:val="00957C36"/>
    <w:rsid w:val="00961B3F"/>
    <w:rsid w:val="009B0E0D"/>
    <w:rsid w:val="00A03723"/>
    <w:rsid w:val="00A14B85"/>
    <w:rsid w:val="00A23B5A"/>
    <w:rsid w:val="00A50EE3"/>
    <w:rsid w:val="00A54D49"/>
    <w:rsid w:val="00A62665"/>
    <w:rsid w:val="00A65337"/>
    <w:rsid w:val="00A7000F"/>
    <w:rsid w:val="00A76B95"/>
    <w:rsid w:val="00AB62DB"/>
    <w:rsid w:val="00AF1C15"/>
    <w:rsid w:val="00B03042"/>
    <w:rsid w:val="00B26A4A"/>
    <w:rsid w:val="00B33B7B"/>
    <w:rsid w:val="00B3481A"/>
    <w:rsid w:val="00B65E48"/>
    <w:rsid w:val="00B877AB"/>
    <w:rsid w:val="00B913F2"/>
    <w:rsid w:val="00B92375"/>
    <w:rsid w:val="00BA1095"/>
    <w:rsid w:val="00BC5A9F"/>
    <w:rsid w:val="00BE2F54"/>
    <w:rsid w:val="00BE7AD9"/>
    <w:rsid w:val="00C004EA"/>
    <w:rsid w:val="00C05AF4"/>
    <w:rsid w:val="00C127C3"/>
    <w:rsid w:val="00C14882"/>
    <w:rsid w:val="00C25710"/>
    <w:rsid w:val="00C35A86"/>
    <w:rsid w:val="00C45A30"/>
    <w:rsid w:val="00C50945"/>
    <w:rsid w:val="00C52EC7"/>
    <w:rsid w:val="00C65BD8"/>
    <w:rsid w:val="00C675D7"/>
    <w:rsid w:val="00C76B9D"/>
    <w:rsid w:val="00C9707F"/>
    <w:rsid w:val="00CB19C2"/>
    <w:rsid w:val="00CB2171"/>
    <w:rsid w:val="00CD0607"/>
    <w:rsid w:val="00CE6A79"/>
    <w:rsid w:val="00D4196B"/>
    <w:rsid w:val="00DB12AB"/>
    <w:rsid w:val="00DD767D"/>
    <w:rsid w:val="00DE3C3E"/>
    <w:rsid w:val="00DF22B5"/>
    <w:rsid w:val="00DF48F6"/>
    <w:rsid w:val="00E00E15"/>
    <w:rsid w:val="00E01DA2"/>
    <w:rsid w:val="00E063BC"/>
    <w:rsid w:val="00E100DA"/>
    <w:rsid w:val="00E347B7"/>
    <w:rsid w:val="00E35368"/>
    <w:rsid w:val="00E6145C"/>
    <w:rsid w:val="00E64CCF"/>
    <w:rsid w:val="00E667C5"/>
    <w:rsid w:val="00E703F8"/>
    <w:rsid w:val="00E740FA"/>
    <w:rsid w:val="00E8068D"/>
    <w:rsid w:val="00E8382D"/>
    <w:rsid w:val="00E86F77"/>
    <w:rsid w:val="00E908F8"/>
    <w:rsid w:val="00E9238A"/>
    <w:rsid w:val="00EA601B"/>
    <w:rsid w:val="00EC794A"/>
    <w:rsid w:val="00EF4761"/>
    <w:rsid w:val="00F21A19"/>
    <w:rsid w:val="00F2700F"/>
    <w:rsid w:val="00F27C8C"/>
    <w:rsid w:val="00F7053B"/>
    <w:rsid w:val="00F70BEE"/>
    <w:rsid w:val="00F86205"/>
    <w:rsid w:val="00FB207B"/>
    <w:rsid w:val="00FC41A0"/>
    <w:rsid w:val="00FC645F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985"/>
  <w15:chartTrackingRefBased/>
  <w15:docId w15:val="{6C189D8B-6F40-4BBF-9624-D8D6429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02"/>
  </w:style>
  <w:style w:type="paragraph" w:styleId="Stopka">
    <w:name w:val="footer"/>
    <w:basedOn w:val="Normalny"/>
    <w:link w:val="StopkaZnak"/>
    <w:uiPriority w:val="99"/>
    <w:unhideWhenUsed/>
    <w:rsid w:val="0024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02"/>
  </w:style>
  <w:style w:type="character" w:styleId="Hipercze">
    <w:name w:val="Hyperlink"/>
    <w:basedOn w:val="Domylnaczcionkaakapitu"/>
    <w:uiPriority w:val="99"/>
    <w:unhideWhenUsed/>
    <w:rsid w:val="00533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945"/>
    <w:pPr>
      <w:ind w:left="720"/>
      <w:contextualSpacing/>
    </w:pPr>
  </w:style>
  <w:style w:type="paragraph" w:customStyle="1" w:styleId="wazne">
    <w:name w:val="wazne"/>
    <w:basedOn w:val="Normalny"/>
    <w:rsid w:val="008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AB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3AB6"/>
    <w:rPr>
      <w:i/>
      <w:iCs/>
    </w:rPr>
  </w:style>
  <w:style w:type="paragraph" w:customStyle="1" w:styleId="Bezodstpw1">
    <w:name w:val="Bez odstępów1"/>
    <w:rsid w:val="00E8068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amkontrol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kontrole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p.kylos.pl/strony/mamkontr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dcterms:created xsi:type="dcterms:W3CDTF">2020-03-25T12:43:00Z</dcterms:created>
  <dcterms:modified xsi:type="dcterms:W3CDTF">2020-03-26T15:43:00Z</dcterms:modified>
</cp:coreProperties>
</file>