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624" w:rsidRDefault="00A86624" w:rsidP="00A86624">
      <w:pPr>
        <w:jc w:val="center"/>
        <w:rPr>
          <w:b/>
          <w:sz w:val="28"/>
        </w:rPr>
      </w:pPr>
      <w:proofErr w:type="spellStart"/>
      <w:r w:rsidRPr="00A86624">
        <w:rPr>
          <w:b/>
          <w:sz w:val="28"/>
        </w:rPr>
        <w:t>Covid</w:t>
      </w:r>
      <w:proofErr w:type="spellEnd"/>
      <w:r w:rsidRPr="00A86624">
        <w:rPr>
          <w:b/>
          <w:sz w:val="28"/>
        </w:rPr>
        <w:t xml:space="preserve"> Challenge – </w:t>
      </w:r>
      <w:r w:rsidR="00BC1B23">
        <w:rPr>
          <w:b/>
          <w:sz w:val="28"/>
        </w:rPr>
        <w:t>inżynierska pomoc dla</w:t>
      </w:r>
      <w:r w:rsidRPr="00A86624">
        <w:rPr>
          <w:b/>
          <w:sz w:val="28"/>
        </w:rPr>
        <w:t xml:space="preserve"> zdrowia</w:t>
      </w:r>
    </w:p>
    <w:p w:rsidR="00E76162" w:rsidRPr="00A86624" w:rsidRDefault="000B64E5" w:rsidP="00E76162">
      <w:pPr>
        <w:jc w:val="both"/>
      </w:pPr>
      <w:r>
        <w:rPr>
          <w:b/>
        </w:rPr>
        <w:t xml:space="preserve">Proste </w:t>
      </w:r>
      <w:r w:rsidR="00E76162" w:rsidRPr="00A86624">
        <w:rPr>
          <w:b/>
        </w:rPr>
        <w:t xml:space="preserve">respiratory, </w:t>
      </w:r>
      <w:r w:rsidR="00B277A5" w:rsidRPr="00A86624">
        <w:rPr>
          <w:b/>
        </w:rPr>
        <w:t>bezpieczniejsze kombinezony</w:t>
      </w:r>
      <w:r w:rsidR="00657870">
        <w:rPr>
          <w:b/>
        </w:rPr>
        <w:t xml:space="preserve"> czy</w:t>
      </w:r>
      <w:r w:rsidR="00AB05D5">
        <w:rPr>
          <w:b/>
        </w:rPr>
        <w:t xml:space="preserve"> innowacyjne metody dekontaminacji</w:t>
      </w:r>
      <w:r w:rsidR="00657870">
        <w:rPr>
          <w:b/>
        </w:rPr>
        <w:t xml:space="preserve"> </w:t>
      </w:r>
      <w:r w:rsidR="00B277A5" w:rsidRPr="00A86624">
        <w:rPr>
          <w:b/>
        </w:rPr>
        <w:t xml:space="preserve">to </w:t>
      </w:r>
      <w:r w:rsidR="00AB05D5">
        <w:rPr>
          <w:b/>
        </w:rPr>
        <w:t>przykłady</w:t>
      </w:r>
      <w:r w:rsidR="00AB05D5" w:rsidRPr="00A86624">
        <w:rPr>
          <w:b/>
        </w:rPr>
        <w:t xml:space="preserve"> </w:t>
      </w:r>
      <w:r w:rsidR="00B277A5" w:rsidRPr="00A86624">
        <w:rPr>
          <w:b/>
        </w:rPr>
        <w:t>potrzeb służby zdrowia, niezbędn</w:t>
      </w:r>
      <w:r w:rsidR="00AB05D5">
        <w:rPr>
          <w:b/>
        </w:rPr>
        <w:t>ych</w:t>
      </w:r>
      <w:r w:rsidR="00B277A5" w:rsidRPr="00A86624">
        <w:rPr>
          <w:b/>
        </w:rPr>
        <w:t xml:space="preserve"> do zatrzymania epidemii </w:t>
      </w:r>
      <w:proofErr w:type="spellStart"/>
      <w:r w:rsidR="00B277A5" w:rsidRPr="00A86624">
        <w:rPr>
          <w:b/>
        </w:rPr>
        <w:t>koronawirusa</w:t>
      </w:r>
      <w:proofErr w:type="spellEnd"/>
      <w:r w:rsidR="00B277A5" w:rsidRPr="00A86624">
        <w:rPr>
          <w:b/>
        </w:rPr>
        <w:t xml:space="preserve">. Rozwiązania tych problemów mogą dostarczyć </w:t>
      </w:r>
      <w:r w:rsidR="00BC1B23">
        <w:rPr>
          <w:b/>
        </w:rPr>
        <w:t>ochotnicy</w:t>
      </w:r>
      <w:r w:rsidR="008D193E" w:rsidRPr="00A86624">
        <w:rPr>
          <w:b/>
        </w:rPr>
        <w:t>, którzy</w:t>
      </w:r>
      <w:r w:rsidR="00B277A5" w:rsidRPr="00A86624">
        <w:rPr>
          <w:b/>
        </w:rPr>
        <w:t xml:space="preserve"> wezmą udział w wyzwaniu </w:t>
      </w:r>
      <w:proofErr w:type="spellStart"/>
      <w:r w:rsidR="00B277A5" w:rsidRPr="00A86624">
        <w:rPr>
          <w:b/>
        </w:rPr>
        <w:t>Covid</w:t>
      </w:r>
      <w:proofErr w:type="spellEnd"/>
      <w:r w:rsidR="00B277A5" w:rsidRPr="00A86624">
        <w:rPr>
          <w:b/>
        </w:rPr>
        <w:t xml:space="preserve"> Challenge. Dzięki akcji</w:t>
      </w:r>
      <w:r w:rsidR="00AD0D1A">
        <w:rPr>
          <w:b/>
        </w:rPr>
        <w:t xml:space="preserve"> </w:t>
      </w:r>
      <w:r w:rsidR="00B277A5" w:rsidRPr="00A86624">
        <w:rPr>
          <w:b/>
        </w:rPr>
        <w:t xml:space="preserve">najlepsze projekty uzyskają wsparcie w realizacji, a </w:t>
      </w:r>
      <w:r w:rsidR="001253C9">
        <w:rPr>
          <w:b/>
        </w:rPr>
        <w:t xml:space="preserve">pomysłowe metody działania zostaną nagłośnione i </w:t>
      </w:r>
      <w:bookmarkStart w:id="0" w:name="_GoBack"/>
      <w:bookmarkEnd w:id="0"/>
      <w:r w:rsidR="00B277A5" w:rsidRPr="00A86624">
        <w:rPr>
          <w:b/>
        </w:rPr>
        <w:t>trafią do potrzebujących pomocy szpitali i placówek medycznych.</w:t>
      </w:r>
      <w:r w:rsidR="00D83B1D">
        <w:rPr>
          <w:b/>
        </w:rPr>
        <w:t xml:space="preserve"> </w:t>
      </w:r>
      <w:r w:rsidR="00A923F2">
        <w:rPr>
          <w:b/>
        </w:rPr>
        <w:t>W ciągu pierwszego tygodnia</w:t>
      </w:r>
      <w:r w:rsidR="004F392A">
        <w:rPr>
          <w:b/>
        </w:rPr>
        <w:t xml:space="preserve"> trwania akcji</w:t>
      </w:r>
      <w:r w:rsidR="00A923F2">
        <w:rPr>
          <w:b/>
        </w:rPr>
        <w:t xml:space="preserve"> do organizatorów napłynęło ponad 30 unikatowych zgłoszeń, a kolejne pomysły można nadal rejestrować na stronie </w:t>
      </w:r>
      <w:hyperlink r:id="rId6" w:history="1">
        <w:r w:rsidR="00A923F2" w:rsidRPr="00D46FEE">
          <w:rPr>
            <w:rStyle w:val="Hipercze"/>
            <w:b/>
          </w:rPr>
          <w:t>www.covidchallenge.pl</w:t>
        </w:r>
      </w:hyperlink>
      <w:r w:rsidR="00A923F2">
        <w:rPr>
          <w:b/>
        </w:rPr>
        <w:t xml:space="preserve"> </w:t>
      </w:r>
    </w:p>
    <w:p w:rsidR="00F9456F" w:rsidRPr="00A86624" w:rsidRDefault="00787770" w:rsidP="00F9456F">
      <w:pPr>
        <w:jc w:val="both"/>
      </w:pPr>
      <w:r w:rsidRPr="00A86624">
        <w:t xml:space="preserve">Akcja pod nazwą </w:t>
      </w:r>
      <w:proofErr w:type="spellStart"/>
      <w:r w:rsidRPr="00A86624">
        <w:t>Covid</w:t>
      </w:r>
      <w:proofErr w:type="spellEnd"/>
      <w:r w:rsidRPr="00A86624">
        <w:t xml:space="preserve"> Challenge</w:t>
      </w:r>
      <w:r w:rsidR="00AD0D1A">
        <w:t xml:space="preserve"> współorganizowana </w:t>
      </w:r>
      <w:r w:rsidR="006F21F6">
        <w:t xml:space="preserve">jest </w:t>
      </w:r>
      <w:r w:rsidR="00AD0D1A">
        <w:t>przez Centrum Informacji Kryzysowej</w:t>
      </w:r>
      <w:r w:rsidR="002B32F0">
        <w:t xml:space="preserve"> C</w:t>
      </w:r>
      <w:r w:rsidR="00F37905">
        <w:t>entrum Badań Kosmicznych</w:t>
      </w:r>
      <w:r w:rsidR="002B32F0">
        <w:t xml:space="preserve"> PAN i firmę Planet Partner</w:t>
      </w:r>
      <w:r w:rsidR="004764E6">
        <w:t>s</w:t>
      </w:r>
      <w:r w:rsidR="002B32F0">
        <w:t xml:space="preserve">, która od wielu lat wspiera zawody </w:t>
      </w:r>
      <w:proofErr w:type="spellStart"/>
      <w:r w:rsidR="002B32F0">
        <w:t>robotyczne</w:t>
      </w:r>
      <w:proofErr w:type="spellEnd"/>
      <w:r w:rsidR="002B32F0">
        <w:t xml:space="preserve"> ERC</w:t>
      </w:r>
      <w:r w:rsidR="00A75966">
        <w:t xml:space="preserve">. </w:t>
      </w:r>
      <w:r w:rsidR="006F21F6">
        <w:t xml:space="preserve">Została </w:t>
      </w:r>
      <w:r w:rsidR="00A75966">
        <w:t>s</w:t>
      </w:r>
      <w:r w:rsidRPr="00A86624">
        <w:t>kierowana do młodych</w:t>
      </w:r>
      <w:r w:rsidR="001F1CBA">
        <w:t xml:space="preserve"> polskich</w:t>
      </w:r>
      <w:r w:rsidRPr="00A86624">
        <w:t xml:space="preserve"> naukowców, studentów i innowacyjnych przedsiębiorców </w:t>
      </w:r>
      <w:r w:rsidR="00AD0D1A">
        <w:t>chcących</w:t>
      </w:r>
      <w:r w:rsidRPr="00A86624">
        <w:t xml:space="preserve"> wykorzystać swoją wiedzę i doświadczenie</w:t>
      </w:r>
      <w:r w:rsidR="00A33DF0">
        <w:t>,</w:t>
      </w:r>
      <w:r w:rsidRPr="00A86624">
        <w:t xml:space="preserve"> aby realnie wesprzeć polską służbę zdrowia w walce z epidemią </w:t>
      </w:r>
      <w:proofErr w:type="spellStart"/>
      <w:r w:rsidRPr="00A86624">
        <w:t>koronawirusa</w:t>
      </w:r>
      <w:proofErr w:type="spellEnd"/>
      <w:r w:rsidRPr="00A86624">
        <w:t xml:space="preserve">. Głównym celem inicjatywy jest </w:t>
      </w:r>
      <w:r w:rsidR="00913F60">
        <w:t>opracowanie</w:t>
      </w:r>
      <w:r w:rsidR="00A86624" w:rsidRPr="00A86624">
        <w:t xml:space="preserve"> przez uczestników</w:t>
      </w:r>
      <w:r w:rsidRPr="00A86624">
        <w:t xml:space="preserve"> rozwiązań</w:t>
      </w:r>
      <w:r w:rsidR="007A41B8">
        <w:t xml:space="preserve"> do szybkiego wdrożenia</w:t>
      </w:r>
      <w:r w:rsidRPr="00A86624">
        <w:t xml:space="preserve">, </w:t>
      </w:r>
      <w:r w:rsidR="007A41B8">
        <w:t xml:space="preserve">które </w:t>
      </w:r>
      <w:r w:rsidRPr="00A86624">
        <w:t xml:space="preserve">będą w stanie efektywnie wspierać pracę lekarzy i pielęgniarek. </w:t>
      </w:r>
      <w:r w:rsidR="00F9456F" w:rsidRPr="00A86624">
        <w:t>Narzędzia, nad których stworzeniem będą pracować uczestnicy akcji</w:t>
      </w:r>
      <w:r w:rsidR="00913F60">
        <w:t>,</w:t>
      </w:r>
      <w:r w:rsidR="00F9456F" w:rsidRPr="00A86624">
        <w:t xml:space="preserve"> mają odpowiedzieć na zapotrzebowanie zgłoszone przez</w:t>
      </w:r>
      <w:r w:rsidR="007A41B8">
        <w:t xml:space="preserve"> sam</w:t>
      </w:r>
      <w:r w:rsidR="00F9456F" w:rsidRPr="00A86624">
        <w:t xml:space="preserve"> personel medyczny</w:t>
      </w:r>
      <w:r w:rsidR="007A41B8">
        <w:t>.</w:t>
      </w:r>
      <w:r w:rsidR="00F9456F" w:rsidRPr="00A86624">
        <w:t xml:space="preserve"> Na liście </w:t>
      </w:r>
      <w:r w:rsidR="00A86624" w:rsidRPr="00A86624">
        <w:t xml:space="preserve">najpilniejszych potrzeb </w:t>
      </w:r>
      <w:r w:rsidR="00F9456F" w:rsidRPr="00A86624">
        <w:t xml:space="preserve">stworzonej przez medyków znalazły się między innymi: uproszczony respirator, narzędzie do masowej terapii tlenowej, lepszy system nagłośnienia dla kombinezonów ochronnych czy </w:t>
      </w:r>
      <w:r w:rsidR="00D60AC9">
        <w:t>innowacyjny</w:t>
      </w:r>
      <w:r w:rsidR="00F9456F" w:rsidRPr="00A86624">
        <w:t xml:space="preserve"> sposób zabezpieczania karetek pogotowia – to podstawowe </w:t>
      </w:r>
      <w:r w:rsidR="007A41B8">
        <w:t>rozwiązania</w:t>
      </w:r>
      <w:r w:rsidR="00F9456F" w:rsidRPr="00A86624">
        <w:t xml:space="preserve">, bez których skuteczna, długofalowa walka z epidemią będzie niemal niemożliwa. </w:t>
      </w:r>
    </w:p>
    <w:p w:rsidR="00787770" w:rsidRDefault="00787770" w:rsidP="00E76162">
      <w:pPr>
        <w:jc w:val="both"/>
        <w:rPr>
          <w:i/>
        </w:rPr>
      </w:pPr>
      <w:r w:rsidRPr="00A86624">
        <w:rPr>
          <w:i/>
        </w:rPr>
        <w:t xml:space="preserve">Naszym celem jest </w:t>
      </w:r>
      <w:r w:rsidR="00A86624" w:rsidRPr="00A86624">
        <w:rPr>
          <w:i/>
        </w:rPr>
        <w:t>wypracowanie</w:t>
      </w:r>
      <w:r w:rsidRPr="00A86624">
        <w:rPr>
          <w:i/>
        </w:rPr>
        <w:t>, w ramach tzw. community science prostych i efektywnych narzędzi walki z pandemią, na których samodzielne stworzenie medycy nie mają szans ze względu na brak wiedzy technicznej i zasobów</w:t>
      </w:r>
      <w:r w:rsidRPr="00A86624">
        <w:t xml:space="preserve"> – mówi </w:t>
      </w:r>
      <w:r w:rsidR="00BC1B23">
        <w:t xml:space="preserve">Jakub </w:t>
      </w:r>
      <w:proofErr w:type="spellStart"/>
      <w:r w:rsidR="00BC1B23">
        <w:t>Ryzenko</w:t>
      </w:r>
      <w:proofErr w:type="spellEnd"/>
      <w:r w:rsidR="00BC1B23">
        <w:t xml:space="preserve"> z Centrum Informacji Kryzysowej</w:t>
      </w:r>
      <w:r w:rsidR="00D83B1D">
        <w:t xml:space="preserve"> C</w:t>
      </w:r>
      <w:r w:rsidR="00F37905">
        <w:t>BK</w:t>
      </w:r>
      <w:r w:rsidR="00BC1B23">
        <w:t xml:space="preserve"> PAN</w:t>
      </w:r>
      <w:r w:rsidR="00D83B1D">
        <w:t>, współorganizatora akcji</w:t>
      </w:r>
      <w:r w:rsidR="00BC1B23">
        <w:t>.</w:t>
      </w:r>
      <w:r w:rsidR="00B871F1">
        <w:t xml:space="preserve"> </w:t>
      </w:r>
      <w:r w:rsidRPr="00A86624">
        <w:t xml:space="preserve">– </w:t>
      </w:r>
      <w:r w:rsidRPr="00A86624">
        <w:rPr>
          <w:i/>
        </w:rPr>
        <w:t>Wierzymy, że młodzi inżynierowie</w:t>
      </w:r>
      <w:r w:rsidR="00ED5AD6">
        <w:rPr>
          <w:i/>
        </w:rPr>
        <w:t>, innowacyjne firmy</w:t>
      </w:r>
      <w:r w:rsidR="00A901C4">
        <w:rPr>
          <w:i/>
        </w:rPr>
        <w:t xml:space="preserve"> oraz </w:t>
      </w:r>
      <w:r w:rsidRPr="00A86624">
        <w:rPr>
          <w:i/>
        </w:rPr>
        <w:t xml:space="preserve">studenci uczelni technicznych zaangażują się w akcję i zaproponują rozwiązania będące odpowiedzią na te najbardziej pilne potrzeby służby zdrowia w tak trudnym dla niej czasie. </w:t>
      </w:r>
    </w:p>
    <w:p w:rsidR="007A41B8" w:rsidRDefault="00765659">
      <w:pPr>
        <w:jc w:val="both"/>
      </w:pPr>
      <w:r>
        <w:t xml:space="preserve">Na akcję składają się </w:t>
      </w:r>
      <w:r w:rsidR="007A41B8">
        <w:t xml:space="preserve">dwa etapy. Pierwszym z nich </w:t>
      </w:r>
      <w:r>
        <w:t xml:space="preserve">jest </w:t>
      </w:r>
      <w:r w:rsidR="007A41B8">
        <w:t xml:space="preserve">rejestracja zainteresowanych uczestników na stronie internetowej i zebranie od nich pomysłów na rozwiązanie jednego lub więcej problemów z bazy. </w:t>
      </w:r>
      <w:r>
        <w:t xml:space="preserve">Drugi to </w:t>
      </w:r>
      <w:r w:rsidR="007A41B8">
        <w:t xml:space="preserve">tzw. Giełda Pomysłów. Trafią na nią najlepiej rokujące rozwiązania, które na giełdzie będą promowane </w:t>
      </w:r>
      <w:r w:rsidR="00A33DF0">
        <w:t>i zaprezentowane</w:t>
      </w:r>
      <w:r w:rsidR="007A41B8">
        <w:t xml:space="preserve"> docelowym użytkownikom oraz podmiotom mogącym zapewnić wsparcie w ich realizacji. </w:t>
      </w:r>
    </w:p>
    <w:p w:rsidR="00913F60" w:rsidRDefault="00913F60">
      <w:pPr>
        <w:jc w:val="both"/>
      </w:pPr>
      <w:r>
        <w:t xml:space="preserve">Organizatorzy zakładają </w:t>
      </w:r>
      <w:r w:rsidR="00FD232E">
        <w:t>też</w:t>
      </w:r>
      <w:r>
        <w:t xml:space="preserve"> wsparcie dla najbardziej obiecujących pomysłów w dotarciu do decydentów oraz pozyskaniu funduszy na realizację prototypów tak, aby zaproponowane rozwiązania mogły realnie trafić do potrzebujących jed</w:t>
      </w:r>
      <w:r w:rsidR="00B4472D">
        <w:t>nostek medycznych</w:t>
      </w:r>
      <w:r>
        <w:t xml:space="preserve"> w jak najkrótszym czasie. </w:t>
      </w:r>
    </w:p>
    <w:p w:rsidR="00765659" w:rsidRDefault="00E9396C">
      <w:pPr>
        <w:jc w:val="both"/>
      </w:pPr>
      <w:r>
        <w:t>W ciągu pierwszego tygodnia trwania akcji</w:t>
      </w:r>
      <w:r w:rsidR="00A04856">
        <w:t xml:space="preserve"> </w:t>
      </w:r>
      <w:r w:rsidR="00C112F4">
        <w:t xml:space="preserve">do organizatorów napłynęło </w:t>
      </w:r>
      <w:r w:rsidR="00A03B94">
        <w:t>ponad 30 zgłoszeń</w:t>
      </w:r>
      <w:r w:rsidR="00765659">
        <w:t>.</w:t>
      </w:r>
      <w:r>
        <w:t xml:space="preserve"> Można wśród nich znaleźć  innowacyjne narzędzia i metody działania, a także modyfikacje istniejących już urządzeń – zarówno medycznych, jak i codziennego użytku oraz systemy, czy aplikacje. Największym zainteresowaniem uczestników cieszą się maseczki ochronne z wydajnym filtrem, nieparujące przyłbice oraz systemy monitorowania stanu pacjentów na dużą skalę. </w:t>
      </w:r>
    </w:p>
    <w:p w:rsidR="00A56108" w:rsidRDefault="00A56108">
      <w:pPr>
        <w:jc w:val="both"/>
        <w:rPr>
          <w:b/>
          <w:i/>
        </w:rPr>
      </w:pPr>
      <w:r w:rsidRPr="00A86624">
        <w:rPr>
          <w:i/>
        </w:rPr>
        <w:lastRenderedPageBreak/>
        <w:t xml:space="preserve">Istotne jest, że </w:t>
      </w:r>
      <w:proofErr w:type="spellStart"/>
      <w:r w:rsidRPr="00A86624">
        <w:rPr>
          <w:i/>
        </w:rPr>
        <w:t>Covid</w:t>
      </w:r>
      <w:proofErr w:type="spellEnd"/>
      <w:r w:rsidRPr="00A86624">
        <w:rPr>
          <w:i/>
        </w:rPr>
        <w:t xml:space="preserve"> Challenge to nie zwykły konkurs, ale akcja wspierająca faktyczną walkę o życie ludzi</w:t>
      </w:r>
      <w:r w:rsidRPr="00A86624">
        <w:rPr>
          <w:b/>
          <w:i/>
        </w:rPr>
        <w:t xml:space="preserve">. </w:t>
      </w:r>
      <w:r w:rsidR="00A33DF0" w:rsidRPr="00A86624">
        <w:rPr>
          <w:i/>
        </w:rPr>
        <w:t>Chcemy,</w:t>
      </w:r>
      <w:r w:rsidRPr="00A86624">
        <w:rPr>
          <w:i/>
        </w:rPr>
        <w:t xml:space="preserve"> </w:t>
      </w:r>
      <w:r w:rsidR="00FD232E">
        <w:rPr>
          <w:i/>
        </w:rPr>
        <w:t xml:space="preserve">żeby </w:t>
      </w:r>
      <w:r w:rsidR="00A86624" w:rsidRPr="00A86624">
        <w:rPr>
          <w:i/>
        </w:rPr>
        <w:t>to wyzwanie było</w:t>
      </w:r>
      <w:r w:rsidRPr="00A86624">
        <w:rPr>
          <w:i/>
        </w:rPr>
        <w:t xml:space="preserve"> narzędziem, dzięki któremu innowacje mogą zostać nakierowane na realne potrzeby</w:t>
      </w:r>
      <w:r w:rsidRPr="00A86624">
        <w:t xml:space="preserve"> – mówi </w:t>
      </w:r>
      <w:r w:rsidR="00BC1B23">
        <w:t>Łukasz Wilczyński z Planet Partners</w:t>
      </w:r>
      <w:r w:rsidR="002B32F0">
        <w:t>, pomysłodawca zawodów ERC</w:t>
      </w:r>
      <w:r w:rsidRPr="00A86624">
        <w:t xml:space="preserve">. I dodaje: </w:t>
      </w:r>
      <w:r w:rsidRPr="00A86624">
        <w:rPr>
          <w:i/>
        </w:rPr>
        <w:t>to apel o pomoc – poszukujemy innowatorów dla wsparcia praktyków</w:t>
      </w:r>
      <w:r w:rsidRPr="00A86624">
        <w:rPr>
          <w:b/>
          <w:i/>
        </w:rPr>
        <w:t xml:space="preserve">. </w:t>
      </w:r>
    </w:p>
    <w:p w:rsidR="00913F60" w:rsidRDefault="00A33DF0">
      <w:pPr>
        <w:jc w:val="both"/>
      </w:pPr>
      <w:r>
        <w:t xml:space="preserve">Pierwszymi partnerami </w:t>
      </w:r>
      <w:r w:rsidR="00A36E4E">
        <w:t>merytoryczny</w:t>
      </w:r>
      <w:r>
        <w:t>mi akcji zostali</w:t>
      </w:r>
      <w:r w:rsidR="00596A5C">
        <w:t>:</w:t>
      </w:r>
      <w:r>
        <w:t xml:space="preserve"> </w:t>
      </w:r>
      <w:r w:rsidR="00AD0D1A">
        <w:t>Zakład Medycyny Katastrof i Pomocy Doraźnej UJCM</w:t>
      </w:r>
      <w:r w:rsidR="0074667F">
        <w:t xml:space="preserve"> </w:t>
      </w:r>
      <w:r w:rsidR="00AD0D1A">
        <w:t xml:space="preserve">oraz Medyczny Zespół Ratunkowy PCPM. </w:t>
      </w:r>
      <w:r w:rsidR="00A75966">
        <w:t xml:space="preserve">Inicjatywa </w:t>
      </w:r>
      <w:r w:rsidR="007A41B8">
        <w:t>jest</w:t>
      </w:r>
      <w:r w:rsidR="00A75966">
        <w:t xml:space="preserve"> otwarta</w:t>
      </w:r>
      <w:r w:rsidR="007A41B8">
        <w:t xml:space="preserve"> dla wszystkich zainteresowanych. Więcej informacji na jej temat oraz </w:t>
      </w:r>
      <w:r w:rsidR="00FD232E">
        <w:t>bazę potrzebnych rozwiązań</w:t>
      </w:r>
      <w:r w:rsidR="007A41B8">
        <w:t xml:space="preserve"> </w:t>
      </w:r>
      <w:r w:rsidR="00913F60">
        <w:t xml:space="preserve">i wymagania dotyczące nadsyłanych zgłoszeń można znaleźć na stronie </w:t>
      </w:r>
      <w:hyperlink r:id="rId7" w:history="1">
        <w:r w:rsidR="00913F60" w:rsidRPr="00410195">
          <w:rPr>
            <w:rStyle w:val="Hipercze"/>
          </w:rPr>
          <w:t>www.covidchallenge.pl</w:t>
        </w:r>
      </w:hyperlink>
      <w:r w:rsidR="00AD0D1A">
        <w:t xml:space="preserve">. </w:t>
      </w:r>
    </w:p>
    <w:p w:rsidR="002B32F0" w:rsidRDefault="002B32F0">
      <w:pPr>
        <w:jc w:val="both"/>
      </w:pPr>
    </w:p>
    <w:p w:rsidR="002B32F0" w:rsidRDefault="002B32F0">
      <w:pPr>
        <w:jc w:val="both"/>
      </w:pPr>
      <w:r>
        <w:t>Organizatorzy akcji:</w:t>
      </w:r>
    </w:p>
    <w:p w:rsidR="002B32F0" w:rsidRDefault="004F392A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4pt;height:73.35pt">
            <v:imagedata r:id="rId8" o:title="CIK CBK5"/>
          </v:shape>
        </w:pict>
      </w:r>
    </w:p>
    <w:p w:rsidR="00B303E8" w:rsidRDefault="004F392A">
      <w:pPr>
        <w:jc w:val="both"/>
      </w:pPr>
      <w:r>
        <w:pict>
          <v:shape id="_x0000_i1026" type="#_x0000_t75" style="width:188.2pt;height:84.3pt">
            <v:imagedata r:id="rId9" o:title="Logo_PP_RGB_MAIN"/>
          </v:shape>
        </w:pict>
      </w:r>
    </w:p>
    <w:p w:rsidR="002B32F0" w:rsidRDefault="002B32F0">
      <w:pPr>
        <w:jc w:val="both"/>
      </w:pPr>
    </w:p>
    <w:p w:rsidR="002B32F0" w:rsidRDefault="002B32F0">
      <w:pPr>
        <w:jc w:val="both"/>
      </w:pPr>
      <w:r>
        <w:t>Patronat merytoryczny:</w:t>
      </w:r>
    </w:p>
    <w:p w:rsidR="002B32F0" w:rsidRPr="007A41B8" w:rsidRDefault="00B303E8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2283460</wp:posOffset>
            </wp:positionH>
            <wp:positionV relativeFrom="paragraph">
              <wp:posOffset>246380</wp:posOffset>
            </wp:positionV>
            <wp:extent cx="3208655" cy="1335405"/>
            <wp:effectExtent l="19050" t="0" r="0" b="0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2F0">
        <w:rPr>
          <w:noProof/>
        </w:rPr>
        <w:drawing>
          <wp:inline distT="0" distB="0" distL="0" distR="0">
            <wp:extent cx="1765190" cy="1765190"/>
            <wp:effectExtent l="19050" t="0" r="6460" b="0"/>
            <wp:docPr id="1" name="Obraz 0" descr="UJCM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CM logo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936" cy="17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sectPr w:rsidR="002B32F0" w:rsidRPr="007A41B8" w:rsidSect="00B45B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150080A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6FF" w:rsidRDefault="00C416FF" w:rsidP="00E76162">
      <w:pPr>
        <w:spacing w:after="0" w:line="240" w:lineRule="auto"/>
      </w:pPr>
      <w:r>
        <w:separator/>
      </w:r>
    </w:p>
  </w:endnote>
  <w:endnote w:type="continuationSeparator" w:id="0">
    <w:p w:rsidR="00C416FF" w:rsidRDefault="00C416FF" w:rsidP="00E76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6FF" w:rsidRDefault="00C416FF" w:rsidP="00E76162">
      <w:pPr>
        <w:spacing w:after="0" w:line="240" w:lineRule="auto"/>
      </w:pPr>
      <w:r>
        <w:separator/>
      </w:r>
    </w:p>
  </w:footnote>
  <w:footnote w:type="continuationSeparator" w:id="0">
    <w:p w:rsidR="00C416FF" w:rsidRDefault="00C416FF" w:rsidP="00E76162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kub Ryzenko">
    <w15:presenceInfo w15:providerId="None" w15:userId="Jakub Ryzenko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76162"/>
    <w:rsid w:val="00020E60"/>
    <w:rsid w:val="0002681C"/>
    <w:rsid w:val="00032CF7"/>
    <w:rsid w:val="000423B3"/>
    <w:rsid w:val="00082787"/>
    <w:rsid w:val="000948A7"/>
    <w:rsid w:val="000A1F25"/>
    <w:rsid w:val="000A35A5"/>
    <w:rsid w:val="000B64E5"/>
    <w:rsid w:val="000D518D"/>
    <w:rsid w:val="001253C9"/>
    <w:rsid w:val="00194030"/>
    <w:rsid w:val="001B5601"/>
    <w:rsid w:val="001E6E88"/>
    <w:rsid w:val="001F1CBA"/>
    <w:rsid w:val="00236212"/>
    <w:rsid w:val="00266DC9"/>
    <w:rsid w:val="002B025C"/>
    <w:rsid w:val="002B32F0"/>
    <w:rsid w:val="00315EA6"/>
    <w:rsid w:val="003D1622"/>
    <w:rsid w:val="003F3A78"/>
    <w:rsid w:val="00402955"/>
    <w:rsid w:val="004764E6"/>
    <w:rsid w:val="004A24F9"/>
    <w:rsid w:val="004A4A09"/>
    <w:rsid w:val="004D5D6F"/>
    <w:rsid w:val="004F392A"/>
    <w:rsid w:val="005911EC"/>
    <w:rsid w:val="00596A5C"/>
    <w:rsid w:val="005A35EF"/>
    <w:rsid w:val="005D77C8"/>
    <w:rsid w:val="005F2D57"/>
    <w:rsid w:val="00604A37"/>
    <w:rsid w:val="00657870"/>
    <w:rsid w:val="006775A2"/>
    <w:rsid w:val="006F21F6"/>
    <w:rsid w:val="007201D6"/>
    <w:rsid w:val="0074667F"/>
    <w:rsid w:val="00750CA7"/>
    <w:rsid w:val="00762E64"/>
    <w:rsid w:val="00765659"/>
    <w:rsid w:val="00787770"/>
    <w:rsid w:val="007A41B8"/>
    <w:rsid w:val="007B1438"/>
    <w:rsid w:val="007D519E"/>
    <w:rsid w:val="00865500"/>
    <w:rsid w:val="008C307B"/>
    <w:rsid w:val="008D193E"/>
    <w:rsid w:val="0090780C"/>
    <w:rsid w:val="00913F60"/>
    <w:rsid w:val="009270E2"/>
    <w:rsid w:val="009521A7"/>
    <w:rsid w:val="00A03B94"/>
    <w:rsid w:val="00A04856"/>
    <w:rsid w:val="00A33DF0"/>
    <w:rsid w:val="00A3464B"/>
    <w:rsid w:val="00A36E4E"/>
    <w:rsid w:val="00A56108"/>
    <w:rsid w:val="00A57860"/>
    <w:rsid w:val="00A73140"/>
    <w:rsid w:val="00A75966"/>
    <w:rsid w:val="00A86624"/>
    <w:rsid w:val="00A8794E"/>
    <w:rsid w:val="00A901C4"/>
    <w:rsid w:val="00A923F2"/>
    <w:rsid w:val="00AB05D5"/>
    <w:rsid w:val="00AC4C36"/>
    <w:rsid w:val="00AD0D1A"/>
    <w:rsid w:val="00B277A5"/>
    <w:rsid w:val="00B303E8"/>
    <w:rsid w:val="00B4472D"/>
    <w:rsid w:val="00B45B1F"/>
    <w:rsid w:val="00B465F7"/>
    <w:rsid w:val="00B871F1"/>
    <w:rsid w:val="00BC1B23"/>
    <w:rsid w:val="00BF4AA0"/>
    <w:rsid w:val="00C112F4"/>
    <w:rsid w:val="00C22BB0"/>
    <w:rsid w:val="00C37830"/>
    <w:rsid w:val="00C416FF"/>
    <w:rsid w:val="00CB332B"/>
    <w:rsid w:val="00D17FD1"/>
    <w:rsid w:val="00D431ED"/>
    <w:rsid w:val="00D60AC9"/>
    <w:rsid w:val="00D83B1D"/>
    <w:rsid w:val="00E37A4D"/>
    <w:rsid w:val="00E76162"/>
    <w:rsid w:val="00E9396C"/>
    <w:rsid w:val="00EC721C"/>
    <w:rsid w:val="00ED5AD6"/>
    <w:rsid w:val="00EE5A73"/>
    <w:rsid w:val="00EE5F83"/>
    <w:rsid w:val="00F37905"/>
    <w:rsid w:val="00F54DC5"/>
    <w:rsid w:val="00F77E62"/>
    <w:rsid w:val="00F9456F"/>
    <w:rsid w:val="00F97421"/>
    <w:rsid w:val="00FC64F1"/>
    <w:rsid w:val="00FD232E"/>
    <w:rsid w:val="00FE1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4D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E761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76162"/>
  </w:style>
  <w:style w:type="paragraph" w:styleId="Stopka">
    <w:name w:val="footer"/>
    <w:basedOn w:val="Normalny"/>
    <w:link w:val="StopkaZnak"/>
    <w:uiPriority w:val="99"/>
    <w:semiHidden/>
    <w:unhideWhenUsed/>
    <w:rsid w:val="00E761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76162"/>
  </w:style>
  <w:style w:type="paragraph" w:customStyle="1" w:styleId="Informacja">
    <w:name w:val="Informacja"/>
    <w:basedOn w:val="Normalny"/>
    <w:link w:val="InformacjaZnak"/>
    <w:uiPriority w:val="1"/>
    <w:qFormat/>
    <w:rsid w:val="00A56108"/>
    <w:pPr>
      <w:pBdr>
        <w:top w:val="dashed" w:sz="4" w:space="1" w:color="auto"/>
        <w:left w:val="dashed" w:sz="4" w:space="4" w:color="auto"/>
        <w:bottom w:val="dashed" w:sz="4" w:space="1" w:color="auto"/>
        <w:right w:val="dashed" w:sz="4" w:space="4" w:color="auto"/>
      </w:pBdr>
      <w:shd w:val="clear" w:color="auto" w:fill="DDDDDD"/>
      <w:spacing w:after="0" w:line="240" w:lineRule="auto"/>
      <w:ind w:left="567" w:right="565"/>
      <w:jc w:val="both"/>
    </w:pPr>
    <w:rPr>
      <w:rFonts w:ascii="Arial" w:eastAsia="Calibri" w:hAnsi="Arial" w:cs="Times New Roman"/>
      <w:i/>
      <w:sz w:val="20"/>
      <w:szCs w:val="24"/>
      <w:lang w:eastAsia="ja-JP"/>
    </w:rPr>
  </w:style>
  <w:style w:type="character" w:customStyle="1" w:styleId="InformacjaZnak">
    <w:name w:val="Informacja Znak"/>
    <w:link w:val="Informacja"/>
    <w:uiPriority w:val="1"/>
    <w:rsid w:val="00A56108"/>
    <w:rPr>
      <w:rFonts w:ascii="Arial" w:eastAsia="Calibri" w:hAnsi="Arial" w:cs="Times New Roman"/>
      <w:i/>
      <w:sz w:val="20"/>
      <w:szCs w:val="24"/>
      <w:shd w:val="clear" w:color="auto" w:fill="DDDDDD"/>
      <w:lang w:eastAsia="ja-JP"/>
    </w:rPr>
  </w:style>
  <w:style w:type="character" w:styleId="Hipercze">
    <w:name w:val="Hyperlink"/>
    <w:basedOn w:val="Domylnaczcionkaakapitu"/>
    <w:uiPriority w:val="99"/>
    <w:unhideWhenUsed/>
    <w:rsid w:val="00913F60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A24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24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24F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24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24F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24F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24F9"/>
    <w:rPr>
      <w:rFonts w:ascii="Times New Roman" w:hAnsi="Times New Roman" w:cs="Times New Roman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0B64E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covidchallenge.p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hyperlink" Target="http://www.covidchallenge.pl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microsoft.com/office/2011/relationships/commentsExtended" Target="commentsExtended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614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Planet Partners</dc:creator>
  <cp:lastModifiedBy>Planet Partners</cp:lastModifiedBy>
  <cp:revision>6</cp:revision>
  <dcterms:created xsi:type="dcterms:W3CDTF">2020-04-07T11:35:00Z</dcterms:created>
  <dcterms:modified xsi:type="dcterms:W3CDTF">2020-04-07T11:59:00Z</dcterms:modified>
</cp:coreProperties>
</file>