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B0078" w:rsidRDefault="00A33C2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Informacja prasowa</w:t>
      </w:r>
    </w:p>
    <w:p w14:paraId="00000002" w14:textId="77777777" w:rsidR="009B0078" w:rsidRDefault="009B0078">
      <w:pPr>
        <w:spacing w:line="360" w:lineRule="auto"/>
        <w:rPr>
          <w:b/>
          <w:sz w:val="28"/>
          <w:szCs w:val="28"/>
        </w:rPr>
      </w:pPr>
    </w:p>
    <w:p w14:paraId="00000003" w14:textId="77777777" w:rsidR="009B0078" w:rsidRDefault="00A33C22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YouTuberzy</w:t>
      </w:r>
      <w:proofErr w:type="spellEnd"/>
      <w:r>
        <w:rPr>
          <w:b/>
          <w:sz w:val="28"/>
          <w:szCs w:val="28"/>
        </w:rPr>
        <w:t xml:space="preserve"> wsparli krakowskie szpitale w walce z </w:t>
      </w:r>
      <w:proofErr w:type="spellStart"/>
      <w:r>
        <w:rPr>
          <w:b/>
          <w:sz w:val="28"/>
          <w:szCs w:val="28"/>
        </w:rPr>
        <w:t>koronawirusem</w:t>
      </w:r>
      <w:proofErr w:type="spellEnd"/>
    </w:p>
    <w:p w14:paraId="00000004" w14:textId="77777777" w:rsidR="009B0078" w:rsidRDefault="009B0078">
      <w:pPr>
        <w:spacing w:line="360" w:lineRule="auto"/>
        <w:jc w:val="center"/>
        <w:rPr>
          <w:b/>
          <w:sz w:val="24"/>
          <w:szCs w:val="24"/>
        </w:rPr>
      </w:pPr>
    </w:p>
    <w:p w14:paraId="00000005" w14:textId="2A03E848" w:rsidR="009B0078" w:rsidRDefault="00A33C2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color w:val="1D1C1D"/>
          <w:sz w:val="24"/>
          <w:szCs w:val="24"/>
          <w:highlight w:val="white"/>
        </w:rPr>
        <w:t xml:space="preserve">Szpital Uniwersytecki oraz </w:t>
      </w:r>
      <w:r>
        <w:rPr>
          <w:b/>
          <w:sz w:val="24"/>
          <w:szCs w:val="24"/>
        </w:rPr>
        <w:t xml:space="preserve">Szpital Specjalistyczny im. Stefana Żeromskiego SP ZOZ w Krakowie to dwie z kilku placówek medycznych, które uzyskały pomoc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w ramach zbiórki w serwisie Zrzutka.pl. Ogólnopolską akcję pomocy służbie zdrowia zainicjowali polscy youtuberzy, w tym 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Wiśniewski, popularny twórca internetowy z Krakowa. Wspólne zbieranie funduszy nadal trwa, a celem jest milion złotych.</w:t>
      </w:r>
    </w:p>
    <w:p w14:paraId="00000006" w14:textId="77777777" w:rsidR="009B0078" w:rsidRDefault="009B0078">
      <w:pPr>
        <w:spacing w:line="360" w:lineRule="auto"/>
        <w:jc w:val="both"/>
        <w:rPr>
          <w:b/>
          <w:sz w:val="24"/>
          <w:szCs w:val="24"/>
        </w:rPr>
      </w:pPr>
    </w:p>
    <w:p w14:paraId="00000007" w14:textId="72F2E014" w:rsidR="009B0078" w:rsidRDefault="00A33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zakażonych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w Polsce przekroczyła 7700 przypadków. </w:t>
      </w:r>
      <w:r>
        <w:rPr>
          <w:sz w:val="24"/>
          <w:szCs w:val="24"/>
        </w:rPr>
        <w:br/>
      </w:r>
      <w:r>
        <w:rPr>
          <w:sz w:val="24"/>
          <w:szCs w:val="24"/>
        </w:rPr>
        <w:t>W polskich szpitalach cały czas trwa walka z epidemią. Odpowied</w:t>
      </w:r>
      <w:r>
        <w:rPr>
          <w:sz w:val="24"/>
          <w:szCs w:val="24"/>
        </w:rPr>
        <w:t>nie wyposażenie dla lekarzy jest więc obecnie bardzo cenne. Z pomocą polskiej służbie zdrowia ruszyły gwiazdy Internetu. Celem ogólnopolskiej zbiórki w serwisie Zrzutka.pl jest zebranie kwoty miliona złotych, która zostanie przekazana na wyposażenie lekarz</w:t>
      </w:r>
      <w:r>
        <w:rPr>
          <w:sz w:val="24"/>
          <w:szCs w:val="24"/>
        </w:rPr>
        <w:t>y, pielęgniarek oraz ratowników medycznych w niezbędne środki ochronne.</w:t>
      </w:r>
    </w:p>
    <w:p w14:paraId="00000008" w14:textId="77777777" w:rsidR="009B0078" w:rsidRDefault="009B0078">
      <w:pPr>
        <w:spacing w:line="360" w:lineRule="auto"/>
        <w:jc w:val="both"/>
        <w:rPr>
          <w:sz w:val="24"/>
          <w:szCs w:val="24"/>
        </w:rPr>
      </w:pPr>
    </w:p>
    <w:p w14:paraId="00000009" w14:textId="77777777" w:rsidR="009B0078" w:rsidRDefault="00A33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Jednym z pomysłodawców akcji jest znany wszystkim internautom - </w:t>
      </w:r>
      <w:r>
        <w:rPr>
          <w:b/>
          <w:sz w:val="24"/>
          <w:szCs w:val="24"/>
        </w:rPr>
        <w:t>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>” Wiśniewski</w:t>
      </w:r>
      <w:r>
        <w:rPr>
          <w:sz w:val="24"/>
          <w:szCs w:val="24"/>
        </w:rPr>
        <w:t xml:space="preserve">. Pochodzący z Krakowa youtuber zachęca do udziału w akcji innych </w:t>
      </w:r>
      <w:proofErr w:type="spellStart"/>
      <w:r>
        <w:rPr>
          <w:sz w:val="24"/>
          <w:szCs w:val="24"/>
        </w:rPr>
        <w:t>influencerów</w:t>
      </w:r>
      <w:proofErr w:type="spellEnd"/>
      <w:r>
        <w:rPr>
          <w:sz w:val="24"/>
          <w:szCs w:val="24"/>
        </w:rPr>
        <w:t xml:space="preserve">, celebrytów oraz </w:t>
      </w:r>
      <w:r>
        <w:rPr>
          <w:sz w:val="24"/>
          <w:szCs w:val="24"/>
        </w:rPr>
        <w:t xml:space="preserve">swoich widzów. W organizacji, koordynacji oraz promocji inicjatywy pomaga agencja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 z Wrocławia współpracująca na co dzień z twórcami internetowymi. </w:t>
      </w:r>
    </w:p>
    <w:p w14:paraId="0000000A" w14:textId="77777777" w:rsidR="009B0078" w:rsidRDefault="009B0078">
      <w:pPr>
        <w:spacing w:line="360" w:lineRule="auto"/>
        <w:jc w:val="both"/>
        <w:rPr>
          <w:sz w:val="24"/>
          <w:szCs w:val="24"/>
        </w:rPr>
      </w:pPr>
    </w:p>
    <w:p w14:paraId="0000000B" w14:textId="77777777" w:rsidR="009B0078" w:rsidRDefault="00A33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Wielką, ogólnopolską zbiórkę rozpoczęła wpłata w wysokości </w:t>
      </w:r>
      <w:r>
        <w:rPr>
          <w:b/>
          <w:sz w:val="24"/>
          <w:szCs w:val="24"/>
        </w:rPr>
        <w:t>100 000 złotych</w:t>
      </w:r>
      <w:r>
        <w:rPr>
          <w:sz w:val="24"/>
          <w:szCs w:val="24"/>
        </w:rPr>
        <w:t xml:space="preserve">, przekazana przez sklep </w:t>
      </w:r>
      <w:r>
        <w:rPr>
          <w:sz w:val="24"/>
          <w:szCs w:val="24"/>
        </w:rPr>
        <w:t>EKIPATONOSI. Obecnie całkowita suma zebranych środków wynosi ponad 200 000 złotych. Do inicjatywy może przyłączyć się każda chętna osoba. W obecnej sytuacji liczy się bowiem nawet najmniejsza wpłata.</w:t>
      </w:r>
    </w:p>
    <w:p w14:paraId="0000000C" w14:textId="77777777" w:rsidR="009B0078" w:rsidRDefault="009B0078">
      <w:pPr>
        <w:spacing w:line="360" w:lineRule="auto"/>
        <w:jc w:val="both"/>
        <w:rPr>
          <w:sz w:val="24"/>
          <w:szCs w:val="24"/>
        </w:rPr>
      </w:pPr>
    </w:p>
    <w:p w14:paraId="0000000D" w14:textId="77777777" w:rsidR="009B0078" w:rsidRDefault="00A33C22">
      <w:pPr>
        <w:spacing w:line="360" w:lineRule="auto"/>
        <w:jc w:val="center"/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K</w:t>
        </w:r>
        <w:r>
          <w:rPr>
            <w:color w:val="1155CC"/>
            <w:sz w:val="24"/>
            <w:szCs w:val="24"/>
            <w:u w:val="single"/>
          </w:rPr>
          <w:t>liknij tutaj, aby wesprzeć akcję!</w:t>
        </w:r>
      </w:hyperlink>
    </w:p>
    <w:p w14:paraId="0000000E" w14:textId="77777777" w:rsidR="009B0078" w:rsidRDefault="009B0078">
      <w:pPr>
        <w:spacing w:line="360" w:lineRule="auto"/>
        <w:jc w:val="both"/>
        <w:rPr>
          <w:sz w:val="24"/>
          <w:szCs w:val="24"/>
        </w:rPr>
      </w:pPr>
    </w:p>
    <w:p w14:paraId="0000000F" w14:textId="6A8B5BDE" w:rsidR="009B0078" w:rsidRDefault="00A33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akcji do tej pory zakupiono już </w:t>
      </w:r>
      <w:r>
        <w:rPr>
          <w:b/>
          <w:sz w:val="24"/>
          <w:szCs w:val="24"/>
        </w:rPr>
        <w:t>2 000 ochronnych maseczek jednorazowych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550 kompletnych przyłbic</w:t>
      </w:r>
      <w:r>
        <w:rPr>
          <w:sz w:val="24"/>
          <w:szCs w:val="24"/>
        </w:rPr>
        <w:t xml:space="preserve"> (element nośny, szyba, guma), </w:t>
      </w:r>
      <w:r>
        <w:rPr>
          <w:b/>
          <w:sz w:val="24"/>
          <w:szCs w:val="24"/>
        </w:rPr>
        <w:t xml:space="preserve">250 </w:t>
      </w:r>
      <w:r>
        <w:rPr>
          <w:b/>
          <w:sz w:val="24"/>
          <w:szCs w:val="24"/>
        </w:rPr>
        <w:lastRenderedPageBreak/>
        <w:t>dodatkowych szyb do przyłbic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19 masek </w:t>
      </w:r>
      <w:proofErr w:type="spellStart"/>
      <w:r>
        <w:rPr>
          <w:b/>
          <w:sz w:val="24"/>
          <w:szCs w:val="24"/>
        </w:rPr>
        <w:t>pełnotwarzowych</w:t>
      </w:r>
      <w:proofErr w:type="spellEnd"/>
      <w:r>
        <w:rPr>
          <w:b/>
          <w:sz w:val="24"/>
          <w:szCs w:val="24"/>
        </w:rPr>
        <w:t xml:space="preserve"> z adapterami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340 szt</w:t>
      </w:r>
      <w:r>
        <w:rPr>
          <w:b/>
          <w:sz w:val="24"/>
          <w:szCs w:val="24"/>
        </w:rPr>
        <w:t>uk płynów do dezynfekcji</w:t>
      </w:r>
      <w:r>
        <w:rPr>
          <w:sz w:val="24"/>
          <w:szCs w:val="24"/>
        </w:rPr>
        <w:t xml:space="preserve">. Niezbędne środki ochrony zostały już dostarczone przez wolontariuszy do pierwszych placówek medycznych. Do tej pory z pomocy skorzystał m.in. </w:t>
      </w:r>
      <w:r>
        <w:rPr>
          <w:b/>
          <w:sz w:val="24"/>
          <w:szCs w:val="24"/>
        </w:rPr>
        <w:t>Szpital Nr 2 im. dr Tadeusza Boczonia w Mysłowicach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Szpital Uniwersytecki w Prokocimiu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Szpital Specjalistyczny im. Stefana Żeromskiego SP ZOZ w Krakowie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Szpital Uniwersytecki w Krakowie - oddział Ginekologii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i Położnictwa</w:t>
      </w:r>
      <w:r>
        <w:rPr>
          <w:sz w:val="24"/>
          <w:szCs w:val="24"/>
        </w:rPr>
        <w:t xml:space="preserve">, a także </w:t>
      </w:r>
      <w:r>
        <w:rPr>
          <w:b/>
          <w:sz w:val="24"/>
          <w:szCs w:val="24"/>
        </w:rPr>
        <w:t>Dom Pomocy Społecznej w Bochni</w:t>
      </w:r>
      <w:r>
        <w:rPr>
          <w:sz w:val="24"/>
          <w:szCs w:val="24"/>
        </w:rPr>
        <w:t>.</w:t>
      </w:r>
    </w:p>
    <w:p w14:paraId="00000010" w14:textId="77777777" w:rsidR="009B0078" w:rsidRDefault="009B0078">
      <w:pPr>
        <w:spacing w:line="360" w:lineRule="auto"/>
        <w:jc w:val="both"/>
        <w:rPr>
          <w:sz w:val="24"/>
          <w:szCs w:val="24"/>
        </w:rPr>
      </w:pPr>
    </w:p>
    <w:p w14:paraId="00000011" w14:textId="77777777" w:rsidR="009B0078" w:rsidRDefault="00A33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Ogólnopolska zbiórka dla polskiej służby zdrowia potrwa co najmniej do 25 kwi</w:t>
      </w:r>
      <w:r>
        <w:rPr>
          <w:sz w:val="24"/>
          <w:szCs w:val="24"/>
        </w:rPr>
        <w:t xml:space="preserve">etnia. Do osiągnięcia założonego celu pozostało jeszcze ponad 790 000 złotych. Pochodzący z Krakowa youtuber liczy na ogromną siłę polskich internautów. </w:t>
      </w:r>
      <w:r>
        <w:rPr>
          <w:i/>
          <w:sz w:val="24"/>
          <w:szCs w:val="24"/>
        </w:rPr>
        <w:t>- Głęboko wierzę w to, że internetowa społeczność jak zawsze nie zawiedzie i pokaże swoje wielkie serce</w:t>
      </w:r>
      <w:r>
        <w:rPr>
          <w:i/>
          <w:sz w:val="24"/>
          <w:szCs w:val="24"/>
        </w:rPr>
        <w:t xml:space="preserve">. Mam nadzieję, że nie tylko uda się osiągnąć założony cel, ale nawet zebrać więcej. Do pomocy zachęcam więc nie tylko swoich widzów oraz innych twórców, ale wszystkich internautów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mówi 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>” Wiśniewski</w:t>
      </w:r>
      <w:r>
        <w:rPr>
          <w:sz w:val="24"/>
          <w:szCs w:val="24"/>
        </w:rPr>
        <w:t>.</w:t>
      </w:r>
    </w:p>
    <w:p w14:paraId="00000012" w14:textId="77777777" w:rsidR="009B0078" w:rsidRDefault="009B0078">
      <w:pPr>
        <w:spacing w:line="360" w:lineRule="auto"/>
        <w:jc w:val="both"/>
        <w:rPr>
          <w:sz w:val="24"/>
          <w:szCs w:val="24"/>
        </w:rPr>
      </w:pPr>
    </w:p>
    <w:p w14:paraId="00000013" w14:textId="77777777" w:rsidR="009B0078" w:rsidRDefault="00A33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Jednym z pomysłodawców akcji jest znany ws</w:t>
      </w:r>
      <w:r>
        <w:rPr>
          <w:sz w:val="24"/>
          <w:szCs w:val="24"/>
        </w:rPr>
        <w:t xml:space="preserve">zystkim internautom - </w:t>
      </w:r>
      <w:r>
        <w:rPr>
          <w:b/>
          <w:sz w:val="24"/>
          <w:szCs w:val="24"/>
        </w:rPr>
        <w:t>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>” Wiśniewski</w:t>
      </w:r>
      <w:r>
        <w:rPr>
          <w:sz w:val="24"/>
          <w:szCs w:val="24"/>
        </w:rPr>
        <w:t xml:space="preserve">. Pochodzący z Krakowa youtuber zachęca do udziału w akcji innych </w:t>
      </w:r>
      <w:proofErr w:type="spellStart"/>
      <w:r>
        <w:rPr>
          <w:sz w:val="24"/>
          <w:szCs w:val="24"/>
        </w:rPr>
        <w:t>influencerów</w:t>
      </w:r>
      <w:proofErr w:type="spellEnd"/>
      <w:r>
        <w:rPr>
          <w:sz w:val="24"/>
          <w:szCs w:val="24"/>
        </w:rPr>
        <w:t xml:space="preserve">, celebrytów oraz swoich widzów. W organizacji, koordynacji oraz promocji inicjatywy pomaga agencja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 z Wrocławia współpracując</w:t>
      </w:r>
      <w:r>
        <w:rPr>
          <w:sz w:val="24"/>
          <w:szCs w:val="24"/>
        </w:rPr>
        <w:t xml:space="preserve">a na co dzień z twórcami internetowymi. </w:t>
      </w:r>
    </w:p>
    <w:p w14:paraId="00000014" w14:textId="77777777" w:rsidR="009B0078" w:rsidRDefault="009B0078">
      <w:pPr>
        <w:spacing w:line="360" w:lineRule="auto"/>
        <w:jc w:val="both"/>
        <w:rPr>
          <w:sz w:val="24"/>
          <w:szCs w:val="24"/>
        </w:rPr>
      </w:pPr>
    </w:p>
    <w:p w14:paraId="00000015" w14:textId="77777777" w:rsidR="009B0078" w:rsidRDefault="00A33C2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Inicjatywę </w:t>
      </w:r>
      <w:proofErr w:type="spellStart"/>
      <w:r>
        <w:rPr>
          <w:b/>
          <w:sz w:val="24"/>
          <w:szCs w:val="24"/>
        </w:rPr>
        <w:t>influencerów</w:t>
      </w:r>
      <w:proofErr w:type="spellEnd"/>
      <w:r>
        <w:rPr>
          <w:b/>
          <w:sz w:val="24"/>
          <w:szCs w:val="24"/>
        </w:rPr>
        <w:t xml:space="preserve"> można wesprzeć pod linkiem: https://zrzutka.pl/pomocdlamedykow. Dodatkowo, twórcy internetowi zachęcają również do wysyłania wszystkich propozycji wsparcia tej inicjatywy na adres mailowy: p</w:t>
      </w:r>
      <w:r>
        <w:rPr>
          <w:b/>
          <w:sz w:val="24"/>
          <w:szCs w:val="24"/>
        </w:rPr>
        <w:t>omoc@ekipatonosi.pl.</w:t>
      </w:r>
    </w:p>
    <w:sectPr w:rsidR="009B00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78"/>
    <w:rsid w:val="009B0078"/>
    <w:rsid w:val="00A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38FC"/>
  <w15:docId w15:val="{C36E618F-40F4-4E3E-A81F-A3AF0E5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rzutka.pl/pomocdlamedy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3</cp:revision>
  <dcterms:created xsi:type="dcterms:W3CDTF">2020-04-17T07:19:00Z</dcterms:created>
  <dcterms:modified xsi:type="dcterms:W3CDTF">2020-04-17T07:19:00Z</dcterms:modified>
</cp:coreProperties>
</file>