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658E" w14:textId="5C07AEF9" w:rsidR="00726A6F" w:rsidRPr="00A833A4" w:rsidRDefault="00726A6F" w:rsidP="00726A6F">
      <w:pPr>
        <w:jc w:val="right"/>
        <w:rPr>
          <w:rFonts w:ascii="Calibri" w:hAnsi="Calibri" w:cs="Calibri"/>
          <w:bCs/>
          <w:sz w:val="22"/>
        </w:rPr>
      </w:pPr>
      <w:r w:rsidRPr="00A833A4">
        <w:rPr>
          <w:rFonts w:ascii="Calibri" w:hAnsi="Calibri" w:cs="Calibri"/>
          <w:bCs/>
          <w:sz w:val="22"/>
        </w:rPr>
        <w:t xml:space="preserve">Warszawa, </w:t>
      </w:r>
      <w:r w:rsidR="00B02DF1" w:rsidRPr="00A833A4">
        <w:rPr>
          <w:rFonts w:ascii="Calibri" w:hAnsi="Calibri" w:cs="Calibri"/>
          <w:bCs/>
          <w:color w:val="FF0000"/>
          <w:sz w:val="22"/>
        </w:rPr>
        <w:t>XX</w:t>
      </w:r>
      <w:r w:rsidR="00E0292E" w:rsidRPr="00A833A4">
        <w:rPr>
          <w:rFonts w:ascii="Calibri" w:hAnsi="Calibri" w:cs="Calibri"/>
          <w:bCs/>
          <w:sz w:val="22"/>
        </w:rPr>
        <w:t xml:space="preserve"> </w:t>
      </w:r>
      <w:r w:rsidR="00B02DF1" w:rsidRPr="00A833A4">
        <w:rPr>
          <w:rFonts w:ascii="Calibri" w:hAnsi="Calibri" w:cs="Calibri"/>
          <w:bCs/>
          <w:sz w:val="22"/>
        </w:rPr>
        <w:t>kwietnia</w:t>
      </w:r>
      <w:r w:rsidRPr="00A833A4">
        <w:rPr>
          <w:rFonts w:ascii="Calibri" w:hAnsi="Calibri" w:cs="Calibri"/>
          <w:bCs/>
          <w:sz w:val="22"/>
        </w:rPr>
        <w:t xml:space="preserve"> 2020 r.</w:t>
      </w:r>
    </w:p>
    <w:p w14:paraId="278EB6A6" w14:textId="4AD55596" w:rsidR="00726A6F" w:rsidRPr="00A833A4" w:rsidRDefault="00726A6F" w:rsidP="006A2ADC">
      <w:pPr>
        <w:jc w:val="center"/>
        <w:rPr>
          <w:rFonts w:ascii="Calibri" w:hAnsi="Calibri" w:cs="Calibri"/>
          <w:sz w:val="22"/>
        </w:rPr>
      </w:pPr>
    </w:p>
    <w:p w14:paraId="75412B10" w14:textId="77777777" w:rsidR="00726A6F" w:rsidRPr="00A833A4" w:rsidRDefault="00726A6F" w:rsidP="006A2ADC">
      <w:pPr>
        <w:jc w:val="center"/>
        <w:rPr>
          <w:rFonts w:ascii="Calibri" w:hAnsi="Calibri" w:cs="Calibri"/>
          <w:sz w:val="22"/>
        </w:rPr>
      </w:pPr>
    </w:p>
    <w:p w14:paraId="160347F5" w14:textId="76B8A766" w:rsidR="00726A6F" w:rsidRPr="00A833A4" w:rsidRDefault="000E33E2" w:rsidP="00726A6F">
      <w:pPr>
        <w:jc w:val="center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>-</w:t>
      </w:r>
      <w:r w:rsidR="00726A6F" w:rsidRPr="00A833A4">
        <w:rPr>
          <w:rFonts w:ascii="Calibri" w:hAnsi="Calibri" w:cs="Calibri"/>
          <w:sz w:val="22"/>
        </w:rPr>
        <w:t>informacja prasowa</w:t>
      </w:r>
      <w:r w:rsidR="00AC2E4D" w:rsidRPr="00A833A4">
        <w:rPr>
          <w:rFonts w:ascii="Calibri" w:hAnsi="Calibri" w:cs="Calibri"/>
          <w:sz w:val="22"/>
        </w:rPr>
        <w:t>-</w:t>
      </w:r>
    </w:p>
    <w:p w14:paraId="24FAF6A8" w14:textId="77777777" w:rsidR="00726A6F" w:rsidRPr="00A833A4" w:rsidRDefault="00726A6F" w:rsidP="00726A6F">
      <w:pPr>
        <w:jc w:val="center"/>
        <w:rPr>
          <w:rFonts w:ascii="Calibri" w:hAnsi="Calibri" w:cs="Calibri"/>
          <w:sz w:val="22"/>
        </w:rPr>
      </w:pPr>
    </w:p>
    <w:p w14:paraId="63B90EDC" w14:textId="707D80CB" w:rsidR="000E33E2" w:rsidRPr="00A833A4" w:rsidRDefault="000E33E2" w:rsidP="009F28E0">
      <w:pPr>
        <w:jc w:val="both"/>
        <w:rPr>
          <w:rFonts w:ascii="Calibri" w:hAnsi="Calibri" w:cs="Calibri"/>
          <w:sz w:val="22"/>
        </w:rPr>
      </w:pPr>
    </w:p>
    <w:p w14:paraId="67B821A8" w14:textId="5E714AFB" w:rsidR="00381D24" w:rsidRDefault="00A833A4" w:rsidP="009F28E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Czytelnicze inspiracje na czas kwarantanny</w:t>
      </w:r>
      <w:r w:rsidR="00C249DF" w:rsidRPr="00A833A4">
        <w:rPr>
          <w:rFonts w:ascii="Calibri" w:hAnsi="Calibri" w:cs="Calibri"/>
          <w:b/>
          <w:sz w:val="28"/>
          <w:szCs w:val="28"/>
        </w:rPr>
        <w:t xml:space="preserve"> </w:t>
      </w:r>
    </w:p>
    <w:p w14:paraId="6C7DCB32" w14:textId="30E922D8" w:rsidR="00933617" w:rsidRPr="00A833A4" w:rsidRDefault="00933617" w:rsidP="009F28E0">
      <w:pPr>
        <w:jc w:val="both"/>
        <w:rPr>
          <w:rFonts w:ascii="Calibri" w:hAnsi="Calibri" w:cs="Calibri"/>
          <w:b/>
          <w:sz w:val="22"/>
        </w:rPr>
      </w:pPr>
    </w:p>
    <w:p w14:paraId="49BFF7D5" w14:textId="0BF7CA56" w:rsidR="00657B75" w:rsidRPr="00A833A4" w:rsidRDefault="00FB170F" w:rsidP="009F28E0">
      <w:pPr>
        <w:jc w:val="both"/>
        <w:rPr>
          <w:rFonts w:ascii="Calibri" w:hAnsi="Calibri" w:cs="Calibri"/>
          <w:b/>
          <w:sz w:val="22"/>
        </w:rPr>
      </w:pPr>
      <w:r w:rsidRPr="00A833A4">
        <w:rPr>
          <w:rFonts w:ascii="Calibri" w:hAnsi="Calibri" w:cs="Calibri"/>
          <w:b/>
          <w:sz w:val="22"/>
        </w:rPr>
        <w:t xml:space="preserve">Czytanie pozwala nam zwiększyć zasób słów, poprawia naszą empatię, pomaga </w:t>
      </w:r>
      <w:r w:rsidR="00657B75" w:rsidRPr="00A833A4">
        <w:rPr>
          <w:rFonts w:ascii="Calibri" w:hAnsi="Calibri" w:cs="Calibri"/>
          <w:b/>
          <w:sz w:val="22"/>
        </w:rPr>
        <w:t>walczyć z problemami z koncentracją</w:t>
      </w:r>
      <w:r w:rsidR="003E6629" w:rsidRPr="00A833A4">
        <w:rPr>
          <w:rFonts w:ascii="Calibri" w:hAnsi="Calibri" w:cs="Calibri"/>
          <w:b/>
          <w:sz w:val="22"/>
        </w:rPr>
        <w:t xml:space="preserve">, </w:t>
      </w:r>
      <w:r w:rsidRPr="00A833A4">
        <w:rPr>
          <w:rFonts w:ascii="Calibri" w:hAnsi="Calibri" w:cs="Calibri"/>
          <w:b/>
          <w:sz w:val="22"/>
        </w:rPr>
        <w:t>a nawet – jak dowodzą badacze z Uniwersytetu w Yale – wydłuż</w:t>
      </w:r>
      <w:r w:rsidR="003E6629" w:rsidRPr="00A833A4">
        <w:rPr>
          <w:rFonts w:ascii="Calibri" w:hAnsi="Calibri" w:cs="Calibri"/>
          <w:b/>
          <w:sz w:val="22"/>
        </w:rPr>
        <w:t>a</w:t>
      </w:r>
      <w:r w:rsidRPr="00A833A4">
        <w:rPr>
          <w:rFonts w:ascii="Calibri" w:hAnsi="Calibri" w:cs="Calibri"/>
          <w:b/>
          <w:sz w:val="22"/>
        </w:rPr>
        <w:t xml:space="preserve"> nasze życie</w:t>
      </w:r>
      <w:r w:rsidR="00DF60E2">
        <w:rPr>
          <w:rStyle w:val="Odwoanieprzypisudolnego"/>
          <w:rFonts w:ascii="Calibri" w:hAnsi="Calibri" w:cs="Calibri"/>
          <w:b/>
          <w:sz w:val="22"/>
        </w:rPr>
        <w:footnoteReference w:id="1"/>
      </w:r>
      <w:r w:rsidRPr="00A833A4">
        <w:rPr>
          <w:rFonts w:ascii="Calibri" w:hAnsi="Calibri" w:cs="Calibri"/>
          <w:b/>
          <w:sz w:val="22"/>
        </w:rPr>
        <w:t xml:space="preserve">. </w:t>
      </w:r>
      <w:r w:rsidR="003E6629" w:rsidRPr="00A833A4">
        <w:rPr>
          <w:rFonts w:ascii="Calibri" w:hAnsi="Calibri" w:cs="Calibri"/>
          <w:b/>
          <w:sz w:val="22"/>
        </w:rPr>
        <w:t xml:space="preserve">Czytanie samo w sobie ma wiele zalet, ale </w:t>
      </w:r>
      <w:r w:rsidR="00E237F5">
        <w:rPr>
          <w:rFonts w:ascii="Calibri" w:hAnsi="Calibri" w:cs="Calibri"/>
          <w:b/>
          <w:sz w:val="22"/>
        </w:rPr>
        <w:t>żeby</w:t>
      </w:r>
      <w:r w:rsidR="003E6629" w:rsidRPr="00A833A4">
        <w:rPr>
          <w:rFonts w:ascii="Calibri" w:hAnsi="Calibri" w:cs="Calibri"/>
          <w:b/>
          <w:sz w:val="22"/>
        </w:rPr>
        <w:t xml:space="preserve"> było jednocześnie przyjemnością i dawało możliwość poszerzenia swojej wiedzy ważny jest </w:t>
      </w:r>
      <w:r w:rsidR="005B1C46">
        <w:rPr>
          <w:rFonts w:ascii="Calibri" w:hAnsi="Calibri" w:cs="Calibri"/>
          <w:b/>
          <w:sz w:val="22"/>
        </w:rPr>
        <w:t>odpowiedni</w:t>
      </w:r>
      <w:r w:rsidR="003E6629" w:rsidRPr="00A833A4">
        <w:rPr>
          <w:rFonts w:ascii="Calibri" w:hAnsi="Calibri" w:cs="Calibri"/>
          <w:b/>
          <w:sz w:val="22"/>
        </w:rPr>
        <w:t xml:space="preserve"> wybór lektury. </w:t>
      </w:r>
      <w:r w:rsidR="00E237F5">
        <w:rPr>
          <w:rFonts w:ascii="Calibri" w:hAnsi="Calibri" w:cs="Calibri"/>
          <w:b/>
          <w:sz w:val="22"/>
        </w:rPr>
        <w:t>A</w:t>
      </w:r>
      <w:r w:rsidR="00922AD7">
        <w:rPr>
          <w:rFonts w:ascii="Calibri" w:hAnsi="Calibri" w:cs="Calibri"/>
          <w:b/>
          <w:sz w:val="22"/>
        </w:rPr>
        <w:t xml:space="preserve">by </w:t>
      </w:r>
      <w:r w:rsidR="000F366F">
        <w:rPr>
          <w:rFonts w:ascii="Calibri" w:hAnsi="Calibri" w:cs="Calibri"/>
          <w:b/>
          <w:sz w:val="22"/>
        </w:rPr>
        <w:t>w nim pomóc, sprawdzamy, jakie książki czytają najbardziej uzdolnieni nastolatkowie w Polsce</w:t>
      </w:r>
      <w:r w:rsidR="005E79DF">
        <w:rPr>
          <w:rFonts w:ascii="Calibri" w:hAnsi="Calibri" w:cs="Calibri"/>
          <w:b/>
          <w:sz w:val="22"/>
        </w:rPr>
        <w:t>.</w:t>
      </w:r>
    </w:p>
    <w:p w14:paraId="10B753E9" w14:textId="77777777" w:rsidR="001970F7" w:rsidRPr="00A833A4" w:rsidRDefault="001970F7" w:rsidP="009F28E0">
      <w:pPr>
        <w:jc w:val="both"/>
        <w:rPr>
          <w:rFonts w:ascii="Calibri" w:hAnsi="Calibri" w:cs="Calibri"/>
          <w:sz w:val="22"/>
        </w:rPr>
      </w:pPr>
    </w:p>
    <w:p w14:paraId="00FFE204" w14:textId="75A825D1" w:rsidR="005E79DF" w:rsidRDefault="005E79DF" w:rsidP="009F28E0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Pytanie „</w:t>
      </w:r>
      <w:r w:rsidR="00337033">
        <w:rPr>
          <w:rFonts w:ascii="Calibri" w:hAnsi="Calibri" w:cs="Calibri"/>
          <w:sz w:val="22"/>
        </w:rPr>
        <w:t>J</w:t>
      </w:r>
      <w:r>
        <w:rPr>
          <w:rFonts w:ascii="Calibri" w:hAnsi="Calibri" w:cs="Calibri"/>
          <w:sz w:val="22"/>
        </w:rPr>
        <w:t>aka książka zrobiła na Tobie największe wrażenie</w:t>
      </w:r>
      <w:r w:rsidR="00337033">
        <w:rPr>
          <w:rFonts w:ascii="Calibri" w:hAnsi="Calibri" w:cs="Calibri"/>
          <w:sz w:val="22"/>
        </w:rPr>
        <w:t>?</w:t>
      </w:r>
      <w:r>
        <w:rPr>
          <w:rFonts w:ascii="Calibri" w:hAnsi="Calibri" w:cs="Calibri"/>
          <w:sz w:val="22"/>
        </w:rPr>
        <w:t>” zostało zadane uczniom szkół ponadpodstawowych, biorącym udział w rekrutacji do p</w:t>
      </w:r>
      <w:r w:rsidR="00D44129" w:rsidRPr="00A833A4">
        <w:rPr>
          <w:rFonts w:ascii="Calibri" w:hAnsi="Calibri" w:cs="Calibri"/>
          <w:sz w:val="22"/>
        </w:rPr>
        <w:t>rogram</w:t>
      </w:r>
      <w:r>
        <w:rPr>
          <w:rFonts w:ascii="Calibri" w:hAnsi="Calibri" w:cs="Calibri"/>
          <w:sz w:val="22"/>
        </w:rPr>
        <w:t>u edukacyjno-stypendialnego ADAMED SmartUP. Co roku o </w:t>
      </w:r>
      <w:r w:rsidRPr="00A833A4">
        <w:rPr>
          <w:rFonts w:ascii="Calibri" w:hAnsi="Calibri" w:cs="Calibri"/>
          <w:sz w:val="22"/>
        </w:rPr>
        <w:t xml:space="preserve">udział w nim starają się </w:t>
      </w:r>
      <w:r w:rsidR="00337033">
        <w:rPr>
          <w:rFonts w:ascii="Calibri" w:hAnsi="Calibri" w:cs="Calibri"/>
          <w:sz w:val="22"/>
        </w:rPr>
        <w:t xml:space="preserve">nastolatkowie </w:t>
      </w:r>
      <w:r w:rsidR="00801508">
        <w:rPr>
          <w:rFonts w:ascii="Calibri" w:hAnsi="Calibri" w:cs="Calibri"/>
          <w:sz w:val="22"/>
        </w:rPr>
        <w:t xml:space="preserve">szczególnie </w:t>
      </w:r>
      <w:r w:rsidRPr="00A833A4">
        <w:rPr>
          <w:rFonts w:ascii="Calibri" w:hAnsi="Calibri" w:cs="Calibri"/>
          <w:sz w:val="22"/>
        </w:rPr>
        <w:t xml:space="preserve">uzdolnieni w naukach ścisłych i przyrodniczych z całej Polski. </w:t>
      </w:r>
    </w:p>
    <w:p w14:paraId="615D5062" w14:textId="53E1AB0C" w:rsidR="00033603" w:rsidRPr="00A833A4" w:rsidRDefault="00033603" w:rsidP="009F28E0">
      <w:pPr>
        <w:jc w:val="both"/>
        <w:rPr>
          <w:rFonts w:ascii="Calibri" w:hAnsi="Calibri" w:cs="Calibri"/>
          <w:sz w:val="22"/>
        </w:rPr>
      </w:pPr>
    </w:p>
    <w:p w14:paraId="6DA5B14E" w14:textId="455FBBAC" w:rsidR="00F95B88" w:rsidRPr="00A833A4" w:rsidRDefault="00033603" w:rsidP="00033603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i/>
          <w:iCs/>
          <w:sz w:val="22"/>
        </w:rPr>
        <w:t>–</w:t>
      </w:r>
      <w:r w:rsidR="005B1C46">
        <w:rPr>
          <w:rFonts w:ascii="Calibri" w:hAnsi="Calibri" w:cs="Calibri"/>
          <w:i/>
          <w:iCs/>
          <w:sz w:val="22"/>
        </w:rPr>
        <w:t xml:space="preserve"> </w:t>
      </w:r>
      <w:r w:rsidR="00DF60E2">
        <w:rPr>
          <w:rFonts w:ascii="Calibri" w:hAnsi="Calibri" w:cs="Calibri"/>
          <w:i/>
          <w:iCs/>
          <w:sz w:val="22"/>
        </w:rPr>
        <w:t xml:space="preserve">Pierwszym etapem rekrutacji była rejestracja na naszej platformie i naukowa gra online. </w:t>
      </w:r>
      <w:r w:rsidR="00922AD7">
        <w:rPr>
          <w:rFonts w:ascii="Calibri" w:hAnsi="Calibri" w:cs="Calibri"/>
          <w:i/>
          <w:iCs/>
          <w:sz w:val="22"/>
        </w:rPr>
        <w:t>Kilkuset</w:t>
      </w:r>
      <w:r w:rsidR="00DF60E2">
        <w:rPr>
          <w:rFonts w:ascii="Calibri" w:hAnsi="Calibri" w:cs="Calibri"/>
          <w:i/>
          <w:iCs/>
          <w:sz w:val="22"/>
        </w:rPr>
        <w:t xml:space="preserve"> najlepszych graczy poprosiliśmy o wysłanie a</w:t>
      </w:r>
      <w:r w:rsidR="00337033">
        <w:rPr>
          <w:rFonts w:ascii="Calibri" w:hAnsi="Calibri" w:cs="Calibri"/>
          <w:i/>
          <w:iCs/>
          <w:sz w:val="22"/>
        </w:rPr>
        <w:t>plikacji</w:t>
      </w:r>
      <w:r w:rsidR="00801508">
        <w:rPr>
          <w:rFonts w:ascii="Calibri" w:hAnsi="Calibri" w:cs="Calibri"/>
          <w:i/>
          <w:iCs/>
          <w:sz w:val="22"/>
        </w:rPr>
        <w:t xml:space="preserve">, których częścią było </w:t>
      </w:r>
      <w:r w:rsidR="00E76209">
        <w:rPr>
          <w:rFonts w:ascii="Calibri" w:hAnsi="Calibri" w:cs="Calibri"/>
          <w:i/>
          <w:iCs/>
          <w:sz w:val="22"/>
        </w:rPr>
        <w:t xml:space="preserve">właśnie </w:t>
      </w:r>
      <w:r w:rsidR="00801508">
        <w:rPr>
          <w:rFonts w:ascii="Calibri" w:hAnsi="Calibri" w:cs="Calibri"/>
          <w:i/>
          <w:iCs/>
          <w:sz w:val="22"/>
        </w:rPr>
        <w:t>pytanie o książki</w:t>
      </w:r>
      <w:r w:rsidR="00DF60E2">
        <w:rPr>
          <w:rFonts w:ascii="Calibri" w:hAnsi="Calibri" w:cs="Calibri"/>
          <w:i/>
          <w:iCs/>
          <w:sz w:val="22"/>
        </w:rPr>
        <w:t>. Byliśmy pod wrażeniem, tego</w:t>
      </w:r>
      <w:r w:rsidR="00801508">
        <w:rPr>
          <w:rFonts w:ascii="Calibri" w:hAnsi="Calibri" w:cs="Calibri"/>
          <w:i/>
          <w:iCs/>
          <w:sz w:val="22"/>
        </w:rPr>
        <w:t xml:space="preserve"> jakie różnorodne i ciekawe tytuły pojawiły się w odpowiedziach</w:t>
      </w:r>
      <w:r w:rsidR="00DF60E2">
        <w:rPr>
          <w:rFonts w:ascii="Calibri" w:hAnsi="Calibri" w:cs="Calibri"/>
          <w:i/>
          <w:iCs/>
          <w:sz w:val="22"/>
        </w:rPr>
        <w:t xml:space="preserve">. </w:t>
      </w:r>
      <w:r w:rsidR="0010469D">
        <w:rPr>
          <w:rFonts w:ascii="Calibri" w:hAnsi="Calibri" w:cs="Calibri"/>
          <w:i/>
          <w:iCs/>
          <w:sz w:val="22"/>
        </w:rPr>
        <w:t>C</w:t>
      </w:r>
      <w:r w:rsidR="00F95B88" w:rsidRPr="00A833A4">
        <w:rPr>
          <w:rFonts w:ascii="Calibri" w:hAnsi="Calibri" w:cs="Calibri"/>
          <w:i/>
          <w:iCs/>
          <w:sz w:val="22"/>
        </w:rPr>
        <w:t>o</w:t>
      </w:r>
      <w:r w:rsidR="00D20E6B">
        <w:rPr>
          <w:rFonts w:ascii="Calibri" w:hAnsi="Calibri" w:cs="Calibri"/>
          <w:i/>
          <w:iCs/>
          <w:sz w:val="22"/>
        </w:rPr>
        <w:t> </w:t>
      </w:r>
      <w:r w:rsidR="00F95B88" w:rsidRPr="00A833A4">
        <w:rPr>
          <w:rFonts w:ascii="Calibri" w:hAnsi="Calibri" w:cs="Calibri"/>
          <w:i/>
          <w:iCs/>
          <w:sz w:val="22"/>
        </w:rPr>
        <w:t>ciekawe</w:t>
      </w:r>
      <w:r w:rsidR="0010469D">
        <w:rPr>
          <w:rFonts w:ascii="Calibri" w:hAnsi="Calibri" w:cs="Calibri"/>
          <w:i/>
          <w:iCs/>
          <w:sz w:val="22"/>
        </w:rPr>
        <w:t>,</w:t>
      </w:r>
      <w:r w:rsidR="00F95B88" w:rsidRPr="00A833A4">
        <w:rPr>
          <w:rFonts w:ascii="Calibri" w:hAnsi="Calibri" w:cs="Calibri"/>
          <w:i/>
          <w:iCs/>
          <w:sz w:val="22"/>
        </w:rPr>
        <w:t xml:space="preserve"> </w:t>
      </w:r>
      <w:r w:rsidR="00801508">
        <w:rPr>
          <w:rFonts w:ascii="Calibri" w:hAnsi="Calibri" w:cs="Calibri"/>
          <w:i/>
          <w:iCs/>
          <w:sz w:val="22"/>
        </w:rPr>
        <w:t xml:space="preserve">uczestnicy rekrutacji </w:t>
      </w:r>
      <w:r w:rsidR="00F95B88" w:rsidRPr="00A833A4">
        <w:rPr>
          <w:rFonts w:ascii="Calibri" w:hAnsi="Calibri" w:cs="Calibri"/>
          <w:i/>
          <w:iCs/>
          <w:sz w:val="22"/>
        </w:rPr>
        <w:t>nie ogranicz</w:t>
      </w:r>
      <w:r w:rsidR="00801508">
        <w:rPr>
          <w:rFonts w:ascii="Calibri" w:hAnsi="Calibri" w:cs="Calibri"/>
          <w:i/>
          <w:iCs/>
          <w:sz w:val="22"/>
        </w:rPr>
        <w:t>ali</w:t>
      </w:r>
      <w:r w:rsidR="00F95B88" w:rsidRPr="00A833A4">
        <w:rPr>
          <w:rFonts w:ascii="Calibri" w:hAnsi="Calibri" w:cs="Calibri"/>
          <w:i/>
          <w:iCs/>
          <w:sz w:val="22"/>
        </w:rPr>
        <w:t xml:space="preserve"> się jedynie do pozycji związanych z naukami ścisłymi, czyli głównym obszarem </w:t>
      </w:r>
      <w:r w:rsidR="00337033">
        <w:rPr>
          <w:rFonts w:ascii="Calibri" w:hAnsi="Calibri" w:cs="Calibri"/>
          <w:i/>
          <w:iCs/>
          <w:sz w:val="22"/>
        </w:rPr>
        <w:t xml:space="preserve">ich </w:t>
      </w:r>
      <w:r w:rsidR="00F95B88" w:rsidRPr="00A833A4">
        <w:rPr>
          <w:rFonts w:ascii="Calibri" w:hAnsi="Calibri" w:cs="Calibri"/>
          <w:i/>
          <w:iCs/>
          <w:sz w:val="22"/>
        </w:rPr>
        <w:t>zainteresowania</w:t>
      </w:r>
      <w:r w:rsidR="003E6629" w:rsidRPr="00A833A4">
        <w:rPr>
          <w:rFonts w:ascii="Calibri" w:hAnsi="Calibri" w:cs="Calibri"/>
          <w:i/>
          <w:iCs/>
          <w:sz w:val="22"/>
        </w:rPr>
        <w:t xml:space="preserve">. </w:t>
      </w:r>
      <w:r w:rsidR="0010469D">
        <w:rPr>
          <w:rFonts w:ascii="Calibri" w:hAnsi="Calibri" w:cs="Calibri"/>
          <w:i/>
          <w:iCs/>
          <w:sz w:val="22"/>
        </w:rPr>
        <w:t>Dlatego też p</w:t>
      </w:r>
      <w:r w:rsidR="003E6629" w:rsidRPr="00A833A4">
        <w:rPr>
          <w:rFonts w:ascii="Calibri" w:hAnsi="Calibri" w:cs="Calibri"/>
          <w:i/>
          <w:iCs/>
          <w:sz w:val="22"/>
        </w:rPr>
        <w:t xml:space="preserve">ostanowiliśmy przygotować z nich </w:t>
      </w:r>
      <w:r w:rsidR="00A833A4" w:rsidRPr="00A833A4">
        <w:rPr>
          <w:rFonts w:ascii="Calibri" w:hAnsi="Calibri" w:cs="Calibri"/>
          <w:i/>
          <w:iCs/>
          <w:sz w:val="22"/>
        </w:rPr>
        <w:t xml:space="preserve">krótki </w:t>
      </w:r>
      <w:r w:rsidR="0010469D">
        <w:rPr>
          <w:rFonts w:ascii="Calibri" w:hAnsi="Calibri" w:cs="Calibri"/>
          <w:i/>
          <w:iCs/>
          <w:sz w:val="22"/>
        </w:rPr>
        <w:t>spis</w:t>
      </w:r>
      <w:r w:rsidR="00A833A4" w:rsidRPr="00A833A4">
        <w:rPr>
          <w:rFonts w:ascii="Calibri" w:hAnsi="Calibri" w:cs="Calibri"/>
          <w:i/>
          <w:iCs/>
          <w:sz w:val="22"/>
        </w:rPr>
        <w:t xml:space="preserve"> dla </w:t>
      </w:r>
      <w:r w:rsidR="0010469D">
        <w:rPr>
          <w:rFonts w:ascii="Calibri" w:hAnsi="Calibri" w:cs="Calibri"/>
          <w:i/>
          <w:iCs/>
          <w:sz w:val="22"/>
        </w:rPr>
        <w:t xml:space="preserve">wszystkich </w:t>
      </w:r>
      <w:r w:rsidR="00A833A4" w:rsidRPr="00A833A4">
        <w:rPr>
          <w:rFonts w:ascii="Calibri" w:hAnsi="Calibri" w:cs="Calibri"/>
          <w:i/>
          <w:iCs/>
          <w:sz w:val="22"/>
        </w:rPr>
        <w:t>uczniów</w:t>
      </w:r>
      <w:r w:rsidR="0010469D">
        <w:rPr>
          <w:rFonts w:ascii="Calibri" w:hAnsi="Calibri" w:cs="Calibri"/>
          <w:i/>
          <w:iCs/>
          <w:sz w:val="22"/>
        </w:rPr>
        <w:t xml:space="preserve">, którzy </w:t>
      </w:r>
      <w:r w:rsidR="0010469D" w:rsidRPr="00A833A4">
        <w:rPr>
          <w:rFonts w:ascii="Calibri" w:hAnsi="Calibri" w:cs="Calibri"/>
          <w:i/>
          <w:iCs/>
          <w:sz w:val="22"/>
        </w:rPr>
        <w:t>w czasie kwarantanny</w:t>
      </w:r>
      <w:r w:rsidR="0010469D" w:rsidRPr="00A833A4">
        <w:rPr>
          <w:rFonts w:ascii="Calibri" w:hAnsi="Calibri" w:cs="Calibri"/>
          <w:sz w:val="22"/>
        </w:rPr>
        <w:t xml:space="preserve"> </w:t>
      </w:r>
      <w:r w:rsidR="0010469D">
        <w:rPr>
          <w:rFonts w:ascii="Calibri" w:hAnsi="Calibri" w:cs="Calibri"/>
          <w:i/>
          <w:iCs/>
          <w:sz w:val="22"/>
        </w:rPr>
        <w:t>poszukują</w:t>
      </w:r>
      <w:r w:rsidR="0010469D" w:rsidRPr="00A833A4">
        <w:rPr>
          <w:rFonts w:ascii="Calibri" w:hAnsi="Calibri" w:cs="Calibri"/>
          <w:i/>
          <w:iCs/>
          <w:sz w:val="22"/>
        </w:rPr>
        <w:t xml:space="preserve"> </w:t>
      </w:r>
      <w:r w:rsidR="008F7E93" w:rsidRPr="00A833A4">
        <w:rPr>
          <w:rFonts w:ascii="Calibri" w:hAnsi="Calibri" w:cs="Calibri"/>
          <w:i/>
          <w:iCs/>
          <w:sz w:val="22"/>
        </w:rPr>
        <w:t xml:space="preserve">nowych </w:t>
      </w:r>
      <w:r w:rsidR="0010469D">
        <w:rPr>
          <w:rFonts w:ascii="Calibri" w:hAnsi="Calibri" w:cs="Calibri"/>
          <w:i/>
          <w:iCs/>
          <w:sz w:val="22"/>
        </w:rPr>
        <w:t xml:space="preserve">inspiracji czytelniczych. Warto podkreślić, że nie jest to lista lektur szkolnych, </w:t>
      </w:r>
      <w:r w:rsidR="00E76209">
        <w:rPr>
          <w:rFonts w:ascii="Calibri" w:hAnsi="Calibri" w:cs="Calibri"/>
          <w:i/>
          <w:iCs/>
          <w:sz w:val="22"/>
        </w:rPr>
        <w:t>tylko</w:t>
      </w:r>
      <w:r w:rsidR="0010469D">
        <w:rPr>
          <w:rFonts w:ascii="Calibri" w:hAnsi="Calibri" w:cs="Calibri"/>
          <w:i/>
          <w:iCs/>
          <w:sz w:val="22"/>
        </w:rPr>
        <w:t xml:space="preserve"> pozycje polecane przez ich rówieśników</w:t>
      </w:r>
      <w:r w:rsidR="0010469D" w:rsidRPr="00A833A4">
        <w:rPr>
          <w:rFonts w:ascii="Calibri" w:hAnsi="Calibri" w:cs="Calibri"/>
          <w:i/>
          <w:iCs/>
          <w:sz w:val="22"/>
        </w:rPr>
        <w:t xml:space="preserve"> </w:t>
      </w:r>
      <w:r w:rsidR="00F95B88" w:rsidRPr="00A833A4">
        <w:rPr>
          <w:rFonts w:ascii="Calibri" w:hAnsi="Calibri" w:cs="Calibri"/>
          <w:sz w:val="22"/>
        </w:rPr>
        <w:t xml:space="preserve">– mówi Martyna </w:t>
      </w:r>
      <w:proofErr w:type="spellStart"/>
      <w:r w:rsidR="00F95B88" w:rsidRPr="00A833A4">
        <w:rPr>
          <w:rFonts w:ascii="Calibri" w:hAnsi="Calibri" w:cs="Calibri"/>
          <w:sz w:val="22"/>
        </w:rPr>
        <w:t>Strupczewska</w:t>
      </w:r>
      <w:proofErr w:type="spellEnd"/>
      <w:r w:rsidR="00F95B88" w:rsidRPr="00A833A4">
        <w:rPr>
          <w:rFonts w:ascii="Calibri" w:hAnsi="Calibri" w:cs="Calibri"/>
          <w:sz w:val="22"/>
        </w:rPr>
        <w:t>, Kierownik programu ADAMED SmartUP.</w:t>
      </w:r>
    </w:p>
    <w:p w14:paraId="66EBD513" w14:textId="005A2880" w:rsidR="001970F7" w:rsidRPr="00A833A4" w:rsidRDefault="001970F7" w:rsidP="009F28E0">
      <w:pPr>
        <w:jc w:val="both"/>
        <w:rPr>
          <w:rFonts w:ascii="Calibri" w:hAnsi="Calibri" w:cs="Calibri"/>
          <w:sz w:val="22"/>
        </w:rPr>
      </w:pPr>
    </w:p>
    <w:p w14:paraId="678A4AAA" w14:textId="2A597D99" w:rsidR="00033603" w:rsidRDefault="007464D4" w:rsidP="009F28E0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>Na</w:t>
      </w:r>
      <w:r w:rsidR="002242AC">
        <w:rPr>
          <w:rFonts w:ascii="Calibri" w:hAnsi="Calibri" w:cs="Calibri"/>
          <w:sz w:val="22"/>
        </w:rPr>
        <w:t> </w:t>
      </w:r>
      <w:r w:rsidRPr="00A833A4">
        <w:rPr>
          <w:rFonts w:ascii="Calibri" w:hAnsi="Calibri" w:cs="Calibri"/>
          <w:sz w:val="22"/>
        </w:rPr>
        <w:t xml:space="preserve">młodych pasjonatach nauki wrażenie </w:t>
      </w:r>
      <w:r w:rsidR="00BB0AA2">
        <w:rPr>
          <w:rFonts w:ascii="Calibri" w:hAnsi="Calibri" w:cs="Calibri"/>
          <w:sz w:val="22"/>
        </w:rPr>
        <w:t>robią</w:t>
      </w:r>
      <w:r w:rsidR="00BB0AA2" w:rsidRPr="00A833A4">
        <w:rPr>
          <w:rFonts w:ascii="Calibri" w:hAnsi="Calibri" w:cs="Calibri"/>
          <w:sz w:val="22"/>
        </w:rPr>
        <w:t xml:space="preserve"> </w:t>
      </w:r>
      <w:r w:rsidRPr="00A833A4">
        <w:rPr>
          <w:rFonts w:ascii="Calibri" w:hAnsi="Calibri" w:cs="Calibri"/>
          <w:sz w:val="22"/>
        </w:rPr>
        <w:t>prace fizyków,</w:t>
      </w:r>
      <w:r w:rsidR="002242AC">
        <w:rPr>
          <w:rFonts w:ascii="Calibri" w:hAnsi="Calibri" w:cs="Calibri"/>
          <w:sz w:val="22"/>
        </w:rPr>
        <w:t xml:space="preserve"> </w:t>
      </w:r>
      <w:r w:rsidRPr="00A833A4">
        <w:rPr>
          <w:rFonts w:ascii="Calibri" w:hAnsi="Calibri" w:cs="Calibri"/>
          <w:sz w:val="22"/>
        </w:rPr>
        <w:t xml:space="preserve">biologów, </w:t>
      </w:r>
      <w:r w:rsidR="00337033">
        <w:rPr>
          <w:rFonts w:ascii="Calibri" w:hAnsi="Calibri" w:cs="Calibri"/>
          <w:sz w:val="22"/>
        </w:rPr>
        <w:t>medyków</w:t>
      </w:r>
      <w:r w:rsidR="00337033" w:rsidRPr="00A833A4">
        <w:rPr>
          <w:rFonts w:ascii="Calibri" w:hAnsi="Calibri" w:cs="Calibri"/>
          <w:sz w:val="22"/>
        </w:rPr>
        <w:t xml:space="preserve"> </w:t>
      </w:r>
      <w:r w:rsidRPr="00A833A4">
        <w:rPr>
          <w:rFonts w:ascii="Calibri" w:hAnsi="Calibri" w:cs="Calibri"/>
          <w:sz w:val="22"/>
        </w:rPr>
        <w:t>i chemików</w:t>
      </w:r>
      <w:r w:rsidR="002242AC">
        <w:rPr>
          <w:rFonts w:ascii="Calibri" w:hAnsi="Calibri" w:cs="Calibri"/>
          <w:sz w:val="22"/>
        </w:rPr>
        <w:t>. Jednocześnie n</w:t>
      </w:r>
      <w:r w:rsidR="00FF2983" w:rsidRPr="00A833A4">
        <w:rPr>
          <w:rFonts w:ascii="Calibri" w:hAnsi="Calibri" w:cs="Calibri"/>
          <w:sz w:val="22"/>
        </w:rPr>
        <w:t>ie brak wśród</w:t>
      </w:r>
      <w:r w:rsidR="002242AC">
        <w:rPr>
          <w:rFonts w:ascii="Calibri" w:hAnsi="Calibri" w:cs="Calibri"/>
          <w:sz w:val="22"/>
        </w:rPr>
        <w:t xml:space="preserve"> </w:t>
      </w:r>
      <w:r w:rsidR="00FF2983" w:rsidRPr="00A833A4">
        <w:rPr>
          <w:rFonts w:ascii="Calibri" w:hAnsi="Calibri" w:cs="Calibri"/>
          <w:sz w:val="22"/>
        </w:rPr>
        <w:t xml:space="preserve">nich </w:t>
      </w:r>
      <w:r w:rsidR="00BB0AA2">
        <w:rPr>
          <w:rFonts w:ascii="Calibri" w:hAnsi="Calibri" w:cs="Calibri"/>
          <w:sz w:val="22"/>
        </w:rPr>
        <w:t>także</w:t>
      </w:r>
      <w:r w:rsidR="00BB0AA2" w:rsidRPr="00A833A4">
        <w:rPr>
          <w:rFonts w:ascii="Calibri" w:hAnsi="Calibri" w:cs="Calibri"/>
          <w:sz w:val="22"/>
        </w:rPr>
        <w:t xml:space="preserve"> </w:t>
      </w:r>
      <w:r w:rsidR="00FF2983" w:rsidRPr="00A833A4">
        <w:rPr>
          <w:rFonts w:ascii="Calibri" w:hAnsi="Calibri" w:cs="Calibri"/>
          <w:sz w:val="22"/>
        </w:rPr>
        <w:t xml:space="preserve">nienaukowych pozycji </w:t>
      </w:r>
      <w:r w:rsidR="00D44129" w:rsidRPr="00A833A4">
        <w:rPr>
          <w:rFonts w:ascii="Calibri" w:hAnsi="Calibri" w:cs="Calibri"/>
          <w:sz w:val="22"/>
        </w:rPr>
        <w:t>–</w:t>
      </w:r>
      <w:r w:rsidR="00FF2983" w:rsidRPr="00A833A4">
        <w:rPr>
          <w:rFonts w:ascii="Calibri" w:hAnsi="Calibri" w:cs="Calibri"/>
          <w:sz w:val="22"/>
        </w:rPr>
        <w:t xml:space="preserve"> </w:t>
      </w:r>
      <w:r w:rsidR="00D44129" w:rsidRPr="00E94D6E">
        <w:rPr>
          <w:rFonts w:ascii="Calibri" w:hAnsi="Calibri" w:cs="Calibri"/>
          <w:b/>
          <w:bCs/>
          <w:sz w:val="22"/>
        </w:rPr>
        <w:t>„</w:t>
      </w:r>
      <w:r w:rsidR="00D44129" w:rsidRPr="00E94D6E">
        <w:rPr>
          <w:rFonts w:ascii="Calibri" w:hAnsi="Calibri" w:cs="Calibri"/>
          <w:b/>
          <w:bCs/>
          <w:i/>
          <w:iCs/>
          <w:sz w:val="22"/>
        </w:rPr>
        <w:t>Mały książę</w:t>
      </w:r>
      <w:r w:rsidR="00D44129" w:rsidRPr="00E94D6E">
        <w:rPr>
          <w:rFonts w:ascii="Calibri" w:hAnsi="Calibri" w:cs="Calibri"/>
          <w:b/>
          <w:bCs/>
          <w:sz w:val="22"/>
        </w:rPr>
        <w:t>”</w:t>
      </w:r>
      <w:r w:rsidR="00D44129" w:rsidRPr="00A833A4">
        <w:rPr>
          <w:rFonts w:ascii="Calibri" w:hAnsi="Calibri" w:cs="Calibri"/>
          <w:sz w:val="22"/>
        </w:rPr>
        <w:t xml:space="preserve">, </w:t>
      </w:r>
      <w:r w:rsidR="00D44129" w:rsidRPr="00E94D6E">
        <w:rPr>
          <w:rFonts w:ascii="Calibri" w:hAnsi="Calibri" w:cs="Calibri"/>
          <w:b/>
          <w:bCs/>
          <w:sz w:val="22"/>
        </w:rPr>
        <w:t>„</w:t>
      </w:r>
      <w:r w:rsidR="00D44129" w:rsidRPr="00E94D6E">
        <w:rPr>
          <w:rFonts w:ascii="Calibri" w:hAnsi="Calibri" w:cs="Calibri"/>
          <w:b/>
          <w:bCs/>
          <w:i/>
          <w:iCs/>
          <w:sz w:val="22"/>
        </w:rPr>
        <w:t>Oskar i pani róża</w:t>
      </w:r>
      <w:r w:rsidR="00D44129" w:rsidRPr="00E94D6E">
        <w:rPr>
          <w:rFonts w:ascii="Calibri" w:hAnsi="Calibri" w:cs="Calibri"/>
          <w:b/>
          <w:bCs/>
          <w:sz w:val="22"/>
        </w:rPr>
        <w:t>”</w:t>
      </w:r>
      <w:r w:rsidR="00D44129" w:rsidRPr="00A833A4">
        <w:rPr>
          <w:rFonts w:ascii="Calibri" w:hAnsi="Calibri" w:cs="Calibri"/>
          <w:sz w:val="22"/>
        </w:rPr>
        <w:t xml:space="preserve"> czy </w:t>
      </w:r>
      <w:proofErr w:type="spellStart"/>
      <w:r w:rsidR="00D44129" w:rsidRPr="00A833A4">
        <w:rPr>
          <w:rFonts w:ascii="Calibri" w:hAnsi="Calibri" w:cs="Calibri"/>
          <w:sz w:val="22"/>
        </w:rPr>
        <w:t>antyutopijny</w:t>
      </w:r>
      <w:proofErr w:type="spellEnd"/>
      <w:r w:rsidR="00D44129" w:rsidRPr="00A833A4">
        <w:rPr>
          <w:rFonts w:ascii="Calibri" w:hAnsi="Calibri" w:cs="Calibri"/>
          <w:sz w:val="22"/>
        </w:rPr>
        <w:t xml:space="preserve"> </w:t>
      </w:r>
      <w:r w:rsidR="00D44129" w:rsidRPr="00E94D6E">
        <w:rPr>
          <w:rFonts w:ascii="Calibri" w:hAnsi="Calibri" w:cs="Calibri"/>
          <w:b/>
          <w:bCs/>
          <w:sz w:val="22"/>
        </w:rPr>
        <w:t>„</w:t>
      </w:r>
      <w:r w:rsidR="00D44129" w:rsidRPr="00E94D6E">
        <w:rPr>
          <w:rFonts w:ascii="Calibri" w:hAnsi="Calibri" w:cs="Calibri"/>
          <w:b/>
          <w:bCs/>
          <w:i/>
          <w:iCs/>
          <w:sz w:val="22"/>
        </w:rPr>
        <w:t>Nowy wspaniały świat</w:t>
      </w:r>
      <w:r w:rsidR="00D44129" w:rsidRPr="00E94D6E">
        <w:rPr>
          <w:rFonts w:ascii="Calibri" w:hAnsi="Calibri" w:cs="Calibri"/>
          <w:b/>
          <w:bCs/>
          <w:sz w:val="22"/>
        </w:rPr>
        <w:t>”</w:t>
      </w:r>
      <w:r w:rsidR="00D44129" w:rsidRPr="00A833A4">
        <w:rPr>
          <w:rFonts w:ascii="Calibri" w:hAnsi="Calibri" w:cs="Calibri"/>
          <w:sz w:val="22"/>
        </w:rPr>
        <w:t xml:space="preserve"> </w:t>
      </w:r>
      <w:r w:rsidR="00BB0AA2">
        <w:rPr>
          <w:rFonts w:ascii="Calibri" w:hAnsi="Calibri" w:cs="Calibri"/>
          <w:sz w:val="22"/>
        </w:rPr>
        <w:t xml:space="preserve">– </w:t>
      </w:r>
      <w:r w:rsidR="00D44129" w:rsidRPr="00A833A4">
        <w:rPr>
          <w:rFonts w:ascii="Calibri" w:hAnsi="Calibri" w:cs="Calibri"/>
          <w:sz w:val="22"/>
        </w:rPr>
        <w:t>to tylko niektóre z nich.</w:t>
      </w:r>
      <w:r w:rsidR="00E76209">
        <w:rPr>
          <w:rFonts w:ascii="Calibri" w:hAnsi="Calibri" w:cs="Calibri"/>
          <w:sz w:val="22"/>
        </w:rPr>
        <w:t xml:space="preserve"> Co ważne, n</w:t>
      </w:r>
      <w:r w:rsidR="00337033">
        <w:rPr>
          <w:rFonts w:ascii="Calibri" w:hAnsi="Calibri" w:cs="Calibri"/>
          <w:sz w:val="22"/>
        </w:rPr>
        <w:t>a ich przeczytanie</w:t>
      </w:r>
      <w:r w:rsidR="00EB12A9">
        <w:rPr>
          <w:rFonts w:ascii="Calibri" w:hAnsi="Calibri" w:cs="Calibri"/>
          <w:sz w:val="22"/>
        </w:rPr>
        <w:t xml:space="preserve"> wystarczy </w:t>
      </w:r>
      <w:r w:rsidR="00E76209">
        <w:rPr>
          <w:rFonts w:ascii="Calibri" w:hAnsi="Calibri" w:cs="Calibri"/>
          <w:sz w:val="22"/>
        </w:rPr>
        <w:t xml:space="preserve">zaledwie </w:t>
      </w:r>
      <w:r w:rsidR="00EB12A9">
        <w:rPr>
          <w:rFonts w:ascii="Calibri" w:hAnsi="Calibri" w:cs="Calibri"/>
          <w:sz w:val="22"/>
        </w:rPr>
        <w:t>jed</w:t>
      </w:r>
      <w:r w:rsidR="00337033">
        <w:rPr>
          <w:rFonts w:ascii="Calibri" w:hAnsi="Calibri" w:cs="Calibri"/>
          <w:sz w:val="22"/>
        </w:rPr>
        <w:t>en</w:t>
      </w:r>
      <w:r w:rsidR="00EB12A9">
        <w:rPr>
          <w:rFonts w:ascii="Calibri" w:hAnsi="Calibri" w:cs="Calibri"/>
          <w:sz w:val="22"/>
        </w:rPr>
        <w:t xml:space="preserve"> lub dwa wieczory</w:t>
      </w:r>
      <w:r w:rsidR="00E76209">
        <w:rPr>
          <w:rFonts w:ascii="Calibri" w:hAnsi="Calibri" w:cs="Calibri"/>
          <w:sz w:val="22"/>
        </w:rPr>
        <w:t>.</w:t>
      </w:r>
    </w:p>
    <w:p w14:paraId="1AC47C42" w14:textId="7EDF9E94" w:rsidR="00E94D6E" w:rsidRDefault="00E94D6E" w:rsidP="009F28E0">
      <w:pPr>
        <w:jc w:val="both"/>
        <w:rPr>
          <w:rFonts w:ascii="Calibri" w:hAnsi="Calibri" w:cs="Calibri"/>
          <w:sz w:val="22"/>
        </w:rPr>
      </w:pPr>
    </w:p>
    <w:p w14:paraId="46C3A422" w14:textId="314AF97E" w:rsidR="00E94D6E" w:rsidRPr="00556B6D" w:rsidRDefault="00556B6D" w:rsidP="00E94D6E">
      <w:pPr>
        <w:jc w:val="both"/>
        <w:rPr>
          <w:rFonts w:ascii="Calibri" w:hAnsi="Calibri" w:cs="Calibri"/>
          <w:b/>
          <w:bCs/>
          <w:sz w:val="22"/>
        </w:rPr>
      </w:pPr>
      <w:r w:rsidRPr="00556B6D">
        <w:rPr>
          <w:rFonts w:ascii="Calibri" w:hAnsi="Calibri" w:cs="Calibri"/>
          <w:b/>
          <w:bCs/>
          <w:sz w:val="22"/>
        </w:rPr>
        <w:t>Bestsellery z pogranicza nauk</w:t>
      </w:r>
    </w:p>
    <w:p w14:paraId="5A7C8F8E" w14:textId="77777777" w:rsidR="00E94D6E" w:rsidRPr="00A833A4" w:rsidRDefault="00E94D6E" w:rsidP="00E94D6E">
      <w:pPr>
        <w:jc w:val="both"/>
        <w:rPr>
          <w:rFonts w:ascii="Calibri" w:hAnsi="Calibri" w:cs="Calibri"/>
          <w:sz w:val="22"/>
        </w:rPr>
      </w:pPr>
    </w:p>
    <w:p w14:paraId="779C274E" w14:textId="1F8EED18" w:rsidR="00E94D6E" w:rsidRDefault="00E94D6E" w:rsidP="00E94D6E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>Najwięcej jednak wskazań wśród młodych „</w:t>
      </w:r>
      <w:proofErr w:type="spellStart"/>
      <w:r w:rsidRPr="00A833A4">
        <w:rPr>
          <w:rFonts w:ascii="Calibri" w:hAnsi="Calibri" w:cs="Calibri"/>
          <w:sz w:val="22"/>
        </w:rPr>
        <w:t>ścisłowców</w:t>
      </w:r>
      <w:proofErr w:type="spellEnd"/>
      <w:r w:rsidRPr="00A833A4">
        <w:rPr>
          <w:rFonts w:ascii="Calibri" w:hAnsi="Calibri" w:cs="Calibri"/>
          <w:sz w:val="22"/>
        </w:rPr>
        <w:t xml:space="preserve">” zebrała książka historyka – </w:t>
      </w:r>
      <w:r w:rsidRPr="00E94D6E">
        <w:rPr>
          <w:rFonts w:ascii="Calibri" w:hAnsi="Calibri" w:cs="Calibri"/>
          <w:b/>
          <w:bCs/>
          <w:i/>
          <w:iCs/>
          <w:sz w:val="22"/>
        </w:rPr>
        <w:t>„Sapiens. Od zwierząt do bogów”</w:t>
      </w:r>
      <w:r w:rsidR="00EB12A9">
        <w:rPr>
          <w:rFonts w:ascii="Calibri" w:hAnsi="Calibri" w:cs="Calibri"/>
          <w:sz w:val="22"/>
        </w:rPr>
        <w:t xml:space="preserve"> (czas czytania ok. 9</w:t>
      </w:r>
      <w:r w:rsidR="00657CA5">
        <w:rPr>
          <w:rFonts w:ascii="Calibri" w:hAnsi="Calibri" w:cs="Calibri"/>
          <w:sz w:val="22"/>
        </w:rPr>
        <w:t xml:space="preserve"> h</w:t>
      </w:r>
      <w:r w:rsidR="00EB12A9">
        <w:rPr>
          <w:rFonts w:ascii="Calibri" w:hAnsi="Calibri" w:cs="Calibri"/>
          <w:sz w:val="22"/>
        </w:rPr>
        <w:t>).</w:t>
      </w:r>
      <w:r w:rsidRPr="00A833A4">
        <w:rPr>
          <w:rFonts w:ascii="Calibri" w:hAnsi="Calibri" w:cs="Calibri"/>
          <w:sz w:val="22"/>
        </w:rPr>
        <w:t xml:space="preserve"> Jej autor Y.N. </w:t>
      </w:r>
      <w:proofErr w:type="spellStart"/>
      <w:r w:rsidRPr="00A833A4">
        <w:rPr>
          <w:rFonts w:ascii="Calibri" w:hAnsi="Calibri" w:cs="Calibri"/>
          <w:sz w:val="22"/>
        </w:rPr>
        <w:t>Harari</w:t>
      </w:r>
      <w:proofErr w:type="spellEnd"/>
      <w:r w:rsidRPr="00A833A4">
        <w:rPr>
          <w:rFonts w:ascii="Calibri" w:hAnsi="Calibri" w:cs="Calibri"/>
          <w:sz w:val="22"/>
        </w:rPr>
        <w:t xml:space="preserve"> dokonuje szczegółowego przeglądu historii ludzkości – od czasów, w których musieliśmy chronić się przed deszczem w jaskiniach, po dni, w których zgłębiamy tajniki inżynierii genetycznej. Zadaje przy tym prowokujące pytania o pozycję i rolę człowieka we wszechświecie, wychodząc zarówno poza biologiczny aspekt człowieka, jak i historyczne fakty z dziejów cywilizacji. </w:t>
      </w:r>
    </w:p>
    <w:p w14:paraId="3C9CCAAE" w14:textId="77777777" w:rsidR="00E94D6E" w:rsidRDefault="00E94D6E" w:rsidP="00E94D6E">
      <w:pPr>
        <w:jc w:val="both"/>
        <w:rPr>
          <w:rFonts w:ascii="Calibri" w:hAnsi="Calibri" w:cs="Calibri"/>
          <w:sz w:val="22"/>
        </w:rPr>
      </w:pPr>
    </w:p>
    <w:p w14:paraId="66184C0D" w14:textId="6651C0DB" w:rsidR="00E94D6E" w:rsidRPr="00A833A4" w:rsidRDefault="00E94D6E" w:rsidP="00E94D6E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>Podobny charakter,</w:t>
      </w:r>
      <w:r>
        <w:rPr>
          <w:rFonts w:ascii="Calibri" w:hAnsi="Calibri" w:cs="Calibri"/>
          <w:sz w:val="22"/>
        </w:rPr>
        <w:t xml:space="preserve"> tzn.</w:t>
      </w:r>
      <w:r w:rsidRPr="00A833A4">
        <w:rPr>
          <w:rFonts w:ascii="Calibri" w:hAnsi="Calibri" w:cs="Calibri"/>
          <w:sz w:val="22"/>
        </w:rPr>
        <w:t xml:space="preserve"> książki wykraczającej poza ramy przypisane tradycyjn</w:t>
      </w:r>
      <w:r w:rsidR="00E76209">
        <w:rPr>
          <w:rFonts w:ascii="Calibri" w:hAnsi="Calibri" w:cs="Calibri"/>
          <w:sz w:val="22"/>
        </w:rPr>
        <w:t>i</w:t>
      </w:r>
      <w:r w:rsidRPr="00A833A4">
        <w:rPr>
          <w:rFonts w:ascii="Calibri" w:hAnsi="Calibri" w:cs="Calibri"/>
          <w:sz w:val="22"/>
        </w:rPr>
        <w:t xml:space="preserve">e do swojej dziedziny, ma </w:t>
      </w:r>
      <w:r w:rsidRPr="00E94D6E">
        <w:rPr>
          <w:rFonts w:ascii="Calibri" w:hAnsi="Calibri" w:cs="Calibri"/>
          <w:b/>
          <w:bCs/>
          <w:i/>
          <w:iCs/>
          <w:sz w:val="22"/>
        </w:rPr>
        <w:t>„Mózg. Granica życia i śmierci”</w:t>
      </w:r>
      <w:r w:rsidR="00EB12A9">
        <w:rPr>
          <w:rFonts w:ascii="Calibri" w:hAnsi="Calibri" w:cs="Calibri"/>
          <w:sz w:val="22"/>
        </w:rPr>
        <w:t xml:space="preserve"> </w:t>
      </w:r>
      <w:r w:rsidR="00E76209" w:rsidRPr="00A833A4">
        <w:rPr>
          <w:rFonts w:ascii="Calibri" w:hAnsi="Calibri" w:cs="Calibri"/>
          <w:sz w:val="22"/>
        </w:rPr>
        <w:t>Adriana Owena</w:t>
      </w:r>
      <w:r w:rsidR="00E76209">
        <w:rPr>
          <w:rFonts w:ascii="Calibri" w:hAnsi="Calibri" w:cs="Calibri"/>
          <w:sz w:val="22"/>
        </w:rPr>
        <w:t xml:space="preserve"> </w:t>
      </w:r>
      <w:r w:rsidR="00EB12A9">
        <w:rPr>
          <w:rFonts w:ascii="Calibri" w:hAnsi="Calibri" w:cs="Calibri"/>
          <w:sz w:val="22"/>
        </w:rPr>
        <w:t xml:space="preserve">(czas czytania – prawie 6 </w:t>
      </w:r>
      <w:r w:rsidR="00657CA5">
        <w:rPr>
          <w:rFonts w:ascii="Calibri" w:hAnsi="Calibri" w:cs="Calibri"/>
          <w:sz w:val="22"/>
        </w:rPr>
        <w:t>h</w:t>
      </w:r>
      <w:r w:rsidR="00EB12A9">
        <w:rPr>
          <w:rFonts w:ascii="Calibri" w:hAnsi="Calibri" w:cs="Calibri"/>
          <w:sz w:val="22"/>
        </w:rPr>
        <w:t>).</w:t>
      </w:r>
      <w:r w:rsidRPr="00A833A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Jej a</w:t>
      </w:r>
      <w:r w:rsidRPr="00A833A4">
        <w:rPr>
          <w:rFonts w:ascii="Calibri" w:hAnsi="Calibri" w:cs="Calibri"/>
          <w:sz w:val="22"/>
        </w:rPr>
        <w:t>utor jest neurobiologiem, który przez lata badał ludzi będących w stanie śpiączki</w:t>
      </w:r>
      <w:r>
        <w:rPr>
          <w:rFonts w:ascii="Calibri" w:hAnsi="Calibri" w:cs="Calibri"/>
          <w:sz w:val="22"/>
        </w:rPr>
        <w:t>.</w:t>
      </w:r>
      <w:r w:rsidRPr="00A833A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Na</w:t>
      </w:r>
      <w:r w:rsidRPr="00A833A4">
        <w:rPr>
          <w:rFonts w:ascii="Calibri" w:hAnsi="Calibri" w:cs="Calibri"/>
          <w:sz w:val="22"/>
        </w:rPr>
        <w:t xml:space="preserve"> podstawie </w:t>
      </w:r>
      <w:r>
        <w:rPr>
          <w:rFonts w:ascii="Calibri" w:hAnsi="Calibri" w:cs="Calibri"/>
          <w:sz w:val="22"/>
        </w:rPr>
        <w:t xml:space="preserve">tych </w:t>
      </w:r>
      <w:r w:rsidRPr="00A833A4">
        <w:rPr>
          <w:rFonts w:ascii="Calibri" w:hAnsi="Calibri" w:cs="Calibri"/>
          <w:sz w:val="22"/>
        </w:rPr>
        <w:lastRenderedPageBreak/>
        <w:t>doświadczeń zadaje w swojej pracy pytania o granice świadomości, kwestię własnego „ja</w:t>
      </w:r>
      <w:r>
        <w:rPr>
          <w:rFonts w:ascii="Calibri" w:hAnsi="Calibri" w:cs="Calibri"/>
          <w:sz w:val="22"/>
        </w:rPr>
        <w:t>”</w:t>
      </w:r>
      <w:r w:rsidRPr="00A833A4">
        <w:rPr>
          <w:rFonts w:ascii="Calibri" w:hAnsi="Calibri" w:cs="Calibri"/>
          <w:sz w:val="22"/>
        </w:rPr>
        <w:t xml:space="preserve"> i o to, jak badać te kwestie w sposób naukowy.</w:t>
      </w:r>
    </w:p>
    <w:p w14:paraId="63D39337" w14:textId="60CEF576" w:rsidR="00E94D6E" w:rsidRDefault="00E94D6E" w:rsidP="009F28E0">
      <w:pPr>
        <w:jc w:val="both"/>
        <w:rPr>
          <w:rFonts w:ascii="Calibri" w:hAnsi="Calibri" w:cs="Calibri"/>
          <w:sz w:val="22"/>
        </w:rPr>
      </w:pPr>
    </w:p>
    <w:p w14:paraId="7EABA5CD" w14:textId="4464B186" w:rsidR="000F366F" w:rsidRPr="005E79DF" w:rsidRDefault="005E79DF" w:rsidP="009F28E0">
      <w:pPr>
        <w:jc w:val="both"/>
        <w:rPr>
          <w:rFonts w:ascii="Calibri" w:hAnsi="Calibri" w:cs="Calibri"/>
          <w:b/>
          <w:bCs/>
          <w:sz w:val="22"/>
        </w:rPr>
      </w:pPr>
      <w:r w:rsidRPr="005E79DF">
        <w:rPr>
          <w:rFonts w:ascii="Calibri" w:hAnsi="Calibri" w:cs="Calibri"/>
          <w:b/>
          <w:bCs/>
          <w:sz w:val="22"/>
        </w:rPr>
        <w:t>Początek fizycznej przygody</w:t>
      </w:r>
    </w:p>
    <w:p w14:paraId="485C5B31" w14:textId="1A233D58" w:rsidR="00033603" w:rsidRPr="00A833A4" w:rsidRDefault="00033603" w:rsidP="009F28E0">
      <w:pPr>
        <w:jc w:val="both"/>
        <w:rPr>
          <w:rFonts w:ascii="Calibri" w:hAnsi="Calibri" w:cs="Calibri"/>
          <w:sz w:val="22"/>
        </w:rPr>
      </w:pPr>
    </w:p>
    <w:p w14:paraId="70F1686E" w14:textId="60DEF50F" w:rsidR="00C86BC0" w:rsidRPr="00A833A4" w:rsidRDefault="00E76209" w:rsidP="009F28E0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Niektóre</w:t>
      </w:r>
      <w:r w:rsidRPr="00A833A4">
        <w:rPr>
          <w:rFonts w:ascii="Calibri" w:hAnsi="Calibri" w:cs="Calibri"/>
          <w:sz w:val="22"/>
        </w:rPr>
        <w:t xml:space="preserve"> </w:t>
      </w:r>
      <w:r w:rsidR="00033603" w:rsidRPr="00A833A4">
        <w:rPr>
          <w:rFonts w:ascii="Calibri" w:hAnsi="Calibri" w:cs="Calibri"/>
          <w:sz w:val="22"/>
        </w:rPr>
        <w:t>pozycj</w:t>
      </w:r>
      <w:r>
        <w:rPr>
          <w:rFonts w:ascii="Calibri" w:hAnsi="Calibri" w:cs="Calibri"/>
          <w:sz w:val="22"/>
        </w:rPr>
        <w:t>e</w:t>
      </w:r>
      <w:r w:rsidR="00033603" w:rsidRPr="00A833A4">
        <w:rPr>
          <w:rFonts w:ascii="Calibri" w:hAnsi="Calibri" w:cs="Calibri"/>
          <w:sz w:val="22"/>
        </w:rPr>
        <w:t xml:space="preserve"> z listy poleceń </w:t>
      </w:r>
      <w:r w:rsidR="00BB0AA2">
        <w:rPr>
          <w:rFonts w:ascii="Calibri" w:hAnsi="Calibri" w:cs="Calibri"/>
          <w:sz w:val="22"/>
        </w:rPr>
        <w:t xml:space="preserve">uczestników </w:t>
      </w:r>
      <w:r w:rsidR="00033603" w:rsidRPr="00A833A4">
        <w:rPr>
          <w:rFonts w:ascii="Calibri" w:hAnsi="Calibri" w:cs="Calibri"/>
          <w:sz w:val="22"/>
        </w:rPr>
        <w:t>ADAMED SmartUP mo</w:t>
      </w:r>
      <w:r>
        <w:rPr>
          <w:rFonts w:ascii="Calibri" w:hAnsi="Calibri" w:cs="Calibri"/>
          <w:sz w:val="22"/>
        </w:rPr>
        <w:t>gą</w:t>
      </w:r>
      <w:r w:rsidR="00033603" w:rsidRPr="00A833A4">
        <w:rPr>
          <w:rFonts w:ascii="Calibri" w:hAnsi="Calibri" w:cs="Calibri"/>
          <w:sz w:val="22"/>
        </w:rPr>
        <w:t xml:space="preserve"> być szczególnie interesując</w:t>
      </w:r>
      <w:r>
        <w:rPr>
          <w:rFonts w:ascii="Calibri" w:hAnsi="Calibri" w:cs="Calibri"/>
          <w:sz w:val="22"/>
        </w:rPr>
        <w:t>e</w:t>
      </w:r>
      <w:r w:rsidR="00033603" w:rsidRPr="00A833A4">
        <w:rPr>
          <w:rFonts w:ascii="Calibri" w:hAnsi="Calibri" w:cs="Calibri"/>
          <w:sz w:val="22"/>
        </w:rPr>
        <w:t xml:space="preserve"> dla osób, które </w:t>
      </w:r>
      <w:r w:rsidR="00DF60E2">
        <w:rPr>
          <w:rFonts w:ascii="Calibri" w:hAnsi="Calibri" w:cs="Calibri"/>
          <w:sz w:val="22"/>
        </w:rPr>
        <w:t xml:space="preserve">nie wybrały studiów fizycznych czy chemicznych, ale mimo to interesują się tymi dziedzinami. </w:t>
      </w:r>
      <w:r w:rsidR="00647850" w:rsidRPr="00A833A4">
        <w:rPr>
          <w:rFonts w:ascii="Calibri" w:hAnsi="Calibri" w:cs="Calibri"/>
          <w:sz w:val="22"/>
        </w:rPr>
        <w:t>W tej grupie znajdą się książki popularyzatorskie autorów, którzy dzięki</w:t>
      </w:r>
      <w:r w:rsidR="006B5A7B" w:rsidRPr="00A833A4">
        <w:rPr>
          <w:rFonts w:ascii="Calibri" w:hAnsi="Calibri" w:cs="Calibri"/>
          <w:sz w:val="22"/>
        </w:rPr>
        <w:t xml:space="preserve"> </w:t>
      </w:r>
      <w:r w:rsidR="00647850" w:rsidRPr="00A833A4">
        <w:rPr>
          <w:rFonts w:ascii="Calibri" w:hAnsi="Calibri" w:cs="Calibri"/>
          <w:sz w:val="22"/>
        </w:rPr>
        <w:t>swojej umiejętności barwnego opowiadania o nauce czy równie barwnej osobowości</w:t>
      </w:r>
      <w:r w:rsidR="006B5A7B" w:rsidRPr="00A833A4">
        <w:rPr>
          <w:rFonts w:ascii="Calibri" w:hAnsi="Calibri" w:cs="Calibri"/>
          <w:sz w:val="22"/>
        </w:rPr>
        <w:t xml:space="preserve"> stali się wręcz celebrytami świata nauki. </w:t>
      </w:r>
    </w:p>
    <w:p w14:paraId="4232E1CB" w14:textId="77777777" w:rsidR="00C86BC0" w:rsidRPr="00A833A4" w:rsidRDefault="00C86BC0" w:rsidP="009F28E0">
      <w:pPr>
        <w:jc w:val="both"/>
        <w:rPr>
          <w:rFonts w:ascii="Calibri" w:hAnsi="Calibri" w:cs="Calibri"/>
          <w:sz w:val="22"/>
        </w:rPr>
      </w:pPr>
    </w:p>
    <w:p w14:paraId="3BF85B93" w14:textId="288FDD68" w:rsidR="00657CA5" w:rsidRDefault="00C86BC0" w:rsidP="00E76209">
      <w:pPr>
        <w:jc w:val="both"/>
        <w:rPr>
          <w:rFonts w:ascii="Calibri" w:hAnsi="Calibri" w:cs="Calibri"/>
          <w:sz w:val="22"/>
        </w:rPr>
      </w:pPr>
      <w:r w:rsidRPr="00DF60E2">
        <w:rPr>
          <w:rFonts w:ascii="Calibri" w:hAnsi="Calibri" w:cs="Calibri"/>
          <w:b/>
          <w:bCs/>
          <w:i/>
          <w:iCs/>
          <w:sz w:val="22"/>
        </w:rPr>
        <w:t>„Krótka historia czasu”</w:t>
      </w:r>
      <w:r w:rsidRPr="00DF60E2">
        <w:rPr>
          <w:rFonts w:ascii="Calibri" w:hAnsi="Calibri" w:cs="Calibri"/>
          <w:b/>
          <w:bCs/>
          <w:sz w:val="22"/>
        </w:rPr>
        <w:t xml:space="preserve"> </w:t>
      </w:r>
      <w:r w:rsidR="00DF60E2" w:rsidRPr="00DF60E2">
        <w:rPr>
          <w:rFonts w:ascii="Calibri" w:hAnsi="Calibri" w:cs="Calibri"/>
          <w:sz w:val="22"/>
        </w:rPr>
        <w:t xml:space="preserve">Stephena </w:t>
      </w:r>
      <w:r w:rsidRPr="00DF60E2">
        <w:rPr>
          <w:rFonts w:ascii="Calibri" w:hAnsi="Calibri" w:cs="Calibri"/>
          <w:sz w:val="22"/>
        </w:rPr>
        <w:t>Hawkinga</w:t>
      </w:r>
      <w:r w:rsidRPr="00A833A4">
        <w:rPr>
          <w:rFonts w:ascii="Calibri" w:hAnsi="Calibri" w:cs="Calibri"/>
          <w:sz w:val="22"/>
        </w:rPr>
        <w:t xml:space="preserve"> to idealna pozycja na rozpoczęcie przygody z fizyką. Autor </w:t>
      </w:r>
      <w:r w:rsidR="00EB12A9">
        <w:rPr>
          <w:rFonts w:ascii="Calibri" w:hAnsi="Calibri" w:cs="Calibri"/>
          <w:sz w:val="22"/>
        </w:rPr>
        <w:t xml:space="preserve">w ciągu 5 godzin lektury </w:t>
      </w:r>
      <w:r w:rsidRPr="00A833A4">
        <w:rPr>
          <w:rFonts w:ascii="Calibri" w:hAnsi="Calibri" w:cs="Calibri"/>
          <w:sz w:val="22"/>
        </w:rPr>
        <w:t>objaśnia</w:t>
      </w:r>
      <w:r w:rsidR="005C3D54" w:rsidRPr="00A833A4">
        <w:rPr>
          <w:rFonts w:ascii="Calibri" w:hAnsi="Calibri" w:cs="Calibri"/>
          <w:sz w:val="22"/>
        </w:rPr>
        <w:t xml:space="preserve"> czytelnikowi fascynujące odkrycia z </w:t>
      </w:r>
      <w:r w:rsidR="00BB0AA2">
        <w:rPr>
          <w:rFonts w:ascii="Calibri" w:hAnsi="Calibri" w:cs="Calibri"/>
          <w:sz w:val="22"/>
        </w:rPr>
        <w:t xml:space="preserve">tej </w:t>
      </w:r>
      <w:r w:rsidR="005C3D54" w:rsidRPr="00A833A4">
        <w:rPr>
          <w:rFonts w:ascii="Calibri" w:hAnsi="Calibri" w:cs="Calibri"/>
          <w:sz w:val="22"/>
        </w:rPr>
        <w:t xml:space="preserve">dziedziny, </w:t>
      </w:r>
      <w:r w:rsidR="00BB0AA2">
        <w:rPr>
          <w:rFonts w:ascii="Calibri" w:hAnsi="Calibri" w:cs="Calibri"/>
          <w:sz w:val="22"/>
        </w:rPr>
        <w:t xml:space="preserve">a także z </w:t>
      </w:r>
      <w:r w:rsidR="005C3D54" w:rsidRPr="00A833A4">
        <w:rPr>
          <w:rFonts w:ascii="Calibri" w:hAnsi="Calibri" w:cs="Calibri"/>
          <w:sz w:val="22"/>
        </w:rPr>
        <w:t xml:space="preserve">astronomii i kosmologii. </w:t>
      </w:r>
      <w:r w:rsidRPr="00A833A4">
        <w:rPr>
          <w:rFonts w:ascii="Calibri" w:hAnsi="Calibri" w:cs="Calibri"/>
          <w:sz w:val="22"/>
        </w:rPr>
        <w:t xml:space="preserve">Dzisiaj warto również polecić </w:t>
      </w:r>
      <w:r w:rsidRPr="00DF60E2">
        <w:rPr>
          <w:rFonts w:ascii="Calibri" w:hAnsi="Calibri" w:cs="Calibri"/>
          <w:b/>
          <w:bCs/>
          <w:i/>
          <w:iCs/>
          <w:sz w:val="22"/>
        </w:rPr>
        <w:t>„Jeszcze krótszą historię czasu”</w:t>
      </w:r>
      <w:r w:rsidR="00EB12A9">
        <w:rPr>
          <w:rFonts w:ascii="Calibri" w:hAnsi="Calibri" w:cs="Calibri"/>
          <w:b/>
          <w:bCs/>
          <w:i/>
          <w:iCs/>
          <w:sz w:val="22"/>
        </w:rPr>
        <w:t xml:space="preserve"> </w:t>
      </w:r>
      <w:r w:rsidR="00EB12A9">
        <w:rPr>
          <w:rFonts w:ascii="Calibri" w:hAnsi="Calibri" w:cs="Calibri"/>
          <w:sz w:val="22"/>
        </w:rPr>
        <w:t>(</w:t>
      </w:r>
      <w:r w:rsidR="00657CA5">
        <w:rPr>
          <w:rFonts w:ascii="Calibri" w:hAnsi="Calibri" w:cs="Calibri"/>
          <w:sz w:val="22"/>
        </w:rPr>
        <w:t>ok. 4 h lektury</w:t>
      </w:r>
      <w:r w:rsidR="00EB12A9">
        <w:rPr>
          <w:rFonts w:ascii="Calibri" w:hAnsi="Calibri" w:cs="Calibri"/>
          <w:sz w:val="22"/>
        </w:rPr>
        <w:t>)</w:t>
      </w:r>
      <w:r w:rsidR="00657CA5">
        <w:rPr>
          <w:rFonts w:ascii="Calibri" w:hAnsi="Calibri" w:cs="Calibri"/>
          <w:sz w:val="22"/>
        </w:rPr>
        <w:t>,</w:t>
      </w:r>
      <w:r w:rsidRPr="00A833A4">
        <w:rPr>
          <w:rFonts w:ascii="Calibri" w:hAnsi="Calibri" w:cs="Calibri"/>
          <w:sz w:val="22"/>
        </w:rPr>
        <w:t xml:space="preserve"> czyli skrót pierwowzoru i jego uaktualnienie o nowe odkrycia, przygotowan</w:t>
      </w:r>
      <w:r w:rsidR="00657CA5">
        <w:rPr>
          <w:rFonts w:ascii="Calibri" w:hAnsi="Calibri" w:cs="Calibri"/>
          <w:sz w:val="22"/>
        </w:rPr>
        <w:t>e</w:t>
      </w:r>
      <w:r w:rsidRPr="00A833A4">
        <w:rPr>
          <w:rFonts w:ascii="Calibri" w:hAnsi="Calibri" w:cs="Calibri"/>
          <w:sz w:val="22"/>
        </w:rPr>
        <w:t xml:space="preserve"> przez Hawkinga i Leonarda </w:t>
      </w:r>
      <w:proofErr w:type="spellStart"/>
      <w:r w:rsidRPr="00A833A4">
        <w:rPr>
          <w:rFonts w:ascii="Calibri" w:hAnsi="Calibri" w:cs="Calibri"/>
          <w:sz w:val="22"/>
        </w:rPr>
        <w:t>Mlodinowa</w:t>
      </w:r>
      <w:proofErr w:type="spellEnd"/>
      <w:r w:rsidRPr="00A833A4">
        <w:rPr>
          <w:rFonts w:ascii="Calibri" w:hAnsi="Calibri" w:cs="Calibri"/>
          <w:sz w:val="22"/>
        </w:rPr>
        <w:t>.</w:t>
      </w:r>
      <w:r w:rsidR="005C3D54" w:rsidRPr="00A833A4">
        <w:rPr>
          <w:rFonts w:ascii="Calibri" w:hAnsi="Calibri" w:cs="Calibri"/>
          <w:sz w:val="22"/>
        </w:rPr>
        <w:t xml:space="preserve"> </w:t>
      </w:r>
    </w:p>
    <w:p w14:paraId="28FD1625" w14:textId="77777777" w:rsidR="00657CA5" w:rsidRDefault="00657CA5" w:rsidP="00E76209">
      <w:pPr>
        <w:jc w:val="both"/>
        <w:rPr>
          <w:rFonts w:ascii="Calibri" w:hAnsi="Calibri" w:cs="Calibri"/>
          <w:sz w:val="22"/>
        </w:rPr>
      </w:pPr>
    </w:p>
    <w:p w14:paraId="59EB448A" w14:textId="50989B71" w:rsidR="006B5A7B" w:rsidRDefault="005C3D54" w:rsidP="00E76209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 xml:space="preserve">Neil </w:t>
      </w:r>
      <w:proofErr w:type="spellStart"/>
      <w:r w:rsidRPr="00A833A4">
        <w:rPr>
          <w:rFonts w:ascii="Calibri" w:hAnsi="Calibri" w:cs="Calibri"/>
          <w:sz w:val="22"/>
        </w:rPr>
        <w:t>deGrasse</w:t>
      </w:r>
      <w:proofErr w:type="spellEnd"/>
      <w:r w:rsidRPr="00A833A4">
        <w:rPr>
          <w:rFonts w:ascii="Calibri" w:hAnsi="Calibri" w:cs="Calibri"/>
          <w:sz w:val="22"/>
        </w:rPr>
        <w:t xml:space="preserve"> Tyson z kolei uczynił z popularyzacji nauki swój znak rozpoznawczy, dlatego może pochwalić </w:t>
      </w:r>
      <w:r w:rsidR="00657CA5" w:rsidRPr="00A833A4">
        <w:rPr>
          <w:rFonts w:ascii="Calibri" w:hAnsi="Calibri" w:cs="Calibri"/>
          <w:sz w:val="22"/>
        </w:rPr>
        <w:t xml:space="preserve">się </w:t>
      </w:r>
      <w:r w:rsidRPr="00A833A4">
        <w:rPr>
          <w:rFonts w:ascii="Calibri" w:hAnsi="Calibri" w:cs="Calibri"/>
          <w:sz w:val="22"/>
        </w:rPr>
        <w:t>szeregiem pozycji</w:t>
      </w:r>
      <w:r w:rsidR="00657CA5">
        <w:rPr>
          <w:rFonts w:ascii="Calibri" w:hAnsi="Calibri" w:cs="Calibri"/>
          <w:sz w:val="22"/>
        </w:rPr>
        <w:t xml:space="preserve"> wartych polecenia.</w:t>
      </w:r>
      <w:r w:rsidR="00EB12A9">
        <w:rPr>
          <w:rFonts w:ascii="Calibri" w:hAnsi="Calibri" w:cs="Calibri"/>
          <w:sz w:val="22"/>
        </w:rPr>
        <w:t xml:space="preserve"> </w:t>
      </w:r>
      <w:r w:rsidR="00657CA5">
        <w:rPr>
          <w:rFonts w:ascii="Calibri" w:hAnsi="Calibri" w:cs="Calibri"/>
          <w:sz w:val="22"/>
        </w:rPr>
        <w:t>P</w:t>
      </w:r>
      <w:r w:rsidR="00EB12A9">
        <w:rPr>
          <w:rFonts w:ascii="Calibri" w:hAnsi="Calibri" w:cs="Calibri"/>
          <w:sz w:val="22"/>
        </w:rPr>
        <w:t xml:space="preserve">rzykładem </w:t>
      </w:r>
      <w:r w:rsidR="00657CA5">
        <w:rPr>
          <w:rFonts w:ascii="Calibri" w:hAnsi="Calibri" w:cs="Calibri"/>
          <w:sz w:val="22"/>
        </w:rPr>
        <w:t xml:space="preserve">może być chociażby </w:t>
      </w:r>
      <w:r w:rsidRPr="00DF60E2">
        <w:rPr>
          <w:rFonts w:ascii="Calibri" w:hAnsi="Calibri" w:cs="Calibri"/>
          <w:b/>
          <w:bCs/>
          <w:i/>
          <w:iCs/>
          <w:sz w:val="22"/>
        </w:rPr>
        <w:t>„Astrofizyka dla zabieganych”</w:t>
      </w:r>
      <w:r w:rsidRPr="00A833A4">
        <w:rPr>
          <w:rFonts w:ascii="Calibri" w:hAnsi="Calibri" w:cs="Calibri"/>
          <w:sz w:val="22"/>
        </w:rPr>
        <w:t xml:space="preserve"> czy </w:t>
      </w:r>
      <w:r w:rsidR="00DD11C4">
        <w:rPr>
          <w:rFonts w:ascii="Calibri" w:hAnsi="Calibri" w:cs="Calibri"/>
          <w:sz w:val="22"/>
        </w:rPr>
        <w:t xml:space="preserve">napisana wspólnie z J. Richardem Gottem i Michaelem A. Straussem </w:t>
      </w:r>
      <w:r w:rsidRPr="00DF60E2">
        <w:rPr>
          <w:rFonts w:ascii="Calibri" w:hAnsi="Calibri" w:cs="Calibri"/>
          <w:b/>
          <w:bCs/>
          <w:i/>
          <w:iCs/>
          <w:sz w:val="22"/>
        </w:rPr>
        <w:t>„Witamy we wszechświecie”</w:t>
      </w:r>
      <w:r w:rsidR="00657CA5">
        <w:rPr>
          <w:rFonts w:ascii="Calibri" w:hAnsi="Calibri" w:cs="Calibri"/>
          <w:sz w:val="22"/>
        </w:rPr>
        <w:t>.</w:t>
      </w:r>
    </w:p>
    <w:p w14:paraId="64D66CE8" w14:textId="77777777" w:rsidR="00DD11C4" w:rsidRDefault="00DD11C4" w:rsidP="00E76209">
      <w:pPr>
        <w:jc w:val="both"/>
        <w:rPr>
          <w:rFonts w:ascii="Calibri" w:hAnsi="Calibri" w:cs="Calibri"/>
          <w:sz w:val="22"/>
        </w:rPr>
      </w:pPr>
    </w:p>
    <w:p w14:paraId="39AFA0C5" w14:textId="359758B0" w:rsidR="005F01D8" w:rsidRPr="005E79DF" w:rsidRDefault="005E79DF" w:rsidP="009F28E0">
      <w:pPr>
        <w:jc w:val="both"/>
        <w:rPr>
          <w:rFonts w:ascii="Calibri" w:hAnsi="Calibri" w:cs="Calibri"/>
          <w:b/>
          <w:bCs/>
          <w:sz w:val="22"/>
        </w:rPr>
      </w:pPr>
      <w:r w:rsidRPr="005E79DF">
        <w:rPr>
          <w:rFonts w:ascii="Calibri" w:hAnsi="Calibri" w:cs="Calibri"/>
          <w:b/>
          <w:bCs/>
          <w:sz w:val="22"/>
        </w:rPr>
        <w:t xml:space="preserve">Kanon lektur i </w:t>
      </w:r>
      <w:r w:rsidR="00556B6D">
        <w:rPr>
          <w:rFonts w:ascii="Calibri" w:hAnsi="Calibri" w:cs="Calibri"/>
          <w:b/>
          <w:bCs/>
          <w:sz w:val="22"/>
        </w:rPr>
        <w:t>literatura faktu</w:t>
      </w:r>
    </w:p>
    <w:p w14:paraId="4E2322BE" w14:textId="34F8BD93" w:rsidR="005C3D54" w:rsidRPr="00A833A4" w:rsidRDefault="005C3D54" w:rsidP="009F28E0">
      <w:pPr>
        <w:jc w:val="both"/>
        <w:rPr>
          <w:rFonts w:ascii="Calibri" w:hAnsi="Calibri" w:cs="Calibri"/>
          <w:sz w:val="22"/>
        </w:rPr>
      </w:pPr>
    </w:p>
    <w:p w14:paraId="480E34F1" w14:textId="0E5AA1BC" w:rsidR="00397286" w:rsidRPr="00A833A4" w:rsidRDefault="00F95B88" w:rsidP="009F28E0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 xml:space="preserve">Uznanie młodych ludzi znalazła </w:t>
      </w:r>
      <w:r w:rsidR="008E5B89" w:rsidRPr="00A833A4">
        <w:rPr>
          <w:rFonts w:ascii="Calibri" w:hAnsi="Calibri" w:cs="Calibri"/>
          <w:sz w:val="22"/>
        </w:rPr>
        <w:t xml:space="preserve">także klasyka literatury. Wielokrotnie wskazywali – jako książkę, która zrobiła na nich największe wrażenie – </w:t>
      </w:r>
      <w:r w:rsidR="008E5B89" w:rsidRPr="00E94D6E">
        <w:rPr>
          <w:rFonts w:ascii="Calibri" w:hAnsi="Calibri" w:cs="Calibri"/>
          <w:b/>
          <w:bCs/>
          <w:i/>
          <w:iCs/>
          <w:sz w:val="22"/>
        </w:rPr>
        <w:t>„Nowy wspaniały świat”</w:t>
      </w:r>
      <w:r w:rsidR="008E5B89" w:rsidRPr="00A833A4">
        <w:rPr>
          <w:rFonts w:ascii="Calibri" w:hAnsi="Calibri" w:cs="Calibri"/>
          <w:sz w:val="22"/>
        </w:rPr>
        <w:t xml:space="preserve"> Aldousa Huxleya. Historia kastowego społeczeństwa i bezrefleksyjnego podążania za własną przyjemnością znalazła się na wielu listach najważniejszych książek XX w. </w:t>
      </w:r>
      <w:r w:rsidR="002242AC">
        <w:rPr>
          <w:rFonts w:ascii="Calibri" w:hAnsi="Calibri" w:cs="Calibri"/>
          <w:sz w:val="22"/>
        </w:rPr>
        <w:t>i n</w:t>
      </w:r>
      <w:r w:rsidR="008E5B89" w:rsidRPr="00A833A4">
        <w:rPr>
          <w:rFonts w:ascii="Calibri" w:hAnsi="Calibri" w:cs="Calibri"/>
          <w:sz w:val="22"/>
        </w:rPr>
        <w:t>ie zapominają o niej także dzisiejsi nastolatkowie.</w:t>
      </w:r>
    </w:p>
    <w:p w14:paraId="5B3C3B45" w14:textId="3378C74D" w:rsidR="00397286" w:rsidRPr="00A833A4" w:rsidRDefault="00397286" w:rsidP="009F28E0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 xml:space="preserve"> </w:t>
      </w:r>
    </w:p>
    <w:p w14:paraId="5DF785FF" w14:textId="04AF8D4E" w:rsidR="005F01D8" w:rsidRDefault="008E5B89" w:rsidP="009F28E0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>Silną pozycją cieszą się także biografie</w:t>
      </w:r>
      <w:r w:rsidR="008041A4" w:rsidRPr="00A833A4">
        <w:rPr>
          <w:rFonts w:ascii="Calibri" w:hAnsi="Calibri" w:cs="Calibri"/>
          <w:sz w:val="22"/>
        </w:rPr>
        <w:t xml:space="preserve"> i autobiografie</w:t>
      </w:r>
      <w:r w:rsidRPr="00A833A4">
        <w:rPr>
          <w:rFonts w:ascii="Calibri" w:hAnsi="Calibri" w:cs="Calibri"/>
          <w:sz w:val="22"/>
        </w:rPr>
        <w:t xml:space="preserve"> wybitnych</w:t>
      </w:r>
      <w:r w:rsidR="00D20E6B">
        <w:rPr>
          <w:rFonts w:ascii="Calibri" w:hAnsi="Calibri" w:cs="Calibri"/>
          <w:sz w:val="22"/>
        </w:rPr>
        <w:t>,</w:t>
      </w:r>
      <w:bookmarkStart w:id="0" w:name="_GoBack"/>
      <w:bookmarkEnd w:id="0"/>
      <w:r w:rsidRPr="00A833A4">
        <w:rPr>
          <w:rFonts w:ascii="Calibri" w:hAnsi="Calibri" w:cs="Calibri"/>
          <w:sz w:val="22"/>
        </w:rPr>
        <w:t xml:space="preserve"> współczesnych </w:t>
      </w:r>
      <w:r w:rsidR="008041A4" w:rsidRPr="00A833A4">
        <w:rPr>
          <w:rFonts w:ascii="Calibri" w:hAnsi="Calibri" w:cs="Calibri"/>
          <w:sz w:val="22"/>
        </w:rPr>
        <w:t>oraz</w:t>
      </w:r>
      <w:r w:rsidRPr="00A833A4">
        <w:rPr>
          <w:rFonts w:ascii="Calibri" w:hAnsi="Calibri" w:cs="Calibri"/>
          <w:sz w:val="22"/>
        </w:rPr>
        <w:t xml:space="preserve"> historycznych </w:t>
      </w:r>
      <w:r w:rsidR="00A833A4" w:rsidRPr="00A833A4">
        <w:rPr>
          <w:rFonts w:ascii="Calibri" w:hAnsi="Calibri" w:cs="Calibri"/>
          <w:sz w:val="22"/>
        </w:rPr>
        <w:t>umysłów</w:t>
      </w:r>
      <w:r w:rsidRPr="00A833A4">
        <w:rPr>
          <w:rFonts w:ascii="Calibri" w:hAnsi="Calibri" w:cs="Calibri"/>
          <w:sz w:val="22"/>
        </w:rPr>
        <w:t xml:space="preserve"> </w:t>
      </w:r>
      <w:r w:rsidR="00C879E4" w:rsidRPr="00A833A4">
        <w:rPr>
          <w:rFonts w:ascii="Calibri" w:hAnsi="Calibri" w:cs="Calibri"/>
          <w:sz w:val="22"/>
        </w:rPr>
        <w:t>czy przedstawicieli zawodów związanych z ulubionymi dziedzina</w:t>
      </w:r>
      <w:r w:rsidR="002242AC">
        <w:rPr>
          <w:rFonts w:ascii="Calibri" w:hAnsi="Calibri" w:cs="Calibri"/>
          <w:sz w:val="22"/>
        </w:rPr>
        <w:t>mi</w:t>
      </w:r>
      <w:r w:rsidR="00C879E4" w:rsidRPr="00A833A4">
        <w:rPr>
          <w:rFonts w:ascii="Calibri" w:hAnsi="Calibri" w:cs="Calibri"/>
          <w:sz w:val="22"/>
        </w:rPr>
        <w:t xml:space="preserve"> nauki uczestników</w:t>
      </w:r>
      <w:r w:rsidR="002242AC">
        <w:rPr>
          <w:rFonts w:ascii="Calibri" w:hAnsi="Calibri" w:cs="Calibri"/>
          <w:sz w:val="22"/>
        </w:rPr>
        <w:t xml:space="preserve"> </w:t>
      </w:r>
      <w:r w:rsidR="00C879E4" w:rsidRPr="00A833A4">
        <w:rPr>
          <w:rFonts w:ascii="Calibri" w:hAnsi="Calibri" w:cs="Calibri"/>
          <w:sz w:val="22"/>
        </w:rPr>
        <w:t>rekrutacji</w:t>
      </w:r>
      <w:r w:rsidR="005F01D8">
        <w:rPr>
          <w:rFonts w:ascii="Calibri" w:hAnsi="Calibri" w:cs="Calibri"/>
          <w:sz w:val="22"/>
        </w:rPr>
        <w:t>, m.in.:</w:t>
      </w:r>
    </w:p>
    <w:p w14:paraId="5FBDF636" w14:textId="77777777" w:rsidR="005F01D8" w:rsidRDefault="005F01D8" w:rsidP="009F28E0">
      <w:pPr>
        <w:jc w:val="both"/>
        <w:rPr>
          <w:rFonts w:ascii="Calibri" w:hAnsi="Calibri" w:cs="Calibri"/>
          <w:sz w:val="22"/>
        </w:rPr>
      </w:pPr>
    </w:p>
    <w:p w14:paraId="268FD36F" w14:textId="099029A7" w:rsidR="005F01D8" w:rsidRDefault="008041A4" w:rsidP="005F01D8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</w:rPr>
      </w:pPr>
      <w:r w:rsidRPr="00E94D6E">
        <w:rPr>
          <w:rFonts w:ascii="Calibri" w:hAnsi="Calibri" w:cs="Calibri"/>
          <w:b/>
          <w:bCs/>
          <w:i/>
          <w:iCs/>
          <w:sz w:val="22"/>
        </w:rPr>
        <w:t>„Pan raczy żartować</w:t>
      </w:r>
      <w:r w:rsidR="00E94D6E">
        <w:rPr>
          <w:rFonts w:ascii="Calibri" w:hAnsi="Calibri" w:cs="Calibri"/>
          <w:b/>
          <w:bCs/>
          <w:i/>
          <w:iCs/>
          <w:sz w:val="22"/>
        </w:rPr>
        <w:t>,</w:t>
      </w:r>
      <w:r w:rsidRPr="00E94D6E">
        <w:rPr>
          <w:rFonts w:ascii="Calibri" w:hAnsi="Calibri" w:cs="Calibri"/>
          <w:b/>
          <w:bCs/>
          <w:i/>
          <w:iCs/>
          <w:sz w:val="22"/>
        </w:rPr>
        <w:t xml:space="preserve"> panie Feynman”</w:t>
      </w:r>
      <w:r w:rsidRPr="00777929">
        <w:rPr>
          <w:rFonts w:ascii="Calibri" w:hAnsi="Calibri" w:cs="Calibri"/>
          <w:i/>
          <w:iCs/>
          <w:sz w:val="22"/>
        </w:rPr>
        <w:t xml:space="preserve"> </w:t>
      </w:r>
      <w:r w:rsidR="002242AC" w:rsidRPr="00777929">
        <w:rPr>
          <w:rFonts w:ascii="Calibri" w:hAnsi="Calibri" w:cs="Calibri"/>
          <w:sz w:val="22"/>
        </w:rPr>
        <w:t>Richarda Feynmana</w:t>
      </w:r>
      <w:r w:rsidR="00170A1B">
        <w:rPr>
          <w:rFonts w:ascii="Calibri" w:hAnsi="Calibri" w:cs="Calibri"/>
          <w:sz w:val="22"/>
        </w:rPr>
        <w:t xml:space="preserve"> (7,5 </w:t>
      </w:r>
      <w:r w:rsidR="00657CA5">
        <w:rPr>
          <w:rFonts w:ascii="Calibri" w:hAnsi="Calibri" w:cs="Calibri"/>
          <w:sz w:val="22"/>
        </w:rPr>
        <w:t>h czytania</w:t>
      </w:r>
      <w:r w:rsidR="00170A1B">
        <w:rPr>
          <w:rFonts w:ascii="Calibri" w:hAnsi="Calibri" w:cs="Calibri"/>
          <w:sz w:val="22"/>
        </w:rPr>
        <w:t>),</w:t>
      </w:r>
    </w:p>
    <w:p w14:paraId="783C548B" w14:textId="1B592347" w:rsidR="00170A1B" w:rsidRPr="00170A1B" w:rsidRDefault="00C879E4" w:rsidP="005F01D8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lang w:val="en-US"/>
        </w:rPr>
      </w:pPr>
      <w:r w:rsidRPr="00E94D6E">
        <w:rPr>
          <w:rFonts w:ascii="Calibri" w:hAnsi="Calibri" w:cs="Calibri"/>
          <w:b/>
          <w:bCs/>
          <w:i/>
          <w:iCs/>
          <w:sz w:val="22"/>
          <w:lang w:val="en-US"/>
        </w:rPr>
        <w:t>„Alan Turing: Enigma</w:t>
      </w:r>
      <w:r w:rsidR="008041A4" w:rsidRPr="00E94D6E">
        <w:rPr>
          <w:rFonts w:ascii="Calibri" w:hAnsi="Calibri" w:cs="Calibri"/>
          <w:b/>
          <w:bCs/>
          <w:i/>
          <w:iCs/>
          <w:sz w:val="22"/>
          <w:lang w:val="en-US"/>
        </w:rPr>
        <w:t>”</w:t>
      </w:r>
      <w:r w:rsidR="002242AC" w:rsidRPr="00777929">
        <w:rPr>
          <w:rFonts w:ascii="Calibri" w:hAnsi="Calibri" w:cs="Calibri"/>
          <w:i/>
          <w:iCs/>
          <w:sz w:val="22"/>
          <w:lang w:val="en-US"/>
        </w:rPr>
        <w:t xml:space="preserve"> </w:t>
      </w:r>
      <w:r w:rsidR="002242AC" w:rsidRPr="00777929">
        <w:rPr>
          <w:rFonts w:ascii="Calibri" w:hAnsi="Calibri" w:cs="Calibri"/>
          <w:sz w:val="22"/>
          <w:lang w:val="en-US"/>
        </w:rPr>
        <w:t xml:space="preserve">Andrew </w:t>
      </w:r>
      <w:proofErr w:type="spellStart"/>
      <w:r w:rsidR="002242AC" w:rsidRPr="00777929">
        <w:rPr>
          <w:rFonts w:ascii="Calibri" w:hAnsi="Calibri" w:cs="Calibri"/>
          <w:sz w:val="22"/>
          <w:lang w:val="en-US"/>
        </w:rPr>
        <w:t>Hodgesa</w:t>
      </w:r>
      <w:proofErr w:type="spellEnd"/>
      <w:r w:rsidR="00170A1B">
        <w:rPr>
          <w:rFonts w:ascii="Calibri" w:hAnsi="Calibri" w:cs="Calibri"/>
          <w:sz w:val="22"/>
          <w:lang w:val="en-US"/>
        </w:rPr>
        <w:t xml:space="preserve"> (12,5 </w:t>
      </w:r>
      <w:r w:rsidR="00657CA5">
        <w:rPr>
          <w:rFonts w:ascii="Calibri" w:hAnsi="Calibri" w:cs="Calibri"/>
          <w:sz w:val="22"/>
          <w:lang w:val="en-US"/>
        </w:rPr>
        <w:t xml:space="preserve">h </w:t>
      </w:r>
      <w:proofErr w:type="spellStart"/>
      <w:r w:rsidR="00657CA5">
        <w:rPr>
          <w:rFonts w:ascii="Calibri" w:hAnsi="Calibri" w:cs="Calibri"/>
          <w:sz w:val="22"/>
          <w:lang w:val="en-US"/>
        </w:rPr>
        <w:t>czytania</w:t>
      </w:r>
      <w:proofErr w:type="spellEnd"/>
      <w:r w:rsidR="00170A1B">
        <w:rPr>
          <w:rFonts w:ascii="Calibri" w:hAnsi="Calibri" w:cs="Calibri"/>
          <w:sz w:val="22"/>
          <w:lang w:val="en-US"/>
        </w:rPr>
        <w:t>),</w:t>
      </w:r>
    </w:p>
    <w:p w14:paraId="07320C50" w14:textId="45AB0F9E" w:rsidR="005F01D8" w:rsidRDefault="00170A1B" w:rsidP="005F01D8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</w:rPr>
      </w:pPr>
      <w:r w:rsidRPr="00170A1B">
        <w:rPr>
          <w:rFonts w:ascii="Calibri" w:hAnsi="Calibri" w:cs="Calibri"/>
          <w:b/>
          <w:bCs/>
          <w:i/>
          <w:iCs/>
          <w:sz w:val="22"/>
          <w:lang w:val="en-US"/>
        </w:rPr>
        <w:t xml:space="preserve"> </w:t>
      </w:r>
      <w:r w:rsidR="008041A4" w:rsidRPr="00170A1B">
        <w:rPr>
          <w:rFonts w:ascii="Calibri" w:hAnsi="Calibri" w:cs="Calibri"/>
          <w:b/>
          <w:bCs/>
          <w:i/>
          <w:iCs/>
          <w:sz w:val="22"/>
        </w:rPr>
        <w:t xml:space="preserve">„Będzie bolało. </w:t>
      </w:r>
      <w:r w:rsidR="008041A4" w:rsidRPr="00E94D6E">
        <w:rPr>
          <w:rFonts w:ascii="Calibri" w:hAnsi="Calibri" w:cs="Calibri"/>
          <w:b/>
          <w:bCs/>
          <w:i/>
          <w:iCs/>
          <w:sz w:val="22"/>
        </w:rPr>
        <w:t>Sekretny dziennik młodego lekarza”</w:t>
      </w:r>
      <w:r w:rsidR="002242AC" w:rsidRPr="00777929">
        <w:rPr>
          <w:rFonts w:ascii="Calibri" w:hAnsi="Calibri" w:cs="Calibri"/>
          <w:sz w:val="22"/>
        </w:rPr>
        <w:t xml:space="preserve"> Adama </w:t>
      </w:r>
      <w:proofErr w:type="spellStart"/>
      <w:r w:rsidR="002242AC" w:rsidRPr="00777929">
        <w:rPr>
          <w:rFonts w:ascii="Calibri" w:hAnsi="Calibri" w:cs="Calibri"/>
          <w:sz w:val="22"/>
        </w:rPr>
        <w:t>Kaya</w:t>
      </w:r>
      <w:proofErr w:type="spellEnd"/>
      <w:r>
        <w:rPr>
          <w:rFonts w:ascii="Calibri" w:hAnsi="Calibri" w:cs="Calibri"/>
          <w:sz w:val="22"/>
        </w:rPr>
        <w:t xml:space="preserve"> (ponad 5 </w:t>
      </w:r>
      <w:r w:rsidR="00657CA5">
        <w:rPr>
          <w:rFonts w:ascii="Calibri" w:hAnsi="Calibri" w:cs="Calibri"/>
          <w:sz w:val="22"/>
        </w:rPr>
        <w:t>h czytania</w:t>
      </w:r>
      <w:r>
        <w:rPr>
          <w:rFonts w:ascii="Calibri" w:hAnsi="Calibri" w:cs="Calibri"/>
          <w:sz w:val="22"/>
        </w:rPr>
        <w:t>),</w:t>
      </w:r>
    </w:p>
    <w:p w14:paraId="3B82A838" w14:textId="4E82FC69" w:rsidR="008E5B89" w:rsidRDefault="008041A4" w:rsidP="005F01D8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</w:rPr>
      </w:pPr>
      <w:r w:rsidRPr="00E94D6E">
        <w:rPr>
          <w:rFonts w:ascii="Calibri" w:hAnsi="Calibri" w:cs="Calibri"/>
          <w:b/>
          <w:bCs/>
          <w:i/>
          <w:iCs/>
          <w:sz w:val="22"/>
        </w:rPr>
        <w:t>„Weterynarz z przypadku</w:t>
      </w:r>
      <w:r w:rsidR="00A833A4" w:rsidRPr="00E94D6E">
        <w:rPr>
          <w:rFonts w:ascii="Calibri" w:hAnsi="Calibri" w:cs="Calibri"/>
          <w:b/>
          <w:bCs/>
          <w:i/>
          <w:iCs/>
          <w:sz w:val="22"/>
        </w:rPr>
        <w:t>”</w:t>
      </w:r>
      <w:r w:rsidR="002242AC" w:rsidRPr="00777929">
        <w:rPr>
          <w:rFonts w:ascii="Calibri" w:hAnsi="Calibri" w:cs="Calibri"/>
          <w:sz w:val="22"/>
        </w:rPr>
        <w:t xml:space="preserve"> Philippa </w:t>
      </w:r>
      <w:proofErr w:type="spellStart"/>
      <w:r w:rsidR="002242AC" w:rsidRPr="00777929">
        <w:rPr>
          <w:rFonts w:ascii="Calibri" w:hAnsi="Calibri" w:cs="Calibri"/>
          <w:sz w:val="22"/>
        </w:rPr>
        <w:t>Schotta</w:t>
      </w:r>
      <w:proofErr w:type="spellEnd"/>
      <w:r w:rsidR="00170A1B">
        <w:rPr>
          <w:rFonts w:ascii="Calibri" w:hAnsi="Calibri" w:cs="Calibri"/>
          <w:sz w:val="22"/>
        </w:rPr>
        <w:t xml:space="preserve"> (5 </w:t>
      </w:r>
      <w:r w:rsidR="00657CA5">
        <w:rPr>
          <w:rFonts w:ascii="Calibri" w:hAnsi="Calibri" w:cs="Calibri"/>
          <w:sz w:val="22"/>
        </w:rPr>
        <w:t>h czytania</w:t>
      </w:r>
      <w:r w:rsidR="00170A1B">
        <w:rPr>
          <w:rFonts w:ascii="Calibri" w:hAnsi="Calibri" w:cs="Calibri"/>
          <w:sz w:val="22"/>
        </w:rPr>
        <w:t>)</w:t>
      </w:r>
      <w:r w:rsidR="002242AC" w:rsidRPr="00777929">
        <w:rPr>
          <w:rFonts w:ascii="Calibri" w:hAnsi="Calibri" w:cs="Calibri"/>
          <w:sz w:val="22"/>
        </w:rPr>
        <w:t>.</w:t>
      </w:r>
    </w:p>
    <w:p w14:paraId="423250ED" w14:textId="77777777" w:rsidR="00397286" w:rsidRPr="00A833A4" w:rsidRDefault="00397286" w:rsidP="009F28E0">
      <w:pPr>
        <w:jc w:val="both"/>
        <w:rPr>
          <w:rFonts w:ascii="Calibri" w:hAnsi="Calibri" w:cs="Calibri"/>
          <w:sz w:val="22"/>
        </w:rPr>
      </w:pPr>
    </w:p>
    <w:p w14:paraId="3FF129E3" w14:textId="2E27DCAC" w:rsidR="00397286" w:rsidRPr="00A833A4" w:rsidRDefault="00D67162" w:rsidP="009F28E0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i/>
          <w:iCs/>
          <w:sz w:val="22"/>
        </w:rPr>
        <w:t xml:space="preserve">– Szeroki przekrój gatunkowy i tematyczny książek na naszej liście, a także </w:t>
      </w:r>
      <w:r w:rsidR="00657CA5">
        <w:rPr>
          <w:rFonts w:ascii="Calibri" w:hAnsi="Calibri" w:cs="Calibri"/>
          <w:i/>
          <w:iCs/>
          <w:sz w:val="22"/>
        </w:rPr>
        <w:t>poruszane przez nie kwestie</w:t>
      </w:r>
      <w:r w:rsidRPr="00A833A4">
        <w:rPr>
          <w:rFonts w:ascii="Calibri" w:hAnsi="Calibri" w:cs="Calibri"/>
          <w:i/>
          <w:iCs/>
          <w:sz w:val="22"/>
        </w:rPr>
        <w:t xml:space="preserve"> wskazuje, że ciekawość nie dzieli się na tą „ścisłą” i „humanistyczną”. </w:t>
      </w:r>
      <w:r w:rsidR="00BC4915" w:rsidRPr="00A833A4">
        <w:rPr>
          <w:rFonts w:ascii="Calibri" w:hAnsi="Calibri" w:cs="Calibri"/>
          <w:i/>
          <w:iCs/>
          <w:sz w:val="22"/>
        </w:rPr>
        <w:t>Chęć poznania i zadawania pytań jest wspólna niezależnie od tego, czy fascynuje nas fizyka czy historia. Naprawdę interesująco zaś robi</w:t>
      </w:r>
      <w:r w:rsidR="00AF7DA6" w:rsidRPr="00A833A4">
        <w:rPr>
          <w:rFonts w:ascii="Calibri" w:hAnsi="Calibri" w:cs="Calibri"/>
          <w:i/>
          <w:iCs/>
          <w:sz w:val="22"/>
        </w:rPr>
        <w:t xml:space="preserve"> się</w:t>
      </w:r>
      <w:r w:rsidR="00BC4915" w:rsidRPr="00A833A4">
        <w:rPr>
          <w:rFonts w:ascii="Calibri" w:hAnsi="Calibri" w:cs="Calibri"/>
          <w:i/>
          <w:iCs/>
          <w:sz w:val="22"/>
        </w:rPr>
        <w:t>, kiedy obie te perspektywy zaczynamy ze sobą łączyć</w:t>
      </w:r>
      <w:r w:rsidR="00BC4915" w:rsidRPr="00A833A4">
        <w:rPr>
          <w:rFonts w:ascii="Calibri" w:hAnsi="Calibri" w:cs="Calibri"/>
          <w:sz w:val="22"/>
        </w:rPr>
        <w:t xml:space="preserve"> – </w:t>
      </w:r>
      <w:r w:rsidR="00A737E0">
        <w:rPr>
          <w:rFonts w:ascii="Calibri" w:hAnsi="Calibri" w:cs="Calibri"/>
          <w:sz w:val="22"/>
        </w:rPr>
        <w:t>zauważa</w:t>
      </w:r>
      <w:r w:rsidR="00F95B88" w:rsidRPr="00A833A4">
        <w:rPr>
          <w:rFonts w:ascii="Calibri" w:hAnsi="Calibri" w:cs="Calibri"/>
          <w:sz w:val="22"/>
        </w:rPr>
        <w:t xml:space="preserve"> </w:t>
      </w:r>
      <w:proofErr w:type="spellStart"/>
      <w:r w:rsidR="00F95B88" w:rsidRPr="00A833A4">
        <w:rPr>
          <w:rFonts w:ascii="Calibri" w:hAnsi="Calibri" w:cs="Calibri"/>
          <w:sz w:val="22"/>
        </w:rPr>
        <w:t>Strupczew</w:t>
      </w:r>
      <w:r w:rsidR="00A737E0">
        <w:rPr>
          <w:rFonts w:ascii="Calibri" w:hAnsi="Calibri" w:cs="Calibri"/>
          <w:sz w:val="22"/>
        </w:rPr>
        <w:t>sk</w:t>
      </w:r>
      <w:r w:rsidR="00F95B88" w:rsidRPr="00A833A4">
        <w:rPr>
          <w:rFonts w:ascii="Calibri" w:hAnsi="Calibri" w:cs="Calibri"/>
          <w:sz w:val="22"/>
        </w:rPr>
        <w:t>a</w:t>
      </w:r>
      <w:proofErr w:type="spellEnd"/>
      <w:r w:rsidR="00F95B88" w:rsidRPr="00A833A4">
        <w:rPr>
          <w:rFonts w:ascii="Calibri" w:hAnsi="Calibri" w:cs="Calibri"/>
          <w:sz w:val="22"/>
        </w:rPr>
        <w:t>.</w:t>
      </w:r>
    </w:p>
    <w:p w14:paraId="6C2215C9" w14:textId="72AAADDD" w:rsidR="00EF260C" w:rsidRPr="00A833A4" w:rsidRDefault="00EF260C" w:rsidP="009F28E0">
      <w:pPr>
        <w:jc w:val="both"/>
        <w:rPr>
          <w:rFonts w:ascii="Calibri" w:hAnsi="Calibri" w:cs="Calibri"/>
          <w:sz w:val="22"/>
        </w:rPr>
      </w:pPr>
    </w:p>
    <w:p w14:paraId="18DCDC37" w14:textId="4A498B33" w:rsidR="00EF260C" w:rsidRPr="00A833A4" w:rsidRDefault="00EF260C" w:rsidP="009F28E0">
      <w:pPr>
        <w:jc w:val="both"/>
        <w:rPr>
          <w:rFonts w:ascii="Calibri" w:hAnsi="Calibri" w:cs="Calibri"/>
          <w:sz w:val="22"/>
        </w:rPr>
      </w:pPr>
      <w:r w:rsidRPr="00A833A4">
        <w:rPr>
          <w:rFonts w:ascii="Calibri" w:hAnsi="Calibri" w:cs="Calibri"/>
          <w:sz w:val="22"/>
        </w:rPr>
        <w:t xml:space="preserve">Czytanie jest dobrym ćwiczeniem mózgu i działa odstresowująco, co zwłaszcza dzisiaj </w:t>
      </w:r>
      <w:r w:rsidR="00AF7DA6">
        <w:rPr>
          <w:rFonts w:ascii="Calibri" w:hAnsi="Calibri" w:cs="Calibri"/>
          <w:sz w:val="22"/>
        </w:rPr>
        <w:t>może być</w:t>
      </w:r>
      <w:r w:rsidR="00AF7DA6" w:rsidRPr="00A833A4">
        <w:rPr>
          <w:rFonts w:ascii="Calibri" w:hAnsi="Calibri" w:cs="Calibri"/>
          <w:sz w:val="22"/>
        </w:rPr>
        <w:t xml:space="preserve"> </w:t>
      </w:r>
      <w:r w:rsidRPr="00A833A4">
        <w:rPr>
          <w:rFonts w:ascii="Calibri" w:hAnsi="Calibri" w:cs="Calibri"/>
          <w:sz w:val="22"/>
        </w:rPr>
        <w:t xml:space="preserve">istotną zaletą. Warto </w:t>
      </w:r>
      <w:r w:rsidR="00A563F2" w:rsidRPr="00A833A4">
        <w:rPr>
          <w:rFonts w:ascii="Calibri" w:hAnsi="Calibri" w:cs="Calibri"/>
          <w:sz w:val="22"/>
        </w:rPr>
        <w:t xml:space="preserve">więc </w:t>
      </w:r>
      <w:r w:rsidRPr="00A833A4">
        <w:rPr>
          <w:rFonts w:ascii="Calibri" w:hAnsi="Calibri" w:cs="Calibri"/>
          <w:sz w:val="22"/>
        </w:rPr>
        <w:t>skorzystać z większej ilości czasu</w:t>
      </w:r>
      <w:r w:rsidR="00AF7DA6">
        <w:rPr>
          <w:rFonts w:ascii="Calibri" w:hAnsi="Calibri" w:cs="Calibri"/>
          <w:sz w:val="22"/>
        </w:rPr>
        <w:t xml:space="preserve"> spędzanego</w:t>
      </w:r>
      <w:r w:rsidRPr="00A833A4">
        <w:rPr>
          <w:rFonts w:ascii="Calibri" w:hAnsi="Calibri" w:cs="Calibri"/>
          <w:sz w:val="22"/>
        </w:rPr>
        <w:t xml:space="preserve"> w domu i </w:t>
      </w:r>
      <w:r w:rsidR="00AF7DA6">
        <w:rPr>
          <w:rFonts w:ascii="Calibri" w:hAnsi="Calibri" w:cs="Calibri"/>
          <w:sz w:val="22"/>
        </w:rPr>
        <w:t>powrócić</w:t>
      </w:r>
      <w:r w:rsidRPr="00A833A4">
        <w:rPr>
          <w:rFonts w:ascii="Calibri" w:hAnsi="Calibri" w:cs="Calibri"/>
          <w:sz w:val="22"/>
        </w:rPr>
        <w:t xml:space="preserve"> do czekającej od dawna na półce lektury </w:t>
      </w:r>
      <w:r w:rsidR="00AF7DA6">
        <w:rPr>
          <w:rFonts w:ascii="Calibri" w:hAnsi="Calibri" w:cs="Calibri"/>
          <w:sz w:val="22"/>
        </w:rPr>
        <w:t>czy też</w:t>
      </w:r>
      <w:r w:rsidR="00AF7DA6" w:rsidRPr="00A833A4">
        <w:rPr>
          <w:rFonts w:ascii="Calibri" w:hAnsi="Calibri" w:cs="Calibri"/>
          <w:sz w:val="22"/>
        </w:rPr>
        <w:t xml:space="preserve"> </w:t>
      </w:r>
      <w:r w:rsidRPr="00A833A4">
        <w:rPr>
          <w:rFonts w:ascii="Calibri" w:hAnsi="Calibri" w:cs="Calibri"/>
          <w:sz w:val="22"/>
        </w:rPr>
        <w:t>wybrać coś zupełnie nowego</w:t>
      </w:r>
      <w:r w:rsidR="00E76209">
        <w:rPr>
          <w:rFonts w:ascii="Calibri" w:hAnsi="Calibri" w:cs="Calibri"/>
          <w:sz w:val="22"/>
        </w:rPr>
        <w:t xml:space="preserve"> – </w:t>
      </w:r>
      <w:r w:rsidR="00AF7DA6">
        <w:rPr>
          <w:rFonts w:ascii="Calibri" w:hAnsi="Calibri" w:cs="Calibri"/>
          <w:sz w:val="22"/>
        </w:rPr>
        <w:t>być może</w:t>
      </w:r>
      <w:r w:rsidRPr="00A833A4">
        <w:rPr>
          <w:rFonts w:ascii="Calibri" w:hAnsi="Calibri" w:cs="Calibri"/>
          <w:sz w:val="22"/>
        </w:rPr>
        <w:t xml:space="preserve"> z </w:t>
      </w:r>
      <w:r w:rsidR="00AF7DA6">
        <w:rPr>
          <w:rFonts w:ascii="Calibri" w:hAnsi="Calibri" w:cs="Calibri"/>
          <w:sz w:val="22"/>
        </w:rPr>
        <w:t xml:space="preserve">powyższej </w:t>
      </w:r>
      <w:r w:rsidRPr="00A833A4">
        <w:rPr>
          <w:rFonts w:ascii="Calibri" w:hAnsi="Calibri" w:cs="Calibri"/>
          <w:sz w:val="22"/>
        </w:rPr>
        <w:t xml:space="preserve">listy propozycji </w:t>
      </w:r>
      <w:r w:rsidR="00AF7DA6">
        <w:rPr>
          <w:rFonts w:ascii="Calibri" w:hAnsi="Calibri" w:cs="Calibri"/>
          <w:sz w:val="22"/>
        </w:rPr>
        <w:t>młodych naukowców</w:t>
      </w:r>
      <w:r w:rsidRPr="00A833A4">
        <w:rPr>
          <w:rFonts w:ascii="Calibri" w:hAnsi="Calibri" w:cs="Calibri"/>
          <w:sz w:val="22"/>
        </w:rPr>
        <w:t>.</w:t>
      </w:r>
    </w:p>
    <w:p w14:paraId="15021388" w14:textId="77777777" w:rsidR="00A833A4" w:rsidRPr="00A833A4" w:rsidRDefault="00A833A4" w:rsidP="005F30F2">
      <w:pPr>
        <w:pStyle w:val="Normalny1"/>
        <w:jc w:val="center"/>
        <w:rPr>
          <w:b/>
          <w:color w:val="auto"/>
        </w:rPr>
      </w:pPr>
    </w:p>
    <w:p w14:paraId="3A54830B" w14:textId="60B4D952" w:rsidR="005F30F2" w:rsidRPr="00A833A4" w:rsidRDefault="005F30F2" w:rsidP="005F30F2">
      <w:pPr>
        <w:pStyle w:val="Normalny1"/>
        <w:jc w:val="center"/>
        <w:rPr>
          <w:b/>
          <w:color w:val="auto"/>
        </w:rPr>
      </w:pPr>
      <w:r w:rsidRPr="00A833A4">
        <w:rPr>
          <w:b/>
          <w:color w:val="auto"/>
        </w:rPr>
        <w:lastRenderedPageBreak/>
        <w:t>***</w:t>
      </w:r>
    </w:p>
    <w:p w14:paraId="57341D81" w14:textId="77777777" w:rsidR="005F30F2" w:rsidRPr="00A833A4" w:rsidRDefault="005F30F2" w:rsidP="005F30F2">
      <w:pPr>
        <w:pStyle w:val="Normalny1"/>
        <w:jc w:val="center"/>
        <w:rPr>
          <w:color w:val="auto"/>
        </w:rPr>
      </w:pPr>
    </w:p>
    <w:p w14:paraId="055CB5E8" w14:textId="77777777" w:rsidR="005F30F2" w:rsidRPr="00A833A4" w:rsidRDefault="005F30F2" w:rsidP="005F30F2">
      <w:pPr>
        <w:pStyle w:val="Normalny1"/>
        <w:jc w:val="both"/>
        <w:rPr>
          <w:color w:val="auto"/>
        </w:rPr>
      </w:pPr>
      <w:r w:rsidRPr="00A833A4">
        <w:rPr>
          <w:b/>
          <w:color w:val="auto"/>
        </w:rPr>
        <w:t xml:space="preserve">ADAMED SmartUP </w:t>
      </w:r>
      <w:r w:rsidRPr="00A833A4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8" w:history="1">
        <w:r w:rsidRPr="00A833A4">
          <w:rPr>
            <w:rStyle w:val="Hipercze"/>
            <w:color w:val="auto"/>
          </w:rPr>
          <w:t>www.adamedsmartup.pl</w:t>
        </w:r>
      </w:hyperlink>
      <w:r w:rsidRPr="00A833A4">
        <w:rPr>
          <w:color w:val="auto"/>
        </w:rPr>
        <w:t xml:space="preserve"> oraz program stypendialny przeznaczony dla osób w wieku 14-19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50BB492A" w14:textId="77777777" w:rsidR="005F30F2" w:rsidRPr="00A833A4" w:rsidRDefault="005F30F2" w:rsidP="005F30F2">
      <w:pPr>
        <w:pStyle w:val="Normalny1"/>
        <w:jc w:val="both"/>
        <w:rPr>
          <w:color w:val="auto"/>
        </w:rPr>
      </w:pPr>
      <w:r w:rsidRPr="00A833A4">
        <w:rPr>
          <w:color w:val="auto"/>
        </w:rPr>
        <w:t xml:space="preserve">Organizatorem programu ADAMED SmartUP jest </w:t>
      </w:r>
      <w:r w:rsidRPr="00A833A4">
        <w:rPr>
          <w:b/>
          <w:color w:val="auto"/>
        </w:rPr>
        <w:t>Fundacja Adamed</w:t>
      </w:r>
      <w:r w:rsidRPr="00A833A4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3BF2BFD4" w14:textId="77777777" w:rsidR="005F30F2" w:rsidRPr="00A833A4" w:rsidRDefault="005F30F2" w:rsidP="005F30F2">
      <w:pPr>
        <w:pStyle w:val="Normalny1"/>
        <w:jc w:val="both"/>
        <w:rPr>
          <w:color w:val="auto"/>
        </w:rPr>
      </w:pPr>
    </w:p>
    <w:p w14:paraId="6AB5ED3F" w14:textId="43DE8A1C" w:rsidR="005F30F2" w:rsidRPr="00A833A4" w:rsidRDefault="005F30F2" w:rsidP="005F30F2">
      <w:pPr>
        <w:pStyle w:val="Normalny1"/>
        <w:jc w:val="both"/>
        <w:rPr>
          <w:color w:val="auto"/>
        </w:rPr>
      </w:pPr>
      <w:r w:rsidRPr="00A833A4">
        <w:rPr>
          <w:b/>
          <w:color w:val="auto"/>
        </w:rPr>
        <w:t>Adamed </w:t>
      </w:r>
      <w:r w:rsidRPr="00A833A4">
        <w:rPr>
          <w:color w:val="auto"/>
        </w:rPr>
        <w:t xml:space="preserve">to polska firma farmaceutyczno-biotechnologiczna, która powstała na bazie polskiej myśli naukowej i własnych patentów. Jest producentem </w:t>
      </w:r>
      <w:r w:rsidR="00292F2F" w:rsidRPr="00A833A4">
        <w:rPr>
          <w:color w:val="auto"/>
        </w:rPr>
        <w:t>około</w:t>
      </w:r>
      <w:r w:rsidRPr="00A833A4">
        <w:rPr>
          <w:color w:val="auto"/>
        </w:rPr>
        <w:t xml:space="preserve"> 500 produktów nowej generacji, oferowanych zarówno polskim, jak i zagranicznym pacjentom z 70 krajów świata. Posiada swoje przedstawicielstwa: w Rosji, Hiszpanii, Kazachstanie, Czechach, Uzbekistanie, Wietnamie, na Słowacji, Ukrainie i we Włoszech. Obecnie zatrudnia 2200 osób. Od ponad 19 lat firma prowadzi własną innowacyjną działalność badawczo-rozwojową. Tworzy konsorcja naukowo-przemysłowe z wiodącymi uniwersytetami oraz instytutami naukowymi, w kraju i za granicą. Własność intelektualna firmy chroniona jest </w:t>
      </w:r>
      <w:r w:rsidR="00292F2F" w:rsidRPr="00A833A4">
        <w:rPr>
          <w:color w:val="auto"/>
        </w:rPr>
        <w:t>prawie 200</w:t>
      </w:r>
      <w:r w:rsidRPr="00A833A4">
        <w:rPr>
          <w:color w:val="auto"/>
        </w:rPr>
        <w:t xml:space="preserve"> patentami w większości krajów na świecie.</w:t>
      </w:r>
    </w:p>
    <w:p w14:paraId="57CB8969" w14:textId="366378F5" w:rsidR="00292F2F" w:rsidRPr="00A833A4" w:rsidRDefault="00292F2F" w:rsidP="005F30F2">
      <w:pPr>
        <w:pStyle w:val="Normalny1"/>
        <w:jc w:val="both"/>
        <w:rPr>
          <w:color w:val="auto"/>
        </w:rPr>
      </w:pPr>
    </w:p>
    <w:p w14:paraId="605B83CB" w14:textId="77777777" w:rsidR="005F30F2" w:rsidRPr="00A833A4" w:rsidRDefault="005F30F2" w:rsidP="005F30F2">
      <w:pPr>
        <w:shd w:val="clear" w:color="auto" w:fill="FFFFFF"/>
        <w:jc w:val="both"/>
        <w:rPr>
          <w:rFonts w:ascii="Calibri" w:hAnsi="Calibri" w:cs="Calibri"/>
          <w:b/>
          <w:sz w:val="22"/>
          <w:u w:val="single"/>
        </w:rPr>
      </w:pPr>
    </w:p>
    <w:p w14:paraId="31DBF0E4" w14:textId="77777777" w:rsidR="005F30F2" w:rsidRPr="00A833A4" w:rsidRDefault="005F30F2" w:rsidP="005F30F2">
      <w:pPr>
        <w:shd w:val="clear" w:color="auto" w:fill="FFFFFF"/>
        <w:jc w:val="both"/>
        <w:rPr>
          <w:rFonts w:ascii="Calibri" w:hAnsi="Calibri" w:cs="Calibri"/>
          <w:b/>
          <w:sz w:val="22"/>
          <w:u w:val="single"/>
        </w:rPr>
      </w:pPr>
    </w:p>
    <w:p w14:paraId="5DB5351D" w14:textId="77777777" w:rsidR="005F30F2" w:rsidRPr="00A833A4" w:rsidRDefault="005F30F2" w:rsidP="005F30F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833A4">
        <w:rPr>
          <w:rFonts w:ascii="Calibri" w:hAnsi="Calibri" w:cs="Calibri"/>
          <w:b/>
          <w:sz w:val="20"/>
          <w:szCs w:val="20"/>
          <w:u w:val="single"/>
        </w:rPr>
        <w:t xml:space="preserve">Więcej informacji udziela: </w:t>
      </w:r>
    </w:p>
    <w:p w14:paraId="0BC39505" w14:textId="77777777" w:rsidR="005F30F2" w:rsidRPr="00A833A4" w:rsidRDefault="005F30F2" w:rsidP="005F30F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6938A17A" w14:textId="77777777" w:rsidR="005F30F2" w:rsidRPr="00A833A4" w:rsidRDefault="005F30F2" w:rsidP="005F30F2">
      <w:pPr>
        <w:outlineLvl w:val="0"/>
        <w:rPr>
          <w:rFonts w:ascii="Calibri" w:hAnsi="Calibri" w:cs="Calibri"/>
          <w:b/>
          <w:sz w:val="20"/>
          <w:szCs w:val="20"/>
        </w:rPr>
      </w:pPr>
      <w:r w:rsidRPr="00A833A4">
        <w:rPr>
          <w:rFonts w:ascii="Calibri" w:hAnsi="Calibri" w:cs="Calibri"/>
          <w:b/>
          <w:sz w:val="20"/>
          <w:szCs w:val="20"/>
        </w:rPr>
        <w:t>Biuro Prasowe Programu ADAMED SmartUP</w:t>
      </w:r>
    </w:p>
    <w:p w14:paraId="3C97BC28" w14:textId="77777777" w:rsidR="005F30F2" w:rsidRPr="00A833A4" w:rsidRDefault="005F30F2" w:rsidP="005F30F2">
      <w:pPr>
        <w:contextualSpacing/>
        <w:outlineLvl w:val="0"/>
        <w:rPr>
          <w:rFonts w:ascii="Calibri" w:hAnsi="Calibri" w:cs="Calibri"/>
          <w:sz w:val="20"/>
          <w:szCs w:val="20"/>
          <w:lang w:val="en-US"/>
        </w:rPr>
      </w:pPr>
      <w:r w:rsidRPr="00A833A4">
        <w:rPr>
          <w:rFonts w:ascii="Calibri" w:hAnsi="Calibri" w:cs="Calibri"/>
          <w:sz w:val="20"/>
          <w:szCs w:val="20"/>
          <w:lang w:val="en-US"/>
        </w:rPr>
        <w:t xml:space="preserve">Aleksandra </w:t>
      </w:r>
      <w:proofErr w:type="spellStart"/>
      <w:r w:rsidRPr="00A833A4">
        <w:rPr>
          <w:rFonts w:ascii="Calibri" w:hAnsi="Calibri" w:cs="Calibri"/>
          <w:sz w:val="20"/>
          <w:szCs w:val="20"/>
          <w:lang w:val="en-US"/>
        </w:rPr>
        <w:t>Franas</w:t>
      </w:r>
      <w:proofErr w:type="spellEnd"/>
    </w:p>
    <w:p w14:paraId="241A2785" w14:textId="77777777" w:rsidR="005F30F2" w:rsidRPr="00A833A4" w:rsidRDefault="005F30F2" w:rsidP="005F30F2">
      <w:pPr>
        <w:contextualSpacing/>
        <w:outlineLvl w:val="0"/>
        <w:rPr>
          <w:rFonts w:ascii="Calibri" w:hAnsi="Calibri" w:cs="Calibri"/>
          <w:sz w:val="20"/>
          <w:szCs w:val="20"/>
          <w:lang w:val="en-GB"/>
        </w:rPr>
      </w:pPr>
      <w:r w:rsidRPr="00A833A4">
        <w:rPr>
          <w:rFonts w:ascii="Calibri" w:hAnsi="Calibri" w:cs="Calibri"/>
          <w:sz w:val="20"/>
          <w:szCs w:val="20"/>
          <w:lang w:val="en-GB"/>
        </w:rPr>
        <w:t>WALK PR</w:t>
      </w:r>
    </w:p>
    <w:p w14:paraId="1A6ADCC1" w14:textId="77777777" w:rsidR="005F30F2" w:rsidRPr="00A833A4" w:rsidRDefault="005F30F2" w:rsidP="005F30F2">
      <w:pPr>
        <w:contextualSpacing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A833A4">
        <w:rPr>
          <w:rFonts w:ascii="Calibri" w:hAnsi="Calibri" w:cs="Calibri"/>
          <w:sz w:val="20"/>
          <w:szCs w:val="20"/>
          <w:lang w:val="en-GB"/>
        </w:rPr>
        <w:t>tel</w:t>
      </w:r>
      <w:proofErr w:type="spellEnd"/>
      <w:r w:rsidRPr="00A833A4">
        <w:rPr>
          <w:rFonts w:ascii="Calibri" w:hAnsi="Calibri" w:cs="Calibri"/>
          <w:sz w:val="20"/>
          <w:szCs w:val="20"/>
          <w:lang w:val="en-GB"/>
        </w:rPr>
        <w:t>: +48 660 435 143</w:t>
      </w:r>
    </w:p>
    <w:p w14:paraId="10A39DE0" w14:textId="77777777" w:rsidR="005F30F2" w:rsidRPr="00A833A4" w:rsidRDefault="005F30F2" w:rsidP="005F30F2">
      <w:pPr>
        <w:contextualSpacing/>
        <w:rPr>
          <w:rFonts w:ascii="Calibri" w:hAnsi="Calibri" w:cs="Calibri"/>
          <w:lang w:val="en-US"/>
        </w:rPr>
      </w:pPr>
      <w:r w:rsidRPr="00A833A4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9" w:history="1">
        <w:r w:rsidRPr="00A833A4">
          <w:rPr>
            <w:rStyle w:val="Hipercze"/>
            <w:rFonts w:ascii="Calibri" w:hAnsi="Calibri" w:cs="Calibri"/>
            <w:sz w:val="20"/>
            <w:szCs w:val="20"/>
            <w:lang w:val="en-US"/>
          </w:rPr>
          <w:t>aleksandra.franas@walk.pl</w:t>
        </w:r>
      </w:hyperlink>
    </w:p>
    <w:p w14:paraId="45B563C4" w14:textId="77777777" w:rsidR="00933617" w:rsidRPr="00A833A4" w:rsidRDefault="00933617" w:rsidP="00AB32E5">
      <w:pPr>
        <w:rPr>
          <w:rFonts w:ascii="Calibri" w:hAnsi="Calibri" w:cs="Calibri"/>
          <w:lang w:val="en-US"/>
        </w:rPr>
      </w:pPr>
    </w:p>
    <w:sectPr w:rsidR="00933617" w:rsidRPr="00A833A4" w:rsidSect="00D3069B">
      <w:headerReference w:type="default" r:id="rId10"/>
      <w:footerReference w:type="default" r:id="rId11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EB274" w14:textId="77777777" w:rsidR="00C46459" w:rsidRDefault="00C46459" w:rsidP="00D3069B">
      <w:r>
        <w:separator/>
      </w:r>
    </w:p>
  </w:endnote>
  <w:endnote w:type="continuationSeparator" w:id="0">
    <w:p w14:paraId="2878F9ED" w14:textId="77777777" w:rsidR="00C46459" w:rsidRDefault="00C46459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D26A" w14:textId="77777777" w:rsidR="009F28E0" w:rsidRPr="00D3069B" w:rsidRDefault="009F28E0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4F70" w14:textId="77777777" w:rsidR="00C46459" w:rsidRDefault="00C46459" w:rsidP="00D3069B">
      <w:r>
        <w:separator/>
      </w:r>
    </w:p>
  </w:footnote>
  <w:footnote w:type="continuationSeparator" w:id="0">
    <w:p w14:paraId="6B1FDB4C" w14:textId="77777777" w:rsidR="00C46459" w:rsidRDefault="00C46459" w:rsidP="00D3069B">
      <w:r>
        <w:continuationSeparator/>
      </w:r>
    </w:p>
  </w:footnote>
  <w:footnote w:id="1">
    <w:p w14:paraId="243E5A3D" w14:textId="1E329682" w:rsidR="00DF60E2" w:rsidRPr="00E237F5" w:rsidRDefault="00DF60E2">
      <w:pPr>
        <w:pStyle w:val="Tekstprzypisudolnego"/>
        <w:rPr>
          <w:rFonts w:asciiTheme="minorHAnsi" w:hAnsiTheme="minorHAnsi" w:cstheme="minorHAnsi"/>
        </w:rPr>
      </w:pPr>
      <w:r w:rsidRPr="00E237F5">
        <w:rPr>
          <w:rStyle w:val="Odwoanieprzypisudolnego"/>
          <w:rFonts w:asciiTheme="minorHAnsi" w:hAnsiTheme="minorHAnsi" w:cstheme="minorHAnsi"/>
        </w:rPr>
        <w:footnoteRef/>
      </w:r>
      <w:r w:rsidRPr="00E237F5">
        <w:rPr>
          <w:rFonts w:asciiTheme="minorHAnsi" w:hAnsiTheme="minorHAnsi" w:cstheme="minorHAnsi"/>
        </w:rPr>
        <w:t xml:space="preserve"> Za: </w:t>
      </w:r>
      <w:r w:rsidRPr="00E237F5">
        <w:rPr>
          <w:rFonts w:asciiTheme="minorHAnsi" w:hAnsiTheme="minorHAnsi" w:cstheme="minorHAnsi"/>
          <w:i/>
          <w:iCs/>
        </w:rPr>
        <w:t xml:space="preserve">Czytanie książek przedłuża życie od 2 lata, </w:t>
      </w:r>
      <w:r w:rsidRPr="00E237F5">
        <w:rPr>
          <w:rFonts w:asciiTheme="minorHAnsi" w:hAnsiTheme="minorHAnsi" w:cstheme="minorHAnsi"/>
        </w:rPr>
        <w:t xml:space="preserve">serwis „Nauka w Polsce”, </w:t>
      </w:r>
      <w:hyperlink r:id="rId1" w:history="1">
        <w:r w:rsidRPr="00E237F5">
          <w:rPr>
            <w:rStyle w:val="Hipercze"/>
            <w:rFonts w:asciiTheme="minorHAnsi" w:hAnsiTheme="minorHAnsi" w:cstheme="minorHAnsi"/>
          </w:rPr>
          <w:t>http://naukawpolsce.pap.pl/aktualnosci/news%2C410746%2Cczytanie-ksiazek-przedluza-zycie-o-2-lata.html</w:t>
        </w:r>
      </w:hyperlink>
      <w:r w:rsidRPr="00E237F5">
        <w:rPr>
          <w:rFonts w:asciiTheme="minorHAnsi" w:hAnsiTheme="minorHAnsi" w:cstheme="minorHAn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0789" w14:textId="77777777" w:rsidR="009F28E0" w:rsidRPr="00D3069B" w:rsidRDefault="009F28E0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735"/>
    <w:multiLevelType w:val="hybridMultilevel"/>
    <w:tmpl w:val="A714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CA6"/>
    <w:multiLevelType w:val="hybridMultilevel"/>
    <w:tmpl w:val="4C5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E61"/>
    <w:multiLevelType w:val="multilevel"/>
    <w:tmpl w:val="12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424B7"/>
    <w:multiLevelType w:val="hybridMultilevel"/>
    <w:tmpl w:val="E482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82155"/>
    <w:multiLevelType w:val="hybridMultilevel"/>
    <w:tmpl w:val="03E6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E34F5"/>
    <w:multiLevelType w:val="hybridMultilevel"/>
    <w:tmpl w:val="B69C3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B0EDD"/>
    <w:multiLevelType w:val="hybridMultilevel"/>
    <w:tmpl w:val="E48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1708"/>
    <w:rsid w:val="00026612"/>
    <w:rsid w:val="00032CC5"/>
    <w:rsid w:val="00033603"/>
    <w:rsid w:val="00051D28"/>
    <w:rsid w:val="00067C5C"/>
    <w:rsid w:val="000762B2"/>
    <w:rsid w:val="000E2B05"/>
    <w:rsid w:val="000E33E2"/>
    <w:rsid w:val="000F0770"/>
    <w:rsid w:val="000F27BA"/>
    <w:rsid w:val="000F366F"/>
    <w:rsid w:val="000F729F"/>
    <w:rsid w:val="0010469D"/>
    <w:rsid w:val="0013148B"/>
    <w:rsid w:val="00136E21"/>
    <w:rsid w:val="00170A1B"/>
    <w:rsid w:val="00182E6C"/>
    <w:rsid w:val="00187210"/>
    <w:rsid w:val="001970F7"/>
    <w:rsid w:val="001A3362"/>
    <w:rsid w:val="001B106E"/>
    <w:rsid w:val="001D01B1"/>
    <w:rsid w:val="001E5377"/>
    <w:rsid w:val="001E6CAD"/>
    <w:rsid w:val="00211A9D"/>
    <w:rsid w:val="002212A0"/>
    <w:rsid w:val="002242AC"/>
    <w:rsid w:val="00242B87"/>
    <w:rsid w:val="00252E9E"/>
    <w:rsid w:val="00292F2F"/>
    <w:rsid w:val="00294806"/>
    <w:rsid w:val="002F6023"/>
    <w:rsid w:val="00313F4B"/>
    <w:rsid w:val="003140AF"/>
    <w:rsid w:val="00331FBE"/>
    <w:rsid w:val="00337033"/>
    <w:rsid w:val="0035100B"/>
    <w:rsid w:val="00381D24"/>
    <w:rsid w:val="00397286"/>
    <w:rsid w:val="003E0F2B"/>
    <w:rsid w:val="003E6629"/>
    <w:rsid w:val="003E6D28"/>
    <w:rsid w:val="004219B4"/>
    <w:rsid w:val="00474AA8"/>
    <w:rsid w:val="0048579A"/>
    <w:rsid w:val="004B3254"/>
    <w:rsid w:val="004B478C"/>
    <w:rsid w:val="004C0157"/>
    <w:rsid w:val="004D2558"/>
    <w:rsid w:val="004E66C2"/>
    <w:rsid w:val="0050379B"/>
    <w:rsid w:val="00506FB4"/>
    <w:rsid w:val="005300C7"/>
    <w:rsid w:val="005430A2"/>
    <w:rsid w:val="00556B6D"/>
    <w:rsid w:val="00582779"/>
    <w:rsid w:val="005B1C46"/>
    <w:rsid w:val="005C3C3C"/>
    <w:rsid w:val="005C3D54"/>
    <w:rsid w:val="005D1EF9"/>
    <w:rsid w:val="005E3D11"/>
    <w:rsid w:val="005E79DF"/>
    <w:rsid w:val="005F01D8"/>
    <w:rsid w:val="005F30F2"/>
    <w:rsid w:val="00600068"/>
    <w:rsid w:val="00612B0F"/>
    <w:rsid w:val="00627DD3"/>
    <w:rsid w:val="00645869"/>
    <w:rsid w:val="00647850"/>
    <w:rsid w:val="00651234"/>
    <w:rsid w:val="00657B75"/>
    <w:rsid w:val="00657CA5"/>
    <w:rsid w:val="0066151A"/>
    <w:rsid w:val="00692D26"/>
    <w:rsid w:val="006A2ADC"/>
    <w:rsid w:val="006B2C31"/>
    <w:rsid w:val="006B5A7B"/>
    <w:rsid w:val="006C3A5E"/>
    <w:rsid w:val="006C3D32"/>
    <w:rsid w:val="006C456B"/>
    <w:rsid w:val="006D2238"/>
    <w:rsid w:val="006D4504"/>
    <w:rsid w:val="006E5B23"/>
    <w:rsid w:val="006F4C52"/>
    <w:rsid w:val="00705585"/>
    <w:rsid w:val="00710017"/>
    <w:rsid w:val="00726A6F"/>
    <w:rsid w:val="00744396"/>
    <w:rsid w:val="007464D4"/>
    <w:rsid w:val="00777929"/>
    <w:rsid w:val="00794AEF"/>
    <w:rsid w:val="007A788C"/>
    <w:rsid w:val="007B3A75"/>
    <w:rsid w:val="007B3D22"/>
    <w:rsid w:val="007D3F20"/>
    <w:rsid w:val="007E3F31"/>
    <w:rsid w:val="00801508"/>
    <w:rsid w:val="008041A4"/>
    <w:rsid w:val="00806109"/>
    <w:rsid w:val="00873554"/>
    <w:rsid w:val="008A05C4"/>
    <w:rsid w:val="008E5B89"/>
    <w:rsid w:val="008F7E93"/>
    <w:rsid w:val="0091317A"/>
    <w:rsid w:val="00922AD7"/>
    <w:rsid w:val="00933617"/>
    <w:rsid w:val="00944679"/>
    <w:rsid w:val="00946E56"/>
    <w:rsid w:val="00991515"/>
    <w:rsid w:val="009E664B"/>
    <w:rsid w:val="009F28E0"/>
    <w:rsid w:val="00A2040A"/>
    <w:rsid w:val="00A3401A"/>
    <w:rsid w:val="00A35297"/>
    <w:rsid w:val="00A563F2"/>
    <w:rsid w:val="00A737E0"/>
    <w:rsid w:val="00A77331"/>
    <w:rsid w:val="00A77572"/>
    <w:rsid w:val="00A833A4"/>
    <w:rsid w:val="00A87134"/>
    <w:rsid w:val="00AB32E5"/>
    <w:rsid w:val="00AB37F1"/>
    <w:rsid w:val="00AC2E4D"/>
    <w:rsid w:val="00AD0426"/>
    <w:rsid w:val="00AF7DA6"/>
    <w:rsid w:val="00B02DF1"/>
    <w:rsid w:val="00B140CB"/>
    <w:rsid w:val="00B45902"/>
    <w:rsid w:val="00B613AB"/>
    <w:rsid w:val="00B74E83"/>
    <w:rsid w:val="00B80ACC"/>
    <w:rsid w:val="00B86E37"/>
    <w:rsid w:val="00BB0AA2"/>
    <w:rsid w:val="00BC4915"/>
    <w:rsid w:val="00BD6646"/>
    <w:rsid w:val="00BE6CDA"/>
    <w:rsid w:val="00C22064"/>
    <w:rsid w:val="00C249DF"/>
    <w:rsid w:val="00C31675"/>
    <w:rsid w:val="00C32E0C"/>
    <w:rsid w:val="00C46459"/>
    <w:rsid w:val="00C61001"/>
    <w:rsid w:val="00C7470F"/>
    <w:rsid w:val="00C82A72"/>
    <w:rsid w:val="00C86811"/>
    <w:rsid w:val="00C86BC0"/>
    <w:rsid w:val="00C879E4"/>
    <w:rsid w:val="00C948E9"/>
    <w:rsid w:val="00C9589B"/>
    <w:rsid w:val="00CC0623"/>
    <w:rsid w:val="00CD033F"/>
    <w:rsid w:val="00CE6F79"/>
    <w:rsid w:val="00D16B69"/>
    <w:rsid w:val="00D20658"/>
    <w:rsid w:val="00D20E6B"/>
    <w:rsid w:val="00D3069B"/>
    <w:rsid w:val="00D34C53"/>
    <w:rsid w:val="00D3669F"/>
    <w:rsid w:val="00D44129"/>
    <w:rsid w:val="00D5211C"/>
    <w:rsid w:val="00D653CC"/>
    <w:rsid w:val="00D67162"/>
    <w:rsid w:val="00D6798E"/>
    <w:rsid w:val="00D71F55"/>
    <w:rsid w:val="00D84037"/>
    <w:rsid w:val="00D92DC9"/>
    <w:rsid w:val="00D971F0"/>
    <w:rsid w:val="00DC0BCC"/>
    <w:rsid w:val="00DD11C4"/>
    <w:rsid w:val="00DE0DFA"/>
    <w:rsid w:val="00DF2057"/>
    <w:rsid w:val="00DF60E2"/>
    <w:rsid w:val="00E0292E"/>
    <w:rsid w:val="00E237F5"/>
    <w:rsid w:val="00E76209"/>
    <w:rsid w:val="00E83899"/>
    <w:rsid w:val="00E94D6E"/>
    <w:rsid w:val="00EA37DA"/>
    <w:rsid w:val="00EB12A9"/>
    <w:rsid w:val="00EB40CD"/>
    <w:rsid w:val="00EC5E92"/>
    <w:rsid w:val="00EE2689"/>
    <w:rsid w:val="00EE49B5"/>
    <w:rsid w:val="00EF260C"/>
    <w:rsid w:val="00EF3CEE"/>
    <w:rsid w:val="00F008CF"/>
    <w:rsid w:val="00F269CA"/>
    <w:rsid w:val="00F83462"/>
    <w:rsid w:val="00F94459"/>
    <w:rsid w:val="00F95B88"/>
    <w:rsid w:val="00FB170F"/>
    <w:rsid w:val="00FC7655"/>
    <w:rsid w:val="00FF2983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13B867AA-F486-7447-A73C-F8AD27C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C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7F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B02DF1"/>
  </w:style>
  <w:style w:type="character" w:styleId="UyteHipercze">
    <w:name w:val="FollowedHyperlink"/>
    <w:basedOn w:val="Domylnaczcionkaakapitu"/>
    <w:uiPriority w:val="99"/>
    <w:semiHidden/>
    <w:unhideWhenUsed/>
    <w:rsid w:val="00B02DF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B0A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0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0E2"/>
    <w:rPr>
      <w:vertAlign w:val="superscript"/>
    </w:rPr>
  </w:style>
  <w:style w:type="character" w:customStyle="1" w:styleId="ml-n2">
    <w:name w:val="ml-n2"/>
    <w:basedOn w:val="Domylnaczcionkaakapitu"/>
    <w:rsid w:val="00DD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edsmartu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franas@wa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ukawpolsce.pap.pl/aktualnosci/news%2C410746%2Cczytanie-ksiazek-przedluza-zycie-o-2-lat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3891-35D6-E945-8A33-DCEF90E8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Franas</dc:creator>
  <cp:keywords/>
  <dc:description/>
  <cp:lastModifiedBy>Mikołaj Rutkowski</cp:lastModifiedBy>
  <cp:revision>4</cp:revision>
  <dcterms:created xsi:type="dcterms:W3CDTF">2020-04-03T14:23:00Z</dcterms:created>
  <dcterms:modified xsi:type="dcterms:W3CDTF">2020-04-03T15:40:00Z</dcterms:modified>
</cp:coreProperties>
</file>