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663E" w14:textId="536B6461" w:rsidR="00F55A82" w:rsidRDefault="00F55A82" w:rsidP="00C2477E">
      <w:pPr>
        <w:spacing w:line="360" w:lineRule="auto"/>
        <w:jc w:val="both"/>
        <w:rPr>
          <w:color w:val="1F497D"/>
          <w:sz w:val="20"/>
        </w:rPr>
      </w:pPr>
    </w:p>
    <w:p w14:paraId="59F6BD5F" w14:textId="152A38F4" w:rsidR="00F55A82" w:rsidRPr="00F55A82" w:rsidRDefault="00F55A82" w:rsidP="00C2477E">
      <w:pPr>
        <w:spacing w:line="360" w:lineRule="auto"/>
        <w:jc w:val="both"/>
        <w:rPr>
          <w:szCs w:val="24"/>
        </w:rPr>
      </w:pPr>
      <w:r w:rsidRPr="00F55A82">
        <w:rPr>
          <w:szCs w:val="24"/>
        </w:rPr>
        <w:t>INFORMACJA PRASOWA</w:t>
      </w:r>
    </w:p>
    <w:p w14:paraId="043B4F10" w14:textId="77777777" w:rsidR="00F55A82" w:rsidRDefault="00F55A82" w:rsidP="00C2477E">
      <w:pPr>
        <w:spacing w:line="360" w:lineRule="auto"/>
      </w:pPr>
    </w:p>
    <w:p w14:paraId="7254DA13" w14:textId="134B9244" w:rsidR="00F55A82" w:rsidRDefault="00F55A82" w:rsidP="00C2477E">
      <w:pPr>
        <w:spacing w:line="360" w:lineRule="auto"/>
        <w:jc w:val="right"/>
      </w:pPr>
      <w:r>
        <w:t xml:space="preserve">Warszawa, </w:t>
      </w:r>
      <w:r w:rsidR="004A75ED">
        <w:t>23</w:t>
      </w:r>
      <w:r>
        <w:t xml:space="preserve"> kwietnia 2020 r.</w:t>
      </w:r>
    </w:p>
    <w:p w14:paraId="1363954B" w14:textId="3664136A" w:rsidR="00F55A82" w:rsidRDefault="00F55A82" w:rsidP="00C2477E">
      <w:pPr>
        <w:spacing w:line="360" w:lineRule="auto"/>
        <w:jc w:val="right"/>
        <w:rPr>
          <w:rFonts w:eastAsia="Arial Unicode MS"/>
          <w:b/>
          <w:color w:val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00FAFFD" w14:textId="597AEABF" w:rsidR="00F55A82" w:rsidRDefault="00240E69" w:rsidP="00C247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F55A82">
        <w:rPr>
          <w:b/>
          <w:bCs/>
        </w:rPr>
        <w:t>Nowa normalność</w:t>
      </w:r>
      <w:r>
        <w:rPr>
          <w:b/>
          <w:bCs/>
        </w:rPr>
        <w:t>”</w:t>
      </w:r>
      <w:r w:rsidR="00F55A82">
        <w:rPr>
          <w:b/>
          <w:bCs/>
        </w:rPr>
        <w:t xml:space="preserve"> – jak zachować ciągłość opieki medycznej?</w:t>
      </w:r>
    </w:p>
    <w:p w14:paraId="5E320A44" w14:textId="10100EB8" w:rsidR="00565250" w:rsidRDefault="00565250" w:rsidP="00C2477E">
      <w:pPr>
        <w:spacing w:line="360" w:lineRule="auto"/>
        <w:jc w:val="center"/>
        <w:rPr>
          <w:b/>
          <w:bCs/>
        </w:rPr>
      </w:pPr>
      <w:r w:rsidRPr="00565250">
        <w:rPr>
          <w:b/>
          <w:bCs/>
        </w:rPr>
        <w:t>#</w:t>
      </w:r>
      <w:proofErr w:type="spellStart"/>
      <w:r w:rsidRPr="00565250">
        <w:rPr>
          <w:b/>
          <w:bCs/>
        </w:rPr>
        <w:t>Zostańwdomu</w:t>
      </w:r>
      <w:proofErr w:type="spellEnd"/>
      <w:r w:rsidRPr="00565250">
        <w:rPr>
          <w:b/>
          <w:bCs/>
        </w:rPr>
        <w:t>, ale #</w:t>
      </w:r>
      <w:proofErr w:type="spellStart"/>
      <w:r w:rsidRPr="00565250">
        <w:rPr>
          <w:b/>
          <w:bCs/>
        </w:rPr>
        <w:t>NieOdkładajZdrowiaNaPóźniej</w:t>
      </w:r>
      <w:proofErr w:type="spellEnd"/>
    </w:p>
    <w:p w14:paraId="64DF3E8C" w14:textId="77777777" w:rsidR="00F55A82" w:rsidRDefault="00F55A82" w:rsidP="00C2477E">
      <w:pPr>
        <w:spacing w:line="360" w:lineRule="auto"/>
        <w:jc w:val="both"/>
        <w:rPr>
          <w:b/>
          <w:bCs/>
        </w:rPr>
      </w:pPr>
    </w:p>
    <w:p w14:paraId="53C8B506" w14:textId="62EF8EFE" w:rsidR="00AA3037" w:rsidRDefault="00F55A82" w:rsidP="00AA3037">
      <w:pPr>
        <w:spacing w:line="360" w:lineRule="auto"/>
        <w:jc w:val="both"/>
        <w:rPr>
          <w:b/>
          <w:bCs/>
        </w:rPr>
      </w:pPr>
      <w:r w:rsidRPr="0066477F">
        <w:rPr>
          <w:b/>
          <w:bCs/>
        </w:rPr>
        <w:t xml:space="preserve">Od tygodni zmagamy się w Polsce z </w:t>
      </w:r>
      <w:r>
        <w:rPr>
          <w:b/>
          <w:bCs/>
        </w:rPr>
        <w:t>walką z</w:t>
      </w:r>
      <w:r w:rsidRPr="0066477F">
        <w:rPr>
          <w:b/>
          <w:bCs/>
        </w:rPr>
        <w:t xml:space="preserve"> koronawirus</w:t>
      </w:r>
      <w:r>
        <w:rPr>
          <w:b/>
          <w:bCs/>
        </w:rPr>
        <w:t>em</w:t>
      </w:r>
      <w:r w:rsidRPr="0066477F">
        <w:rPr>
          <w:b/>
          <w:bCs/>
        </w:rPr>
        <w:t xml:space="preserve">. Niestety </w:t>
      </w:r>
      <w:r w:rsidR="006330A8">
        <w:rPr>
          <w:b/>
          <w:bCs/>
        </w:rPr>
        <w:t>„</w:t>
      </w:r>
      <w:r w:rsidRPr="0066477F">
        <w:rPr>
          <w:b/>
          <w:bCs/>
        </w:rPr>
        <w:t>nowa normalność</w:t>
      </w:r>
      <w:r w:rsidR="006330A8">
        <w:rPr>
          <w:b/>
          <w:bCs/>
        </w:rPr>
        <w:t>”</w:t>
      </w:r>
      <w:r w:rsidRPr="0066477F">
        <w:rPr>
          <w:b/>
          <w:bCs/>
        </w:rPr>
        <w:t xml:space="preserve"> potrwa dłużej niż byśmy tego chcieli. Oznacza to, że musimy nauczyć się funkcjonowania </w:t>
      </w:r>
      <w:r>
        <w:rPr>
          <w:b/>
          <w:bCs/>
        </w:rPr>
        <w:t xml:space="preserve">w większej </w:t>
      </w:r>
      <w:r w:rsidRPr="0066477F">
        <w:rPr>
          <w:b/>
          <w:bCs/>
        </w:rPr>
        <w:t>izolacji społecznej, ze szczególnym zachowaniem zasad higieny</w:t>
      </w:r>
      <w:r>
        <w:rPr>
          <w:b/>
          <w:bCs/>
        </w:rPr>
        <w:t xml:space="preserve"> (dezynfekcja rąk, noszenie maseczek ochronnych)</w:t>
      </w:r>
      <w:r w:rsidRPr="0066477F">
        <w:rPr>
          <w:b/>
          <w:bCs/>
        </w:rPr>
        <w:t xml:space="preserve">. </w:t>
      </w:r>
      <w:r w:rsidR="006330A8">
        <w:rPr>
          <w:b/>
          <w:bCs/>
        </w:rPr>
        <w:t xml:space="preserve">W tym czasie bardzo </w:t>
      </w:r>
      <w:r>
        <w:rPr>
          <w:b/>
          <w:bCs/>
        </w:rPr>
        <w:t>ważne jest także, aby utrzymać ciągłość ochrony zdrowia u</w:t>
      </w:r>
      <w:r w:rsidR="008271EA">
        <w:rPr>
          <w:b/>
          <w:bCs/>
        </w:rPr>
        <w:t> </w:t>
      </w:r>
      <w:r>
        <w:rPr>
          <w:b/>
          <w:bCs/>
        </w:rPr>
        <w:t>pacjentów, którzy nie chorują na Covid-19, ale zmagają się z innymi dolegliwościami zdrowotnymi</w:t>
      </w:r>
      <w:r w:rsidR="00E33A2B">
        <w:rPr>
          <w:b/>
          <w:bCs/>
        </w:rPr>
        <w:t xml:space="preserve">. </w:t>
      </w:r>
    </w:p>
    <w:p w14:paraId="7A44F42D" w14:textId="77777777" w:rsidR="00AA3037" w:rsidRDefault="00AA3037" w:rsidP="00AA3037">
      <w:pPr>
        <w:jc w:val="both"/>
        <w:rPr>
          <w:b/>
          <w:bCs/>
        </w:rPr>
      </w:pPr>
    </w:p>
    <w:p w14:paraId="636F5F31" w14:textId="3A2B33A3" w:rsidR="00F55A82" w:rsidRPr="00AA3037" w:rsidRDefault="004316F0" w:rsidP="00AA3037">
      <w:pPr>
        <w:spacing w:line="360" w:lineRule="auto"/>
        <w:jc w:val="both"/>
      </w:pPr>
      <w:r w:rsidRPr="00AA3037">
        <w:t>Dobrą okazją</w:t>
      </w:r>
      <w:r w:rsidR="00AA3037">
        <w:t xml:space="preserve"> do zwrócenia uwagi na stan </w:t>
      </w:r>
      <w:r w:rsidR="00240E69">
        <w:t>naszego</w:t>
      </w:r>
      <w:r w:rsidR="00AA3037">
        <w:t xml:space="preserve"> zdrowia</w:t>
      </w:r>
      <w:r w:rsidRPr="00AA3037">
        <w:t xml:space="preserve"> jest obchodzony w dniach 17-24 kwietnia Tydzień dla Serca</w:t>
      </w:r>
      <w:r w:rsidR="0055625F" w:rsidRPr="00AA3037">
        <w:t>, ponieważ t</w:t>
      </w:r>
      <w:r w:rsidRPr="00AA3037">
        <w:t>o właśnie choroby</w:t>
      </w:r>
      <w:r w:rsidR="00AA3037">
        <w:t xml:space="preserve"> kardiologiczne</w:t>
      </w:r>
      <w:r w:rsidRPr="00AA3037">
        <w:t xml:space="preserve"> </w:t>
      </w:r>
      <w:r w:rsidR="00E33A2B" w:rsidRPr="00AA3037">
        <w:t xml:space="preserve">są jedną </w:t>
      </w:r>
      <w:r w:rsidRPr="00AA3037">
        <w:t>z głównych przyczyn zgonów w Polsce. Dodatkowo, jak informuje Ministerstwo Zdrowia</w:t>
      </w:r>
      <w:r w:rsidR="00E33A2B" w:rsidRPr="00AA3037">
        <w:t xml:space="preserve">, </w:t>
      </w:r>
      <w:r w:rsidRPr="00AA3037">
        <w:t xml:space="preserve">osoby </w:t>
      </w:r>
      <w:r w:rsidR="00E33A2B" w:rsidRPr="00AA3037">
        <w:t>z problemami kardiologicznymi</w:t>
      </w:r>
      <w:r w:rsidRPr="00AA3037">
        <w:t xml:space="preserve"> znajdują się w grupie szczególnego ryzyka</w:t>
      </w:r>
      <w:r w:rsidR="00E33A2B" w:rsidRPr="00AA3037">
        <w:t xml:space="preserve"> rozwinięcia powikłań choroby</w:t>
      </w:r>
      <w:r w:rsidRPr="00AA3037">
        <w:t xml:space="preserve"> C</w:t>
      </w:r>
      <w:r w:rsidR="0055625F" w:rsidRPr="00AA3037">
        <w:t>ovid</w:t>
      </w:r>
      <w:r w:rsidRPr="00AA3037">
        <w:t>-19</w:t>
      </w:r>
      <w:r w:rsidR="0055625F" w:rsidRPr="00AA3037">
        <w:t>.</w:t>
      </w:r>
      <w:r w:rsidRPr="00AA3037">
        <w:t xml:space="preserve"> </w:t>
      </w:r>
      <w:r w:rsidR="00AA3037" w:rsidRPr="00AA3037">
        <w:t>Właśnie dlatego, każdy pacjent zmagający się z</w:t>
      </w:r>
      <w:r w:rsidR="00AA3037">
        <w:t> </w:t>
      </w:r>
      <w:r w:rsidR="00AA3037" w:rsidRPr="00AA3037">
        <w:t>chorobami serca czy innymi przewlekłymi schorzeniami</w:t>
      </w:r>
      <w:r w:rsidR="00240E69">
        <w:t xml:space="preserve">, </w:t>
      </w:r>
      <w:r w:rsidR="00AA3037" w:rsidRPr="00AA3037">
        <w:t xml:space="preserve">powinien mieć zapewniony nieprzerwany dostęp do diagnostyki i leczenia. Czy w dobie koronawirusa </w:t>
      </w:r>
      <w:r w:rsidR="00240E69">
        <w:t xml:space="preserve">osoby te </w:t>
      </w:r>
      <w:r w:rsidR="00AA3037" w:rsidRPr="00AA3037">
        <w:t>muszą z tych badań zrezygnować?</w:t>
      </w:r>
      <w:r w:rsidR="00AA3037" w:rsidRPr="00AA3037" w:rsidDel="00AA3037">
        <w:t xml:space="preserve"> </w:t>
      </w:r>
    </w:p>
    <w:p w14:paraId="42A3CEF1" w14:textId="77777777" w:rsidR="00F55A82" w:rsidRPr="00001F99" w:rsidRDefault="00F55A82" w:rsidP="00AA3037">
      <w:pPr>
        <w:jc w:val="both"/>
      </w:pPr>
    </w:p>
    <w:p w14:paraId="560393A3" w14:textId="11F33D9A" w:rsidR="00C125F9" w:rsidRPr="003E522F" w:rsidRDefault="00C125F9" w:rsidP="00AA3037">
      <w:pPr>
        <w:spacing w:after="200" w:line="360" w:lineRule="auto"/>
        <w:contextualSpacing/>
        <w:jc w:val="both"/>
        <w:rPr>
          <w:b/>
          <w:bCs/>
        </w:rPr>
      </w:pPr>
      <w:r w:rsidRPr="006D15CA">
        <w:rPr>
          <w:b/>
          <w:bCs/>
        </w:rPr>
        <w:t>Diagnostyka</w:t>
      </w:r>
      <w:r w:rsidRPr="003E522F">
        <w:rPr>
          <w:b/>
          <w:bCs/>
        </w:rPr>
        <w:t xml:space="preserve"> w dobie koronawirusa</w:t>
      </w:r>
    </w:p>
    <w:p w14:paraId="58C12909" w14:textId="77777777" w:rsidR="00C125F9" w:rsidRDefault="00C125F9" w:rsidP="0084783A">
      <w:pPr>
        <w:spacing w:after="200"/>
        <w:contextualSpacing/>
        <w:jc w:val="both"/>
      </w:pPr>
    </w:p>
    <w:p w14:paraId="776B2A88" w14:textId="77F86FAD" w:rsidR="00882720" w:rsidRDefault="00F55A82" w:rsidP="00AA3037">
      <w:pPr>
        <w:spacing w:after="200" w:line="360" w:lineRule="auto"/>
        <w:contextualSpacing/>
        <w:jc w:val="both"/>
      </w:pPr>
      <w:r w:rsidRPr="00001F99">
        <w:t>Obecnie priorytetem jest</w:t>
      </w:r>
      <w:r w:rsidR="00B42677">
        <w:t xml:space="preserve"> zapewnienie w możliwie najbezpieczniejszy sposób, </w:t>
      </w:r>
      <w:r w:rsidRPr="00001F99">
        <w:t>jak najszyb</w:t>
      </w:r>
      <w:r w:rsidR="00B42677">
        <w:t xml:space="preserve">szej i </w:t>
      </w:r>
      <w:r w:rsidRPr="00001F99">
        <w:t>jak najskuteczniej</w:t>
      </w:r>
      <w:r w:rsidR="00B42677">
        <w:t>szej</w:t>
      </w:r>
      <w:r w:rsidRPr="00001F99">
        <w:t xml:space="preserve"> </w:t>
      </w:r>
      <w:r w:rsidR="00B42677">
        <w:t>o</w:t>
      </w:r>
      <w:r w:rsidRPr="00001F99">
        <w:t>piek</w:t>
      </w:r>
      <w:r w:rsidR="00B42677">
        <w:t>i</w:t>
      </w:r>
      <w:r w:rsidRPr="00001F99">
        <w:t xml:space="preserve"> medyczn</w:t>
      </w:r>
      <w:r w:rsidR="00B42677">
        <w:t>ej pacjentom</w:t>
      </w:r>
      <w:r w:rsidRPr="00001F99">
        <w:t>. To, że zmagamy się</w:t>
      </w:r>
      <w:r>
        <w:t xml:space="preserve"> teraz</w:t>
      </w:r>
      <w:r w:rsidRPr="00001F99">
        <w:t xml:space="preserve"> z epidemią koronawirusa, nie powinno oznaczać, że troskę o własne zdrowie </w:t>
      </w:r>
      <w:r w:rsidR="00DA7D9B">
        <w:t>możemy odłożyć w czasie</w:t>
      </w:r>
      <w:r w:rsidR="00B42677">
        <w:t xml:space="preserve"> – tym bardziej, że nie wiemy jak długo jeszcze ten stan potrwa</w:t>
      </w:r>
      <w:r w:rsidRPr="00001F99">
        <w:t>. Pamiętajmy, że rezygnując z wykonywania regularnych badań profilaktycznych</w:t>
      </w:r>
      <w:r>
        <w:t xml:space="preserve"> i diagnostycznych</w:t>
      </w:r>
      <w:r w:rsidRPr="00001F99">
        <w:t>, możemy się narazić na niewykrycie wielu chorób, które mogą dać o sobie znać</w:t>
      </w:r>
      <w:r w:rsidR="00B42677">
        <w:t>,</w:t>
      </w:r>
      <w:r w:rsidRPr="00001F99">
        <w:t xml:space="preserve"> gdy choroba będzie już bardziej zaawansowana. </w:t>
      </w:r>
    </w:p>
    <w:p w14:paraId="10E134E4" w14:textId="2AB6B7D1" w:rsidR="004C3639" w:rsidRDefault="004C3639" w:rsidP="0084783A">
      <w:pPr>
        <w:spacing w:after="200"/>
        <w:contextualSpacing/>
        <w:jc w:val="both"/>
      </w:pPr>
    </w:p>
    <w:p w14:paraId="3EB68E1D" w14:textId="598FFF86" w:rsidR="004C3639" w:rsidRDefault="00A144A3" w:rsidP="00C2477E">
      <w:pPr>
        <w:spacing w:after="200" w:line="360" w:lineRule="auto"/>
        <w:contextualSpacing/>
        <w:jc w:val="both"/>
      </w:pPr>
      <w:r>
        <w:t>W związku z postępującą epidemią koronawirusa w Polsce i stosowaniem się społeczeństwa do zasady #</w:t>
      </w:r>
      <w:proofErr w:type="spellStart"/>
      <w:r>
        <w:t>zostańwdomu</w:t>
      </w:r>
      <w:proofErr w:type="spellEnd"/>
      <w:r>
        <w:t xml:space="preserve">, wielu pacjentów z dnia na dzień przerwało leczenie czy odłożyło wykonywanie badań </w:t>
      </w:r>
      <w:r>
        <w:lastRenderedPageBreak/>
        <w:t xml:space="preserve">diagnostycznych na później. </w:t>
      </w:r>
      <w:r w:rsidR="00F005FF">
        <w:t>Niektóre badania, jak gastroskopia, kolonoskopia, badania USG czy tomografia komputerowa pozwalają wykryć wiele groźnych chorób, dlatego nie powinniśmy z nich rezygnować</w:t>
      </w:r>
      <w:r w:rsidR="00E523B9">
        <w:t xml:space="preserve">. </w:t>
      </w:r>
      <w:r w:rsidR="00782F4F">
        <w:t xml:space="preserve">Niezdiagnozowana lub późno </w:t>
      </w:r>
      <w:r w:rsidR="00F65A1A">
        <w:t>wykryta</w:t>
      </w:r>
      <w:r w:rsidR="00782F4F">
        <w:t xml:space="preserve"> choroba może mieć nieść za sobą poważne konsekwencje zdrowotne. </w:t>
      </w:r>
      <w:r w:rsidR="00E523B9">
        <w:t>Warto wiedzieć, że wiele przychodni jest już gotowych</w:t>
      </w:r>
      <w:r w:rsidR="00C2477E">
        <w:t xml:space="preserve"> </w:t>
      </w:r>
      <w:r w:rsidR="00E523B9">
        <w:t>by na nowo, z</w:t>
      </w:r>
      <w:r w:rsidR="00C2477E">
        <w:t> </w:t>
      </w:r>
      <w:r w:rsidR="00E523B9">
        <w:t>pełnym zachowaniem zasad bezpieczeństwa</w:t>
      </w:r>
      <w:r w:rsidR="00782F4F">
        <w:t>,</w:t>
      </w:r>
      <w:r w:rsidR="00E523B9">
        <w:t xml:space="preserve"> te badania wykonywać.</w:t>
      </w:r>
    </w:p>
    <w:p w14:paraId="31A1A543" w14:textId="77777777" w:rsidR="00F55A82" w:rsidRDefault="00F55A82" w:rsidP="00C2477E">
      <w:pPr>
        <w:spacing w:after="200" w:line="360" w:lineRule="auto"/>
        <w:contextualSpacing/>
        <w:jc w:val="both"/>
      </w:pPr>
    </w:p>
    <w:p w14:paraId="214DD9FA" w14:textId="044AA47B" w:rsidR="00F55A82" w:rsidRPr="00886E7A" w:rsidRDefault="00F55A82" w:rsidP="00C2477E">
      <w:pPr>
        <w:spacing w:after="200" w:line="360" w:lineRule="auto"/>
        <w:contextualSpacing/>
        <w:jc w:val="both"/>
      </w:pPr>
      <w:r w:rsidRPr="00AE1386">
        <w:rPr>
          <w:rFonts w:eastAsia="Times New Roman"/>
          <w:i/>
          <w:iCs/>
        </w:rPr>
        <w:t>W naszych przychodniach</w:t>
      </w:r>
      <w:r w:rsidR="00C125F9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staramy się wracać </w:t>
      </w:r>
      <w:r w:rsidR="00C125F9">
        <w:rPr>
          <w:rFonts w:eastAsia="Times New Roman"/>
          <w:i/>
          <w:iCs/>
        </w:rPr>
        <w:t xml:space="preserve">powoli </w:t>
      </w:r>
      <w:r>
        <w:rPr>
          <w:rFonts w:eastAsia="Times New Roman"/>
          <w:i/>
          <w:iCs/>
        </w:rPr>
        <w:t>do standardowego funkcjonowania</w:t>
      </w:r>
      <w:r w:rsidRPr="00AE1386">
        <w:rPr>
          <w:rFonts w:eastAsia="Times New Roman"/>
          <w:i/>
          <w:iCs/>
        </w:rPr>
        <w:t>.</w:t>
      </w:r>
      <w:r w:rsidR="00C125F9">
        <w:rPr>
          <w:rFonts w:eastAsia="Times New Roman"/>
          <w:i/>
          <w:iCs/>
        </w:rPr>
        <w:t xml:space="preserve"> B</w:t>
      </w:r>
      <w:r w:rsidR="00C125F9" w:rsidRPr="00AE1386">
        <w:rPr>
          <w:rFonts w:eastAsia="Times New Roman"/>
          <w:i/>
          <w:iCs/>
        </w:rPr>
        <w:t>adania diagnostyczne wykonujemy na bieżąco</w:t>
      </w:r>
      <w:r w:rsidR="00EA6F9B">
        <w:rPr>
          <w:rFonts w:eastAsia="Times New Roman"/>
          <w:i/>
          <w:iCs/>
        </w:rPr>
        <w:t>, ponieważ</w:t>
      </w:r>
      <w:r w:rsidR="00C125F9">
        <w:rPr>
          <w:rFonts w:eastAsia="Times New Roman"/>
          <w:i/>
          <w:iCs/>
        </w:rPr>
        <w:t xml:space="preserve"> </w:t>
      </w:r>
      <w:r w:rsidR="00EA6F9B">
        <w:rPr>
          <w:rFonts w:eastAsia="Times New Roman"/>
          <w:i/>
          <w:iCs/>
        </w:rPr>
        <w:t xml:space="preserve">szczególnie </w:t>
      </w:r>
      <w:r w:rsidRPr="00AE1386">
        <w:rPr>
          <w:rFonts w:eastAsia="Times New Roman"/>
          <w:i/>
          <w:iCs/>
        </w:rPr>
        <w:t xml:space="preserve">zależy nam na maksymalnym zachowaniu ciągłości opieki lekarskiej. </w:t>
      </w:r>
      <w:r w:rsidRPr="00AE1386">
        <w:rPr>
          <w:i/>
          <w:iCs/>
        </w:rPr>
        <w:t xml:space="preserve">Istnieją sytuacje, w których pojawienie się </w:t>
      </w:r>
      <w:r w:rsidR="00C125F9">
        <w:rPr>
          <w:i/>
          <w:iCs/>
        </w:rPr>
        <w:t xml:space="preserve">pacjenta </w:t>
      </w:r>
      <w:r w:rsidRPr="00AE1386">
        <w:rPr>
          <w:i/>
          <w:iCs/>
        </w:rPr>
        <w:t xml:space="preserve">na </w:t>
      </w:r>
      <w:r w:rsidR="00D52021">
        <w:rPr>
          <w:i/>
          <w:iCs/>
        </w:rPr>
        <w:t>wizycie</w:t>
      </w:r>
      <w:r w:rsidRPr="00AE1386">
        <w:rPr>
          <w:i/>
          <w:iCs/>
        </w:rPr>
        <w:t xml:space="preserve"> w przychodni jest konieczne – np. kiedy </w:t>
      </w:r>
      <w:r w:rsidR="006D15CA">
        <w:rPr>
          <w:i/>
          <w:iCs/>
        </w:rPr>
        <w:t>po odbytej konsultacji telefonicznej</w:t>
      </w:r>
      <w:r w:rsidR="00882720">
        <w:rPr>
          <w:i/>
          <w:iCs/>
        </w:rPr>
        <w:t xml:space="preserve"> lub stacjonarnej</w:t>
      </w:r>
      <w:r w:rsidR="006D15CA">
        <w:rPr>
          <w:i/>
          <w:iCs/>
        </w:rPr>
        <w:t xml:space="preserve"> </w:t>
      </w:r>
      <w:r w:rsidR="00C125F9">
        <w:rPr>
          <w:i/>
          <w:iCs/>
        </w:rPr>
        <w:t xml:space="preserve">wymagane jest </w:t>
      </w:r>
      <w:r w:rsidRPr="00AE1386">
        <w:rPr>
          <w:i/>
          <w:iCs/>
        </w:rPr>
        <w:t>wykonani</w:t>
      </w:r>
      <w:r w:rsidR="00C125F9">
        <w:rPr>
          <w:i/>
          <w:iCs/>
        </w:rPr>
        <w:t>e</w:t>
      </w:r>
      <w:r w:rsidRPr="00AE1386">
        <w:rPr>
          <w:i/>
          <w:iCs/>
        </w:rPr>
        <w:t xml:space="preserve"> dodatkowej diagnostyki. Stosując zasady bezpieczeństwa,</w:t>
      </w:r>
      <w:r>
        <w:rPr>
          <w:i/>
          <w:iCs/>
        </w:rPr>
        <w:t xml:space="preserve"> w tej nadzwyczajnej sytuacji,</w:t>
      </w:r>
      <w:r w:rsidRPr="00AE1386">
        <w:rPr>
          <w:i/>
          <w:iCs/>
        </w:rPr>
        <w:t xml:space="preserve"> jesteśmy w</w:t>
      </w:r>
      <w:r w:rsidR="00B465A5">
        <w:rPr>
          <w:i/>
          <w:iCs/>
        </w:rPr>
        <w:t> </w:t>
      </w:r>
      <w:r w:rsidRPr="00AE1386">
        <w:rPr>
          <w:i/>
          <w:iCs/>
        </w:rPr>
        <w:t>stanie świadczyć usługi</w:t>
      </w:r>
      <w:r>
        <w:rPr>
          <w:i/>
          <w:iCs/>
        </w:rPr>
        <w:t xml:space="preserve"> także</w:t>
      </w:r>
      <w:r w:rsidRPr="00AE1386">
        <w:rPr>
          <w:i/>
          <w:iCs/>
        </w:rPr>
        <w:t xml:space="preserve"> </w:t>
      </w:r>
      <w:r w:rsidR="003E522F">
        <w:rPr>
          <w:i/>
          <w:iCs/>
        </w:rPr>
        <w:t>stacjonarnie</w:t>
      </w:r>
      <w:r>
        <w:rPr>
          <w:i/>
          <w:iCs/>
        </w:rPr>
        <w:t xml:space="preserve"> </w:t>
      </w:r>
      <w:r w:rsidR="006D15CA">
        <w:rPr>
          <w:i/>
          <w:iCs/>
        </w:rPr>
        <w:t>w cent</w:t>
      </w:r>
      <w:r w:rsidR="003E522F">
        <w:rPr>
          <w:i/>
          <w:iCs/>
        </w:rPr>
        <w:t>r</w:t>
      </w:r>
      <w:r w:rsidR="006D15CA">
        <w:rPr>
          <w:i/>
          <w:iCs/>
        </w:rPr>
        <w:t>ach</w:t>
      </w:r>
      <w:r w:rsidR="006D15CA" w:rsidRPr="00886E7A">
        <w:t xml:space="preserve"> –</w:t>
      </w:r>
      <w:r w:rsidRPr="00886E7A">
        <w:t xml:space="preserve"> </w:t>
      </w:r>
      <w:r w:rsidRPr="00782F4F">
        <w:t xml:space="preserve">komentuje </w:t>
      </w:r>
      <w:r w:rsidR="00882720">
        <w:t>dr n. med. Jacek Walewski</w:t>
      </w:r>
      <w:r w:rsidR="00782F4F">
        <w:t xml:space="preserve"> –</w:t>
      </w:r>
      <w:r w:rsidR="00882720">
        <w:t xml:space="preserve"> Dyrektor Medyczny Szpitala Damiana</w:t>
      </w:r>
      <w:r w:rsidR="00F65A1A">
        <w:t>.</w:t>
      </w:r>
    </w:p>
    <w:p w14:paraId="5BD60DA1" w14:textId="3DD5C5E9" w:rsidR="00F55A82" w:rsidRDefault="00F55A82" w:rsidP="00C2477E">
      <w:pPr>
        <w:spacing w:after="200" w:line="360" w:lineRule="auto"/>
        <w:contextualSpacing/>
        <w:jc w:val="both"/>
        <w:rPr>
          <w:i/>
          <w:iCs/>
        </w:rPr>
      </w:pPr>
    </w:p>
    <w:p w14:paraId="4D164F1D" w14:textId="0FB25C8D" w:rsidR="00F55A82" w:rsidRPr="00F55A82" w:rsidRDefault="00F55A82" w:rsidP="00C2477E">
      <w:pPr>
        <w:spacing w:after="200" w:line="360" w:lineRule="auto"/>
        <w:contextualSpacing/>
        <w:jc w:val="both"/>
      </w:pPr>
      <w:r w:rsidRPr="00F55A82">
        <w:t>W centrach wykonywane są obecnie:</w:t>
      </w:r>
    </w:p>
    <w:p w14:paraId="77405CFE" w14:textId="3E94AC45" w:rsidR="00F55A82" w:rsidRPr="00AE1386" w:rsidRDefault="00F55A82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 w:rsidRPr="00AE1386">
        <w:rPr>
          <w:rFonts w:eastAsia="Times New Roman"/>
        </w:rPr>
        <w:t>badania USG</w:t>
      </w:r>
      <w:r w:rsidR="00F65A1A">
        <w:rPr>
          <w:rFonts w:eastAsia="Times New Roman"/>
        </w:rPr>
        <w:t>,</w:t>
      </w:r>
    </w:p>
    <w:p w14:paraId="7B3C6279" w14:textId="68A1A5A3" w:rsidR="00F55A82" w:rsidRPr="00AE1386" w:rsidRDefault="00F55A82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 w:rsidRPr="00AE1386">
        <w:rPr>
          <w:rFonts w:eastAsia="Times New Roman"/>
        </w:rPr>
        <w:t>badania laboratoryjne</w:t>
      </w:r>
      <w:r w:rsidR="00F65A1A">
        <w:rPr>
          <w:rFonts w:eastAsia="Times New Roman"/>
        </w:rPr>
        <w:t>,</w:t>
      </w:r>
    </w:p>
    <w:p w14:paraId="569AB2DE" w14:textId="1C5C3E80" w:rsidR="00F55A82" w:rsidRDefault="00F55A82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 w:rsidRPr="00AE1386">
        <w:rPr>
          <w:rFonts w:eastAsia="Times New Roman"/>
        </w:rPr>
        <w:t>EKG</w:t>
      </w:r>
      <w:r w:rsidR="00F65A1A">
        <w:rPr>
          <w:rFonts w:eastAsia="Times New Roman"/>
        </w:rPr>
        <w:t>,</w:t>
      </w:r>
    </w:p>
    <w:p w14:paraId="5B5EB6DE" w14:textId="19D677A3" w:rsidR="00CA06B9" w:rsidRDefault="00CA06B9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EEG</w:t>
      </w:r>
      <w:r w:rsidR="00F65A1A">
        <w:rPr>
          <w:rFonts w:eastAsia="Times New Roman"/>
        </w:rPr>
        <w:t>,</w:t>
      </w:r>
    </w:p>
    <w:p w14:paraId="2FEF10EE" w14:textId="53B87876" w:rsidR="00CA06B9" w:rsidRPr="00AE1386" w:rsidRDefault="00CA06B9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EMG</w:t>
      </w:r>
      <w:r w:rsidR="00F65A1A">
        <w:rPr>
          <w:rFonts w:eastAsia="Times New Roman"/>
        </w:rPr>
        <w:t>,</w:t>
      </w:r>
    </w:p>
    <w:p w14:paraId="07CCD2AE" w14:textId="66F2354F" w:rsidR="00F55A82" w:rsidRPr="00AE1386" w:rsidRDefault="006D15CA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</w:t>
      </w:r>
      <w:r w:rsidR="00F55A82" w:rsidRPr="00AE1386">
        <w:rPr>
          <w:rFonts w:eastAsia="Times New Roman"/>
        </w:rPr>
        <w:t>omografi</w:t>
      </w:r>
      <w:r>
        <w:rPr>
          <w:rFonts w:eastAsia="Times New Roman"/>
        </w:rPr>
        <w:t>a</w:t>
      </w:r>
      <w:r w:rsidR="00F55A82" w:rsidRPr="00AE1386">
        <w:rPr>
          <w:rFonts w:eastAsia="Times New Roman"/>
        </w:rPr>
        <w:t xml:space="preserve"> komputerow</w:t>
      </w:r>
      <w:r>
        <w:rPr>
          <w:rFonts w:eastAsia="Times New Roman"/>
        </w:rPr>
        <w:t>a</w:t>
      </w:r>
      <w:r w:rsidR="00F65A1A">
        <w:rPr>
          <w:rFonts w:eastAsia="Times New Roman"/>
        </w:rPr>
        <w:t>,</w:t>
      </w:r>
    </w:p>
    <w:p w14:paraId="57BB237E" w14:textId="6D6285B1" w:rsidR="00F55A82" w:rsidRDefault="00F55A82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 w:rsidRPr="00AE1386">
        <w:rPr>
          <w:rFonts w:eastAsia="Times New Roman"/>
        </w:rPr>
        <w:t>badania endoskopowe:  kolonoskopi</w:t>
      </w:r>
      <w:r>
        <w:rPr>
          <w:rFonts w:eastAsia="Times New Roman"/>
        </w:rPr>
        <w:t>a</w:t>
      </w:r>
      <w:r w:rsidR="00194904">
        <w:rPr>
          <w:rFonts w:eastAsia="Times New Roman"/>
        </w:rPr>
        <w:t xml:space="preserve"> i gastro-kolonoskopia (w znieczuleniu)</w:t>
      </w:r>
      <w:r w:rsidR="00A8586F">
        <w:rPr>
          <w:rFonts w:eastAsia="Times New Roman"/>
        </w:rPr>
        <w:t>;</w:t>
      </w:r>
    </w:p>
    <w:p w14:paraId="3AF2605B" w14:textId="34857A13" w:rsidR="00E9628B" w:rsidRDefault="00F5131C" w:rsidP="00C2477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 normalnym trybie odbywają się też</w:t>
      </w:r>
      <w:r w:rsidR="00194904">
        <w:rPr>
          <w:rFonts w:eastAsia="Times New Roman"/>
        </w:rPr>
        <w:t xml:space="preserve"> niektóre</w:t>
      </w:r>
      <w:r>
        <w:rPr>
          <w:rFonts w:eastAsia="Times New Roman"/>
        </w:rPr>
        <w:t xml:space="preserve"> operacje w Szpitalu Damiana.</w:t>
      </w:r>
    </w:p>
    <w:p w14:paraId="414D8126" w14:textId="77777777" w:rsidR="00F55A82" w:rsidRDefault="00F55A82" w:rsidP="00C2477E">
      <w:pPr>
        <w:spacing w:after="200" w:line="360" w:lineRule="auto"/>
        <w:contextualSpacing/>
        <w:jc w:val="both"/>
        <w:rPr>
          <w:rFonts w:eastAsia="Times New Roman"/>
        </w:rPr>
      </w:pPr>
    </w:p>
    <w:p w14:paraId="7176E800" w14:textId="1DC7DABC" w:rsidR="00F55A82" w:rsidRDefault="00F55A82" w:rsidP="00C2477E">
      <w:pPr>
        <w:spacing w:after="200" w:line="360" w:lineRule="auto"/>
        <w:contextualSpacing/>
        <w:jc w:val="both"/>
      </w:pPr>
      <w:r w:rsidRPr="0006068B">
        <w:t xml:space="preserve">Oczywiście </w:t>
      </w:r>
      <w:r w:rsidR="006D15CA">
        <w:t>istnieje wiele</w:t>
      </w:r>
      <w:r w:rsidRPr="0006068B">
        <w:t xml:space="preserve"> sytuacj</w:t>
      </w:r>
      <w:r w:rsidR="006D15CA">
        <w:t>i</w:t>
      </w:r>
      <w:r w:rsidRPr="0006068B">
        <w:t>, w których pacjentowi wystarczy rozmow</w:t>
      </w:r>
      <w:r w:rsidR="006D15CA">
        <w:t>a</w:t>
      </w:r>
      <w:r w:rsidRPr="0006068B">
        <w:t xml:space="preserve"> z lekarzem przez telefon czy za pomocą dedykowanej aplikacji</w:t>
      </w:r>
      <w:r w:rsidR="006D15CA">
        <w:t xml:space="preserve"> i wykonanie</w:t>
      </w:r>
      <w:r>
        <w:t xml:space="preserve"> dodatkow</w:t>
      </w:r>
      <w:r w:rsidR="006D15CA">
        <w:t>ych</w:t>
      </w:r>
      <w:r>
        <w:t xml:space="preserve"> bada</w:t>
      </w:r>
      <w:r w:rsidR="006D15CA">
        <w:t>ń</w:t>
      </w:r>
      <w:r>
        <w:t xml:space="preserve"> nie będ</w:t>
      </w:r>
      <w:r w:rsidR="006D15CA">
        <w:t>zie</w:t>
      </w:r>
      <w:r>
        <w:t xml:space="preserve"> konieczne</w:t>
      </w:r>
      <w:r w:rsidRPr="0006068B">
        <w:t xml:space="preserve">. </w:t>
      </w:r>
      <w:r w:rsidR="006D15CA">
        <w:t xml:space="preserve">Obecnie pierwszym, naturalnym odruchem pacjenta powinno być odbycie </w:t>
      </w:r>
      <w:proofErr w:type="spellStart"/>
      <w:r w:rsidR="006D15CA">
        <w:t>telekonsultacji</w:t>
      </w:r>
      <w:proofErr w:type="spellEnd"/>
      <w:r w:rsidR="006D15CA">
        <w:t xml:space="preserve"> ze specjalistą – </w:t>
      </w:r>
      <w:r w:rsidRPr="0006068B">
        <w:t>o</w:t>
      </w:r>
      <w:r w:rsidR="006D15CA">
        <w:t> </w:t>
      </w:r>
      <w:r w:rsidR="006D15CA" w:rsidRPr="0006068B">
        <w:t xml:space="preserve">ewentualnej </w:t>
      </w:r>
      <w:r w:rsidRPr="0006068B">
        <w:t xml:space="preserve">konieczności </w:t>
      </w:r>
      <w:r w:rsidR="006D15CA">
        <w:t xml:space="preserve">odbycia </w:t>
      </w:r>
      <w:r w:rsidRPr="0006068B">
        <w:t xml:space="preserve">wizyty w placówce </w:t>
      </w:r>
      <w:r w:rsidR="00882720">
        <w:t xml:space="preserve">i dalszej diagnostyce </w:t>
      </w:r>
      <w:r w:rsidR="006D15CA">
        <w:t>za</w:t>
      </w:r>
      <w:r w:rsidRPr="0006068B">
        <w:t xml:space="preserve">decyduje lekarz. </w:t>
      </w:r>
    </w:p>
    <w:p w14:paraId="171F2FAC" w14:textId="77777777" w:rsidR="008A5F57" w:rsidRDefault="008A5F57" w:rsidP="00C2477E">
      <w:pPr>
        <w:spacing w:after="200" w:line="360" w:lineRule="auto"/>
        <w:contextualSpacing/>
        <w:jc w:val="both"/>
      </w:pPr>
    </w:p>
    <w:p w14:paraId="7E9E6EE4" w14:textId="77777777" w:rsidR="00F65A1A" w:rsidRDefault="00F65A1A" w:rsidP="00C2477E">
      <w:pPr>
        <w:spacing w:after="200" w:line="360" w:lineRule="auto"/>
        <w:contextualSpacing/>
        <w:jc w:val="both"/>
        <w:rPr>
          <w:b/>
          <w:bCs/>
        </w:rPr>
      </w:pPr>
    </w:p>
    <w:p w14:paraId="716907FD" w14:textId="77777777" w:rsidR="00F65A1A" w:rsidRDefault="00F65A1A" w:rsidP="00C2477E">
      <w:pPr>
        <w:spacing w:after="200" w:line="360" w:lineRule="auto"/>
        <w:contextualSpacing/>
        <w:jc w:val="both"/>
        <w:rPr>
          <w:b/>
          <w:bCs/>
        </w:rPr>
      </w:pPr>
    </w:p>
    <w:p w14:paraId="50A1BC32" w14:textId="1F112FF2" w:rsidR="008A5F57" w:rsidRPr="008A5F57" w:rsidRDefault="008A5F57" w:rsidP="00C2477E">
      <w:pPr>
        <w:spacing w:after="200" w:line="36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>Konsultacja</w:t>
      </w:r>
      <w:r w:rsidRPr="008A5F57">
        <w:rPr>
          <w:b/>
          <w:bCs/>
        </w:rPr>
        <w:t xml:space="preserve"> online, a szczegółowa diagnostyka</w:t>
      </w:r>
      <w:r>
        <w:rPr>
          <w:b/>
          <w:bCs/>
        </w:rPr>
        <w:t xml:space="preserve"> i badania</w:t>
      </w:r>
      <w:r w:rsidRPr="008A5F57">
        <w:rPr>
          <w:b/>
          <w:bCs/>
        </w:rPr>
        <w:t xml:space="preserve"> </w:t>
      </w:r>
      <w:r w:rsidR="008F6B38">
        <w:rPr>
          <w:b/>
          <w:bCs/>
        </w:rPr>
        <w:t xml:space="preserve">w przychodni </w:t>
      </w:r>
    </w:p>
    <w:p w14:paraId="79AF419B" w14:textId="77777777" w:rsidR="00F55A82" w:rsidRDefault="00F55A82" w:rsidP="00BA6431">
      <w:pPr>
        <w:spacing w:after="200"/>
        <w:contextualSpacing/>
        <w:jc w:val="both"/>
        <w:rPr>
          <w:i/>
          <w:iCs/>
        </w:rPr>
      </w:pPr>
    </w:p>
    <w:p w14:paraId="5374D004" w14:textId="5826D5AD" w:rsidR="00F55A82" w:rsidRDefault="006D15CA" w:rsidP="00C2477E">
      <w:pPr>
        <w:spacing w:line="360" w:lineRule="auto"/>
        <w:jc w:val="both"/>
      </w:pPr>
      <w:r>
        <w:t>Aktualna sytuacja spowodowała, że wielu z nas coraz chętniej zaczyna korzystać z telemedycyn</w:t>
      </w:r>
      <w:r w:rsidR="00AA11BE">
        <w:t>y</w:t>
      </w:r>
      <w:r>
        <w:t xml:space="preserve"> – </w:t>
      </w:r>
      <w:r w:rsidR="00F55A82">
        <w:t>technologi</w:t>
      </w:r>
      <w:r w:rsidR="00FB0B4D">
        <w:t>i</w:t>
      </w:r>
      <w:r w:rsidR="00F55A82">
        <w:t xml:space="preserve">, dzięki której można pozostać w stałym kontakcie z lekarzem, bez konieczności opuszczania domu. </w:t>
      </w:r>
      <w:r>
        <w:t>O</w:t>
      </w:r>
      <w:r w:rsidR="00F55A82">
        <w:t>d kliku lat stanowi uzupełnienie standardowych usług medycznych</w:t>
      </w:r>
      <w:r>
        <w:t xml:space="preserve">, jednak teraz </w:t>
      </w:r>
      <w:r w:rsidR="005B59D9">
        <w:t>stała się jeszcze bardziej powszechna</w:t>
      </w:r>
      <w:r w:rsidR="00F55A82">
        <w:t xml:space="preserve">. Porady medyczne i kontakt z lekarzem za pośrednictwem telefonu, czatu, </w:t>
      </w:r>
      <w:proofErr w:type="spellStart"/>
      <w:r w:rsidR="00F55A82">
        <w:t>wideorozmowy</w:t>
      </w:r>
      <w:proofErr w:type="spellEnd"/>
      <w:r w:rsidR="00F55A82">
        <w:t>, a teraz także aplikacji</w:t>
      </w:r>
      <w:r w:rsidR="00F65A1A">
        <w:t>,</w:t>
      </w:r>
      <w:r w:rsidR="00F55A82">
        <w:t xml:space="preserve"> to bezpieczna i szybka forma uzyskania konsultacji</w:t>
      </w:r>
      <w:r w:rsidR="00C673C7">
        <w:t>, e-recepty</w:t>
      </w:r>
      <w:r w:rsidR="00AC42BB">
        <w:t xml:space="preserve">, e-zwolnienia czy </w:t>
      </w:r>
      <w:r w:rsidR="005121CE">
        <w:t>e-</w:t>
      </w:r>
      <w:r w:rsidR="00AC42BB">
        <w:t>skierowania na badania</w:t>
      </w:r>
      <w:r w:rsidR="00F55A82">
        <w:t>.</w:t>
      </w:r>
      <w:r w:rsidR="00F55A82" w:rsidRPr="00001F99">
        <w:t xml:space="preserve"> </w:t>
      </w:r>
      <w:r w:rsidR="008E172B">
        <w:t>P</w:t>
      </w:r>
      <w:r w:rsidR="00F55A82">
        <w:t>acjenci otrzymują dostęp do bardzo szerokiej gamy specjalistów</w:t>
      </w:r>
      <w:r w:rsidR="008E172B">
        <w:t xml:space="preserve"> w CMD</w:t>
      </w:r>
      <w:r w:rsidR="00F65A1A">
        <w:t xml:space="preserve">, </w:t>
      </w:r>
      <w:r w:rsidR="00F55A82">
        <w:t>m.in.: alergologa, diabetologa, endokrynologa, ginekologa, gastrologa, kardiologa, laryngologa, urologa czy dietetyka. Specjaliści konsultują również dzieci. Zdalnie można uzyskać poradę pediatry, alergologa dziecięcego, laryngologa czy gastrologa. Z aplikacji mogą skorzystać również osoby, które nie posiadają żadnego pakietu medycznego.</w:t>
      </w:r>
      <w:r w:rsidR="00754449" w:rsidRPr="00754449">
        <w:t xml:space="preserve"> </w:t>
      </w:r>
      <w:r w:rsidR="00754449">
        <w:t xml:space="preserve">Wystarczy pobrać ją (ze sklepu Play, Apple </w:t>
      </w:r>
      <w:proofErr w:type="spellStart"/>
      <w:r w:rsidR="00754449">
        <w:t>Store</w:t>
      </w:r>
      <w:proofErr w:type="spellEnd"/>
      <w:r w:rsidR="00754449">
        <w:t xml:space="preserve"> lub </w:t>
      </w:r>
      <w:hyperlink r:id="rId8" w:history="1">
        <w:r w:rsidR="00754449">
          <w:rPr>
            <w:rStyle w:val="Hipercze"/>
          </w:rPr>
          <w:t>strony</w:t>
        </w:r>
      </w:hyperlink>
      <w:r w:rsidR="00754449">
        <w:t>) na telefon, tablet czy komputer i po zakupieniu usługi przy użyciu aplikacji, skonsultować swój problem zdrowotny ze specjalistą (zawsze kiedy istnieje taka potrzeba, z</w:t>
      </w:r>
      <w:r w:rsidR="008563D9">
        <w:t> </w:t>
      </w:r>
      <w:r w:rsidR="00754449">
        <w:t>dowolnego miejsca w Polsce).</w:t>
      </w:r>
      <w:r w:rsidR="00C2477E">
        <w:t xml:space="preserve"> Oczywiście</w:t>
      </w:r>
      <w:r w:rsidR="008F6B38">
        <w:t>,</w:t>
      </w:r>
      <w:r w:rsidR="00C2477E">
        <w:t xml:space="preserve"> jeśli lekarz podczas konsultacji online uzna, że pacjent powinien mieć wykonane dodatkowe badania diagnostyczne, istnieje możliwość odbycia standardowej wizyty w przychodni, </w:t>
      </w:r>
      <w:r w:rsidR="008A5F57">
        <w:t xml:space="preserve">która będzie stanowiła uzupełnienie </w:t>
      </w:r>
      <w:proofErr w:type="spellStart"/>
      <w:r w:rsidR="008A5F57">
        <w:t>teleporady</w:t>
      </w:r>
      <w:proofErr w:type="spellEnd"/>
      <w:r w:rsidR="008A5F57">
        <w:t xml:space="preserve">. </w:t>
      </w:r>
    </w:p>
    <w:p w14:paraId="435D1B45" w14:textId="77777777" w:rsidR="00F55A82" w:rsidRDefault="00F55A82" w:rsidP="00C2477E">
      <w:pPr>
        <w:spacing w:line="360" w:lineRule="auto"/>
        <w:jc w:val="both"/>
      </w:pPr>
    </w:p>
    <w:p w14:paraId="65EBFC88" w14:textId="15582CA2" w:rsidR="00F55A82" w:rsidRPr="0006068B" w:rsidRDefault="00F55A82" w:rsidP="00C2477E">
      <w:pPr>
        <w:spacing w:line="360" w:lineRule="auto"/>
        <w:jc w:val="both"/>
        <w:rPr>
          <w:b/>
          <w:bCs/>
        </w:rPr>
      </w:pPr>
      <w:r w:rsidRPr="00F55A82">
        <w:rPr>
          <w:b/>
          <w:bCs/>
        </w:rPr>
        <w:t xml:space="preserve">Co w sytuacji, gdy jednak trzeba udać się na wizytę </w:t>
      </w:r>
      <w:r w:rsidR="008E172B">
        <w:rPr>
          <w:b/>
          <w:bCs/>
        </w:rPr>
        <w:t>do placówki</w:t>
      </w:r>
      <w:r w:rsidRPr="00F55A82">
        <w:rPr>
          <w:b/>
          <w:bCs/>
        </w:rPr>
        <w:t>?</w:t>
      </w:r>
      <w:r>
        <w:rPr>
          <w:b/>
          <w:bCs/>
        </w:rPr>
        <w:t xml:space="preserve"> </w:t>
      </w:r>
    </w:p>
    <w:p w14:paraId="2943DEC6" w14:textId="77777777" w:rsidR="00F55A82" w:rsidRDefault="00F55A82" w:rsidP="00C2477E">
      <w:pPr>
        <w:spacing w:line="360" w:lineRule="auto"/>
        <w:jc w:val="both"/>
      </w:pPr>
    </w:p>
    <w:p w14:paraId="2BC624F4" w14:textId="776E8603" w:rsidR="00F55A82" w:rsidRPr="003E522F" w:rsidRDefault="00F55A82" w:rsidP="00C2477E">
      <w:pPr>
        <w:spacing w:line="360" w:lineRule="auto"/>
        <w:jc w:val="both"/>
      </w:pPr>
      <w:r w:rsidRPr="00F55A82">
        <w:rPr>
          <w:i/>
          <w:iCs/>
        </w:rPr>
        <w:t xml:space="preserve">Wielu pacjentów zastanawia się, czy pójście do przychodni jest teraz możliwe? </w:t>
      </w:r>
      <w:r w:rsidR="008E172B">
        <w:rPr>
          <w:i/>
          <w:iCs/>
        </w:rPr>
        <w:t xml:space="preserve">Tak, </w:t>
      </w:r>
      <w:r w:rsidR="0043513E">
        <w:rPr>
          <w:i/>
          <w:iCs/>
        </w:rPr>
        <w:t xml:space="preserve">przy zachowaniu </w:t>
      </w:r>
      <w:r w:rsidR="008E172B">
        <w:rPr>
          <w:i/>
          <w:iCs/>
        </w:rPr>
        <w:t>wszystki</w:t>
      </w:r>
      <w:r w:rsidR="0043513E">
        <w:rPr>
          <w:i/>
          <w:iCs/>
        </w:rPr>
        <w:t>ch</w:t>
      </w:r>
      <w:r w:rsidR="008E172B">
        <w:rPr>
          <w:i/>
          <w:iCs/>
        </w:rPr>
        <w:t xml:space="preserve"> procedur, zapewniając tym samym bezpieczeństwo pacjentom i personelowi medycznem</w:t>
      </w:r>
      <w:r w:rsidR="00565250">
        <w:rPr>
          <w:i/>
          <w:iCs/>
        </w:rPr>
        <w:t xml:space="preserve">u </w:t>
      </w:r>
      <w:r w:rsidR="00565250">
        <w:t>–</w:t>
      </w:r>
      <w:r w:rsidR="00565250" w:rsidRPr="000D47C2">
        <w:t xml:space="preserve"> komentuje</w:t>
      </w:r>
      <w:r w:rsidR="0043513E">
        <w:t xml:space="preserve"> Agnieszka Dziedzic-Pasik</w:t>
      </w:r>
      <w:r w:rsidR="00F005FF">
        <w:t xml:space="preserve">, </w:t>
      </w:r>
      <w:r w:rsidR="0043513E">
        <w:t>Dyrektor Zarządzając</w:t>
      </w:r>
      <w:r w:rsidR="00F005FF">
        <w:t>a</w:t>
      </w:r>
      <w:r w:rsidR="00565250" w:rsidRPr="000D47C2">
        <w:t xml:space="preserve"> </w:t>
      </w:r>
      <w:r w:rsidR="00F005FF">
        <w:t>w</w:t>
      </w:r>
      <w:r w:rsidR="00565250" w:rsidRPr="000D47C2">
        <w:t xml:space="preserve"> Centrum Medyczn</w:t>
      </w:r>
      <w:r w:rsidR="00F005FF">
        <w:t>ym</w:t>
      </w:r>
      <w:r w:rsidR="00565250" w:rsidRPr="000D47C2">
        <w:t xml:space="preserve"> Damiana</w:t>
      </w:r>
      <w:r w:rsidR="00565250">
        <w:t>.</w:t>
      </w:r>
      <w:r w:rsidR="00565250" w:rsidRPr="00F55A82">
        <w:rPr>
          <w:i/>
          <w:iCs/>
        </w:rPr>
        <w:t xml:space="preserve"> </w:t>
      </w:r>
      <w:r w:rsidRPr="00F55A82">
        <w:rPr>
          <w:i/>
          <w:iCs/>
        </w:rPr>
        <w:t xml:space="preserve">Przykładamy ogromną wagę do stosowania zasad sanitarnych. Już przy samym wejściu do przychodni pacjent ma mierzoną temperaturę, wypełnia ankietę dotyczącą stanu zdrowia oraz otrzymuje środek do </w:t>
      </w:r>
      <w:r w:rsidR="00C2477E">
        <w:rPr>
          <w:i/>
          <w:iCs/>
        </w:rPr>
        <w:t>odkażania</w:t>
      </w:r>
      <w:r w:rsidRPr="00F55A82">
        <w:rPr>
          <w:i/>
          <w:iCs/>
        </w:rPr>
        <w:t xml:space="preserve"> rąk.</w:t>
      </w:r>
      <w:r w:rsidRPr="000D47C2">
        <w:rPr>
          <w:i/>
          <w:iCs/>
        </w:rPr>
        <w:t xml:space="preserve"> </w:t>
      </w:r>
      <w:r w:rsidR="00565250">
        <w:rPr>
          <w:i/>
          <w:iCs/>
        </w:rPr>
        <w:t>W </w:t>
      </w:r>
      <w:r w:rsidRPr="000D47C2">
        <w:rPr>
          <w:i/>
          <w:iCs/>
        </w:rPr>
        <w:t>celu jak najdokładniejszej dezynfekcji</w:t>
      </w:r>
      <w:r w:rsidR="00565250">
        <w:rPr>
          <w:i/>
          <w:iCs/>
        </w:rPr>
        <w:t xml:space="preserve"> w</w:t>
      </w:r>
      <w:r w:rsidRPr="000D47C2">
        <w:rPr>
          <w:i/>
          <w:iCs/>
        </w:rPr>
        <w:t xml:space="preserve"> przychodni stosuje</w:t>
      </w:r>
      <w:r w:rsidR="00565250">
        <w:rPr>
          <w:i/>
          <w:iCs/>
        </w:rPr>
        <w:t>my</w:t>
      </w:r>
      <w:r>
        <w:rPr>
          <w:i/>
          <w:iCs/>
        </w:rPr>
        <w:t xml:space="preserve"> także</w:t>
      </w:r>
      <w:r w:rsidRPr="000D47C2">
        <w:rPr>
          <w:i/>
          <w:iCs/>
        </w:rPr>
        <w:t xml:space="preserve"> specjalne dmuchawy, za pomocą których można wyczyścić wszystkie dostępne powierzchnie</w:t>
      </w:r>
      <w:r w:rsidR="00565250">
        <w:rPr>
          <w:i/>
          <w:iCs/>
        </w:rPr>
        <w:t xml:space="preserve"> – nawet te trudno dostępne</w:t>
      </w:r>
      <w:r w:rsidRPr="000D47C2">
        <w:rPr>
          <w:i/>
          <w:iCs/>
        </w:rPr>
        <w:t>.</w:t>
      </w:r>
      <w:r w:rsidR="00C2477E">
        <w:rPr>
          <w:i/>
          <w:iCs/>
        </w:rPr>
        <w:t xml:space="preserve"> </w:t>
      </w:r>
      <w:r w:rsidRPr="000D47C2">
        <w:rPr>
          <w:i/>
          <w:iCs/>
        </w:rPr>
        <w:t>Dezynfekcja odbywa się przez całą dobę</w:t>
      </w:r>
      <w:r w:rsidR="0043513E">
        <w:rPr>
          <w:i/>
          <w:iCs/>
        </w:rPr>
        <w:t xml:space="preserve"> również przy pomocy ozonatorów</w:t>
      </w:r>
      <w:r w:rsidRPr="000D47C2">
        <w:rPr>
          <w:i/>
          <w:iCs/>
        </w:rPr>
        <w:t>.</w:t>
      </w:r>
      <w:r w:rsidR="0043513E">
        <w:rPr>
          <w:i/>
          <w:iCs/>
        </w:rPr>
        <w:t xml:space="preserve"> Dzięki ozonowaniu</w:t>
      </w:r>
      <w:r w:rsidR="00F005FF">
        <w:rPr>
          <w:i/>
          <w:iCs/>
        </w:rPr>
        <w:t>,</w:t>
      </w:r>
      <w:r w:rsidR="001A7040">
        <w:rPr>
          <w:i/>
          <w:iCs/>
        </w:rPr>
        <w:t xml:space="preserve"> wirusy, bakterie oraz grzyby zostają wyeliminowane z otoczenia.</w:t>
      </w:r>
      <w:r w:rsidR="00565250">
        <w:rPr>
          <w:i/>
          <w:iCs/>
        </w:rPr>
        <w:t xml:space="preserve"> </w:t>
      </w:r>
      <w:r w:rsidRPr="000D47C2">
        <w:rPr>
          <w:i/>
          <w:iCs/>
        </w:rPr>
        <w:t>Wszystkie korytarze, gabinety lekarskie oraz pomieszczenia socjalne są na bieżąco odkażane.</w:t>
      </w:r>
      <w:r w:rsidR="00B465A5">
        <w:rPr>
          <w:i/>
          <w:iCs/>
        </w:rPr>
        <w:t xml:space="preserve"> </w:t>
      </w:r>
      <w:r w:rsidR="00BC228F" w:rsidRPr="00B465A5">
        <w:rPr>
          <w:i/>
          <w:iCs/>
        </w:rPr>
        <w:t>W tej szczególnej sytuacji nie można zapominać także o</w:t>
      </w:r>
      <w:r w:rsidR="0023007F" w:rsidRPr="00B465A5">
        <w:rPr>
          <w:i/>
          <w:iCs/>
        </w:rPr>
        <w:t> </w:t>
      </w:r>
      <w:r w:rsidR="00BC228F" w:rsidRPr="00B465A5">
        <w:rPr>
          <w:i/>
          <w:iCs/>
        </w:rPr>
        <w:t>bezpieczeństwie personelu medycznego.</w:t>
      </w:r>
      <w:r w:rsidR="00B465A5">
        <w:rPr>
          <w:i/>
          <w:iCs/>
        </w:rPr>
        <w:t xml:space="preserve"> </w:t>
      </w:r>
      <w:r w:rsidR="00BC228F" w:rsidRPr="00B465A5">
        <w:rPr>
          <w:i/>
          <w:iCs/>
        </w:rPr>
        <w:t xml:space="preserve">Lekarze w gabinetach mają do </w:t>
      </w:r>
      <w:r w:rsidR="00BC228F" w:rsidRPr="00B465A5">
        <w:rPr>
          <w:i/>
          <w:iCs/>
        </w:rPr>
        <w:lastRenderedPageBreak/>
        <w:t>dyspozycji maseczki, rękawiczki jednorazowe oraz fartuchy. Dodatkowo są oni wyposażeni w przesłony stomatologiczne (stosowane np. podczas zabiegów</w:t>
      </w:r>
      <w:r w:rsidR="00BC228F">
        <w:t xml:space="preserve">) </w:t>
      </w:r>
      <w:r w:rsidR="00565250">
        <w:t>–</w:t>
      </w:r>
      <w:r w:rsidRPr="000D47C2">
        <w:t xml:space="preserve"> </w:t>
      </w:r>
      <w:r w:rsidR="00565250">
        <w:t>dodaje.</w:t>
      </w:r>
    </w:p>
    <w:p w14:paraId="511031AE" w14:textId="233AD673" w:rsidR="00F55A82" w:rsidRDefault="00F55A82" w:rsidP="00C2477E">
      <w:pPr>
        <w:spacing w:after="200" w:line="360" w:lineRule="auto"/>
        <w:contextualSpacing/>
        <w:jc w:val="both"/>
        <w:rPr>
          <w:rFonts w:eastAsia="Times New Roman"/>
          <w:b/>
          <w:bCs/>
        </w:rPr>
      </w:pPr>
    </w:p>
    <w:p w14:paraId="2341AFBA" w14:textId="0B745974" w:rsidR="00BC0A71" w:rsidRDefault="004D559E" w:rsidP="00C2477E">
      <w:pPr>
        <w:spacing w:after="20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Osobną kwestią jest wykonywanie operacji i zabiegów w okresie trwania </w:t>
      </w:r>
      <w:r w:rsidR="0077341D">
        <w:rPr>
          <w:rFonts w:eastAsia="Times New Roman"/>
        </w:rPr>
        <w:t xml:space="preserve">epidemii </w:t>
      </w:r>
      <w:r>
        <w:rPr>
          <w:rFonts w:eastAsia="Times New Roman"/>
        </w:rPr>
        <w:t>koronawirusa. Część z nich została wstrzymana i przełożona, wciąż jednak wykonywane są te operacje, które są niezbędne dla zachowania zdrowia i ochrony życia pacjenta.</w:t>
      </w:r>
      <w:r w:rsidR="00130EAA">
        <w:rPr>
          <w:rFonts w:eastAsia="Times New Roman"/>
        </w:rPr>
        <w:t xml:space="preserve"> Istotne jest, aby w</w:t>
      </w:r>
      <w:r w:rsidR="00E33A2B">
        <w:rPr>
          <w:rFonts w:eastAsia="Times New Roman"/>
        </w:rPr>
        <w:t>szystkie</w:t>
      </w:r>
      <w:r w:rsidR="00130EAA">
        <w:rPr>
          <w:rFonts w:eastAsia="Times New Roman"/>
        </w:rPr>
        <w:t xml:space="preserve"> interwencje chirurgiczne odbywały się z zachowaniem wszelkich zasad higieny i bezpieczeństwa.</w:t>
      </w:r>
    </w:p>
    <w:p w14:paraId="23DA381B" w14:textId="05A721EE" w:rsidR="004D559E" w:rsidRDefault="004D559E" w:rsidP="00130EAA">
      <w:pPr>
        <w:spacing w:after="200"/>
        <w:contextualSpacing/>
        <w:jc w:val="both"/>
        <w:rPr>
          <w:rFonts w:eastAsia="Times New Roman"/>
        </w:rPr>
      </w:pPr>
    </w:p>
    <w:p w14:paraId="77CD4AD3" w14:textId="740F056A" w:rsidR="004D559E" w:rsidRPr="00AA3037" w:rsidRDefault="004D559E" w:rsidP="00C2477E">
      <w:pPr>
        <w:spacing w:after="200" w:line="360" w:lineRule="auto"/>
        <w:contextualSpacing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W </w:t>
      </w:r>
      <w:r w:rsidR="00130EAA">
        <w:rPr>
          <w:rFonts w:eastAsia="Times New Roman"/>
          <w:i/>
          <w:iCs/>
        </w:rPr>
        <w:t>szpitalach</w:t>
      </w:r>
      <w:r>
        <w:rPr>
          <w:rFonts w:eastAsia="Times New Roman"/>
          <w:i/>
          <w:iCs/>
        </w:rPr>
        <w:t xml:space="preserve"> blok</w:t>
      </w:r>
      <w:r w:rsidR="00130EA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operacyjn</w:t>
      </w:r>
      <w:r w:rsidR="00130EAA">
        <w:rPr>
          <w:rFonts w:eastAsia="Times New Roman"/>
          <w:i/>
          <w:iCs/>
        </w:rPr>
        <w:t>e powinny oczywiście</w:t>
      </w:r>
      <w:r>
        <w:rPr>
          <w:rFonts w:eastAsia="Times New Roman"/>
          <w:i/>
          <w:iCs/>
        </w:rPr>
        <w:t xml:space="preserve"> funkcjon</w:t>
      </w:r>
      <w:r w:rsidR="00130EAA">
        <w:rPr>
          <w:rFonts w:eastAsia="Times New Roman"/>
          <w:i/>
          <w:iCs/>
        </w:rPr>
        <w:t>ować</w:t>
      </w:r>
      <w:r>
        <w:rPr>
          <w:rFonts w:eastAsia="Times New Roman"/>
          <w:i/>
          <w:iCs/>
        </w:rPr>
        <w:t xml:space="preserve"> w ścisłym reżimie sanitarnym. </w:t>
      </w:r>
      <w:r w:rsidR="0077341D">
        <w:rPr>
          <w:rFonts w:eastAsia="Times New Roman"/>
          <w:i/>
          <w:iCs/>
        </w:rPr>
        <w:t>Nasz p</w:t>
      </w:r>
      <w:r>
        <w:rPr>
          <w:rFonts w:eastAsia="Times New Roman"/>
          <w:i/>
          <w:iCs/>
        </w:rPr>
        <w:t>ersonel wyposażony jest w chirurgiczne maski FFP2 i FFP3 oraz stosuje prz</w:t>
      </w:r>
      <w:r w:rsidR="00130EAA">
        <w:rPr>
          <w:rFonts w:eastAsia="Times New Roman"/>
          <w:i/>
          <w:iCs/>
        </w:rPr>
        <w:t>y</w:t>
      </w:r>
      <w:r>
        <w:rPr>
          <w:rFonts w:eastAsia="Times New Roman"/>
          <w:i/>
          <w:iCs/>
        </w:rPr>
        <w:t xml:space="preserve">łbice, gogle, jednorazowe czapki, ubrania operacyjne oraz chirurgiczne fartuchy barierowe. </w:t>
      </w:r>
      <w:r w:rsidR="00130EAA">
        <w:rPr>
          <w:rFonts w:eastAsia="Times New Roman"/>
          <w:i/>
          <w:iCs/>
        </w:rPr>
        <w:t>Ważne jest ponadto ścisłe przestrzeganie godzinnych przerw między zabiegami, które pozw</w:t>
      </w:r>
      <w:r w:rsidR="0077341D">
        <w:rPr>
          <w:rFonts w:eastAsia="Times New Roman"/>
          <w:i/>
          <w:iCs/>
        </w:rPr>
        <w:t>alają</w:t>
      </w:r>
      <w:r w:rsidR="00130EAA">
        <w:rPr>
          <w:rFonts w:eastAsia="Times New Roman"/>
          <w:i/>
          <w:iCs/>
        </w:rPr>
        <w:t xml:space="preserve"> na zdezynfekowanie powierzchni i powietrza oraz ozonowanie pomieszczenia. Dodatkowo w Szpitalu </w:t>
      </w:r>
      <w:r w:rsidR="0077341D">
        <w:rPr>
          <w:rFonts w:eastAsia="Times New Roman"/>
          <w:i/>
          <w:iCs/>
        </w:rPr>
        <w:t xml:space="preserve">Damiana </w:t>
      </w:r>
      <w:r w:rsidR="00130EAA">
        <w:rPr>
          <w:rFonts w:eastAsia="Times New Roman"/>
          <w:i/>
          <w:iCs/>
        </w:rPr>
        <w:t>w</w:t>
      </w:r>
      <w:r w:rsidR="0077341D">
        <w:rPr>
          <w:rFonts w:eastAsia="Times New Roman"/>
          <w:i/>
          <w:iCs/>
        </w:rPr>
        <w:t xml:space="preserve"> </w:t>
      </w:r>
      <w:r w:rsidR="00AA3037">
        <w:rPr>
          <w:rFonts w:eastAsia="Times New Roman"/>
          <w:i/>
          <w:iCs/>
        </w:rPr>
        <w:t>da</w:t>
      </w:r>
      <w:r w:rsidR="00130EAA">
        <w:rPr>
          <w:rFonts w:eastAsia="Times New Roman"/>
          <w:i/>
          <w:iCs/>
        </w:rPr>
        <w:t>nym dniu dyżuruje jeden zespół medyczny</w:t>
      </w:r>
      <w:r w:rsidR="0077341D">
        <w:rPr>
          <w:rFonts w:eastAsia="Times New Roman"/>
          <w:i/>
          <w:iCs/>
        </w:rPr>
        <w:t xml:space="preserve"> –</w:t>
      </w:r>
      <w:r w:rsidR="00130EAA">
        <w:rPr>
          <w:rFonts w:eastAsia="Times New Roman"/>
          <w:i/>
          <w:iCs/>
        </w:rPr>
        <w:t xml:space="preserve"> tak, aby minimalizować liczbę osób znajdujących się na bloku operacyjnym </w:t>
      </w:r>
      <w:r w:rsidR="00130EAA">
        <w:rPr>
          <w:rFonts w:eastAsia="Times New Roman"/>
        </w:rPr>
        <w:t xml:space="preserve">– </w:t>
      </w:r>
      <w:r w:rsidR="00194904" w:rsidRPr="00782F4F">
        <w:t xml:space="preserve">komentuje </w:t>
      </w:r>
      <w:r w:rsidR="00194904">
        <w:t>dr n. med. Jacek Walewski – Dyrektor Medyczny Szpitala Damiana.</w:t>
      </w:r>
    </w:p>
    <w:p w14:paraId="22474550" w14:textId="77777777" w:rsidR="00BC0A71" w:rsidRPr="00F55A82" w:rsidRDefault="00BC0A71" w:rsidP="00130EAA">
      <w:pPr>
        <w:spacing w:after="200"/>
        <w:contextualSpacing/>
        <w:jc w:val="both"/>
        <w:rPr>
          <w:rFonts w:eastAsia="Times New Roman"/>
          <w:b/>
          <w:bCs/>
        </w:rPr>
      </w:pPr>
    </w:p>
    <w:p w14:paraId="66E2C64D" w14:textId="07EA7159" w:rsidR="00F55A82" w:rsidRDefault="00F55A82" w:rsidP="00C2477E">
      <w:pPr>
        <w:spacing w:line="360" w:lineRule="auto"/>
        <w:jc w:val="both"/>
      </w:pPr>
      <w:r w:rsidRPr="000D47C2">
        <w:t xml:space="preserve">Więcej informacji </w:t>
      </w:r>
      <w:r w:rsidR="00565250">
        <w:t xml:space="preserve">można znaleźć na stronie </w:t>
      </w:r>
      <w:r w:rsidRPr="000D47C2">
        <w:t>www.damian.pl</w:t>
      </w:r>
    </w:p>
    <w:p w14:paraId="24DE599B" w14:textId="77777777" w:rsidR="00F55A82" w:rsidRDefault="00F55A82" w:rsidP="00C2477E">
      <w:pPr>
        <w:spacing w:line="360" w:lineRule="auto"/>
        <w:jc w:val="both"/>
      </w:pPr>
      <w:r>
        <w:t>#</w:t>
      </w:r>
      <w:proofErr w:type="spellStart"/>
      <w:r>
        <w:t>Zostańwdomu</w:t>
      </w:r>
      <w:proofErr w:type="spellEnd"/>
      <w:r>
        <w:t>, ale #</w:t>
      </w:r>
      <w:proofErr w:type="spellStart"/>
      <w:r>
        <w:t>NieOdkładajZdrowiaNaPóźniej</w:t>
      </w:r>
      <w:proofErr w:type="spellEnd"/>
    </w:p>
    <w:p w14:paraId="3849897F" w14:textId="77777777" w:rsidR="00F55A82" w:rsidRDefault="00F55A82" w:rsidP="00C2477E">
      <w:pPr>
        <w:spacing w:line="360" w:lineRule="auto"/>
        <w:jc w:val="right"/>
      </w:pPr>
    </w:p>
    <w:p w14:paraId="6E632846" w14:textId="77777777" w:rsidR="00F55A82" w:rsidRDefault="00F55A82" w:rsidP="00C2477E">
      <w:pPr>
        <w:pStyle w:val="Standard"/>
        <w:spacing w:after="0" w:line="360" w:lineRule="auto"/>
        <w:jc w:val="both"/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3CF3D6A" wp14:editId="5073FF0C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7B84A3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>
        <w:rPr>
          <w:b/>
          <w:sz w:val="18"/>
          <w:szCs w:val="20"/>
        </w:rPr>
        <w:t>Centrum Medyczne Damiana</w:t>
      </w:r>
    </w:p>
    <w:p w14:paraId="6D0CF0F3" w14:textId="77777777" w:rsidR="00F55A82" w:rsidRDefault="00F55A82" w:rsidP="00C2477E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24848D4B" w14:textId="77777777" w:rsidR="00F55A82" w:rsidRDefault="00F55A82" w:rsidP="00C2477E">
      <w:pPr>
        <w:pStyle w:val="Standard"/>
        <w:tabs>
          <w:tab w:val="center" w:pos="4536"/>
        </w:tabs>
        <w:spacing w:line="36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0C2D4932" w14:textId="77777777" w:rsidR="00F55A82" w:rsidRDefault="00F55A82" w:rsidP="00C2477E">
      <w:pPr>
        <w:pStyle w:val="Standard"/>
        <w:tabs>
          <w:tab w:val="center" w:pos="4536"/>
        </w:tabs>
        <w:spacing w:line="36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>
        <w:rPr>
          <w:sz w:val="18"/>
          <w:szCs w:val="20"/>
        </w:rPr>
        <w:t>Quality</w:t>
      </w:r>
      <w:proofErr w:type="spellEnd"/>
      <w:r>
        <w:rPr>
          <w:sz w:val="18"/>
          <w:szCs w:val="20"/>
        </w:rPr>
        <w:t xml:space="preserve"> International 2017” oraz „Miejsce przyjazne przyszłej Mamie”.</w:t>
      </w:r>
    </w:p>
    <w:p w14:paraId="405DB990" w14:textId="77777777" w:rsidR="00F55A82" w:rsidRDefault="00F55A82" w:rsidP="00C2477E">
      <w:pPr>
        <w:pStyle w:val="Standard"/>
        <w:tabs>
          <w:tab w:val="center" w:pos="4536"/>
        </w:tabs>
        <w:spacing w:line="36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66A49E34" w14:textId="77777777" w:rsidR="00F55A82" w:rsidRDefault="00F55A82" w:rsidP="00C2477E">
      <w:pPr>
        <w:pStyle w:val="Standard"/>
        <w:tabs>
          <w:tab w:val="center" w:pos="4536"/>
        </w:tabs>
        <w:spacing w:line="360" w:lineRule="auto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Centrum Medyczne Damiana angażuje się także w działania charytatywne i współpracuje z m.in. z takimi organizacjami jak: UNICEF Polska, WOŚP oraz Fundacja Spełniamy Marzenia.</w:t>
      </w:r>
    </w:p>
    <w:p w14:paraId="54562960" w14:textId="77777777" w:rsidR="00F55A82" w:rsidRDefault="00F55A82" w:rsidP="00C2477E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  <w:u w:val="single"/>
        </w:rPr>
      </w:pPr>
      <w:r>
        <w:rPr>
          <w:sz w:val="18"/>
          <w:szCs w:val="20"/>
        </w:rPr>
        <w:t>Centrum Medyczne Damiana należy do Grupy Medicover.</w:t>
      </w:r>
    </w:p>
    <w:p w14:paraId="087E24B7" w14:textId="77777777" w:rsidR="00F55A82" w:rsidRDefault="00F55A82" w:rsidP="00C2477E">
      <w:pPr>
        <w:pStyle w:val="Standard"/>
        <w:tabs>
          <w:tab w:val="center" w:pos="4536"/>
        </w:tabs>
        <w:spacing w:after="0" w:line="360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6A5335FA" w14:textId="77777777" w:rsidR="00F55A82" w:rsidRDefault="00F55A82" w:rsidP="00C2477E">
      <w:pPr>
        <w:pStyle w:val="Standard"/>
        <w:tabs>
          <w:tab w:val="center" w:pos="4536"/>
        </w:tabs>
        <w:spacing w:after="0" w:line="360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9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154AAC30" w14:textId="77777777" w:rsidR="00F55A82" w:rsidRDefault="00F55A82" w:rsidP="00C2477E">
      <w:pPr>
        <w:pStyle w:val="Standard"/>
        <w:tabs>
          <w:tab w:val="center" w:pos="4536"/>
        </w:tabs>
        <w:spacing w:after="0" w:line="360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10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6CBC6448" w14:textId="77777777" w:rsidR="00F55A82" w:rsidRDefault="00F55A82" w:rsidP="00C2477E">
      <w:pPr>
        <w:pStyle w:val="Standard"/>
        <w:spacing w:after="0" w:line="360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11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12601CDD" w14:textId="77777777" w:rsidR="00F55A82" w:rsidRDefault="00F55A82" w:rsidP="00C2477E">
      <w:pPr>
        <w:spacing w:line="360" w:lineRule="auto"/>
      </w:pPr>
    </w:p>
    <w:p w14:paraId="0C4003C2" w14:textId="77777777" w:rsidR="00F55A82" w:rsidRDefault="00F55A82" w:rsidP="00C2477E">
      <w:pPr>
        <w:spacing w:line="360" w:lineRule="auto"/>
      </w:pPr>
    </w:p>
    <w:p w14:paraId="0EDCE92B" w14:textId="77777777" w:rsidR="00F55A82" w:rsidRDefault="00F55A82" w:rsidP="00C2477E">
      <w:pPr>
        <w:spacing w:line="360" w:lineRule="auto"/>
      </w:pPr>
    </w:p>
    <w:p w14:paraId="4BE9D93B" w14:textId="77777777" w:rsidR="00F55A82" w:rsidRDefault="00F55A82" w:rsidP="00C2477E">
      <w:pPr>
        <w:spacing w:line="360" w:lineRule="auto"/>
      </w:pPr>
    </w:p>
    <w:p w14:paraId="653F98A1" w14:textId="77777777" w:rsidR="00F55A82" w:rsidRDefault="00F55A82" w:rsidP="00C2477E">
      <w:pPr>
        <w:spacing w:line="360" w:lineRule="auto"/>
      </w:pPr>
    </w:p>
    <w:p w14:paraId="3BC9AA1F" w14:textId="77777777" w:rsidR="00F55A82" w:rsidRDefault="00F55A82" w:rsidP="00C2477E">
      <w:pPr>
        <w:spacing w:line="360" w:lineRule="auto"/>
      </w:pPr>
    </w:p>
    <w:sectPr w:rsidR="00F55A8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7C39" w16cex:dateUtc="2020-04-21T12:05:00Z"/>
  <w16cex:commentExtensible w16cex:durableId="22497E3E" w16cex:dateUtc="2020-04-21T12:14:00Z"/>
  <w16cex:commentExtensible w16cex:durableId="22497D91" w16cex:dateUtc="2020-04-21T1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EE9E" w14:textId="77777777" w:rsidR="00AB295E" w:rsidRDefault="00AB295E">
      <w:r>
        <w:separator/>
      </w:r>
    </w:p>
  </w:endnote>
  <w:endnote w:type="continuationSeparator" w:id="0">
    <w:p w14:paraId="76668C01" w14:textId="77777777" w:rsidR="00AB295E" w:rsidRDefault="00A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B5A3" w14:textId="77777777" w:rsidR="00AB295E" w:rsidRDefault="00AB295E">
      <w:r>
        <w:separator/>
      </w:r>
    </w:p>
  </w:footnote>
  <w:footnote w:type="continuationSeparator" w:id="0">
    <w:p w14:paraId="17F32BE8" w14:textId="77777777" w:rsidR="00AB295E" w:rsidRDefault="00AB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4CA6" w14:textId="77777777" w:rsidR="00563C80" w:rsidRDefault="000B13F8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1338B3E4" wp14:editId="0159EAED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08"/>
    <w:multiLevelType w:val="hybridMultilevel"/>
    <w:tmpl w:val="102A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82"/>
    <w:rsid w:val="000907CB"/>
    <w:rsid w:val="000B13F8"/>
    <w:rsid w:val="000F2A70"/>
    <w:rsid w:val="00130EAA"/>
    <w:rsid w:val="00194904"/>
    <w:rsid w:val="001A7040"/>
    <w:rsid w:val="0023007F"/>
    <w:rsid w:val="00240E69"/>
    <w:rsid w:val="002B3D19"/>
    <w:rsid w:val="002B463A"/>
    <w:rsid w:val="003262C3"/>
    <w:rsid w:val="003E522F"/>
    <w:rsid w:val="00414B66"/>
    <w:rsid w:val="004316F0"/>
    <w:rsid w:val="0043513E"/>
    <w:rsid w:val="0045630B"/>
    <w:rsid w:val="004960FB"/>
    <w:rsid w:val="004A75ED"/>
    <w:rsid w:val="004C3639"/>
    <w:rsid w:val="004D559E"/>
    <w:rsid w:val="005121CE"/>
    <w:rsid w:val="0055625F"/>
    <w:rsid w:val="00564776"/>
    <w:rsid w:val="00565250"/>
    <w:rsid w:val="00577EEB"/>
    <w:rsid w:val="005B59D9"/>
    <w:rsid w:val="005C370B"/>
    <w:rsid w:val="006330A8"/>
    <w:rsid w:val="006675B1"/>
    <w:rsid w:val="00674FA5"/>
    <w:rsid w:val="00690A2F"/>
    <w:rsid w:val="006932BE"/>
    <w:rsid w:val="006D15CA"/>
    <w:rsid w:val="00754449"/>
    <w:rsid w:val="00764BC9"/>
    <w:rsid w:val="00767D66"/>
    <w:rsid w:val="0077341D"/>
    <w:rsid w:val="00782F4F"/>
    <w:rsid w:val="007D280C"/>
    <w:rsid w:val="00810EBF"/>
    <w:rsid w:val="00821ECF"/>
    <w:rsid w:val="008271EA"/>
    <w:rsid w:val="0084783A"/>
    <w:rsid w:val="008563D9"/>
    <w:rsid w:val="00882720"/>
    <w:rsid w:val="00886E7A"/>
    <w:rsid w:val="008A5F57"/>
    <w:rsid w:val="008E172B"/>
    <w:rsid w:val="008F6B38"/>
    <w:rsid w:val="009E1C08"/>
    <w:rsid w:val="00A144A3"/>
    <w:rsid w:val="00A8586F"/>
    <w:rsid w:val="00AA11BE"/>
    <w:rsid w:val="00AA3037"/>
    <w:rsid w:val="00AB295E"/>
    <w:rsid w:val="00AC42BB"/>
    <w:rsid w:val="00B42677"/>
    <w:rsid w:val="00B465A5"/>
    <w:rsid w:val="00B658A4"/>
    <w:rsid w:val="00B95B6A"/>
    <w:rsid w:val="00BA183B"/>
    <w:rsid w:val="00BA6431"/>
    <w:rsid w:val="00BC0A71"/>
    <w:rsid w:val="00BC228F"/>
    <w:rsid w:val="00C125F9"/>
    <w:rsid w:val="00C2477E"/>
    <w:rsid w:val="00C508FE"/>
    <w:rsid w:val="00C673C7"/>
    <w:rsid w:val="00CA06B9"/>
    <w:rsid w:val="00CB7BF2"/>
    <w:rsid w:val="00CF5E5D"/>
    <w:rsid w:val="00D52021"/>
    <w:rsid w:val="00DA7D9B"/>
    <w:rsid w:val="00DE23CD"/>
    <w:rsid w:val="00E11540"/>
    <w:rsid w:val="00E33A2B"/>
    <w:rsid w:val="00E523B9"/>
    <w:rsid w:val="00E9628B"/>
    <w:rsid w:val="00EA6F9B"/>
    <w:rsid w:val="00F005FF"/>
    <w:rsid w:val="00F5131C"/>
    <w:rsid w:val="00F55A82"/>
    <w:rsid w:val="00F65A1A"/>
    <w:rsid w:val="00F90BB1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2AAD"/>
  <w15:chartTrackingRefBased/>
  <w15:docId w15:val="{6A200D6E-BBEA-4283-A7FA-EE94FE0A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A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A82"/>
    <w:rPr>
      <w:rFonts w:ascii="Calibri" w:hAnsi="Calibri" w:cs="Calibri"/>
    </w:rPr>
  </w:style>
  <w:style w:type="paragraph" w:customStyle="1" w:styleId="Standard">
    <w:name w:val="Standard"/>
    <w:rsid w:val="00F55A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omylne">
    <w:name w:val="Domyślne"/>
    <w:rsid w:val="00F55A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F55A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7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7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44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D559E"/>
    <w:pPr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A8586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edycyna.dami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dem.chudzik@38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yna.spychalska@38pr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justyna.giers@38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4830-8031-4D24-A7BF-5D0B8E3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2</cp:revision>
  <dcterms:created xsi:type="dcterms:W3CDTF">2020-04-23T08:48:00Z</dcterms:created>
  <dcterms:modified xsi:type="dcterms:W3CDTF">2020-04-23T08:48:00Z</dcterms:modified>
</cp:coreProperties>
</file>