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15B25" w14:textId="6A7EE2BF" w:rsidR="00485107" w:rsidRPr="008B6D77" w:rsidRDefault="00573A65" w:rsidP="00485107">
      <w:pPr>
        <w:jc w:val="center"/>
        <w:rPr>
          <w:rFonts w:asciiTheme="minorHAnsi" w:eastAsia="Microsoft YaHei" w:hAnsiTheme="minorHAnsi" w:cstheme="minorHAnsi"/>
          <w:b/>
          <w:color w:val="000000" w:themeColor="text1"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„Radość z wyboru” – nowe smartfony OPPO - </w:t>
      </w:r>
      <w:r w:rsidR="00D77CEB"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>A72 i A52</w:t>
      </w:r>
      <w:r>
        <w:rPr>
          <w:rFonts w:asciiTheme="minorHAnsi" w:hAnsiTheme="minorHAnsi" w:cstheme="minorHAnsi"/>
          <w:b/>
          <w:color w:val="000000" w:themeColor="text1"/>
          <w:sz w:val="28"/>
          <w:lang w:val="pl-PL"/>
        </w:rPr>
        <w:t xml:space="preserve"> trafiają do Polski!</w:t>
      </w:r>
    </w:p>
    <w:p w14:paraId="4D1B3A6A" w14:textId="20A6B62A" w:rsidR="004B3A11" w:rsidRDefault="00BC4693" w:rsidP="00935B70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OPPOSans M" w:hAnsiTheme="minorHAnsi" w:cstheme="minorHAnsi"/>
          <w:sz w:val="24"/>
          <w:szCs w:val="24"/>
          <w:lang w:val="pl"/>
        </w:rPr>
        <w:br/>
      </w:r>
      <w:r w:rsidR="003827D4" w:rsidRPr="008B6D77">
        <w:rPr>
          <w:rFonts w:asciiTheme="minorHAnsi" w:eastAsia="OPPOSans M" w:hAnsiTheme="minorHAnsi" w:cstheme="minorHAnsi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49E226" wp14:editId="14759982">
                <wp:simplePos x="0" y="0"/>
                <wp:positionH relativeFrom="column">
                  <wp:posOffset>-62230</wp:posOffset>
                </wp:positionH>
                <wp:positionV relativeFrom="paragraph">
                  <wp:posOffset>188595</wp:posOffset>
                </wp:positionV>
                <wp:extent cx="5104130" cy="0"/>
                <wp:effectExtent l="0" t="0" r="20320" b="19050"/>
                <wp:wrapThrough wrapText="bothSides">
                  <wp:wrapPolygon edited="0">
                    <wp:start x="0" y="-1"/>
                    <wp:lineTo x="0" y="-1"/>
                    <wp:lineTo x="21605" y="-1"/>
                    <wp:lineTo x="21605" y="-1"/>
                    <wp:lineTo x="0" y="-1"/>
                  </wp:wrapPolygon>
                </wp:wrapThrough>
                <wp:docPr id="8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41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0404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a="http://schemas.openxmlformats.org/drawingml/2006/main">
            <w:pict>
              <v:shapetype id="_x0000_t32" coordsize="21600,21600" o:oned="t" filled="f" o:spt="32" path="m,l21600,21600e" w14:anchorId="020735D3">
                <v:path fillok="f" arrowok="t" o:connecttype="none"/>
                <o:lock v:ext="edit" shapetype="t"/>
              </v:shapetype>
              <v:shape id="Straight Arrow Connector 4" style="position:absolute;margin-left:-4.9pt;margin-top:14.85pt;width:401.9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04040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">
                <w10:wrap type="through"/>
              </v:shape>
            </w:pict>
          </mc:Fallback>
        </mc:AlternateContent>
      </w:r>
      <w:r w:rsidR="008B6D77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Warszawa, </w:t>
      </w:r>
      <w:r w:rsidR="004E6539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29</w:t>
      </w:r>
      <w:r w:rsidR="008B6D77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</w:t>
      </w:r>
      <w:r w:rsidR="00D60E06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kwietnia</w:t>
      </w:r>
      <w:r w:rsidR="008B6D77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20</w:t>
      </w:r>
      <w:r w:rsidR="0013203B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20</w:t>
      </w:r>
      <w:r w:rsidR="0020584C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</w:t>
      </w:r>
      <w:r w:rsidR="008B6D77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r. </w:t>
      </w:r>
      <w:r w:rsidR="00F71994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–</w:t>
      </w:r>
      <w:r w:rsidR="0020584C" w:rsidRPr="2C5624D4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</w:t>
      </w:r>
      <w:r w:rsidR="00573A65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OPPO, wiodący globalny producent urządzeń mobilnych, wprowadza do Polski dwa nowe modele reprezentujące serię A – A72 i A52. </w:t>
      </w:r>
      <w:r w:rsidR="00E93688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Oba</w:t>
      </w:r>
      <w:r w:rsidR="00B55EE7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modele </w:t>
      </w:r>
      <w:r w:rsidR="00E93688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wyróżnia </w:t>
      </w:r>
      <w:r w:rsidR="0094151E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nowoczesne wzornictwo,</w:t>
      </w:r>
      <w:r w:rsidR="00CC024B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doskonałe ekrany,</w:t>
      </w:r>
      <w:r w:rsidR="0094151E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</w:t>
      </w:r>
      <w:r w:rsidR="00C77830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świetna bateria z szybkim ładowaniem, </w:t>
      </w:r>
      <w:r w:rsidR="00BC723C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jeszcze większa funkcjonalność i najnowsze oprogramowanie, dzięki czemu urządzenia dadzą użytkownikom prawdziwą radość z </w:t>
      </w:r>
      <w:r w:rsidR="00E93688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>dokonanego</w:t>
      </w:r>
      <w:r w:rsidR="00BC723C">
        <w:rPr>
          <w:rFonts w:asciiTheme="minorHAnsi" w:eastAsia="Calibri" w:hAnsiTheme="minorHAnsi" w:cstheme="minorBidi"/>
          <w:b/>
          <w:bCs/>
          <w:sz w:val="22"/>
          <w:szCs w:val="22"/>
          <w:lang w:val="pl-PL"/>
        </w:rPr>
        <w:t xml:space="preserve"> wyboru.</w:t>
      </w:r>
    </w:p>
    <w:p w14:paraId="064E3560" w14:textId="01626AE9" w:rsidR="004B3A11" w:rsidRDefault="004B3A11" w:rsidP="004B3A11">
      <w:pPr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455310BE" w14:textId="032CA516" w:rsidR="004B3A11" w:rsidRDefault="00A44EAD" w:rsidP="00F65FBC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Modele OPPO z </w:t>
      </w:r>
      <w:r w:rsidR="004C35A6">
        <w:rPr>
          <w:rFonts w:asciiTheme="minorHAnsi" w:eastAsia="Calibri" w:hAnsiTheme="minorHAnsi" w:cstheme="minorHAnsi"/>
          <w:sz w:val="21"/>
          <w:szCs w:val="21"/>
          <w:lang w:val="pl-PL"/>
        </w:rPr>
        <w:t>S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erii A</w:t>
      </w:r>
      <w:r w:rsidR="00BB44C3">
        <w:rPr>
          <w:rFonts w:asciiTheme="minorHAnsi" w:eastAsia="Calibri" w:hAnsiTheme="minorHAnsi" w:cstheme="minorHAnsi"/>
          <w:sz w:val="21"/>
          <w:szCs w:val="21"/>
          <w:lang w:val="pl-PL"/>
        </w:rPr>
        <w:t>, za spra</w:t>
      </w:r>
      <w:r w:rsidR="00AB5F83">
        <w:rPr>
          <w:rFonts w:asciiTheme="minorHAnsi" w:eastAsia="Calibri" w:hAnsiTheme="minorHAnsi" w:cstheme="minorHAnsi"/>
          <w:sz w:val="21"/>
          <w:szCs w:val="21"/>
          <w:lang w:val="pl-PL"/>
        </w:rPr>
        <w:t>wą świetnego stosunku możliwości technologicznych do ceny oraz słynnego już</w:t>
      </w:r>
      <w:r w:rsidR="00692092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w przypadku sprzętu OPPO </w:t>
      </w:r>
      <w:r w:rsidR="002665DD">
        <w:rPr>
          <w:rFonts w:asciiTheme="minorHAnsi" w:eastAsia="Calibri" w:hAnsiTheme="minorHAnsi" w:cstheme="minorHAnsi"/>
          <w:sz w:val="21"/>
          <w:szCs w:val="21"/>
          <w:lang w:val="pl-PL"/>
        </w:rPr>
        <w:t>charakterystycznego</w:t>
      </w:r>
      <w:r w:rsidR="00692092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>wzornictwa</w:t>
      </w:r>
      <w:r w:rsidR="00AB5F83">
        <w:rPr>
          <w:rFonts w:asciiTheme="minorHAnsi" w:eastAsia="Calibri" w:hAnsiTheme="minorHAnsi" w:cstheme="minorHAnsi"/>
          <w:sz w:val="21"/>
          <w:szCs w:val="21"/>
          <w:lang w:val="pl-PL"/>
        </w:rPr>
        <w:t>,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BD57FF">
        <w:rPr>
          <w:rFonts w:asciiTheme="minorHAnsi" w:eastAsia="Calibri" w:hAnsiTheme="minorHAnsi" w:cstheme="minorHAnsi"/>
          <w:sz w:val="21"/>
          <w:szCs w:val="21"/>
          <w:lang w:val="pl-PL"/>
        </w:rPr>
        <w:t>znalazły wierne grono wielbicieli wśród młodych ludzi na całym świecie.</w:t>
      </w:r>
      <w:r w:rsidR="0027155E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Ich kolejne wersje, które właśnie </w:t>
      </w:r>
      <w:r w:rsidR="004C4E1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mają swoją polską premierę, </w:t>
      </w:r>
      <w:r w:rsidR="002E0F71">
        <w:rPr>
          <w:rFonts w:asciiTheme="minorHAnsi" w:eastAsia="Calibri" w:hAnsiTheme="minorHAnsi" w:cstheme="minorHAnsi"/>
          <w:sz w:val="21"/>
          <w:szCs w:val="21"/>
          <w:lang w:val="pl-PL"/>
        </w:rPr>
        <w:t>otrzymują</w:t>
      </w:r>
      <w:r w:rsidR="001357A4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sporą szansę, by powtórzyć sukces swoich poprzedników. 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>P</w:t>
      </w:r>
      <w:r w:rsidR="001357A4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roducent i tym razem zadbał, by </w:t>
      </w:r>
      <w:r w:rsidR="004606B9">
        <w:rPr>
          <w:rFonts w:asciiTheme="minorHAnsi" w:eastAsia="Calibri" w:hAnsiTheme="minorHAnsi" w:cstheme="minorHAnsi"/>
          <w:sz w:val="21"/>
          <w:szCs w:val="21"/>
          <w:lang w:val="pl-PL"/>
        </w:rPr>
        <w:t>sprostały wszystkim wyzwaniom i na k</w:t>
      </w:r>
      <w:r w:rsidR="00441658">
        <w:rPr>
          <w:rFonts w:asciiTheme="minorHAnsi" w:eastAsia="Calibri" w:hAnsiTheme="minorHAnsi" w:cstheme="minorHAnsi"/>
          <w:sz w:val="21"/>
          <w:szCs w:val="21"/>
          <w:lang w:val="pl-PL"/>
        </w:rPr>
        <w:t>a</w:t>
      </w:r>
      <w:r w:rsidR="00B0574D">
        <w:rPr>
          <w:rFonts w:asciiTheme="minorHAnsi" w:eastAsia="Calibri" w:hAnsiTheme="minorHAnsi" w:cstheme="minorHAnsi"/>
          <w:sz w:val="21"/>
          <w:szCs w:val="21"/>
          <w:lang w:val="pl-PL"/>
        </w:rPr>
        <w:t>ż</w:t>
      </w:r>
      <w:r w:rsidR="004606B9">
        <w:rPr>
          <w:rFonts w:asciiTheme="minorHAnsi" w:eastAsia="Calibri" w:hAnsiTheme="minorHAnsi" w:cstheme="minorHAnsi"/>
          <w:sz w:val="21"/>
          <w:szCs w:val="21"/>
          <w:lang w:val="pl-PL"/>
        </w:rPr>
        <w:t>d</w:t>
      </w:r>
      <w:r w:rsidR="00441658">
        <w:rPr>
          <w:rFonts w:asciiTheme="minorHAnsi" w:eastAsia="Calibri" w:hAnsiTheme="minorHAnsi" w:cstheme="minorHAnsi"/>
          <w:sz w:val="21"/>
          <w:szCs w:val="21"/>
          <w:lang w:val="pl-PL"/>
        </w:rPr>
        <w:t>y</w:t>
      </w:r>
      <w:r w:rsidR="004606B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m kroku dawały </w:t>
      </w:r>
      <w:r w:rsidR="00473DCF">
        <w:rPr>
          <w:rFonts w:asciiTheme="minorHAnsi" w:eastAsia="Calibri" w:hAnsiTheme="minorHAnsi" w:cstheme="minorHAnsi"/>
          <w:sz w:val="21"/>
          <w:szCs w:val="21"/>
          <w:lang w:val="pl-PL"/>
        </w:rPr>
        <w:t>radość z korzystania z ich licznych funkcjonalności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>, wyposażając urządzenia w świetny ekran HD, ogromną baterię 5000 mAh z szybkim ładowaniem 18</w:t>
      </w:r>
      <w:r w:rsidR="004C35A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>W i poczwórne aparaty.</w:t>
      </w:r>
    </w:p>
    <w:p w14:paraId="6F4DDACD" w14:textId="6D421CA4" w:rsidR="0069033E" w:rsidRDefault="0069033E" w:rsidP="00E64D2B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4C79FE17" w14:textId="262F1CDF" w:rsidR="00E93688" w:rsidRDefault="00E93688" w:rsidP="00E93688">
      <w:pPr>
        <w:tabs>
          <w:tab w:val="left" w:pos="4770"/>
        </w:tabs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</w:pPr>
      <w:r w:rsidRPr="00454C5D"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  <w:t>Płynne i dynamiczne działanie</w:t>
      </w:r>
    </w:p>
    <w:p w14:paraId="78735460" w14:textId="77777777" w:rsidR="00E93688" w:rsidRPr="003B6DAD" w:rsidRDefault="00E93688" w:rsidP="00E93688">
      <w:pPr>
        <w:tabs>
          <w:tab w:val="left" w:pos="4770"/>
        </w:tabs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</w:pPr>
    </w:p>
    <w:p w14:paraId="7F158587" w14:textId="04E0EB28" w:rsidR="00E93688" w:rsidRPr="00454C5D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>Opart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e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na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module 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>Qualcomm 665 model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e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OPPO A72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i A52, wspierane przez 4GB RAM </w:t>
      </w:r>
      <w:r w:rsidR="00EF05BF">
        <w:rPr>
          <w:rFonts w:asciiTheme="minorHAnsi" w:eastAsia="Calibri" w:hAnsiTheme="minorHAnsi" w:cstheme="minorHAnsi"/>
          <w:sz w:val="21"/>
          <w:szCs w:val="21"/>
          <w:lang w:val="pl-PL"/>
        </w:rPr>
        <w:br/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i odpowiednio 128 lub 64 GB pamięci </w:t>
      </w:r>
      <w:r w:rsidR="00E87A67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zapewnią wydajne użytkowanie oraz sporo miejsca na wszystkie aplikacje i pliki. Urządzenia 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wyposażono </w:t>
      </w:r>
      <w:r w:rsidR="00E87A67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także 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>w szereg zaktualizowanych funkcji, które obniżają zużycie energii. Z kolei Hyper Boost poprawia wydajność funkcjonowania telefonu na poziomie systemu.</w:t>
      </w:r>
    </w:p>
    <w:p w14:paraId="77B08FB0" w14:textId="77777777" w:rsidR="00E93688" w:rsidRPr="00454C5D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55A81441" w14:textId="1BA49EC9" w:rsidR="00E93688" w:rsidRDefault="004C35A6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>Duża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b</w:t>
      </w:r>
      <w:r w:rsidR="00E93688"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>ateria o pojemności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aż</w:t>
      </w:r>
      <w:r w:rsidR="00E93688"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5000 mAh 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>pozwala na</w:t>
      </w:r>
      <w:r w:rsidR="00E93688"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swobodne, nawet bardzo intensywne </w:t>
      </w:r>
      <w:r w:rsidR="00E93688"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korzystanie z możliwości 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>sprzętu. Co więcej, urządzenia</w:t>
      </w:r>
      <w:r w:rsidR="00E93688"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>mają</w:t>
      </w:r>
      <w:r w:rsidR="00E93688"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funkcję szybkiego ładowania </w:t>
      </w:r>
      <w:r w:rsidR="00EF05BF">
        <w:rPr>
          <w:rFonts w:asciiTheme="minorHAnsi" w:eastAsia="Calibri" w:hAnsiTheme="minorHAnsi" w:cstheme="minorHAnsi"/>
          <w:sz w:val="21"/>
          <w:szCs w:val="21"/>
          <w:lang w:val="pl-PL"/>
        </w:rPr>
        <w:br/>
      </w:r>
      <w:r w:rsidR="00E93688"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o mocy 18W 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>oraz</w:t>
      </w:r>
      <w:r w:rsidR="00E93688"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funkcję ładowania zwrotnego</w:t>
      </w:r>
      <w:r w:rsidR="00E87A67">
        <w:rPr>
          <w:rFonts w:asciiTheme="minorHAnsi" w:eastAsia="Calibri" w:hAnsiTheme="minorHAnsi" w:cstheme="minorHAnsi"/>
          <w:sz w:val="21"/>
          <w:szCs w:val="21"/>
          <w:lang w:val="pl-PL"/>
        </w:rPr>
        <w:t>, gdyby trzeba było dodać energii potrzebującemu jej przyjacielowi</w:t>
      </w:r>
      <w:r w:rsidR="00E93688"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 w:rsidR="00E9368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Taki zestaw umożliwia aktywne cieszenie się funkcjonalnościami telefonu w każdych okolicznościach. </w:t>
      </w:r>
    </w:p>
    <w:p w14:paraId="76CFA4BC" w14:textId="16EFA993" w:rsidR="00E87A67" w:rsidRDefault="00E87A67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034927D3" w14:textId="41E89831" w:rsidR="00E87A67" w:rsidRDefault="00E87A67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>Nowe modele OPPO są certyfikowane znakami Hi-Res</w:t>
      </w:r>
      <w:r w:rsidR="006230C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Audio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i Widevine L1, co przekłada się na wspaniałe wrażenia audio. 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>Podwójne głośniki stereo zainstalowano na górze i dole telefonu, aby dodatkowo wzmocnić efekt przestrzennego dźwięku. Dzięki opcji Dirac 2.0 OPPO A72 może automatycznie przełączać się między różnymi efektami dźwiękowymi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,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pozwal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ając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użytkownikom natychmiast zanurzyć się w nowych brzmieniach.</w:t>
      </w:r>
    </w:p>
    <w:p w14:paraId="6E58F2CD" w14:textId="77777777" w:rsidR="00E87A67" w:rsidRPr="00454C5D" w:rsidRDefault="00E87A67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2C1DE3EC" w14:textId="50310EE8" w:rsidR="00E93688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>Nowością jest zastosowany przez OPPO zindywidualizowany system operacyjny oparty na Android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zie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10. ColorOS 7 zyskał lekką stylistykę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, dostarczając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użytkownikom unikaln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ych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wraże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ń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estetyczn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ych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i ułatwi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ając obsługę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 w:rsidR="00E87A67">
        <w:rPr>
          <w:rFonts w:asciiTheme="minorHAnsi" w:eastAsia="Calibri" w:hAnsiTheme="minorHAnsi" w:cstheme="minorHAnsi"/>
          <w:sz w:val="21"/>
          <w:szCs w:val="21"/>
          <w:lang w:val="pl-PL"/>
        </w:rPr>
        <w:t>S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martfony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wyposażono w wiele trybów, które pozwalają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spersonalizować urządzenie w zależności od potrzeb</w:t>
      </w:r>
      <w:r w:rsidR="00E87A67">
        <w:rPr>
          <w:rFonts w:asciiTheme="minorHAnsi" w:eastAsia="Calibri" w:hAnsiTheme="minorHAnsi" w:cstheme="minorHAnsi"/>
          <w:sz w:val="21"/>
          <w:szCs w:val="21"/>
          <w:lang w:val="pl-PL"/>
        </w:rPr>
        <w:t>.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Tryb </w:t>
      </w:r>
      <w:r w:rsidR="00E87A67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ciemny oszczędza energię i chroni wzrok, tryb 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prosty wyświetla wyłącznie bieżące działania za pomocą dużej czcionki, </w:t>
      </w:r>
      <w:r w:rsidR="00E87A67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a tryb obsługi wielu użytkowników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umożliwia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spersonalizowanie urządzenia do użytku w służbowego i 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>prywatnego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 w:rsidRPr="00454C5D">
        <w:rPr>
          <w:rFonts w:asciiTheme="minorHAnsi" w:eastAsia="Calibri" w:hAnsiTheme="minorHAnsi" w:cstheme="minorHAnsi"/>
          <w:sz w:val="21"/>
          <w:szCs w:val="21"/>
          <w:lang w:val="pl-PL"/>
        </w:rPr>
        <w:t>Z kolei funkcja ochrony prywatności w czasie rzeczywistym zwiększa bezpieczeństwo danych osobowych użytkowników.</w:t>
      </w:r>
    </w:p>
    <w:p w14:paraId="11BD9434" w14:textId="77777777" w:rsidR="00E93688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12F6860C" w14:textId="16813F99" w:rsidR="00B64DF3" w:rsidRDefault="00B64DF3" w:rsidP="00524754">
      <w:pPr>
        <w:shd w:val="clear" w:color="auto" w:fill="FFFFFF"/>
        <w:spacing w:before="6" w:after="6" w:line="240" w:lineRule="auto"/>
        <w:jc w:val="both"/>
        <w:rPr>
          <w:rFonts w:ascii="OPPOSans M" w:eastAsia="OPPOSans M" w:hAnsi="OPPOSans M" w:cs="Arial"/>
          <w:color w:val="000000" w:themeColor="text1"/>
          <w:lang w:val="pl-PL"/>
        </w:rPr>
      </w:pPr>
    </w:p>
    <w:p w14:paraId="24AAE728" w14:textId="49A7575E" w:rsidR="00B64DF3" w:rsidRDefault="008B0A89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  <w:t xml:space="preserve">Nietuzinkowe wzornictwo uprzyjemni wrażenia z użytkowania nie tylko od strony wizualnej </w:t>
      </w:r>
    </w:p>
    <w:p w14:paraId="321D1196" w14:textId="77777777" w:rsidR="008B0A89" w:rsidRPr="00B64DF3" w:rsidRDefault="008B0A89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</w:pPr>
    </w:p>
    <w:p w14:paraId="34AA2B8B" w14:textId="0515AE94" w:rsidR="00C91420" w:rsidRPr="008B0A89" w:rsidRDefault="00B64DF3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>O</w:t>
      </w:r>
      <w:r w:rsidR="00E51791">
        <w:rPr>
          <w:rFonts w:asciiTheme="minorHAnsi" w:eastAsia="Calibri" w:hAnsiTheme="minorHAnsi" w:cstheme="minorHAnsi"/>
          <w:sz w:val="21"/>
          <w:szCs w:val="21"/>
          <w:lang w:val="pl-PL"/>
        </w:rPr>
        <w:t>ba premierowe smartfony</w:t>
      </w:r>
      <w:r w:rsidR="00D26A94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, podobnie jak inne modele marki, </w:t>
      </w:r>
      <w:r w:rsidR="00AA304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to także </w:t>
      </w:r>
      <w:r w:rsidR="008338B1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nowoczesny, wyróżniający się perfekcyjnym wykonaniem wygląd. W </w:t>
      </w:r>
      <w:r w:rsidR="00B65DFA">
        <w:rPr>
          <w:rFonts w:asciiTheme="minorHAnsi" w:eastAsia="Calibri" w:hAnsiTheme="minorHAnsi" w:cstheme="minorHAnsi"/>
          <w:sz w:val="21"/>
          <w:szCs w:val="21"/>
          <w:lang w:val="pl-PL"/>
        </w:rPr>
        <w:t>urządzeniach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zastosowano 6,5-calowy wyświetlacz 1080P. Aparat przedni został</w:t>
      </w:r>
      <w:r w:rsidR="00F833F1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z kolei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zintegrowany z ekranem, dzięki czemu stosunek wielkości wyświetlacza do całego aparatu wynosi 90,5%, a ramka po obu stronach ma tylko 1,73 mm. Rozdzielczość na poziomie 2400×1080 i gęstość pikseli rzędu 405 PPI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>jest wyższa niż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możliwości 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>ludzkiego oka</w:t>
      </w:r>
      <w:r w:rsidR="004A097A">
        <w:rPr>
          <w:rFonts w:asciiTheme="minorHAnsi" w:eastAsia="Calibri" w:hAnsiTheme="minorHAnsi" w:cstheme="minorHAnsi"/>
          <w:sz w:val="21"/>
          <w:szCs w:val="21"/>
          <w:lang w:val="pl-PL"/>
        </w:rPr>
        <w:t>, zapewniając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niezwykle </w:t>
      </w:r>
      <w:r w:rsidR="004A097A">
        <w:rPr>
          <w:rFonts w:asciiTheme="minorHAnsi" w:eastAsia="Calibri" w:hAnsiTheme="minorHAnsi" w:cstheme="minorHAnsi"/>
          <w:sz w:val="21"/>
          <w:szCs w:val="21"/>
          <w:lang w:val="pl-PL"/>
        </w:rPr>
        <w:t>komfortowy i czytelny odbiór treści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 w:rsidR="002E0F71">
        <w:rPr>
          <w:rFonts w:asciiTheme="minorHAnsi" w:eastAsia="Calibri" w:hAnsiTheme="minorHAnsi" w:cstheme="minorHAnsi"/>
          <w:sz w:val="21"/>
          <w:szCs w:val="21"/>
          <w:lang w:val="pl-PL"/>
        </w:rPr>
        <w:t>S</w:t>
      </w:r>
      <w:r w:rsidR="008B0A89" w:rsidRPr="008B0A89">
        <w:rPr>
          <w:rFonts w:asciiTheme="minorHAnsi" w:eastAsia="Calibri" w:hAnsiTheme="minorHAnsi" w:cstheme="minorHAnsi"/>
          <w:sz w:val="21"/>
          <w:szCs w:val="21"/>
          <w:lang w:val="pl-PL"/>
        </w:rPr>
        <w:t>ystem ochrony wzroku doskona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le radzi sobie z redukcją światła niebieskiego i chroni wzrok użytkownika przed zmęczeniem </w:t>
      </w:r>
      <w:r w:rsidR="002E0F71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zapewniając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>więcej komfortu z użytkowania.</w:t>
      </w:r>
      <w:r w:rsidR="002E0F71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Skuteczność działania potwierdza </w:t>
      </w:r>
      <w:r w:rsidR="002E0F71" w:rsidRPr="008B0A89">
        <w:rPr>
          <w:rFonts w:asciiTheme="minorHAnsi" w:eastAsia="Calibri" w:hAnsiTheme="minorHAnsi" w:cstheme="minorHAnsi"/>
          <w:sz w:val="21"/>
          <w:szCs w:val="21"/>
          <w:lang w:val="pl-PL"/>
        </w:rPr>
        <w:t>Certyfikat Eye Protection Certification przyznany przez instytut TüV Rheinland</w:t>
      </w:r>
      <w:r w:rsidR="002E0F71">
        <w:rPr>
          <w:rFonts w:asciiTheme="minorHAnsi" w:eastAsia="Calibri" w:hAnsiTheme="minorHAnsi" w:cstheme="minorHAnsi"/>
          <w:sz w:val="21"/>
          <w:szCs w:val="21"/>
          <w:lang w:val="pl-PL"/>
        </w:rPr>
        <w:t>. Z kolei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2E0F71">
        <w:rPr>
          <w:rFonts w:asciiTheme="minorHAnsi" w:eastAsia="Calibri" w:hAnsiTheme="minorHAnsi" w:cstheme="minorHAnsi"/>
          <w:sz w:val="21"/>
          <w:szCs w:val="21"/>
          <w:lang w:val="pl-PL"/>
        </w:rPr>
        <w:t>s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>ystem inteligentnego zarządzania podświetleniem ekranu wspierany przez Sztuczną Inteligencję, rozpoznaje nawyki użytkownika by jeszcze lepie</w:t>
      </w:r>
      <w:r w:rsidR="002E0F71">
        <w:rPr>
          <w:rFonts w:asciiTheme="minorHAnsi" w:eastAsia="Calibri" w:hAnsiTheme="minorHAnsi" w:cstheme="minorHAnsi"/>
          <w:sz w:val="21"/>
          <w:szCs w:val="21"/>
          <w:lang w:val="pl-PL"/>
        </w:rPr>
        <w:t>j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dopasować ustawienia ekranu do indywidualnych upodobań. </w:t>
      </w:r>
    </w:p>
    <w:p w14:paraId="056DDA76" w14:textId="77777777" w:rsidR="00C91420" w:rsidRPr="008B0A89" w:rsidRDefault="00C91420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47D9F9E9" w14:textId="77777777" w:rsidR="00B64DF3" w:rsidRPr="008B0A89" w:rsidRDefault="00B64DF3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7111EF4F" w14:textId="0DAC729E" w:rsidR="00087C18" w:rsidRDefault="003D4599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>Co więcej, p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o raz pierwszy w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swojej 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historii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producent zastosował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stylistykę przywodzącą na myśl konstelację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gwiazd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 w:rsidR="003260D9">
        <w:rPr>
          <w:rFonts w:asciiTheme="minorHAnsi" w:eastAsia="Calibri" w:hAnsiTheme="minorHAnsi" w:cstheme="minorHAnsi"/>
          <w:sz w:val="21"/>
          <w:szCs w:val="21"/>
          <w:lang w:val="pl-PL"/>
        </w:rPr>
        <w:t>Widać to już na poziomie ułożenia aparatów w ksz</w:t>
      </w:r>
      <w:r w:rsidR="00561399">
        <w:rPr>
          <w:rFonts w:asciiTheme="minorHAnsi" w:eastAsia="Calibri" w:hAnsiTheme="minorHAnsi" w:cstheme="minorHAnsi"/>
          <w:sz w:val="21"/>
          <w:szCs w:val="21"/>
          <w:lang w:val="pl-PL"/>
        </w:rPr>
        <w:t>t</w:t>
      </w:r>
      <w:r w:rsidR="003260D9">
        <w:rPr>
          <w:rFonts w:asciiTheme="minorHAnsi" w:eastAsia="Calibri" w:hAnsiTheme="minorHAnsi" w:cstheme="minorHAnsi"/>
          <w:sz w:val="21"/>
          <w:szCs w:val="21"/>
          <w:lang w:val="pl-PL"/>
        </w:rPr>
        <w:t>ałcie litery C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, </w:t>
      </w:r>
      <w:r w:rsidR="00EF05BF">
        <w:rPr>
          <w:rFonts w:asciiTheme="minorHAnsi" w:eastAsia="Calibri" w:hAnsiTheme="minorHAnsi" w:cstheme="minorHAnsi"/>
          <w:sz w:val="21"/>
          <w:szCs w:val="21"/>
          <w:lang w:val="pl-PL"/>
        </w:rPr>
        <w:br/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>a jego proporcje zapewniają wrażenie harmonii i symetrii</w:t>
      </w:r>
      <w:r w:rsidR="00561399">
        <w:rPr>
          <w:rFonts w:asciiTheme="minorHAnsi" w:eastAsia="Calibri" w:hAnsiTheme="minorHAnsi" w:cstheme="minorHAnsi"/>
          <w:sz w:val="21"/>
          <w:szCs w:val="21"/>
          <w:lang w:val="pl-PL"/>
        </w:rPr>
        <w:t>.</w:t>
      </w:r>
      <w:r w:rsidR="000C451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BD4942">
        <w:rPr>
          <w:rFonts w:asciiTheme="minorHAnsi" w:eastAsia="Calibri" w:hAnsiTheme="minorHAnsi" w:cstheme="minorHAnsi"/>
          <w:sz w:val="21"/>
          <w:szCs w:val="21"/>
          <w:lang w:val="pl-PL"/>
        </w:rPr>
        <w:t>Urządzenia posiadają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przyjemnie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>zaobloną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, trójwymiarową formę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>z każdej strony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, a krzywiznę z tyłu telefonu maksymalnie </w:t>
      </w:r>
      <w:r w:rsidR="0078066F">
        <w:rPr>
          <w:rFonts w:asciiTheme="minorHAnsi" w:eastAsia="Calibri" w:hAnsiTheme="minorHAnsi" w:cstheme="minorHAnsi"/>
          <w:sz w:val="21"/>
          <w:szCs w:val="21"/>
          <w:lang w:val="pl-PL"/>
        </w:rPr>
        <w:t>z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optymalizowano, dzięki czemu telefon wygodniej leży w dłoni. </w:t>
      </w:r>
      <w:r w:rsidR="0002280F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Taki efekt pozwala uzyskać również </w:t>
      </w:r>
      <w:r w:rsidR="003C349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niewielka waga – pomimo wyjątkowo dużej baterii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nowe </w:t>
      </w:r>
      <w:r w:rsidR="003C3498">
        <w:rPr>
          <w:rFonts w:asciiTheme="minorHAnsi" w:eastAsia="Calibri" w:hAnsiTheme="minorHAnsi" w:cstheme="minorHAnsi"/>
          <w:sz w:val="21"/>
          <w:szCs w:val="21"/>
          <w:lang w:val="pl-PL"/>
        </w:rPr>
        <w:t>smartfon</w:t>
      </w:r>
      <w:r w:rsidR="00BD4942">
        <w:rPr>
          <w:rFonts w:asciiTheme="minorHAnsi" w:eastAsia="Calibri" w:hAnsiTheme="minorHAnsi" w:cstheme="minorHAnsi"/>
          <w:sz w:val="21"/>
          <w:szCs w:val="21"/>
          <w:lang w:val="pl-PL"/>
        </w:rPr>
        <w:t>y</w:t>
      </w:r>
      <w:r w:rsidR="003C349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ważną </w:t>
      </w:r>
      <w:r w:rsidR="00214FE1">
        <w:rPr>
          <w:rFonts w:asciiTheme="minorHAnsi" w:eastAsia="Calibri" w:hAnsiTheme="minorHAnsi" w:cstheme="minorHAnsi"/>
          <w:sz w:val="21"/>
          <w:szCs w:val="21"/>
          <w:lang w:val="pl-PL"/>
        </w:rPr>
        <w:t>poniżej 200</w:t>
      </w:r>
      <w:r w:rsidR="004B5E2F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g.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bookmarkStart w:id="0" w:name="_Hlk35615801"/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Zainspirowany zmienną kolorystyką polarnego nieba, model OPPO A72 jest dostępny </w:t>
      </w:r>
      <w:r w:rsidR="00EF05BF">
        <w:rPr>
          <w:rFonts w:asciiTheme="minorHAnsi" w:eastAsia="Calibri" w:hAnsiTheme="minorHAnsi" w:cstheme="minorHAnsi"/>
          <w:sz w:val="21"/>
          <w:szCs w:val="21"/>
          <w:lang w:val="pl-PL"/>
        </w:rPr>
        <w:br/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 trzech unikalnych wersjach </w:t>
      </w:r>
      <w:r w:rsidR="00C0328B">
        <w:rPr>
          <w:rFonts w:asciiTheme="minorHAnsi" w:eastAsia="Calibri" w:hAnsiTheme="minorHAnsi" w:cstheme="minorHAnsi"/>
          <w:sz w:val="21"/>
          <w:szCs w:val="21"/>
          <w:lang w:val="pl-PL"/>
        </w:rPr>
        <w:t>–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8B0A8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Fioletowym, Czarnym i </w:t>
      </w:r>
      <w:r w:rsidR="00214FE1">
        <w:rPr>
          <w:rFonts w:asciiTheme="minorHAnsi" w:eastAsia="Calibri" w:hAnsiTheme="minorHAnsi" w:cstheme="minorHAnsi"/>
          <w:sz w:val="21"/>
          <w:szCs w:val="21"/>
          <w:lang w:val="pl-PL"/>
        </w:rPr>
        <w:t>Błękitnym</w:t>
      </w:r>
      <w:r w:rsidR="00B64DF3"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</w:p>
    <w:p w14:paraId="76366F0B" w14:textId="77777777" w:rsidR="00087C18" w:rsidRDefault="00087C18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1BF56533" w14:textId="1A7D34B0" w:rsidR="00B64DF3" w:rsidRDefault="00B64DF3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Z kolei model A52 </w:t>
      </w:r>
      <w:r w:rsidR="00E36679">
        <w:rPr>
          <w:rFonts w:asciiTheme="minorHAnsi" w:eastAsia="Calibri" w:hAnsiTheme="minorHAnsi" w:cstheme="minorHAnsi"/>
          <w:sz w:val="21"/>
          <w:szCs w:val="21"/>
          <w:lang w:val="pl-PL"/>
        </w:rPr>
        <w:t>można kupić w wariantach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Czarnym i </w:t>
      </w:r>
      <w:r w:rsidR="00214FE1">
        <w:rPr>
          <w:rFonts w:asciiTheme="minorHAnsi" w:eastAsia="Calibri" w:hAnsiTheme="minorHAnsi" w:cstheme="minorHAnsi"/>
          <w:sz w:val="21"/>
          <w:szCs w:val="21"/>
          <w:lang w:val="pl-PL"/>
        </w:rPr>
        <w:t>Miętowym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>, nawiązując</w:t>
      </w:r>
      <w:r w:rsidR="00E36679">
        <w:rPr>
          <w:rFonts w:asciiTheme="minorHAnsi" w:eastAsia="Calibri" w:hAnsiTheme="minorHAnsi" w:cstheme="minorHAnsi"/>
          <w:sz w:val="21"/>
          <w:szCs w:val="21"/>
          <w:lang w:val="pl-PL"/>
        </w:rPr>
        <w:t>ych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barwą i fakturą 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>do gry świateł na niebie</w:t>
      </w:r>
      <w:r w:rsidR="00E36679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366EE5">
        <w:rPr>
          <w:rFonts w:asciiTheme="minorHAnsi" w:eastAsia="Calibri" w:hAnsiTheme="minorHAnsi" w:cstheme="minorHAnsi"/>
          <w:sz w:val="21"/>
          <w:szCs w:val="21"/>
          <w:lang w:val="pl-PL"/>
        </w:rPr>
        <w:t>w porze świtu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 w:rsidR="00886FAD">
        <w:rPr>
          <w:rFonts w:asciiTheme="minorHAnsi" w:eastAsia="Calibri" w:hAnsiTheme="minorHAnsi" w:cstheme="minorHAnsi"/>
          <w:sz w:val="21"/>
          <w:szCs w:val="21"/>
          <w:lang w:val="pl-PL"/>
        </w:rPr>
        <w:t>Efektu dopełniają refleksy świetlne, przywodzące na myśl niebo mieniące się wieloma barwami.</w:t>
      </w:r>
      <w:bookmarkEnd w:id="0"/>
    </w:p>
    <w:p w14:paraId="0D0614B5" w14:textId="77777777" w:rsidR="008E17AB" w:rsidRPr="00B64DF3" w:rsidRDefault="008E17AB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30381DAF" w14:textId="58582D9D" w:rsidR="00B64DF3" w:rsidRDefault="00B64DF3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>Umieszczon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>y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z boku 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czytnik linii papilarnych 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>to także nowość w serii. W model</w:t>
      </w:r>
      <w:r w:rsidR="004B1026">
        <w:rPr>
          <w:rFonts w:asciiTheme="minorHAnsi" w:eastAsia="Calibri" w:hAnsiTheme="minorHAnsi" w:cstheme="minorHAnsi"/>
          <w:sz w:val="21"/>
          <w:szCs w:val="21"/>
          <w:lang w:val="pl-PL"/>
        </w:rPr>
        <w:t>ach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OPPO A72</w:t>
      </w:r>
      <w:r w:rsidR="004B102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i A52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przycisk uruchamiania i rozpoznawania odcisku palca umieszczono z jednej strony, tworząc jednolitą, prostą powierzchnię z tyłu telefonu. </w:t>
      </w:r>
      <w:r w:rsidR="008E17AB">
        <w:rPr>
          <w:rFonts w:asciiTheme="minorHAnsi" w:eastAsia="Calibri" w:hAnsiTheme="minorHAnsi" w:cstheme="minorHAnsi"/>
          <w:sz w:val="21"/>
          <w:szCs w:val="21"/>
          <w:lang w:val="pl-PL"/>
        </w:rPr>
        <w:t>Takie rozwiąza</w:t>
      </w:r>
      <w:r w:rsidR="005A1E86">
        <w:rPr>
          <w:rFonts w:asciiTheme="minorHAnsi" w:eastAsia="Calibri" w:hAnsiTheme="minorHAnsi" w:cstheme="minorHAnsi"/>
          <w:sz w:val="21"/>
          <w:szCs w:val="21"/>
          <w:lang w:val="pl-PL"/>
        </w:rPr>
        <w:t>nie sprawia</w:t>
      </w:r>
      <w:r w:rsidRPr="00B64DF3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, </w:t>
      </w:r>
      <w:r w:rsidR="005A1E8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że 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>telefon można odblokować nawet nie chwytając go w dłoń, a sam czytnik działa sprawnie i szybko.</w:t>
      </w:r>
    </w:p>
    <w:p w14:paraId="3D7648D5" w14:textId="360D31FD" w:rsidR="00454C5D" w:rsidRDefault="00454C5D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3DD9382E" w14:textId="2A24C607" w:rsidR="00E93688" w:rsidRDefault="0078066F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  <w:t>Wspomagany sztuczną inteligencją p</w:t>
      </w:r>
      <w:r w:rsidR="00E93688"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  <w:t xml:space="preserve">oczwórny </w:t>
      </w:r>
      <w:r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  <w:t>a</w:t>
      </w:r>
      <w:r w:rsidR="00E93688" w:rsidRPr="00441658"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  <w:t xml:space="preserve">parat 48 MP uchwyci wszystkie wyjątkowe momenty   </w:t>
      </w:r>
    </w:p>
    <w:p w14:paraId="355D894F" w14:textId="77777777" w:rsidR="00DB6299" w:rsidRPr="00441658" w:rsidRDefault="00DB6299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</w:pPr>
    </w:p>
    <w:p w14:paraId="514D02D8" w14:textId="2BD72481" w:rsidR="00E93688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OPPO A72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wyposażony został w zestaw aparatów z 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poczwórnym, wspieranym Sztuczną Inteligencją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obiektywem głównym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48 MP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, który pozwala na uzyskanie bardzo zróżnicowanych efektów artystycznych.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Główny aparat 48 MP z wyjątkowo dużym, półcalowym 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>sensorem,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gwarantuje możliwość tworzenia obrazów o wysokiej rozdzielczości, dając użytkownikom do dyspozycji mobilny sprzęt do fotografowania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zdolny do uchwycenia wielu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szczegółów.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Z kolei u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>ltraszerokokątny obiektyw 119,1° z funkcją optymalizacji zniekształcenia szerokokątnego po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zwala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ukazać w pełni zarówno uroki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krajobraz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u, jak i np. wygląd niewielkich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pomieszcze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ń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>.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W zestawie aparatów A52 znalazł się główny obiektyw 12 MP. Podobnie jak w przypadku A72, użytkownicy A52 mogą ponadto liczyć na aparat ultraszerokokątny, który pozwala ująć obraz w 119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>°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.</w:t>
      </w:r>
    </w:p>
    <w:p w14:paraId="1272F2E9" w14:textId="77777777" w:rsidR="00E93688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5EDD9156" w14:textId="77777777" w:rsidR="00E93688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751D6F06" w14:textId="38C61FE9" w:rsidR="00E93688" w:rsidRPr="00441658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>Oba smartfony sprawdzą się także w okolicznościach wieczornej imprezy czy spaceru – t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ryb nocny Ultra Night 2.0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zapewnia ostre i naturalnie oświetlone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nocne ujęcia.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U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>żytkownik może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więc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uchwycić 3-8 kadrów o różnym stopniu jasności, z których aparat tworzy pojedynczy, wyraźny i żywy obraz, dobierając optymalne ustawienia.</w:t>
      </w:r>
    </w:p>
    <w:p w14:paraId="053930C5" w14:textId="77777777" w:rsidR="00E93688" w:rsidRPr="00441658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7E10A524" w14:textId="3A390D18" w:rsidR="00E93688" w:rsidRPr="00441658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>Z nowym modelem A72 równie udane będą autoportrety. A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>parat przedni 16 MP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,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wyposażony w dużą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przesłon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ę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f</w:t>
      </w:r>
      <w:r w:rsidR="000E3EAA">
        <w:rPr>
          <w:rFonts w:asciiTheme="minorHAnsi" w:eastAsia="Calibri" w:hAnsiTheme="minorHAnsi" w:cstheme="minorHAnsi"/>
          <w:sz w:val="21"/>
          <w:szCs w:val="21"/>
          <w:lang w:val="pl-PL"/>
        </w:rPr>
        <w:t>/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>2.0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, wspierany jest przez algorytm umożliwiający otrzymanie maksymalnie dopracowanych, pozbawionych usterek zdjęć, które zadowolą każdego perfekcjonistę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Zadowoleni będą również użytkownicy A52, w którym przedni aparat 8 MP wspomaga podobny algorytm.</w:t>
      </w:r>
    </w:p>
    <w:p w14:paraId="5F9C6364" w14:textId="77777777" w:rsidR="00E93688" w:rsidRPr="00441658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0D9DE359" w14:textId="1DE10DF0" w:rsidR="00E93688" w:rsidRPr="00B64DF3" w:rsidRDefault="00E93688" w:rsidP="00E93688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>Dodatkowo w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OPPO A72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i A52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użytkownicy znajdą przenośne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studio filmowe, dzięki któremu kręcenie i montaż wideo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w formie stories i vlogów będą  wyjątkowo proste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Funkcja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nagrywania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filmów 4K sprawia, że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kadry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są bardziej wyraźne, stabilne, pełne żywych kolorów i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są pozbawione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6230C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zacięć i 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opóźnień 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podczas 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wyświetlania.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Co więcej, z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nacznie poprawiono parametry 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wyświetlania 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obrazów przy 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>mocnym, kontrastującym oświetleniu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Istotną funkcjonalnością jest ponadto redukcja zniekształcenia barw, która doskonale sprawdzi się i w pełnym słońcu, i po zmroku, a dodatkowo redukcja poziomu hałasu zapewni wyrazisty, niezakłócony dźwięk. Co ważne, opcja stabilizacji, którą użytkownicy znajdą w A72 i A52, daje wyjątkowo dopracowany efekt także wtedy, gdy materiały powstają w ruchu. Natomiast 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funkcja tworzenia szerokokątnych filmów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pozwoli pokazać szerszą perspektywę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Mnogość możliwości uzupełnia także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S</w:t>
      </w:r>
      <w:r w:rsidR="009C3D46">
        <w:rPr>
          <w:rFonts w:asciiTheme="minorHAnsi" w:eastAsia="Calibri" w:hAnsiTheme="minorHAnsi" w:cstheme="minorHAnsi"/>
          <w:sz w:val="21"/>
          <w:szCs w:val="21"/>
          <w:lang w:val="pl-PL"/>
        </w:rPr>
        <w:t>o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loop,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autorska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aplikacj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a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OPPO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, pozwalająca na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inteligentn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ą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edycj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ę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obrazów oraz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wykorzystanie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szeregu dostępnych filtrów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. Dzięki niej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użytkownicy mogą realizować własne filmy w stylistyce teledysków i stać się </w:t>
      </w:r>
      <w:r w:rsidR="008B0948">
        <w:rPr>
          <w:rFonts w:asciiTheme="minorHAnsi" w:eastAsia="Calibri" w:hAnsiTheme="minorHAnsi" w:cstheme="minorHAnsi"/>
          <w:sz w:val="21"/>
          <w:szCs w:val="21"/>
          <w:lang w:val="pl-PL"/>
        </w:rPr>
        <w:t>łatwo adeptami reżyserii nawet w domowych warunkach</w:t>
      </w:r>
      <w:r w:rsidRPr="00441658">
        <w:rPr>
          <w:rFonts w:asciiTheme="minorHAnsi" w:eastAsia="Calibri" w:hAnsiTheme="minorHAnsi" w:cstheme="minorHAnsi"/>
          <w:sz w:val="21"/>
          <w:szCs w:val="21"/>
          <w:lang w:val="pl-PL"/>
        </w:rPr>
        <w:t>.</w:t>
      </w:r>
    </w:p>
    <w:p w14:paraId="33437481" w14:textId="77777777" w:rsidR="00E93688" w:rsidRDefault="00E93688" w:rsidP="00B64DF3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21B8F48E" w14:textId="77777777" w:rsidR="002D28D8" w:rsidRPr="00454C5D" w:rsidRDefault="002D28D8" w:rsidP="00454C5D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53C3943A" w14:textId="77777777" w:rsidR="00BA29AD" w:rsidRPr="00BA29AD" w:rsidRDefault="00BA29AD" w:rsidP="00BA29AD">
      <w:pPr>
        <w:shd w:val="clear" w:color="auto" w:fill="FFFFFF"/>
        <w:spacing w:before="6" w:after="6" w:line="240" w:lineRule="auto"/>
        <w:jc w:val="both"/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</w:pPr>
      <w:r w:rsidRPr="00BA29AD">
        <w:rPr>
          <w:rFonts w:asciiTheme="minorHAnsi" w:eastAsia="Calibri" w:hAnsiTheme="minorHAnsi" w:cstheme="minorHAnsi"/>
          <w:b/>
          <w:bCs/>
          <w:sz w:val="21"/>
          <w:szCs w:val="21"/>
          <w:lang w:val="pl-PL"/>
        </w:rPr>
        <w:t>Dostępność na rynku</w:t>
      </w:r>
    </w:p>
    <w:p w14:paraId="5CBC49A6" w14:textId="215A2A62" w:rsidR="008B0948" w:rsidRDefault="005F0AF5" w:rsidP="00EA120A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Smartfony </w:t>
      </w:r>
      <w:r w:rsidR="00BA29AD" w:rsidRPr="00BA29AD">
        <w:rPr>
          <w:rFonts w:asciiTheme="minorHAnsi" w:eastAsia="Calibri" w:hAnsiTheme="minorHAnsi" w:cstheme="minorHAnsi"/>
          <w:sz w:val="21"/>
          <w:szCs w:val="21"/>
          <w:lang w:val="pl-PL"/>
        </w:rPr>
        <w:t>OPPO będ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ą</w:t>
      </w:r>
      <w:r w:rsidR="00BA29AD" w:rsidRPr="00BA29A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dostępn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e</w:t>
      </w:r>
      <w:r w:rsidR="00BA29AD" w:rsidRPr="00BA29A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w sprzedaży </w:t>
      </w:r>
      <w:r w:rsidR="00912684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od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>30 kwietnia</w:t>
      </w:r>
      <w:r w:rsidR="00912684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, </w:t>
      </w:r>
      <w:r w:rsidR="008B094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początkowo w segmencie operatorskim (A52 będzie dostępny w sieci Play, a A72 w Orange i T-Mobile), natomiast niewiele później, trafią do oferty </w:t>
      </w:r>
      <w:r w:rsidR="008B0948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wszystkich partnerów detalicznych (</w:t>
      </w:r>
      <w:r w:rsidR="008B0948" w:rsidRPr="000C7D27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MediaMarkt</w:t>
      </w:r>
      <w:r w:rsidR="008B0948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u</w:t>
      </w:r>
      <w:r w:rsidR="008B0948" w:rsidRPr="000C7D27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, Media Expert</w:t>
      </w:r>
      <w:r w:rsidR="008B0948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u</w:t>
      </w:r>
      <w:r w:rsidR="008B0948" w:rsidRPr="000C7D27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, NEONET</w:t>
      </w:r>
      <w:r w:rsidR="008B0948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u</w:t>
      </w:r>
      <w:r w:rsidR="008B0948" w:rsidRPr="000C7D27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, RTV Euro AGD, x-kom</w:t>
      </w:r>
      <w:r w:rsidR="008B0948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u</w:t>
      </w:r>
      <w:r w:rsidR="008B0948" w:rsidRPr="000C7D27">
        <w:rPr>
          <w:rFonts w:asciiTheme="minorHAnsi" w:eastAsia="Calibri" w:hAnsiTheme="minorHAnsi" w:cstheme="minorHAnsi"/>
          <w:bCs/>
          <w:sz w:val="21"/>
          <w:szCs w:val="21"/>
          <w:lang w:val="pl-PL"/>
        </w:rPr>
        <w:t xml:space="preserve"> i stref</w:t>
      </w:r>
      <w:r w:rsidR="008B0948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y</w:t>
      </w:r>
      <w:r w:rsidR="008B0948" w:rsidRPr="000C7D27">
        <w:rPr>
          <w:rFonts w:asciiTheme="minorHAnsi" w:eastAsia="Calibri" w:hAnsiTheme="minorHAnsi" w:cstheme="minorHAnsi"/>
          <w:bCs/>
          <w:sz w:val="21"/>
          <w:szCs w:val="21"/>
          <w:lang w:val="pl-PL"/>
        </w:rPr>
        <w:t xml:space="preserve"> marki na Allegro</w:t>
      </w:r>
      <w:r w:rsidR="008B0948">
        <w:rPr>
          <w:rFonts w:asciiTheme="minorHAnsi" w:eastAsia="Calibri" w:hAnsiTheme="minorHAnsi" w:cstheme="minorHAnsi"/>
          <w:bCs/>
          <w:sz w:val="21"/>
          <w:szCs w:val="21"/>
          <w:lang w:val="pl-PL"/>
        </w:rPr>
        <w:t>).</w:t>
      </w:r>
    </w:p>
    <w:p w14:paraId="5DD7952D" w14:textId="77777777" w:rsidR="008B0948" w:rsidRDefault="008B0948" w:rsidP="00EA120A">
      <w:pPr>
        <w:jc w:val="both"/>
        <w:rPr>
          <w:rFonts w:asciiTheme="minorHAnsi" w:eastAsia="Calibri" w:hAnsiTheme="minorHAnsi" w:cstheme="minorHAnsi"/>
          <w:sz w:val="21"/>
          <w:szCs w:val="21"/>
          <w:lang w:val="pl-PL"/>
        </w:rPr>
      </w:pPr>
    </w:p>
    <w:p w14:paraId="77717DC3" w14:textId="3B405C1A" w:rsidR="00B64DF3" w:rsidRPr="00EA120A" w:rsidRDefault="008B0948" w:rsidP="00EA120A">
      <w:pPr>
        <w:jc w:val="both"/>
        <w:rPr>
          <w:rFonts w:asciiTheme="minorHAnsi" w:eastAsia="Calibri" w:hAnsiTheme="minorHAnsi" w:cstheme="minorHAnsi"/>
          <w:bCs/>
          <w:sz w:val="21"/>
          <w:szCs w:val="21"/>
          <w:lang w:val="pl-PL"/>
        </w:rPr>
      </w:pPr>
      <w:r>
        <w:rPr>
          <w:rFonts w:asciiTheme="minorHAnsi" w:eastAsia="Calibri" w:hAnsiTheme="minorHAnsi" w:cstheme="minorHAnsi"/>
          <w:sz w:val="21"/>
          <w:szCs w:val="21"/>
          <w:lang w:val="pl-PL"/>
        </w:rPr>
        <w:t>S</w:t>
      </w:r>
      <w:r w:rsidR="00912684">
        <w:rPr>
          <w:rFonts w:asciiTheme="minorHAnsi" w:eastAsia="Calibri" w:hAnsiTheme="minorHAnsi" w:cstheme="minorHAnsi"/>
          <w:sz w:val="21"/>
          <w:szCs w:val="21"/>
          <w:lang w:val="pl-PL"/>
        </w:rPr>
        <w:t>ugerowana cena</w:t>
      </w:r>
      <w:r w:rsidR="0062638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912684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detaliczna </w:t>
      </w:r>
      <w:r w:rsidR="00626386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modelu A72 </w:t>
      </w:r>
      <w:r w:rsidR="006A7CC8">
        <w:rPr>
          <w:rFonts w:asciiTheme="minorHAnsi" w:eastAsia="Calibri" w:hAnsiTheme="minorHAnsi" w:cstheme="minorHAnsi"/>
          <w:sz w:val="21"/>
          <w:szCs w:val="21"/>
          <w:lang w:val="pl-PL"/>
        </w:rPr>
        <w:t>wynosi</w:t>
      </w:r>
      <w:r w:rsidR="00BA29A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  <w:r w:rsidR="005F0AF5">
        <w:rPr>
          <w:rFonts w:asciiTheme="minorHAnsi" w:eastAsia="Calibri" w:hAnsiTheme="minorHAnsi" w:cstheme="minorHAnsi"/>
          <w:sz w:val="21"/>
          <w:szCs w:val="21"/>
          <w:lang w:val="pl-PL"/>
        </w:rPr>
        <w:t>1199 zł</w:t>
      </w:r>
      <w:r w:rsidR="00317358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. </w:t>
      </w:r>
      <w:r w:rsidR="00BA29AD" w:rsidRPr="00BA29A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OPPO A52 </w:t>
      </w:r>
      <w:r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został wyceniony przez producenta na </w:t>
      </w:r>
      <w:r w:rsidR="005F0AF5">
        <w:rPr>
          <w:rFonts w:asciiTheme="minorHAnsi" w:eastAsia="Calibri" w:hAnsiTheme="minorHAnsi" w:cstheme="minorHAnsi"/>
          <w:sz w:val="21"/>
          <w:szCs w:val="21"/>
          <w:lang w:val="pl-PL"/>
        </w:rPr>
        <w:t>999 zł</w:t>
      </w:r>
      <w:r w:rsidR="008B2BE8">
        <w:rPr>
          <w:rFonts w:asciiTheme="minorHAnsi" w:eastAsia="Calibri" w:hAnsiTheme="minorHAnsi" w:cstheme="minorHAnsi"/>
          <w:sz w:val="21"/>
          <w:szCs w:val="21"/>
          <w:lang w:val="pl-PL"/>
        </w:rPr>
        <w:t>.</w:t>
      </w:r>
      <w:r w:rsidR="00C054DD">
        <w:rPr>
          <w:rFonts w:asciiTheme="minorHAnsi" w:eastAsia="Calibri" w:hAnsiTheme="minorHAnsi" w:cstheme="minorHAnsi"/>
          <w:sz w:val="21"/>
          <w:szCs w:val="21"/>
          <w:lang w:val="pl-PL"/>
        </w:rPr>
        <w:t xml:space="preserve"> </w:t>
      </w:r>
    </w:p>
    <w:p w14:paraId="0F8A90FD" w14:textId="51E8F69A" w:rsidR="00B64DF3" w:rsidRDefault="00B64DF3" w:rsidP="00524754">
      <w:pPr>
        <w:shd w:val="clear" w:color="auto" w:fill="FFFFFF"/>
        <w:spacing w:before="6" w:after="6" w:line="240" w:lineRule="auto"/>
        <w:jc w:val="both"/>
        <w:rPr>
          <w:rFonts w:ascii="OPPOSans M" w:eastAsia="OPPOSans M" w:hAnsi="OPPOSans M" w:cs="Arial"/>
          <w:color w:val="000000" w:themeColor="text1"/>
          <w:lang w:val="pl-PL"/>
        </w:rPr>
      </w:pPr>
    </w:p>
    <w:p w14:paraId="714950BA" w14:textId="77777777" w:rsidR="00B64DF3" w:rsidRPr="00BC4693" w:rsidRDefault="00B64DF3" w:rsidP="00524754">
      <w:pPr>
        <w:shd w:val="clear" w:color="auto" w:fill="FFFFFF"/>
        <w:spacing w:before="6" w:after="6" w:line="240" w:lineRule="auto"/>
        <w:jc w:val="both"/>
        <w:rPr>
          <w:rFonts w:ascii="OPPOSans M" w:eastAsia="OPPOSans M" w:hAnsi="OPPOSans M" w:cs="Arial"/>
          <w:color w:val="000000" w:themeColor="text1"/>
          <w:lang w:val="pl-PL"/>
        </w:rPr>
      </w:pPr>
    </w:p>
    <w:p w14:paraId="75BBFF5C" w14:textId="77777777" w:rsidR="00A14E35" w:rsidRPr="00BC4693" w:rsidRDefault="00A14E35" w:rsidP="00A14E35">
      <w:pPr>
        <w:spacing w:before="6" w:after="6" w:line="360" w:lineRule="auto"/>
        <w:jc w:val="both"/>
        <w:rPr>
          <w:rFonts w:asciiTheme="minorHAnsi" w:eastAsia="Calibri" w:hAnsiTheme="minorHAnsi" w:cstheme="minorHAnsi"/>
          <w:sz w:val="21"/>
          <w:szCs w:val="21"/>
          <w:lang w:val="pl-PL" w:eastAsia="en-US"/>
        </w:rPr>
      </w:pPr>
      <w:r w:rsidRPr="00BC4693">
        <w:rPr>
          <w:rFonts w:asciiTheme="minorHAnsi" w:eastAsia="Calibri" w:hAnsiTheme="minorHAnsi" w:cstheme="minorHAnsi"/>
          <w:b/>
          <w:sz w:val="21"/>
          <w:szCs w:val="21"/>
          <w:lang w:val="pl-PL" w:eastAsia="en-US"/>
        </w:rPr>
        <w:t>W celu uzyskania bardziej szczegółowych informacji prosimy o kontakt z</w:t>
      </w:r>
      <w:r w:rsidRPr="00BC4693">
        <w:rPr>
          <w:rFonts w:asciiTheme="minorHAnsi" w:eastAsia="Calibri" w:hAnsiTheme="minorHAnsi" w:cstheme="minorHAnsi"/>
          <w:sz w:val="21"/>
          <w:szCs w:val="21"/>
          <w:lang w:val="pl-PL" w:eastAsia="en-US"/>
        </w:rPr>
        <w:t>:</w:t>
      </w:r>
    </w:p>
    <w:p w14:paraId="48406F2C" w14:textId="77777777" w:rsidR="00A14E35" w:rsidRPr="00BC4693" w:rsidRDefault="00A14E35" w:rsidP="00A14E35">
      <w:pPr>
        <w:spacing w:before="6" w:after="6" w:line="360" w:lineRule="auto"/>
        <w:jc w:val="both"/>
        <w:rPr>
          <w:rFonts w:asciiTheme="minorHAnsi" w:eastAsia="Calibri" w:hAnsiTheme="minorHAnsi" w:cstheme="minorHAnsi"/>
          <w:sz w:val="21"/>
          <w:szCs w:val="21"/>
          <w:lang w:val="pl-PL" w:eastAsia="en-US"/>
        </w:rPr>
      </w:pPr>
      <w:r w:rsidRPr="00BC4693">
        <w:rPr>
          <w:rFonts w:asciiTheme="minorHAnsi" w:eastAsia="Calibri" w:hAnsiTheme="minorHAnsi" w:cstheme="minorHAnsi"/>
          <w:sz w:val="21"/>
          <w:szCs w:val="21"/>
          <w:lang w:val="pl-PL" w:eastAsia="en-US"/>
        </w:rPr>
        <w:t>Piotr Żaczko, PR Manager</w:t>
      </w:r>
    </w:p>
    <w:p w14:paraId="6AF5C379" w14:textId="77777777" w:rsidR="00A14E35" w:rsidRDefault="00087221" w:rsidP="00A14E35">
      <w:pPr>
        <w:spacing w:before="6" w:after="6" w:line="240" w:lineRule="auto"/>
        <w:outlineLvl w:val="0"/>
        <w:rPr>
          <w:rStyle w:val="Hipercze"/>
          <w:rFonts w:asciiTheme="minorHAnsi" w:eastAsia="Calibri" w:hAnsiTheme="minorHAnsi" w:cstheme="minorHAnsi"/>
          <w:i/>
          <w:sz w:val="21"/>
          <w:szCs w:val="21"/>
          <w:lang w:val="pl-PL" w:eastAsia="en-US"/>
        </w:rPr>
      </w:pPr>
      <w:hyperlink r:id="rId11" w:history="1">
        <w:r w:rsidR="00A14E35" w:rsidRPr="002D1D0D">
          <w:rPr>
            <w:rStyle w:val="Hipercze"/>
            <w:rFonts w:asciiTheme="minorHAnsi" w:eastAsia="Calibri" w:hAnsiTheme="minorHAnsi" w:cstheme="minorHAnsi"/>
            <w:i/>
            <w:sz w:val="21"/>
            <w:szCs w:val="21"/>
            <w:lang w:val="pl-PL" w:eastAsia="en-US"/>
          </w:rPr>
          <w:t>piotr.zaczko@oppo-aed.pl</w:t>
        </w:r>
      </w:hyperlink>
    </w:p>
    <w:p w14:paraId="7158E6A6" w14:textId="77777777" w:rsidR="00A14E35" w:rsidRPr="00BC4693" w:rsidRDefault="00A14E35" w:rsidP="00A14E35">
      <w:pPr>
        <w:spacing w:before="6" w:after="6" w:line="240" w:lineRule="auto"/>
        <w:outlineLvl w:val="0"/>
        <w:rPr>
          <w:rStyle w:val="Hipercze"/>
          <w:rFonts w:ascii="Arial" w:eastAsia="OPPOSans M" w:hAnsi="Arial" w:cs="Arial"/>
          <w:color w:val="000000" w:themeColor="text1"/>
          <w:sz w:val="22"/>
          <w:szCs w:val="22"/>
          <w:lang w:val="pl-PL" w:eastAsia="zh-CN"/>
        </w:rPr>
      </w:pPr>
    </w:p>
    <w:p w14:paraId="7A956B82" w14:textId="77777777" w:rsidR="00A14E35" w:rsidRPr="004A55D4" w:rsidRDefault="00A14E35" w:rsidP="00A14E35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  <w:bookmarkStart w:id="1" w:name="ref_[2]_38946"/>
      <w:bookmarkEnd w:id="1"/>
      <w:r w:rsidRPr="004A55D4">
        <w:rPr>
          <w:rFonts w:asciiTheme="minorHAnsi" w:hAnsiTheme="minorHAnsi" w:cstheme="minorHAnsi"/>
          <w:b/>
          <w:color w:val="000000" w:themeColor="text1"/>
          <w:lang w:val="pl-PL"/>
        </w:rPr>
        <w:t xml:space="preserve">O marce OPPO </w:t>
      </w:r>
    </w:p>
    <w:p w14:paraId="514A4825" w14:textId="77777777" w:rsidR="00A14E35" w:rsidRPr="004A55D4" w:rsidRDefault="00A14E35" w:rsidP="00A14E35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</w:p>
    <w:p w14:paraId="29BE9F44" w14:textId="77777777" w:rsidR="00A14E35" w:rsidRPr="004A55D4" w:rsidRDefault="00A14E35" w:rsidP="00A14E35">
      <w:pPr>
        <w:spacing w:before="6" w:after="6" w:line="240" w:lineRule="auto"/>
        <w:jc w:val="both"/>
        <w:rPr>
          <w:rFonts w:asciiTheme="minorHAnsi" w:hAnsiTheme="minorHAnsi" w:cstheme="minorHAnsi"/>
          <w:bCs/>
          <w:color w:val="000000" w:themeColor="text1"/>
          <w:lang w:val="pl-PL"/>
        </w:rPr>
      </w:pPr>
      <w:r w:rsidRPr="004A55D4">
        <w:rPr>
          <w:rFonts w:asciiTheme="minorHAnsi" w:hAnsiTheme="minorHAnsi" w:cstheme="minorHAnsi"/>
          <w:bCs/>
          <w:color w:val="000000" w:themeColor="text1"/>
          <w:lang w:val="pl-PL"/>
        </w:rPr>
        <w:t xml:space="preserve">OPPO jest wiodącym producentem inteligentnych urządzeń, która dostarcza produkty o unikalnym wzornictwie i wyposażone w innowacyjne technologie. Firma plasuje się w pierwszej piątce pod względem wielkości udziału w globalnej sprzedaży smartfonów. Obecnie działalność OPPO </w:t>
      </w:r>
      <w:r w:rsidRPr="004A55D4">
        <w:rPr>
          <w:rFonts w:asciiTheme="minorHAnsi" w:hAnsiTheme="minorHAnsi" w:cstheme="minorHAnsi"/>
          <w:bCs/>
          <w:color w:val="000000" w:themeColor="text1"/>
          <w:lang w:val="pl-PL"/>
        </w:rPr>
        <w:lastRenderedPageBreak/>
        <w:t>obejmuje ponad 40 krajów i regionów. Firma posiada 6 instytutów badawczych i 4 centra B&amp;R oraz międzynarodowe centrum wzornictwa w Londynie.</w:t>
      </w:r>
    </w:p>
    <w:p w14:paraId="10F0B5CB" w14:textId="77777777" w:rsidR="00A14E35" w:rsidRPr="004A55D4" w:rsidRDefault="00A14E35" w:rsidP="00A14E35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</w:p>
    <w:p w14:paraId="7D7AE829" w14:textId="7EB71442" w:rsidR="00A14E35" w:rsidRPr="004A55D4" w:rsidRDefault="00A14E35" w:rsidP="00A14E35">
      <w:pPr>
        <w:spacing w:before="6" w:after="6" w:line="240" w:lineRule="auto"/>
        <w:jc w:val="both"/>
        <w:rPr>
          <w:rFonts w:asciiTheme="minorHAnsi" w:hAnsiTheme="minorHAnsi" w:cstheme="minorHAnsi"/>
          <w:bCs/>
          <w:color w:val="000000" w:themeColor="text1"/>
          <w:lang w:val="pl-PL"/>
        </w:rPr>
      </w:pPr>
      <w:r w:rsidRPr="004A55D4">
        <w:rPr>
          <w:rFonts w:asciiTheme="minorHAnsi" w:hAnsiTheme="minorHAnsi" w:cstheme="minorHAnsi"/>
          <w:bCs/>
          <w:color w:val="000000" w:themeColor="text1"/>
          <w:lang w:val="pl-PL"/>
        </w:rPr>
        <w:t>Od wprowadzenia na rynek swojego pierwszego smartfonu w 2008 r., firma nieustannie w swoich projektach koncentruje się na jak najlepszym połączeniu najwyższej jakości wzornictwa i przełomowych technologii. To sprawia</w:t>
      </w:r>
      <w:r w:rsidR="00EF05BF">
        <w:rPr>
          <w:rFonts w:asciiTheme="minorHAnsi" w:hAnsiTheme="minorHAnsi" w:cstheme="minorHAnsi"/>
          <w:bCs/>
          <w:color w:val="000000" w:themeColor="text1"/>
          <w:lang w:val="pl-PL"/>
        </w:rPr>
        <w:t>,</w:t>
      </w:r>
      <w:r w:rsidRPr="004A55D4">
        <w:rPr>
          <w:rFonts w:asciiTheme="minorHAnsi" w:hAnsiTheme="minorHAnsi" w:cstheme="minorHAnsi"/>
          <w:bCs/>
          <w:color w:val="000000" w:themeColor="text1"/>
          <w:lang w:val="pl-PL"/>
        </w:rPr>
        <w:t xml:space="preserve"> że OPPO jako pierwsze wprowadziło rozwiązania, które następnie przeniknęły do całego rynku. Na przykład zapoczątkowało erę zdjęć „selfie” oraz będąc pierwszą marką, która wprowadziła smartfony z przednimi aparatami 5 MP i 16 MP, a później także z obrotowym modułem obiektywu, funkcją Ultra HD oraz technologią 5x Dual Camera Zoom. Aktualnie OPPO jest pionierem we wdrażaniu rozwiązań opartych o 5G</w:t>
      </w:r>
      <w:r w:rsidR="00EF05BF">
        <w:rPr>
          <w:rFonts w:asciiTheme="minorHAnsi" w:hAnsiTheme="minorHAnsi" w:cstheme="minorHAnsi"/>
          <w:bCs/>
          <w:color w:val="000000" w:themeColor="text1"/>
          <w:lang w:val="pl-PL"/>
        </w:rPr>
        <w:t>,</w:t>
      </w:r>
      <w:r w:rsidRPr="004A55D4">
        <w:rPr>
          <w:rFonts w:asciiTheme="minorHAnsi" w:hAnsiTheme="minorHAnsi" w:cstheme="minorHAnsi"/>
          <w:bCs/>
          <w:color w:val="000000" w:themeColor="text1"/>
          <w:lang w:val="pl-PL"/>
        </w:rPr>
        <w:t xml:space="preserve"> demonstrując pierwsze realne zastosowania tej technologii dla potrzeb konsumenckich oraz przedstawiając pierwsze urządzenie</w:t>
      </w:r>
      <w:r w:rsidR="00EF05BF">
        <w:rPr>
          <w:rFonts w:asciiTheme="minorHAnsi" w:hAnsiTheme="minorHAnsi" w:cstheme="minorHAnsi"/>
          <w:bCs/>
          <w:color w:val="000000" w:themeColor="text1"/>
          <w:lang w:val="pl-PL"/>
        </w:rPr>
        <w:t>,</w:t>
      </w:r>
      <w:r w:rsidRPr="004A55D4">
        <w:rPr>
          <w:rFonts w:asciiTheme="minorHAnsi" w:hAnsiTheme="minorHAnsi" w:cstheme="minorHAnsi"/>
          <w:bCs/>
          <w:color w:val="000000" w:themeColor="text1"/>
          <w:lang w:val="pl-PL"/>
        </w:rPr>
        <w:t xml:space="preserve"> które realnie korzysta z sieci 5G dzięki współpracy</w:t>
      </w:r>
      <w:r w:rsidR="00EF05BF">
        <w:rPr>
          <w:rFonts w:asciiTheme="minorHAnsi" w:hAnsiTheme="minorHAnsi" w:cstheme="minorHAnsi"/>
          <w:bCs/>
          <w:color w:val="000000" w:themeColor="text1"/>
          <w:lang w:val="pl-PL"/>
        </w:rPr>
        <w:t xml:space="preserve"> np.</w:t>
      </w:r>
      <w:r w:rsidRPr="004A55D4">
        <w:rPr>
          <w:rFonts w:asciiTheme="minorHAnsi" w:hAnsiTheme="minorHAnsi" w:cstheme="minorHAnsi"/>
          <w:bCs/>
          <w:color w:val="000000" w:themeColor="text1"/>
          <w:lang w:val="pl-PL"/>
        </w:rPr>
        <w:t xml:space="preserve"> ze szwajcarskim operatorem Swisscom.</w:t>
      </w:r>
    </w:p>
    <w:p w14:paraId="6F296EAB" w14:textId="77777777" w:rsidR="00A14E35" w:rsidRPr="004A55D4" w:rsidRDefault="00A14E35" w:rsidP="00A14E35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</w:p>
    <w:p w14:paraId="2387870A" w14:textId="77777777" w:rsidR="00A14E35" w:rsidRPr="004A55D4" w:rsidRDefault="00A14E35" w:rsidP="00A14E35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  <w:r w:rsidRPr="004A55D4">
        <w:rPr>
          <w:rFonts w:asciiTheme="minorHAnsi" w:hAnsiTheme="minorHAnsi" w:cstheme="minorHAnsi"/>
          <w:b/>
          <w:color w:val="000000" w:themeColor="text1"/>
          <w:lang w:val="pl-PL"/>
        </w:rPr>
        <w:t>OPPO w Polsce</w:t>
      </w:r>
    </w:p>
    <w:p w14:paraId="21545A49" w14:textId="77777777" w:rsidR="00A14E35" w:rsidRPr="004A55D4" w:rsidRDefault="00A14E35" w:rsidP="00A14E35">
      <w:pPr>
        <w:spacing w:before="6" w:after="6" w:line="240" w:lineRule="auto"/>
        <w:jc w:val="both"/>
        <w:rPr>
          <w:rFonts w:asciiTheme="minorHAnsi" w:hAnsiTheme="minorHAnsi" w:cstheme="minorHAnsi"/>
          <w:b/>
          <w:color w:val="000000" w:themeColor="text1"/>
          <w:lang w:val="pl-PL"/>
        </w:rPr>
      </w:pPr>
    </w:p>
    <w:p w14:paraId="3C185938" w14:textId="77777777" w:rsidR="00A14E35" w:rsidRPr="004A55D4" w:rsidRDefault="00A14E35" w:rsidP="00A14E35">
      <w:pPr>
        <w:spacing w:before="6" w:after="6" w:line="240" w:lineRule="auto"/>
        <w:jc w:val="both"/>
        <w:rPr>
          <w:rFonts w:ascii="OPPOSans M" w:eastAsia="OPPOSans M" w:hAnsi="OPPOSans M" w:cs="Arial"/>
          <w:bCs/>
          <w:i/>
          <w:color w:val="000000" w:themeColor="text1"/>
          <w:lang w:val="pl-PL"/>
        </w:rPr>
      </w:pPr>
      <w:r w:rsidRPr="004A55D4">
        <w:rPr>
          <w:rFonts w:asciiTheme="minorHAnsi" w:hAnsiTheme="minorHAnsi" w:cstheme="minorHAnsi"/>
          <w:bCs/>
          <w:color w:val="000000" w:themeColor="text1"/>
          <w:lang w:val="pl-PL"/>
        </w:rPr>
        <w:t>Marka OPPO jest obecna w Polsce od stycznia 2019 roku i systematycznie buduje swoją pozycję na rynku. Produkty OPPO można zakupić u najbardziej renomowanych sprzedawców detalicznych: MediaMarkt, Media Expert, RTV Euro AGD, NEONET i x-kom oraz poprzez Strefę Marki OPPO na Allegro. Smartfony OPPO znajdują się także w ofercie operatorów telekomunikacyjnych</w:t>
      </w:r>
      <w:r>
        <w:rPr>
          <w:rFonts w:asciiTheme="minorHAnsi" w:hAnsiTheme="minorHAnsi" w:cstheme="minorHAnsi"/>
          <w:bCs/>
          <w:color w:val="000000" w:themeColor="text1"/>
          <w:lang w:val="pl-PL"/>
        </w:rPr>
        <w:t>.</w:t>
      </w:r>
    </w:p>
    <w:p w14:paraId="26D75F8D" w14:textId="0E372CBD" w:rsidR="5E2A1AE3" w:rsidRDefault="5E2A1AE3" w:rsidP="00A14E35">
      <w:pPr>
        <w:spacing w:before="6" w:after="6" w:line="360" w:lineRule="auto"/>
        <w:jc w:val="both"/>
      </w:pPr>
    </w:p>
    <w:sectPr w:rsidR="5E2A1AE3" w:rsidSect="007644B5">
      <w:footerReference w:type="default" r:id="rId12"/>
      <w:headerReference w:type="first" r:id="rId13"/>
      <w:footerReference w:type="first" r:id="rId14"/>
      <w:pgSz w:w="12240" w:h="15840"/>
      <w:pgMar w:top="1947" w:right="3168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BC120" w14:textId="77777777" w:rsidR="00087221" w:rsidRDefault="00087221">
      <w:pPr>
        <w:spacing w:line="240" w:lineRule="auto"/>
      </w:pPr>
      <w:r>
        <w:separator/>
      </w:r>
    </w:p>
  </w:endnote>
  <w:endnote w:type="continuationSeparator" w:id="0">
    <w:p w14:paraId="1A66E4C9" w14:textId="77777777" w:rsidR="00087221" w:rsidRDefault="00087221">
      <w:pPr>
        <w:spacing w:line="240" w:lineRule="auto"/>
      </w:pPr>
      <w:r>
        <w:continuationSeparator/>
      </w:r>
    </w:p>
  </w:endnote>
  <w:endnote w:type="continuationNotice" w:id="1">
    <w:p w14:paraId="232D99D8" w14:textId="77777777" w:rsidR="00087221" w:rsidRDefault="000872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P Simplified">
    <w:altName w:val="Segoe Print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BC4DF" w14:textId="77777777" w:rsidR="004010E7" w:rsidRDefault="004010E7">
    <w:pPr>
      <w:pStyle w:val="Stopka"/>
    </w:pPr>
  </w:p>
  <w:p w14:paraId="098C6C6B" w14:textId="35146B86" w:rsidR="004010E7" w:rsidRPr="00CD07E3" w:rsidRDefault="004010E7" w:rsidP="007644B5">
    <w:pPr>
      <w:pStyle w:val="Stopka"/>
      <w:jc w:val="center"/>
      <w:rPr>
        <w:rFonts w:ascii="HP Simplified" w:hAnsi="HP Simplified"/>
      </w:rPr>
    </w:pPr>
    <w:r>
      <w:rPr>
        <w:rFonts w:ascii="HP Simplified" w:hAnsi="HP Simplified"/>
        <w:lang w:val="pl"/>
      </w:rPr>
      <w:t>Strona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PAGE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  <w:r>
      <w:rPr>
        <w:rFonts w:ascii="HP Simplified" w:hAnsi="HP Simplified"/>
        <w:lang w:val="pl"/>
      </w:rPr>
      <w:t xml:space="preserve"> z 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NUMPAGES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DD631" w14:textId="2FCD148A" w:rsidR="004010E7" w:rsidRDefault="004010E7" w:rsidP="007644B5">
    <w:pPr>
      <w:pStyle w:val="Stopka"/>
      <w:tabs>
        <w:tab w:val="clear" w:pos="173"/>
      </w:tabs>
      <w:jc w:val="center"/>
      <w:rPr>
        <w:rFonts w:ascii="HP Simplified" w:hAnsi="HP Simplified"/>
      </w:rPr>
    </w:pPr>
    <w:r>
      <w:rPr>
        <w:rFonts w:ascii="HP Simplified" w:hAnsi="HP Simplified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58A6C337" wp14:editId="109BF112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BFC15" w14:textId="77777777" w:rsidR="004010E7" w:rsidRDefault="004010E7">
                          <w:pPr>
                            <w:pStyle w:val="LegalText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A6C3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0.25pt;margin-top:705.6pt;width:5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" o:allowoverlap="f" filled="f" stroked="f">
              <v:textbox inset="0,0,0,0">
                <w:txbxContent>
                  <w:p w14:paraId="497BFC15" w14:textId="77777777" w:rsidR="004010E7" w:rsidRDefault="004010E7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P Simplified" w:hAnsi="HP Simplified"/>
        <w:lang w:val="pl"/>
      </w:rPr>
      <w:t>Strona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PAGE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1</w:t>
    </w:r>
    <w:r>
      <w:rPr>
        <w:rFonts w:ascii="HP Simplified" w:hAnsi="HP Simplified"/>
        <w:lang w:val="pl"/>
      </w:rPr>
      <w:fldChar w:fldCharType="end"/>
    </w:r>
    <w:r>
      <w:rPr>
        <w:rFonts w:ascii="HP Simplified" w:hAnsi="HP Simplified"/>
        <w:lang w:val="pl"/>
      </w:rPr>
      <w:t xml:space="preserve"> z </w:t>
    </w:r>
    <w:r>
      <w:rPr>
        <w:rFonts w:ascii="HP Simplified" w:hAnsi="HP Simplified"/>
        <w:lang w:val="pl"/>
      </w:rPr>
      <w:fldChar w:fldCharType="begin"/>
    </w:r>
    <w:r>
      <w:rPr>
        <w:rFonts w:ascii="HP Simplified" w:hAnsi="HP Simplified"/>
        <w:lang w:val="pl"/>
      </w:rPr>
      <w:instrText xml:space="preserve"> NUMPAGES </w:instrText>
    </w:r>
    <w:r>
      <w:rPr>
        <w:rFonts w:ascii="HP Simplified" w:hAnsi="HP Simplified"/>
        <w:lang w:val="pl"/>
      </w:rPr>
      <w:fldChar w:fldCharType="separate"/>
    </w:r>
    <w:r w:rsidR="00485107">
      <w:rPr>
        <w:rFonts w:ascii="HP Simplified" w:hAnsi="HP Simplified"/>
        <w:noProof/>
        <w:lang w:val="pl"/>
      </w:rPr>
      <w:t>2</w:t>
    </w:r>
    <w:r>
      <w:rPr>
        <w:rFonts w:ascii="HP Simplified" w:hAnsi="HP Simplified"/>
        <w:lang w:val="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783542" w14:textId="77777777" w:rsidR="00087221" w:rsidRDefault="00087221">
      <w:pPr>
        <w:spacing w:line="240" w:lineRule="auto"/>
      </w:pPr>
      <w:r>
        <w:separator/>
      </w:r>
    </w:p>
  </w:footnote>
  <w:footnote w:type="continuationSeparator" w:id="0">
    <w:p w14:paraId="1966E4F2" w14:textId="77777777" w:rsidR="00087221" w:rsidRDefault="00087221">
      <w:pPr>
        <w:spacing w:line="240" w:lineRule="auto"/>
      </w:pPr>
      <w:r>
        <w:continuationSeparator/>
      </w:r>
    </w:p>
  </w:footnote>
  <w:footnote w:type="continuationNotice" w:id="1">
    <w:p w14:paraId="455EC4FB" w14:textId="77777777" w:rsidR="00087221" w:rsidRDefault="000872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5B82F" w14:textId="77777777" w:rsidR="004010E7" w:rsidRPr="00DB4DBE" w:rsidRDefault="004010E7" w:rsidP="00BC4693">
    <w:pPr>
      <w:pStyle w:val="HPInformation"/>
      <w:rPr>
        <w:rFonts w:ascii="HP Simplified" w:hAnsi="HP Simplified"/>
      </w:rPr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 wp14:anchorId="653B1D90" wp14:editId="27EA0AA2">
          <wp:simplePos x="0" y="0"/>
          <wp:positionH relativeFrom="rightMargin">
            <wp:posOffset>-1905</wp:posOffset>
          </wp:positionH>
          <wp:positionV relativeFrom="paragraph">
            <wp:posOffset>-407035</wp:posOffset>
          </wp:positionV>
          <wp:extent cx="1676400" cy="118300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183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87E645" w14:textId="77777777" w:rsidR="004010E7" w:rsidRPr="00DB4DBE" w:rsidRDefault="004010E7" w:rsidP="00DB4DBE">
    <w:pPr>
      <w:pStyle w:val="HPInformation"/>
      <w:rPr>
        <w:rFonts w:ascii="HP Simplified" w:hAnsi="HP Simplifie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🥰" style="width:12pt;height:12pt;visibility:visible;mso-wrap-style:square" o:bullet="t">
        <v:imagedata r:id="rId1" o:title="🥰"/>
      </v:shape>
    </w:pict>
  </w:numPicBullet>
  <w:abstractNum w:abstractNumId="0" w15:restartNumberingAfterBreak="0">
    <w:nsid w:val="058C68B5"/>
    <w:multiLevelType w:val="hybridMultilevel"/>
    <w:tmpl w:val="44725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20D6"/>
    <w:multiLevelType w:val="hybridMultilevel"/>
    <w:tmpl w:val="4DAE59AC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9A70561"/>
    <w:multiLevelType w:val="hybridMultilevel"/>
    <w:tmpl w:val="ED84972E"/>
    <w:lvl w:ilvl="0" w:tplc="A6E8ADAA">
      <w:start w:val="2"/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B5495"/>
    <w:multiLevelType w:val="hybridMultilevel"/>
    <w:tmpl w:val="3252E778"/>
    <w:lvl w:ilvl="0" w:tplc="779AB7F8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5970029"/>
    <w:multiLevelType w:val="hybridMultilevel"/>
    <w:tmpl w:val="092093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30841"/>
    <w:multiLevelType w:val="hybridMultilevel"/>
    <w:tmpl w:val="63448D2C"/>
    <w:lvl w:ilvl="0" w:tplc="DDF6A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AEE4D66"/>
    <w:multiLevelType w:val="hybridMultilevel"/>
    <w:tmpl w:val="EB2EC740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25302C5"/>
    <w:multiLevelType w:val="hybridMultilevel"/>
    <w:tmpl w:val="4CD4CCA6"/>
    <w:lvl w:ilvl="0" w:tplc="8C0AD32E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D6FCD"/>
    <w:multiLevelType w:val="multilevel"/>
    <w:tmpl w:val="D0480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0B156A"/>
    <w:multiLevelType w:val="hybridMultilevel"/>
    <w:tmpl w:val="A7668E6C"/>
    <w:lvl w:ilvl="0" w:tplc="371E0A8A">
      <w:start w:val="1"/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80138"/>
    <w:multiLevelType w:val="hybridMultilevel"/>
    <w:tmpl w:val="027CB1A2"/>
    <w:lvl w:ilvl="0" w:tplc="5A3E7634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527AB"/>
    <w:multiLevelType w:val="multilevel"/>
    <w:tmpl w:val="10B8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A0495A"/>
    <w:multiLevelType w:val="hybridMultilevel"/>
    <w:tmpl w:val="8C96D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620F4"/>
    <w:multiLevelType w:val="hybridMultilevel"/>
    <w:tmpl w:val="AF4EF0BA"/>
    <w:lvl w:ilvl="0" w:tplc="01C652D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638636F"/>
    <w:multiLevelType w:val="hybridMultilevel"/>
    <w:tmpl w:val="F53E0F94"/>
    <w:lvl w:ilvl="0" w:tplc="D630733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03B2F"/>
    <w:multiLevelType w:val="hybridMultilevel"/>
    <w:tmpl w:val="FAF06196"/>
    <w:lvl w:ilvl="0" w:tplc="17A4581E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D6D44"/>
    <w:multiLevelType w:val="hybridMultilevel"/>
    <w:tmpl w:val="FB129406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6806710A"/>
    <w:multiLevelType w:val="hybridMultilevel"/>
    <w:tmpl w:val="9E76BB60"/>
    <w:lvl w:ilvl="0" w:tplc="D6307334">
      <w:numFmt w:val="bullet"/>
      <w:lvlText w:val="-"/>
      <w:lvlJc w:val="left"/>
      <w:pPr>
        <w:ind w:left="840" w:hanging="4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77176D20"/>
    <w:multiLevelType w:val="hybridMultilevel"/>
    <w:tmpl w:val="C63A4D94"/>
    <w:lvl w:ilvl="0" w:tplc="148CBE52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E51C23"/>
    <w:multiLevelType w:val="hybridMultilevel"/>
    <w:tmpl w:val="54BE78E0"/>
    <w:lvl w:ilvl="0" w:tplc="7B80503A">
      <w:numFmt w:val="bullet"/>
      <w:lvlText w:val="-"/>
      <w:lvlJc w:val="left"/>
      <w:pPr>
        <w:ind w:left="720" w:hanging="360"/>
      </w:pPr>
      <w:rPr>
        <w:rFonts w:ascii="OPPOSans M" w:eastAsia="OPPOSans M" w:hAnsi="OPPOSans M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1"/>
  </w:num>
  <w:num w:numId="5">
    <w:abstractNumId w:val="16"/>
  </w:num>
  <w:num w:numId="6">
    <w:abstractNumId w:val="17"/>
  </w:num>
  <w:num w:numId="7">
    <w:abstractNumId w:val="6"/>
  </w:num>
  <w:num w:numId="8">
    <w:abstractNumId w:val="18"/>
  </w:num>
  <w:num w:numId="9">
    <w:abstractNumId w:val="15"/>
  </w:num>
  <w:num w:numId="10">
    <w:abstractNumId w:val="19"/>
  </w:num>
  <w:num w:numId="11">
    <w:abstractNumId w:val="7"/>
  </w:num>
  <w:num w:numId="12">
    <w:abstractNumId w:val="12"/>
  </w:num>
  <w:num w:numId="13">
    <w:abstractNumId w:val="0"/>
  </w:num>
  <w:num w:numId="14">
    <w:abstractNumId w:val="8"/>
  </w:num>
  <w:num w:numId="15">
    <w:abstractNumId w:val="11"/>
  </w:num>
  <w:num w:numId="16">
    <w:abstractNumId w:val="4"/>
  </w:num>
  <w:num w:numId="17">
    <w:abstractNumId w:val="9"/>
  </w:num>
  <w:num w:numId="18">
    <w:abstractNumId w:val="10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MzE0NDEyMjc0NzRW0lEKTi0uzszPAymwrAUA32CdCSwAAAA="/>
  </w:docVars>
  <w:rsids>
    <w:rsidRoot w:val="006274C3"/>
    <w:rsid w:val="00000A5E"/>
    <w:rsid w:val="0000115E"/>
    <w:rsid w:val="0000224A"/>
    <w:rsid w:val="00002592"/>
    <w:rsid w:val="000034F9"/>
    <w:rsid w:val="00003A61"/>
    <w:rsid w:val="00004115"/>
    <w:rsid w:val="00004354"/>
    <w:rsid w:val="00004373"/>
    <w:rsid w:val="0000438D"/>
    <w:rsid w:val="00004526"/>
    <w:rsid w:val="00004670"/>
    <w:rsid w:val="00005E5B"/>
    <w:rsid w:val="00006217"/>
    <w:rsid w:val="000109DE"/>
    <w:rsid w:val="000153C2"/>
    <w:rsid w:val="0001542B"/>
    <w:rsid w:val="00015CD6"/>
    <w:rsid w:val="00020323"/>
    <w:rsid w:val="0002280F"/>
    <w:rsid w:val="00023209"/>
    <w:rsid w:val="00026CC6"/>
    <w:rsid w:val="00026EEC"/>
    <w:rsid w:val="00027D94"/>
    <w:rsid w:val="00030E55"/>
    <w:rsid w:val="000313E1"/>
    <w:rsid w:val="00031C55"/>
    <w:rsid w:val="0003218C"/>
    <w:rsid w:val="00032DCB"/>
    <w:rsid w:val="00035CFF"/>
    <w:rsid w:val="00036C2F"/>
    <w:rsid w:val="00036F92"/>
    <w:rsid w:val="00040831"/>
    <w:rsid w:val="00040F03"/>
    <w:rsid w:val="00041BDF"/>
    <w:rsid w:val="000424B2"/>
    <w:rsid w:val="0004261E"/>
    <w:rsid w:val="000436EB"/>
    <w:rsid w:val="000450ED"/>
    <w:rsid w:val="00046878"/>
    <w:rsid w:val="000473F8"/>
    <w:rsid w:val="000505DE"/>
    <w:rsid w:val="00050CB3"/>
    <w:rsid w:val="00050CD0"/>
    <w:rsid w:val="000536AF"/>
    <w:rsid w:val="000556E3"/>
    <w:rsid w:val="00061921"/>
    <w:rsid w:val="00061FCA"/>
    <w:rsid w:val="00061FDB"/>
    <w:rsid w:val="0006565D"/>
    <w:rsid w:val="000660C5"/>
    <w:rsid w:val="000706D0"/>
    <w:rsid w:val="00070C04"/>
    <w:rsid w:val="00070FF2"/>
    <w:rsid w:val="00072C87"/>
    <w:rsid w:val="0007383D"/>
    <w:rsid w:val="000759C6"/>
    <w:rsid w:val="00081F40"/>
    <w:rsid w:val="00084382"/>
    <w:rsid w:val="00084AD6"/>
    <w:rsid w:val="00084FAC"/>
    <w:rsid w:val="00085B03"/>
    <w:rsid w:val="0008621C"/>
    <w:rsid w:val="0008676F"/>
    <w:rsid w:val="00087221"/>
    <w:rsid w:val="00087C18"/>
    <w:rsid w:val="00090599"/>
    <w:rsid w:val="00090B13"/>
    <w:rsid w:val="00091582"/>
    <w:rsid w:val="000920A3"/>
    <w:rsid w:val="0009217F"/>
    <w:rsid w:val="00093DAD"/>
    <w:rsid w:val="00093DC9"/>
    <w:rsid w:val="00094328"/>
    <w:rsid w:val="00094870"/>
    <w:rsid w:val="00094ED0"/>
    <w:rsid w:val="00094F8C"/>
    <w:rsid w:val="000955CA"/>
    <w:rsid w:val="00095844"/>
    <w:rsid w:val="00095F6F"/>
    <w:rsid w:val="000968E8"/>
    <w:rsid w:val="00096A36"/>
    <w:rsid w:val="000A03ED"/>
    <w:rsid w:val="000A249A"/>
    <w:rsid w:val="000A2A61"/>
    <w:rsid w:val="000A2C99"/>
    <w:rsid w:val="000A3DF8"/>
    <w:rsid w:val="000A4E9C"/>
    <w:rsid w:val="000A4EAC"/>
    <w:rsid w:val="000A51E3"/>
    <w:rsid w:val="000A5483"/>
    <w:rsid w:val="000A5B29"/>
    <w:rsid w:val="000A6C68"/>
    <w:rsid w:val="000A7AB9"/>
    <w:rsid w:val="000B0A73"/>
    <w:rsid w:val="000B0E19"/>
    <w:rsid w:val="000B28C9"/>
    <w:rsid w:val="000B2D7D"/>
    <w:rsid w:val="000B36F0"/>
    <w:rsid w:val="000B3FE3"/>
    <w:rsid w:val="000B469B"/>
    <w:rsid w:val="000B5BA0"/>
    <w:rsid w:val="000B6996"/>
    <w:rsid w:val="000B6D28"/>
    <w:rsid w:val="000B6D35"/>
    <w:rsid w:val="000B7EA5"/>
    <w:rsid w:val="000C06E4"/>
    <w:rsid w:val="000C0E3A"/>
    <w:rsid w:val="000C39D0"/>
    <w:rsid w:val="000C3FEC"/>
    <w:rsid w:val="000C4513"/>
    <w:rsid w:val="000C523A"/>
    <w:rsid w:val="000C53D2"/>
    <w:rsid w:val="000C55DE"/>
    <w:rsid w:val="000C57CE"/>
    <w:rsid w:val="000C64AD"/>
    <w:rsid w:val="000C6D01"/>
    <w:rsid w:val="000C6D77"/>
    <w:rsid w:val="000D0ED8"/>
    <w:rsid w:val="000D4156"/>
    <w:rsid w:val="000D47F6"/>
    <w:rsid w:val="000D4CBB"/>
    <w:rsid w:val="000D66C4"/>
    <w:rsid w:val="000E0A48"/>
    <w:rsid w:val="000E1D3A"/>
    <w:rsid w:val="000E1F91"/>
    <w:rsid w:val="000E34A6"/>
    <w:rsid w:val="000E363B"/>
    <w:rsid w:val="000E3EAA"/>
    <w:rsid w:val="000E465F"/>
    <w:rsid w:val="000E4783"/>
    <w:rsid w:val="000E4CED"/>
    <w:rsid w:val="000E4D39"/>
    <w:rsid w:val="000E748A"/>
    <w:rsid w:val="000F047F"/>
    <w:rsid w:val="000F0CB3"/>
    <w:rsid w:val="000F18BB"/>
    <w:rsid w:val="000F2050"/>
    <w:rsid w:val="000F31E0"/>
    <w:rsid w:val="000F3C12"/>
    <w:rsid w:val="000F56BA"/>
    <w:rsid w:val="000F6700"/>
    <w:rsid w:val="000F7504"/>
    <w:rsid w:val="000F754E"/>
    <w:rsid w:val="0010042B"/>
    <w:rsid w:val="00100F20"/>
    <w:rsid w:val="001010BE"/>
    <w:rsid w:val="00102897"/>
    <w:rsid w:val="00103146"/>
    <w:rsid w:val="001050DA"/>
    <w:rsid w:val="00106F2A"/>
    <w:rsid w:val="00107752"/>
    <w:rsid w:val="001077D9"/>
    <w:rsid w:val="00111766"/>
    <w:rsid w:val="0011336B"/>
    <w:rsid w:val="001134EE"/>
    <w:rsid w:val="00115252"/>
    <w:rsid w:val="001165EA"/>
    <w:rsid w:val="00121D70"/>
    <w:rsid w:val="00122CF1"/>
    <w:rsid w:val="0012404D"/>
    <w:rsid w:val="00124F50"/>
    <w:rsid w:val="001263EC"/>
    <w:rsid w:val="00126766"/>
    <w:rsid w:val="00130260"/>
    <w:rsid w:val="00130E79"/>
    <w:rsid w:val="00131B0E"/>
    <w:rsid w:val="0013203B"/>
    <w:rsid w:val="001334C8"/>
    <w:rsid w:val="001349EF"/>
    <w:rsid w:val="001357A4"/>
    <w:rsid w:val="001408C9"/>
    <w:rsid w:val="00143414"/>
    <w:rsid w:val="001438A1"/>
    <w:rsid w:val="001439CB"/>
    <w:rsid w:val="00143CDB"/>
    <w:rsid w:val="00143EC9"/>
    <w:rsid w:val="00144269"/>
    <w:rsid w:val="00145046"/>
    <w:rsid w:val="001457A6"/>
    <w:rsid w:val="00146A6B"/>
    <w:rsid w:val="00146C14"/>
    <w:rsid w:val="001477CD"/>
    <w:rsid w:val="00147E81"/>
    <w:rsid w:val="00150910"/>
    <w:rsid w:val="0015443F"/>
    <w:rsid w:val="00155660"/>
    <w:rsid w:val="00157AA7"/>
    <w:rsid w:val="0016202A"/>
    <w:rsid w:val="00162916"/>
    <w:rsid w:val="00163CEA"/>
    <w:rsid w:val="00163D4C"/>
    <w:rsid w:val="00170D4F"/>
    <w:rsid w:val="001717AA"/>
    <w:rsid w:val="001720FF"/>
    <w:rsid w:val="001724DE"/>
    <w:rsid w:val="00173327"/>
    <w:rsid w:val="00173646"/>
    <w:rsid w:val="00173D07"/>
    <w:rsid w:val="00176469"/>
    <w:rsid w:val="00177D44"/>
    <w:rsid w:val="001816EF"/>
    <w:rsid w:val="00183352"/>
    <w:rsid w:val="00183ED8"/>
    <w:rsid w:val="00183FF9"/>
    <w:rsid w:val="00184E20"/>
    <w:rsid w:val="001853BE"/>
    <w:rsid w:val="00187D28"/>
    <w:rsid w:val="001905FC"/>
    <w:rsid w:val="0019124F"/>
    <w:rsid w:val="00192F5A"/>
    <w:rsid w:val="001944F0"/>
    <w:rsid w:val="001954AA"/>
    <w:rsid w:val="00196259"/>
    <w:rsid w:val="001A0188"/>
    <w:rsid w:val="001A2B3B"/>
    <w:rsid w:val="001A2BED"/>
    <w:rsid w:val="001A453B"/>
    <w:rsid w:val="001A6706"/>
    <w:rsid w:val="001B1C4D"/>
    <w:rsid w:val="001B2F2C"/>
    <w:rsid w:val="001B5DAF"/>
    <w:rsid w:val="001B5F12"/>
    <w:rsid w:val="001B6820"/>
    <w:rsid w:val="001B6B5D"/>
    <w:rsid w:val="001C31F5"/>
    <w:rsid w:val="001C3A20"/>
    <w:rsid w:val="001C3DB5"/>
    <w:rsid w:val="001C4299"/>
    <w:rsid w:val="001C48D0"/>
    <w:rsid w:val="001C5F06"/>
    <w:rsid w:val="001C63BA"/>
    <w:rsid w:val="001C69F6"/>
    <w:rsid w:val="001C6A25"/>
    <w:rsid w:val="001C71C1"/>
    <w:rsid w:val="001D05AE"/>
    <w:rsid w:val="001D0CE8"/>
    <w:rsid w:val="001D292F"/>
    <w:rsid w:val="001D2B61"/>
    <w:rsid w:val="001D33B6"/>
    <w:rsid w:val="001D3A37"/>
    <w:rsid w:val="001D3A66"/>
    <w:rsid w:val="001D46F2"/>
    <w:rsid w:val="001D4719"/>
    <w:rsid w:val="001D53E5"/>
    <w:rsid w:val="001D6413"/>
    <w:rsid w:val="001D74F4"/>
    <w:rsid w:val="001E11E5"/>
    <w:rsid w:val="001E3AFA"/>
    <w:rsid w:val="001E4E16"/>
    <w:rsid w:val="001E546B"/>
    <w:rsid w:val="001E6130"/>
    <w:rsid w:val="001E7856"/>
    <w:rsid w:val="001E7B1F"/>
    <w:rsid w:val="001F269F"/>
    <w:rsid w:val="001F2C31"/>
    <w:rsid w:val="001F3424"/>
    <w:rsid w:val="001F5840"/>
    <w:rsid w:val="001F58ED"/>
    <w:rsid w:val="001F5978"/>
    <w:rsid w:val="001F5D92"/>
    <w:rsid w:val="001F62D3"/>
    <w:rsid w:val="002008A5"/>
    <w:rsid w:val="00201E32"/>
    <w:rsid w:val="002020E7"/>
    <w:rsid w:val="00202571"/>
    <w:rsid w:val="0020259F"/>
    <w:rsid w:val="00203F96"/>
    <w:rsid w:val="00204BDD"/>
    <w:rsid w:val="0020584C"/>
    <w:rsid w:val="002059DC"/>
    <w:rsid w:val="0020602D"/>
    <w:rsid w:val="00207A11"/>
    <w:rsid w:val="002105AB"/>
    <w:rsid w:val="00210896"/>
    <w:rsid w:val="002108F9"/>
    <w:rsid w:val="00211091"/>
    <w:rsid w:val="00214FE1"/>
    <w:rsid w:val="00216530"/>
    <w:rsid w:val="0021698D"/>
    <w:rsid w:val="0022068D"/>
    <w:rsid w:val="00220B88"/>
    <w:rsid w:val="00221B35"/>
    <w:rsid w:val="00225FD0"/>
    <w:rsid w:val="00226430"/>
    <w:rsid w:val="0022725D"/>
    <w:rsid w:val="002324BA"/>
    <w:rsid w:val="002324CE"/>
    <w:rsid w:val="00233681"/>
    <w:rsid w:val="00233693"/>
    <w:rsid w:val="002347C6"/>
    <w:rsid w:val="0023623A"/>
    <w:rsid w:val="002408B2"/>
    <w:rsid w:val="00240D23"/>
    <w:rsid w:val="0024213C"/>
    <w:rsid w:val="00244469"/>
    <w:rsid w:val="00245C92"/>
    <w:rsid w:val="00245D4A"/>
    <w:rsid w:val="002462CD"/>
    <w:rsid w:val="00246F3B"/>
    <w:rsid w:val="00247CDF"/>
    <w:rsid w:val="00250059"/>
    <w:rsid w:val="002502E1"/>
    <w:rsid w:val="0025148A"/>
    <w:rsid w:val="00251E06"/>
    <w:rsid w:val="00253DA4"/>
    <w:rsid w:val="00254F30"/>
    <w:rsid w:val="00256059"/>
    <w:rsid w:val="002562F9"/>
    <w:rsid w:val="00256430"/>
    <w:rsid w:val="00256EB9"/>
    <w:rsid w:val="002574EB"/>
    <w:rsid w:val="00260932"/>
    <w:rsid w:val="002615C8"/>
    <w:rsid w:val="00263599"/>
    <w:rsid w:val="00264C6D"/>
    <w:rsid w:val="00265AD9"/>
    <w:rsid w:val="002662C7"/>
    <w:rsid w:val="002665DD"/>
    <w:rsid w:val="0026697D"/>
    <w:rsid w:val="00270706"/>
    <w:rsid w:val="0027155E"/>
    <w:rsid w:val="0027343E"/>
    <w:rsid w:val="00273A2C"/>
    <w:rsid w:val="00273DC3"/>
    <w:rsid w:val="002740C2"/>
    <w:rsid w:val="00275280"/>
    <w:rsid w:val="002804C6"/>
    <w:rsid w:val="00281323"/>
    <w:rsid w:val="002813BF"/>
    <w:rsid w:val="00282024"/>
    <w:rsid w:val="00282E01"/>
    <w:rsid w:val="002838DA"/>
    <w:rsid w:val="002872B4"/>
    <w:rsid w:val="00290AAE"/>
    <w:rsid w:val="00291382"/>
    <w:rsid w:val="00296D57"/>
    <w:rsid w:val="00297CF1"/>
    <w:rsid w:val="002A0658"/>
    <w:rsid w:val="002A14DB"/>
    <w:rsid w:val="002A162D"/>
    <w:rsid w:val="002A177F"/>
    <w:rsid w:val="002A3030"/>
    <w:rsid w:val="002A3500"/>
    <w:rsid w:val="002A42B1"/>
    <w:rsid w:val="002A46C4"/>
    <w:rsid w:val="002A5148"/>
    <w:rsid w:val="002A5C79"/>
    <w:rsid w:val="002A6DF7"/>
    <w:rsid w:val="002A77DC"/>
    <w:rsid w:val="002A7C13"/>
    <w:rsid w:val="002A7ECA"/>
    <w:rsid w:val="002B145B"/>
    <w:rsid w:val="002B26E7"/>
    <w:rsid w:val="002B27CF"/>
    <w:rsid w:val="002B4295"/>
    <w:rsid w:val="002B599E"/>
    <w:rsid w:val="002B59DC"/>
    <w:rsid w:val="002B5A1E"/>
    <w:rsid w:val="002B75B7"/>
    <w:rsid w:val="002C07DD"/>
    <w:rsid w:val="002C0D64"/>
    <w:rsid w:val="002C16FF"/>
    <w:rsid w:val="002C1A17"/>
    <w:rsid w:val="002C1F41"/>
    <w:rsid w:val="002C4CB1"/>
    <w:rsid w:val="002C4D76"/>
    <w:rsid w:val="002C4EE3"/>
    <w:rsid w:val="002C5548"/>
    <w:rsid w:val="002C5DCE"/>
    <w:rsid w:val="002C5DE5"/>
    <w:rsid w:val="002C6143"/>
    <w:rsid w:val="002C69DE"/>
    <w:rsid w:val="002C6D89"/>
    <w:rsid w:val="002C7C54"/>
    <w:rsid w:val="002D0610"/>
    <w:rsid w:val="002D0BE1"/>
    <w:rsid w:val="002D2526"/>
    <w:rsid w:val="002D28D8"/>
    <w:rsid w:val="002D2BCE"/>
    <w:rsid w:val="002D4CA7"/>
    <w:rsid w:val="002D5051"/>
    <w:rsid w:val="002D5258"/>
    <w:rsid w:val="002D526E"/>
    <w:rsid w:val="002D6EE0"/>
    <w:rsid w:val="002D6FEC"/>
    <w:rsid w:val="002D7032"/>
    <w:rsid w:val="002D7279"/>
    <w:rsid w:val="002D7318"/>
    <w:rsid w:val="002E05DA"/>
    <w:rsid w:val="002E0F71"/>
    <w:rsid w:val="002E2B0D"/>
    <w:rsid w:val="002E2BCB"/>
    <w:rsid w:val="002E3682"/>
    <w:rsid w:val="002E3776"/>
    <w:rsid w:val="002E4FA8"/>
    <w:rsid w:val="002E540C"/>
    <w:rsid w:val="002E57BF"/>
    <w:rsid w:val="002E5FD3"/>
    <w:rsid w:val="002E650A"/>
    <w:rsid w:val="002E6EAE"/>
    <w:rsid w:val="002E7BE6"/>
    <w:rsid w:val="002F0662"/>
    <w:rsid w:val="002F372F"/>
    <w:rsid w:val="002F3BF5"/>
    <w:rsid w:val="002F55E1"/>
    <w:rsid w:val="002F5BCB"/>
    <w:rsid w:val="00300C33"/>
    <w:rsid w:val="003018B2"/>
    <w:rsid w:val="00301CDB"/>
    <w:rsid w:val="003023D1"/>
    <w:rsid w:val="0030261C"/>
    <w:rsid w:val="00303638"/>
    <w:rsid w:val="0030464A"/>
    <w:rsid w:val="003067DB"/>
    <w:rsid w:val="00307659"/>
    <w:rsid w:val="00310BD7"/>
    <w:rsid w:val="00311618"/>
    <w:rsid w:val="00312AEC"/>
    <w:rsid w:val="00312FA0"/>
    <w:rsid w:val="003131B0"/>
    <w:rsid w:val="00317358"/>
    <w:rsid w:val="00317977"/>
    <w:rsid w:val="0032031E"/>
    <w:rsid w:val="00321B74"/>
    <w:rsid w:val="00321F20"/>
    <w:rsid w:val="00322821"/>
    <w:rsid w:val="00322D5B"/>
    <w:rsid w:val="00324763"/>
    <w:rsid w:val="003249C1"/>
    <w:rsid w:val="003260D9"/>
    <w:rsid w:val="003267D7"/>
    <w:rsid w:val="0032767E"/>
    <w:rsid w:val="00327907"/>
    <w:rsid w:val="00327953"/>
    <w:rsid w:val="00331107"/>
    <w:rsid w:val="0033247D"/>
    <w:rsid w:val="00332D26"/>
    <w:rsid w:val="00334B72"/>
    <w:rsid w:val="0033520F"/>
    <w:rsid w:val="00336915"/>
    <w:rsid w:val="00337B29"/>
    <w:rsid w:val="00337B7F"/>
    <w:rsid w:val="003401EE"/>
    <w:rsid w:val="00340522"/>
    <w:rsid w:val="00340D55"/>
    <w:rsid w:val="00341C0A"/>
    <w:rsid w:val="00341E6B"/>
    <w:rsid w:val="003424AA"/>
    <w:rsid w:val="00347184"/>
    <w:rsid w:val="00351D3A"/>
    <w:rsid w:val="0035260F"/>
    <w:rsid w:val="00352BF3"/>
    <w:rsid w:val="00353711"/>
    <w:rsid w:val="00353837"/>
    <w:rsid w:val="00353885"/>
    <w:rsid w:val="0035440B"/>
    <w:rsid w:val="003547C5"/>
    <w:rsid w:val="003549F2"/>
    <w:rsid w:val="0035505C"/>
    <w:rsid w:val="00355367"/>
    <w:rsid w:val="00355B03"/>
    <w:rsid w:val="0035643B"/>
    <w:rsid w:val="00356955"/>
    <w:rsid w:val="003571BE"/>
    <w:rsid w:val="0035743D"/>
    <w:rsid w:val="00357A64"/>
    <w:rsid w:val="00360247"/>
    <w:rsid w:val="00360C34"/>
    <w:rsid w:val="00360D68"/>
    <w:rsid w:val="0036602F"/>
    <w:rsid w:val="00366553"/>
    <w:rsid w:val="00366EE5"/>
    <w:rsid w:val="00367869"/>
    <w:rsid w:val="00370C71"/>
    <w:rsid w:val="00371ED8"/>
    <w:rsid w:val="003721D4"/>
    <w:rsid w:val="00372A4D"/>
    <w:rsid w:val="0037522E"/>
    <w:rsid w:val="003757A0"/>
    <w:rsid w:val="00375831"/>
    <w:rsid w:val="003762C1"/>
    <w:rsid w:val="00376DBD"/>
    <w:rsid w:val="00381017"/>
    <w:rsid w:val="00382739"/>
    <w:rsid w:val="003827D4"/>
    <w:rsid w:val="00384E9B"/>
    <w:rsid w:val="0038543D"/>
    <w:rsid w:val="00385F93"/>
    <w:rsid w:val="00386EE1"/>
    <w:rsid w:val="0038729A"/>
    <w:rsid w:val="00390059"/>
    <w:rsid w:val="0039020E"/>
    <w:rsid w:val="0039147A"/>
    <w:rsid w:val="003918B9"/>
    <w:rsid w:val="003931E9"/>
    <w:rsid w:val="003943C2"/>
    <w:rsid w:val="00395069"/>
    <w:rsid w:val="00396FB6"/>
    <w:rsid w:val="003A155D"/>
    <w:rsid w:val="003A3EDA"/>
    <w:rsid w:val="003A479D"/>
    <w:rsid w:val="003A4985"/>
    <w:rsid w:val="003A56FB"/>
    <w:rsid w:val="003A6737"/>
    <w:rsid w:val="003B015D"/>
    <w:rsid w:val="003B049E"/>
    <w:rsid w:val="003B0D12"/>
    <w:rsid w:val="003B1CE3"/>
    <w:rsid w:val="003B2F2B"/>
    <w:rsid w:val="003B3483"/>
    <w:rsid w:val="003B3C3F"/>
    <w:rsid w:val="003B48A4"/>
    <w:rsid w:val="003B6BE4"/>
    <w:rsid w:val="003B6DAD"/>
    <w:rsid w:val="003B7BBF"/>
    <w:rsid w:val="003C03BD"/>
    <w:rsid w:val="003C0FF3"/>
    <w:rsid w:val="003C253C"/>
    <w:rsid w:val="003C3498"/>
    <w:rsid w:val="003C3963"/>
    <w:rsid w:val="003C4D7C"/>
    <w:rsid w:val="003C57C0"/>
    <w:rsid w:val="003C630F"/>
    <w:rsid w:val="003C6DE7"/>
    <w:rsid w:val="003C77B2"/>
    <w:rsid w:val="003D0112"/>
    <w:rsid w:val="003D2E57"/>
    <w:rsid w:val="003D38C9"/>
    <w:rsid w:val="003D4599"/>
    <w:rsid w:val="003E1C44"/>
    <w:rsid w:val="003E2AEE"/>
    <w:rsid w:val="003E2DA2"/>
    <w:rsid w:val="003E3F27"/>
    <w:rsid w:val="003E52D5"/>
    <w:rsid w:val="003E584C"/>
    <w:rsid w:val="003E5D63"/>
    <w:rsid w:val="003E6F68"/>
    <w:rsid w:val="003F0743"/>
    <w:rsid w:val="003F08AF"/>
    <w:rsid w:val="003F14DD"/>
    <w:rsid w:val="003F22EE"/>
    <w:rsid w:val="003F2581"/>
    <w:rsid w:val="003F269B"/>
    <w:rsid w:val="003F31BB"/>
    <w:rsid w:val="003F5721"/>
    <w:rsid w:val="003F63BE"/>
    <w:rsid w:val="003F7C20"/>
    <w:rsid w:val="004010E7"/>
    <w:rsid w:val="00402644"/>
    <w:rsid w:val="00402A81"/>
    <w:rsid w:val="00404F4B"/>
    <w:rsid w:val="004064AF"/>
    <w:rsid w:val="00406A15"/>
    <w:rsid w:val="00406EEF"/>
    <w:rsid w:val="0041112C"/>
    <w:rsid w:val="00411CD6"/>
    <w:rsid w:val="004123FF"/>
    <w:rsid w:val="00412B01"/>
    <w:rsid w:val="00414248"/>
    <w:rsid w:val="00415AA4"/>
    <w:rsid w:val="00415B2D"/>
    <w:rsid w:val="004169D6"/>
    <w:rsid w:val="00417625"/>
    <w:rsid w:val="00417EC6"/>
    <w:rsid w:val="0042367C"/>
    <w:rsid w:val="0042388B"/>
    <w:rsid w:val="004245F6"/>
    <w:rsid w:val="00424B41"/>
    <w:rsid w:val="00427530"/>
    <w:rsid w:val="004327F5"/>
    <w:rsid w:val="004328E5"/>
    <w:rsid w:val="00432A9E"/>
    <w:rsid w:val="00432D06"/>
    <w:rsid w:val="004331AD"/>
    <w:rsid w:val="00433BA4"/>
    <w:rsid w:val="00436DF7"/>
    <w:rsid w:val="00436E9D"/>
    <w:rsid w:val="004379CB"/>
    <w:rsid w:val="00441658"/>
    <w:rsid w:val="00443985"/>
    <w:rsid w:val="004439CA"/>
    <w:rsid w:val="00446159"/>
    <w:rsid w:val="00447CCF"/>
    <w:rsid w:val="00447D76"/>
    <w:rsid w:val="004503A9"/>
    <w:rsid w:val="00450899"/>
    <w:rsid w:val="00452768"/>
    <w:rsid w:val="004533C0"/>
    <w:rsid w:val="0045357C"/>
    <w:rsid w:val="00453E0D"/>
    <w:rsid w:val="00454C5D"/>
    <w:rsid w:val="004557B1"/>
    <w:rsid w:val="00456167"/>
    <w:rsid w:val="00457E67"/>
    <w:rsid w:val="00460434"/>
    <w:rsid w:val="004605FD"/>
    <w:rsid w:val="004606B9"/>
    <w:rsid w:val="00462CF8"/>
    <w:rsid w:val="00463588"/>
    <w:rsid w:val="00463AA8"/>
    <w:rsid w:val="00464E8B"/>
    <w:rsid w:val="004652B6"/>
    <w:rsid w:val="00467D97"/>
    <w:rsid w:val="0047211E"/>
    <w:rsid w:val="00473CE1"/>
    <w:rsid w:val="00473DCF"/>
    <w:rsid w:val="00473F90"/>
    <w:rsid w:val="00474801"/>
    <w:rsid w:val="004748B9"/>
    <w:rsid w:val="0047514E"/>
    <w:rsid w:val="004753EA"/>
    <w:rsid w:val="00476729"/>
    <w:rsid w:val="00480111"/>
    <w:rsid w:val="00480A5B"/>
    <w:rsid w:val="00480DDF"/>
    <w:rsid w:val="004811F2"/>
    <w:rsid w:val="00484983"/>
    <w:rsid w:val="00484B2C"/>
    <w:rsid w:val="00485107"/>
    <w:rsid w:val="004872C8"/>
    <w:rsid w:val="0049166E"/>
    <w:rsid w:val="00492766"/>
    <w:rsid w:val="004936E9"/>
    <w:rsid w:val="004944EF"/>
    <w:rsid w:val="004951DC"/>
    <w:rsid w:val="00495FAB"/>
    <w:rsid w:val="00496295"/>
    <w:rsid w:val="00496301"/>
    <w:rsid w:val="00497E67"/>
    <w:rsid w:val="004A097A"/>
    <w:rsid w:val="004A0C8A"/>
    <w:rsid w:val="004A1480"/>
    <w:rsid w:val="004A2E00"/>
    <w:rsid w:val="004A32CE"/>
    <w:rsid w:val="004A4BBB"/>
    <w:rsid w:val="004A5204"/>
    <w:rsid w:val="004A7060"/>
    <w:rsid w:val="004B0F7A"/>
    <w:rsid w:val="004B1026"/>
    <w:rsid w:val="004B2C2A"/>
    <w:rsid w:val="004B3773"/>
    <w:rsid w:val="004B3A11"/>
    <w:rsid w:val="004B457C"/>
    <w:rsid w:val="004B4B0B"/>
    <w:rsid w:val="004B5A4C"/>
    <w:rsid w:val="004B5BBC"/>
    <w:rsid w:val="004B5E2F"/>
    <w:rsid w:val="004B7865"/>
    <w:rsid w:val="004B7A96"/>
    <w:rsid w:val="004C026B"/>
    <w:rsid w:val="004C0B06"/>
    <w:rsid w:val="004C283F"/>
    <w:rsid w:val="004C35A6"/>
    <w:rsid w:val="004C4608"/>
    <w:rsid w:val="004C4CB3"/>
    <w:rsid w:val="004C4E19"/>
    <w:rsid w:val="004C5386"/>
    <w:rsid w:val="004C5785"/>
    <w:rsid w:val="004C596B"/>
    <w:rsid w:val="004C6337"/>
    <w:rsid w:val="004C6C5C"/>
    <w:rsid w:val="004C7580"/>
    <w:rsid w:val="004D0058"/>
    <w:rsid w:val="004D0BCA"/>
    <w:rsid w:val="004D23F7"/>
    <w:rsid w:val="004D3114"/>
    <w:rsid w:val="004D3748"/>
    <w:rsid w:val="004D5195"/>
    <w:rsid w:val="004D5EFA"/>
    <w:rsid w:val="004D6188"/>
    <w:rsid w:val="004D7399"/>
    <w:rsid w:val="004D782E"/>
    <w:rsid w:val="004E04DF"/>
    <w:rsid w:val="004E3538"/>
    <w:rsid w:val="004E3C37"/>
    <w:rsid w:val="004E4F5D"/>
    <w:rsid w:val="004E6539"/>
    <w:rsid w:val="004E6C8C"/>
    <w:rsid w:val="004E7C99"/>
    <w:rsid w:val="004F04DA"/>
    <w:rsid w:val="004F0672"/>
    <w:rsid w:val="004F2748"/>
    <w:rsid w:val="004F29ED"/>
    <w:rsid w:val="004F2F0D"/>
    <w:rsid w:val="004F301A"/>
    <w:rsid w:val="004F3665"/>
    <w:rsid w:val="004F594B"/>
    <w:rsid w:val="004F7789"/>
    <w:rsid w:val="004F7B5B"/>
    <w:rsid w:val="00503221"/>
    <w:rsid w:val="0050488D"/>
    <w:rsid w:val="005053F2"/>
    <w:rsid w:val="00505787"/>
    <w:rsid w:val="00506B55"/>
    <w:rsid w:val="00507343"/>
    <w:rsid w:val="00510C6B"/>
    <w:rsid w:val="005113BE"/>
    <w:rsid w:val="005129F7"/>
    <w:rsid w:val="00513361"/>
    <w:rsid w:val="00513C8B"/>
    <w:rsid w:val="00513F25"/>
    <w:rsid w:val="00514362"/>
    <w:rsid w:val="0051589E"/>
    <w:rsid w:val="00516316"/>
    <w:rsid w:val="00516985"/>
    <w:rsid w:val="00517381"/>
    <w:rsid w:val="005174AF"/>
    <w:rsid w:val="00517F83"/>
    <w:rsid w:val="0052198A"/>
    <w:rsid w:val="00522DBF"/>
    <w:rsid w:val="00523B6B"/>
    <w:rsid w:val="00524754"/>
    <w:rsid w:val="00525211"/>
    <w:rsid w:val="005255DA"/>
    <w:rsid w:val="00526319"/>
    <w:rsid w:val="0052658B"/>
    <w:rsid w:val="005270A2"/>
    <w:rsid w:val="005271E6"/>
    <w:rsid w:val="0053161A"/>
    <w:rsid w:val="00531972"/>
    <w:rsid w:val="005349E9"/>
    <w:rsid w:val="00535A23"/>
    <w:rsid w:val="00536755"/>
    <w:rsid w:val="00540CA5"/>
    <w:rsid w:val="00540D9A"/>
    <w:rsid w:val="00540FA2"/>
    <w:rsid w:val="00541B1A"/>
    <w:rsid w:val="005420E4"/>
    <w:rsid w:val="00543090"/>
    <w:rsid w:val="00544391"/>
    <w:rsid w:val="00544402"/>
    <w:rsid w:val="005453C3"/>
    <w:rsid w:val="00545797"/>
    <w:rsid w:val="00547F0F"/>
    <w:rsid w:val="00550C8F"/>
    <w:rsid w:val="00550D27"/>
    <w:rsid w:val="00550E43"/>
    <w:rsid w:val="00552003"/>
    <w:rsid w:val="00552A9A"/>
    <w:rsid w:val="005538AC"/>
    <w:rsid w:val="0055578C"/>
    <w:rsid w:val="00556DE1"/>
    <w:rsid w:val="00556DEC"/>
    <w:rsid w:val="0055758B"/>
    <w:rsid w:val="00557A2F"/>
    <w:rsid w:val="00557C41"/>
    <w:rsid w:val="0056081C"/>
    <w:rsid w:val="00561214"/>
    <w:rsid w:val="00561399"/>
    <w:rsid w:val="00562686"/>
    <w:rsid w:val="005628C9"/>
    <w:rsid w:val="00563264"/>
    <w:rsid w:val="005634E7"/>
    <w:rsid w:val="00564958"/>
    <w:rsid w:val="005678F4"/>
    <w:rsid w:val="00570133"/>
    <w:rsid w:val="0057042B"/>
    <w:rsid w:val="005718D2"/>
    <w:rsid w:val="00573906"/>
    <w:rsid w:val="00573A65"/>
    <w:rsid w:val="00574E21"/>
    <w:rsid w:val="00575D11"/>
    <w:rsid w:val="00576649"/>
    <w:rsid w:val="005809A2"/>
    <w:rsid w:val="00581EE8"/>
    <w:rsid w:val="005831DD"/>
    <w:rsid w:val="00584516"/>
    <w:rsid w:val="00585BAE"/>
    <w:rsid w:val="005875CE"/>
    <w:rsid w:val="00590982"/>
    <w:rsid w:val="005918C9"/>
    <w:rsid w:val="00592AF9"/>
    <w:rsid w:val="00593007"/>
    <w:rsid w:val="005936DF"/>
    <w:rsid w:val="00593A5A"/>
    <w:rsid w:val="005940DD"/>
    <w:rsid w:val="00594492"/>
    <w:rsid w:val="005947EB"/>
    <w:rsid w:val="00595200"/>
    <w:rsid w:val="00596504"/>
    <w:rsid w:val="00596AF0"/>
    <w:rsid w:val="00596CA4"/>
    <w:rsid w:val="005A1E86"/>
    <w:rsid w:val="005A209A"/>
    <w:rsid w:val="005A302B"/>
    <w:rsid w:val="005A517B"/>
    <w:rsid w:val="005A6F76"/>
    <w:rsid w:val="005A727D"/>
    <w:rsid w:val="005B04B2"/>
    <w:rsid w:val="005B1FE5"/>
    <w:rsid w:val="005B23B7"/>
    <w:rsid w:val="005B3BD8"/>
    <w:rsid w:val="005B4EF1"/>
    <w:rsid w:val="005B6297"/>
    <w:rsid w:val="005B63C2"/>
    <w:rsid w:val="005C085D"/>
    <w:rsid w:val="005C2F69"/>
    <w:rsid w:val="005C3051"/>
    <w:rsid w:val="005C3813"/>
    <w:rsid w:val="005C3B99"/>
    <w:rsid w:val="005C4B7F"/>
    <w:rsid w:val="005C4C7A"/>
    <w:rsid w:val="005C5A65"/>
    <w:rsid w:val="005C63A6"/>
    <w:rsid w:val="005C6F2D"/>
    <w:rsid w:val="005C7A4E"/>
    <w:rsid w:val="005D0068"/>
    <w:rsid w:val="005D037F"/>
    <w:rsid w:val="005D0934"/>
    <w:rsid w:val="005D15C8"/>
    <w:rsid w:val="005D30E0"/>
    <w:rsid w:val="005D60B8"/>
    <w:rsid w:val="005D71C0"/>
    <w:rsid w:val="005D7984"/>
    <w:rsid w:val="005E098B"/>
    <w:rsid w:val="005E1488"/>
    <w:rsid w:val="005E1782"/>
    <w:rsid w:val="005E1AD4"/>
    <w:rsid w:val="005E27D6"/>
    <w:rsid w:val="005E3094"/>
    <w:rsid w:val="005E44C8"/>
    <w:rsid w:val="005E4540"/>
    <w:rsid w:val="005E4602"/>
    <w:rsid w:val="005E4EA3"/>
    <w:rsid w:val="005E52A2"/>
    <w:rsid w:val="005E7603"/>
    <w:rsid w:val="005F03B1"/>
    <w:rsid w:val="005F04D7"/>
    <w:rsid w:val="005F04F4"/>
    <w:rsid w:val="005F0AF5"/>
    <w:rsid w:val="005F176E"/>
    <w:rsid w:val="005F248F"/>
    <w:rsid w:val="005F2C26"/>
    <w:rsid w:val="005F5592"/>
    <w:rsid w:val="005F708A"/>
    <w:rsid w:val="005F743E"/>
    <w:rsid w:val="0060197E"/>
    <w:rsid w:val="0060531F"/>
    <w:rsid w:val="00605A7D"/>
    <w:rsid w:val="00605B12"/>
    <w:rsid w:val="00606091"/>
    <w:rsid w:val="00606117"/>
    <w:rsid w:val="00607F7F"/>
    <w:rsid w:val="006134AE"/>
    <w:rsid w:val="00615DDF"/>
    <w:rsid w:val="0061694F"/>
    <w:rsid w:val="00617384"/>
    <w:rsid w:val="006173F0"/>
    <w:rsid w:val="00620377"/>
    <w:rsid w:val="00622335"/>
    <w:rsid w:val="00622BC2"/>
    <w:rsid w:val="00623042"/>
    <w:rsid w:val="006230C8"/>
    <w:rsid w:val="0062332E"/>
    <w:rsid w:val="00623AE8"/>
    <w:rsid w:val="00624B3B"/>
    <w:rsid w:val="0062550E"/>
    <w:rsid w:val="006256E6"/>
    <w:rsid w:val="00626386"/>
    <w:rsid w:val="00626C23"/>
    <w:rsid w:val="006274C3"/>
    <w:rsid w:val="00631C19"/>
    <w:rsid w:val="006321EA"/>
    <w:rsid w:val="0063318A"/>
    <w:rsid w:val="006344E2"/>
    <w:rsid w:val="00634A58"/>
    <w:rsid w:val="006357D4"/>
    <w:rsid w:val="00635D05"/>
    <w:rsid w:val="00636195"/>
    <w:rsid w:val="00640031"/>
    <w:rsid w:val="00640F1B"/>
    <w:rsid w:val="00641CC3"/>
    <w:rsid w:val="00642D50"/>
    <w:rsid w:val="00642E2D"/>
    <w:rsid w:val="0064318A"/>
    <w:rsid w:val="006443CA"/>
    <w:rsid w:val="0064451D"/>
    <w:rsid w:val="00644929"/>
    <w:rsid w:val="00645BB1"/>
    <w:rsid w:val="006463C2"/>
    <w:rsid w:val="00646F8B"/>
    <w:rsid w:val="0064715A"/>
    <w:rsid w:val="006502B0"/>
    <w:rsid w:val="00653809"/>
    <w:rsid w:val="00656472"/>
    <w:rsid w:val="006572C6"/>
    <w:rsid w:val="006610A4"/>
    <w:rsid w:val="00661D9A"/>
    <w:rsid w:val="006630AE"/>
    <w:rsid w:val="00663450"/>
    <w:rsid w:val="006636F5"/>
    <w:rsid w:val="00664CC5"/>
    <w:rsid w:val="00665ED5"/>
    <w:rsid w:val="00666BDD"/>
    <w:rsid w:val="00666E1F"/>
    <w:rsid w:val="00667AE1"/>
    <w:rsid w:val="0067047F"/>
    <w:rsid w:val="006728C4"/>
    <w:rsid w:val="00677828"/>
    <w:rsid w:val="00677C5A"/>
    <w:rsid w:val="00681734"/>
    <w:rsid w:val="00683F13"/>
    <w:rsid w:val="00685774"/>
    <w:rsid w:val="006868E7"/>
    <w:rsid w:val="006876F0"/>
    <w:rsid w:val="00687C4F"/>
    <w:rsid w:val="006901DD"/>
    <w:rsid w:val="0069033E"/>
    <w:rsid w:val="006905CC"/>
    <w:rsid w:val="0069114E"/>
    <w:rsid w:val="00691FD9"/>
    <w:rsid w:val="00692092"/>
    <w:rsid w:val="00693E47"/>
    <w:rsid w:val="00694AEA"/>
    <w:rsid w:val="0069574B"/>
    <w:rsid w:val="00695B6C"/>
    <w:rsid w:val="00695CB9"/>
    <w:rsid w:val="0069655E"/>
    <w:rsid w:val="00696591"/>
    <w:rsid w:val="006966BE"/>
    <w:rsid w:val="00697775"/>
    <w:rsid w:val="006A0BBA"/>
    <w:rsid w:val="006A2318"/>
    <w:rsid w:val="006A2E40"/>
    <w:rsid w:val="006A3258"/>
    <w:rsid w:val="006A4500"/>
    <w:rsid w:val="006A48A6"/>
    <w:rsid w:val="006A5AFB"/>
    <w:rsid w:val="006A6183"/>
    <w:rsid w:val="006A7CC8"/>
    <w:rsid w:val="006B050D"/>
    <w:rsid w:val="006B12D9"/>
    <w:rsid w:val="006B1FB9"/>
    <w:rsid w:val="006B56B1"/>
    <w:rsid w:val="006B5F72"/>
    <w:rsid w:val="006B6B00"/>
    <w:rsid w:val="006B6B0A"/>
    <w:rsid w:val="006C0AE6"/>
    <w:rsid w:val="006C1702"/>
    <w:rsid w:val="006C1F7C"/>
    <w:rsid w:val="006C2341"/>
    <w:rsid w:val="006C244C"/>
    <w:rsid w:val="006C268B"/>
    <w:rsid w:val="006C27C5"/>
    <w:rsid w:val="006C46FF"/>
    <w:rsid w:val="006C4D0F"/>
    <w:rsid w:val="006C52FA"/>
    <w:rsid w:val="006C64A2"/>
    <w:rsid w:val="006C67D2"/>
    <w:rsid w:val="006D0FA9"/>
    <w:rsid w:val="006D1559"/>
    <w:rsid w:val="006D1C66"/>
    <w:rsid w:val="006D4E16"/>
    <w:rsid w:val="006D4E1F"/>
    <w:rsid w:val="006D5442"/>
    <w:rsid w:val="006D6163"/>
    <w:rsid w:val="006D66CC"/>
    <w:rsid w:val="006D72BE"/>
    <w:rsid w:val="006D74C1"/>
    <w:rsid w:val="006D7E4F"/>
    <w:rsid w:val="006E0AFB"/>
    <w:rsid w:val="006E3157"/>
    <w:rsid w:val="006E380F"/>
    <w:rsid w:val="006E3D20"/>
    <w:rsid w:val="006E522C"/>
    <w:rsid w:val="006E56FC"/>
    <w:rsid w:val="006E608D"/>
    <w:rsid w:val="006E6DAF"/>
    <w:rsid w:val="006E7BD4"/>
    <w:rsid w:val="006E7FD5"/>
    <w:rsid w:val="006F068E"/>
    <w:rsid w:val="006F0BC2"/>
    <w:rsid w:val="006F1970"/>
    <w:rsid w:val="006F1A34"/>
    <w:rsid w:val="006F22CA"/>
    <w:rsid w:val="006F2864"/>
    <w:rsid w:val="006F2A79"/>
    <w:rsid w:val="006F2D18"/>
    <w:rsid w:val="006F6F17"/>
    <w:rsid w:val="006F7206"/>
    <w:rsid w:val="00700F0F"/>
    <w:rsid w:val="00701010"/>
    <w:rsid w:val="00702872"/>
    <w:rsid w:val="00704D34"/>
    <w:rsid w:val="00705283"/>
    <w:rsid w:val="00711591"/>
    <w:rsid w:val="00712B27"/>
    <w:rsid w:val="00714490"/>
    <w:rsid w:val="00714546"/>
    <w:rsid w:val="0071591B"/>
    <w:rsid w:val="007166EB"/>
    <w:rsid w:val="00717766"/>
    <w:rsid w:val="007204CA"/>
    <w:rsid w:val="00720EB5"/>
    <w:rsid w:val="0072173E"/>
    <w:rsid w:val="00722775"/>
    <w:rsid w:val="00723242"/>
    <w:rsid w:val="00724412"/>
    <w:rsid w:val="007250E0"/>
    <w:rsid w:val="00725BD8"/>
    <w:rsid w:val="00726EA5"/>
    <w:rsid w:val="0073345D"/>
    <w:rsid w:val="0073370E"/>
    <w:rsid w:val="0073418F"/>
    <w:rsid w:val="0073578A"/>
    <w:rsid w:val="00736237"/>
    <w:rsid w:val="007363D3"/>
    <w:rsid w:val="00736EF4"/>
    <w:rsid w:val="007378C4"/>
    <w:rsid w:val="00737DFA"/>
    <w:rsid w:val="00740532"/>
    <w:rsid w:val="0074134E"/>
    <w:rsid w:val="00742835"/>
    <w:rsid w:val="00743248"/>
    <w:rsid w:val="00744650"/>
    <w:rsid w:val="007446BC"/>
    <w:rsid w:val="00745272"/>
    <w:rsid w:val="00745418"/>
    <w:rsid w:val="007454D3"/>
    <w:rsid w:val="00746E02"/>
    <w:rsid w:val="00747DCD"/>
    <w:rsid w:val="0075149F"/>
    <w:rsid w:val="007528C6"/>
    <w:rsid w:val="00754A6C"/>
    <w:rsid w:val="00756D35"/>
    <w:rsid w:val="007570E7"/>
    <w:rsid w:val="0075745B"/>
    <w:rsid w:val="00757FC4"/>
    <w:rsid w:val="00760149"/>
    <w:rsid w:val="00760A56"/>
    <w:rsid w:val="00762236"/>
    <w:rsid w:val="0076338C"/>
    <w:rsid w:val="00763953"/>
    <w:rsid w:val="0076441D"/>
    <w:rsid w:val="007644B5"/>
    <w:rsid w:val="007644D5"/>
    <w:rsid w:val="00764C89"/>
    <w:rsid w:val="00764E48"/>
    <w:rsid w:val="00770402"/>
    <w:rsid w:val="00770FD0"/>
    <w:rsid w:val="007723DA"/>
    <w:rsid w:val="00773D8B"/>
    <w:rsid w:val="0077518D"/>
    <w:rsid w:val="0077524A"/>
    <w:rsid w:val="0077650D"/>
    <w:rsid w:val="00776665"/>
    <w:rsid w:val="00777D34"/>
    <w:rsid w:val="0078066F"/>
    <w:rsid w:val="00780B43"/>
    <w:rsid w:val="00780BF6"/>
    <w:rsid w:val="00780D6E"/>
    <w:rsid w:val="00782607"/>
    <w:rsid w:val="007833EE"/>
    <w:rsid w:val="00783A9E"/>
    <w:rsid w:val="007840BE"/>
    <w:rsid w:val="00784F69"/>
    <w:rsid w:val="00786A4C"/>
    <w:rsid w:val="007877C2"/>
    <w:rsid w:val="00791017"/>
    <w:rsid w:val="00792065"/>
    <w:rsid w:val="00792AE5"/>
    <w:rsid w:val="007930D2"/>
    <w:rsid w:val="007937E4"/>
    <w:rsid w:val="00793A45"/>
    <w:rsid w:val="007978E7"/>
    <w:rsid w:val="007A04F4"/>
    <w:rsid w:val="007A46A2"/>
    <w:rsid w:val="007A6F88"/>
    <w:rsid w:val="007A75CA"/>
    <w:rsid w:val="007B0817"/>
    <w:rsid w:val="007B0872"/>
    <w:rsid w:val="007B11FA"/>
    <w:rsid w:val="007B1667"/>
    <w:rsid w:val="007B191C"/>
    <w:rsid w:val="007B5D7D"/>
    <w:rsid w:val="007B681D"/>
    <w:rsid w:val="007B6E23"/>
    <w:rsid w:val="007B7C6E"/>
    <w:rsid w:val="007C05AE"/>
    <w:rsid w:val="007C2651"/>
    <w:rsid w:val="007C297F"/>
    <w:rsid w:val="007C2D4D"/>
    <w:rsid w:val="007C2E20"/>
    <w:rsid w:val="007C4C62"/>
    <w:rsid w:val="007C59E5"/>
    <w:rsid w:val="007C5FF8"/>
    <w:rsid w:val="007C6960"/>
    <w:rsid w:val="007C6C40"/>
    <w:rsid w:val="007C6D95"/>
    <w:rsid w:val="007C701E"/>
    <w:rsid w:val="007C7453"/>
    <w:rsid w:val="007D03E5"/>
    <w:rsid w:val="007D0EF8"/>
    <w:rsid w:val="007D3585"/>
    <w:rsid w:val="007D488E"/>
    <w:rsid w:val="007D563A"/>
    <w:rsid w:val="007D628D"/>
    <w:rsid w:val="007E058A"/>
    <w:rsid w:val="007E0DAF"/>
    <w:rsid w:val="007E2102"/>
    <w:rsid w:val="007E2346"/>
    <w:rsid w:val="007E2F35"/>
    <w:rsid w:val="007E34B2"/>
    <w:rsid w:val="007E6743"/>
    <w:rsid w:val="007E7186"/>
    <w:rsid w:val="007F0351"/>
    <w:rsid w:val="007F03DD"/>
    <w:rsid w:val="007F1C53"/>
    <w:rsid w:val="007F360C"/>
    <w:rsid w:val="007F3C2C"/>
    <w:rsid w:val="007F4552"/>
    <w:rsid w:val="007F4A14"/>
    <w:rsid w:val="007F6561"/>
    <w:rsid w:val="007F74DD"/>
    <w:rsid w:val="007F7E91"/>
    <w:rsid w:val="008003A7"/>
    <w:rsid w:val="0080133B"/>
    <w:rsid w:val="008019B0"/>
    <w:rsid w:val="00801CAA"/>
    <w:rsid w:val="00802439"/>
    <w:rsid w:val="00802AC2"/>
    <w:rsid w:val="00803132"/>
    <w:rsid w:val="00803D65"/>
    <w:rsid w:val="00804D44"/>
    <w:rsid w:val="00805A8D"/>
    <w:rsid w:val="00805FB9"/>
    <w:rsid w:val="0080624F"/>
    <w:rsid w:val="00806446"/>
    <w:rsid w:val="00807AB9"/>
    <w:rsid w:val="00807DF4"/>
    <w:rsid w:val="00810ED5"/>
    <w:rsid w:val="0081204E"/>
    <w:rsid w:val="00812395"/>
    <w:rsid w:val="008139A0"/>
    <w:rsid w:val="00813A9C"/>
    <w:rsid w:val="00813FCC"/>
    <w:rsid w:val="00814151"/>
    <w:rsid w:val="008151D9"/>
    <w:rsid w:val="00815C21"/>
    <w:rsid w:val="00816FF0"/>
    <w:rsid w:val="008203B0"/>
    <w:rsid w:val="00820929"/>
    <w:rsid w:val="00821103"/>
    <w:rsid w:val="00821571"/>
    <w:rsid w:val="00821703"/>
    <w:rsid w:val="0082299C"/>
    <w:rsid w:val="0082371C"/>
    <w:rsid w:val="00825AB7"/>
    <w:rsid w:val="008261C0"/>
    <w:rsid w:val="008275EC"/>
    <w:rsid w:val="008302F3"/>
    <w:rsid w:val="008338B1"/>
    <w:rsid w:val="0083425A"/>
    <w:rsid w:val="00834529"/>
    <w:rsid w:val="008351F1"/>
    <w:rsid w:val="00835C72"/>
    <w:rsid w:val="008361A2"/>
    <w:rsid w:val="008366F6"/>
    <w:rsid w:val="00837EF3"/>
    <w:rsid w:val="008404A4"/>
    <w:rsid w:val="008410A6"/>
    <w:rsid w:val="00841BDC"/>
    <w:rsid w:val="008422DB"/>
    <w:rsid w:val="00842E6D"/>
    <w:rsid w:val="00843368"/>
    <w:rsid w:val="008435B0"/>
    <w:rsid w:val="008439DA"/>
    <w:rsid w:val="00846BA8"/>
    <w:rsid w:val="0085110E"/>
    <w:rsid w:val="008513B1"/>
    <w:rsid w:val="00852B3F"/>
    <w:rsid w:val="00852C85"/>
    <w:rsid w:val="0085364C"/>
    <w:rsid w:val="008551C2"/>
    <w:rsid w:val="00855426"/>
    <w:rsid w:val="00856041"/>
    <w:rsid w:val="00856A11"/>
    <w:rsid w:val="00857254"/>
    <w:rsid w:val="008579A9"/>
    <w:rsid w:val="00857D33"/>
    <w:rsid w:val="008604C6"/>
    <w:rsid w:val="008628C2"/>
    <w:rsid w:val="00865402"/>
    <w:rsid w:val="00866F9F"/>
    <w:rsid w:val="0087019E"/>
    <w:rsid w:val="008716D1"/>
    <w:rsid w:val="008717CB"/>
    <w:rsid w:val="00872155"/>
    <w:rsid w:val="00873FF4"/>
    <w:rsid w:val="00876C45"/>
    <w:rsid w:val="00877B59"/>
    <w:rsid w:val="00877C16"/>
    <w:rsid w:val="0088055D"/>
    <w:rsid w:val="00881451"/>
    <w:rsid w:val="00886DD1"/>
    <w:rsid w:val="00886FAD"/>
    <w:rsid w:val="008876A0"/>
    <w:rsid w:val="00890315"/>
    <w:rsid w:val="00890C58"/>
    <w:rsid w:val="00891852"/>
    <w:rsid w:val="00892429"/>
    <w:rsid w:val="00892AE1"/>
    <w:rsid w:val="00892BB2"/>
    <w:rsid w:val="00894AEB"/>
    <w:rsid w:val="00895146"/>
    <w:rsid w:val="00896617"/>
    <w:rsid w:val="00896D3B"/>
    <w:rsid w:val="00896E5E"/>
    <w:rsid w:val="008A056B"/>
    <w:rsid w:val="008A1F0A"/>
    <w:rsid w:val="008A23CB"/>
    <w:rsid w:val="008A42E3"/>
    <w:rsid w:val="008A4435"/>
    <w:rsid w:val="008A498D"/>
    <w:rsid w:val="008A659A"/>
    <w:rsid w:val="008B0948"/>
    <w:rsid w:val="008B0A89"/>
    <w:rsid w:val="008B2BE8"/>
    <w:rsid w:val="008B3272"/>
    <w:rsid w:val="008B3322"/>
    <w:rsid w:val="008B3390"/>
    <w:rsid w:val="008B342A"/>
    <w:rsid w:val="008B5A9D"/>
    <w:rsid w:val="008B5E47"/>
    <w:rsid w:val="008B6D77"/>
    <w:rsid w:val="008B75A8"/>
    <w:rsid w:val="008B7916"/>
    <w:rsid w:val="008B7BF4"/>
    <w:rsid w:val="008B7E0C"/>
    <w:rsid w:val="008C0B02"/>
    <w:rsid w:val="008C2909"/>
    <w:rsid w:val="008C374C"/>
    <w:rsid w:val="008C45F4"/>
    <w:rsid w:val="008C4F74"/>
    <w:rsid w:val="008C5ADA"/>
    <w:rsid w:val="008C72C7"/>
    <w:rsid w:val="008C744C"/>
    <w:rsid w:val="008C7CBA"/>
    <w:rsid w:val="008D08D6"/>
    <w:rsid w:val="008D1783"/>
    <w:rsid w:val="008D1AC8"/>
    <w:rsid w:val="008D32A3"/>
    <w:rsid w:val="008D3412"/>
    <w:rsid w:val="008D3492"/>
    <w:rsid w:val="008D46A7"/>
    <w:rsid w:val="008D534E"/>
    <w:rsid w:val="008D5D4C"/>
    <w:rsid w:val="008D64CC"/>
    <w:rsid w:val="008D6A92"/>
    <w:rsid w:val="008D73AE"/>
    <w:rsid w:val="008D7759"/>
    <w:rsid w:val="008E0E03"/>
    <w:rsid w:val="008E166E"/>
    <w:rsid w:val="008E17AB"/>
    <w:rsid w:val="008E21DE"/>
    <w:rsid w:val="008E2257"/>
    <w:rsid w:val="008E275B"/>
    <w:rsid w:val="008E3261"/>
    <w:rsid w:val="008E3946"/>
    <w:rsid w:val="008E5D01"/>
    <w:rsid w:val="008E7464"/>
    <w:rsid w:val="008F2B57"/>
    <w:rsid w:val="008F2C9B"/>
    <w:rsid w:val="008F2E1A"/>
    <w:rsid w:val="008F319C"/>
    <w:rsid w:val="008F3C0A"/>
    <w:rsid w:val="008F4095"/>
    <w:rsid w:val="008F40E7"/>
    <w:rsid w:val="008F5F65"/>
    <w:rsid w:val="008F6C3F"/>
    <w:rsid w:val="009013BB"/>
    <w:rsid w:val="00903255"/>
    <w:rsid w:val="009035EE"/>
    <w:rsid w:val="00903CE5"/>
    <w:rsid w:val="00904B21"/>
    <w:rsid w:val="00904C7B"/>
    <w:rsid w:val="00906875"/>
    <w:rsid w:val="009116ED"/>
    <w:rsid w:val="009125D0"/>
    <w:rsid w:val="00912684"/>
    <w:rsid w:val="009127DD"/>
    <w:rsid w:val="00912DC4"/>
    <w:rsid w:val="00915E0B"/>
    <w:rsid w:val="00916390"/>
    <w:rsid w:val="009178F3"/>
    <w:rsid w:val="0092129D"/>
    <w:rsid w:val="00921639"/>
    <w:rsid w:val="00921DCF"/>
    <w:rsid w:val="00923399"/>
    <w:rsid w:val="00924CD2"/>
    <w:rsid w:val="00925C8D"/>
    <w:rsid w:val="0092728A"/>
    <w:rsid w:val="00927421"/>
    <w:rsid w:val="00931672"/>
    <w:rsid w:val="00931AD2"/>
    <w:rsid w:val="00931C39"/>
    <w:rsid w:val="00931FEC"/>
    <w:rsid w:val="00932304"/>
    <w:rsid w:val="00933D5F"/>
    <w:rsid w:val="00935B70"/>
    <w:rsid w:val="00936239"/>
    <w:rsid w:val="00937BE5"/>
    <w:rsid w:val="009403F9"/>
    <w:rsid w:val="0094151E"/>
    <w:rsid w:val="00941B1D"/>
    <w:rsid w:val="00942194"/>
    <w:rsid w:val="0094221B"/>
    <w:rsid w:val="0094265A"/>
    <w:rsid w:val="00943E9B"/>
    <w:rsid w:val="00945250"/>
    <w:rsid w:val="00945963"/>
    <w:rsid w:val="0094672C"/>
    <w:rsid w:val="00946D9F"/>
    <w:rsid w:val="00946DA9"/>
    <w:rsid w:val="00946DC9"/>
    <w:rsid w:val="00947D71"/>
    <w:rsid w:val="00950074"/>
    <w:rsid w:val="00951D26"/>
    <w:rsid w:val="00952B3D"/>
    <w:rsid w:val="00952B47"/>
    <w:rsid w:val="00952F89"/>
    <w:rsid w:val="00954D7A"/>
    <w:rsid w:val="0095570A"/>
    <w:rsid w:val="00956071"/>
    <w:rsid w:val="0095771C"/>
    <w:rsid w:val="009608C3"/>
    <w:rsid w:val="00960CBB"/>
    <w:rsid w:val="009639AB"/>
    <w:rsid w:val="00963E86"/>
    <w:rsid w:val="0096426C"/>
    <w:rsid w:val="009642A6"/>
    <w:rsid w:val="00964D0F"/>
    <w:rsid w:val="00967C5F"/>
    <w:rsid w:val="009704D0"/>
    <w:rsid w:val="00970ABC"/>
    <w:rsid w:val="00970B13"/>
    <w:rsid w:val="00971C21"/>
    <w:rsid w:val="00972274"/>
    <w:rsid w:val="00972B79"/>
    <w:rsid w:val="00974EDD"/>
    <w:rsid w:val="00977275"/>
    <w:rsid w:val="00977AD2"/>
    <w:rsid w:val="00977B85"/>
    <w:rsid w:val="00980C23"/>
    <w:rsid w:val="00981871"/>
    <w:rsid w:val="00982975"/>
    <w:rsid w:val="009829C9"/>
    <w:rsid w:val="009851D2"/>
    <w:rsid w:val="00985DCD"/>
    <w:rsid w:val="00986D59"/>
    <w:rsid w:val="009870A4"/>
    <w:rsid w:val="009909F4"/>
    <w:rsid w:val="00991491"/>
    <w:rsid w:val="00992846"/>
    <w:rsid w:val="009930B2"/>
    <w:rsid w:val="009972A3"/>
    <w:rsid w:val="0099788E"/>
    <w:rsid w:val="009A1710"/>
    <w:rsid w:val="009A1E42"/>
    <w:rsid w:val="009A23C4"/>
    <w:rsid w:val="009A341C"/>
    <w:rsid w:val="009A5E85"/>
    <w:rsid w:val="009A6091"/>
    <w:rsid w:val="009A6670"/>
    <w:rsid w:val="009B0AD3"/>
    <w:rsid w:val="009B11B0"/>
    <w:rsid w:val="009B4EDC"/>
    <w:rsid w:val="009B50E3"/>
    <w:rsid w:val="009B5732"/>
    <w:rsid w:val="009B7234"/>
    <w:rsid w:val="009C17DF"/>
    <w:rsid w:val="009C33CB"/>
    <w:rsid w:val="009C3D46"/>
    <w:rsid w:val="009C4103"/>
    <w:rsid w:val="009C6BE4"/>
    <w:rsid w:val="009C71DF"/>
    <w:rsid w:val="009D01D2"/>
    <w:rsid w:val="009D033A"/>
    <w:rsid w:val="009D043E"/>
    <w:rsid w:val="009D04E4"/>
    <w:rsid w:val="009D1A23"/>
    <w:rsid w:val="009D1E17"/>
    <w:rsid w:val="009D281C"/>
    <w:rsid w:val="009D3498"/>
    <w:rsid w:val="009D5824"/>
    <w:rsid w:val="009D5C3D"/>
    <w:rsid w:val="009D5CB3"/>
    <w:rsid w:val="009D6835"/>
    <w:rsid w:val="009D6925"/>
    <w:rsid w:val="009D69E2"/>
    <w:rsid w:val="009E0618"/>
    <w:rsid w:val="009E3ED6"/>
    <w:rsid w:val="009E4619"/>
    <w:rsid w:val="009E4BAD"/>
    <w:rsid w:val="009E5FD3"/>
    <w:rsid w:val="009E6013"/>
    <w:rsid w:val="009E6B9C"/>
    <w:rsid w:val="009E7872"/>
    <w:rsid w:val="009F0606"/>
    <w:rsid w:val="009F1078"/>
    <w:rsid w:val="009F1347"/>
    <w:rsid w:val="009F1A48"/>
    <w:rsid w:val="009F1AB0"/>
    <w:rsid w:val="009F2BD2"/>
    <w:rsid w:val="009F47B1"/>
    <w:rsid w:val="009F4811"/>
    <w:rsid w:val="009F58D4"/>
    <w:rsid w:val="00A00BFB"/>
    <w:rsid w:val="00A0194A"/>
    <w:rsid w:val="00A01DE7"/>
    <w:rsid w:val="00A02698"/>
    <w:rsid w:val="00A03CD1"/>
    <w:rsid w:val="00A06013"/>
    <w:rsid w:val="00A10A83"/>
    <w:rsid w:val="00A10A97"/>
    <w:rsid w:val="00A116B2"/>
    <w:rsid w:val="00A11D79"/>
    <w:rsid w:val="00A1208B"/>
    <w:rsid w:val="00A120D3"/>
    <w:rsid w:val="00A122FC"/>
    <w:rsid w:val="00A1265A"/>
    <w:rsid w:val="00A12DEF"/>
    <w:rsid w:val="00A13EBF"/>
    <w:rsid w:val="00A14E35"/>
    <w:rsid w:val="00A15B75"/>
    <w:rsid w:val="00A2046B"/>
    <w:rsid w:val="00A22D83"/>
    <w:rsid w:val="00A23776"/>
    <w:rsid w:val="00A23AA2"/>
    <w:rsid w:val="00A24CA9"/>
    <w:rsid w:val="00A2528E"/>
    <w:rsid w:val="00A26821"/>
    <w:rsid w:val="00A27E13"/>
    <w:rsid w:val="00A27E5D"/>
    <w:rsid w:val="00A312B7"/>
    <w:rsid w:val="00A32362"/>
    <w:rsid w:val="00A3324E"/>
    <w:rsid w:val="00A339CD"/>
    <w:rsid w:val="00A3496D"/>
    <w:rsid w:val="00A34FCD"/>
    <w:rsid w:val="00A35472"/>
    <w:rsid w:val="00A36189"/>
    <w:rsid w:val="00A372C8"/>
    <w:rsid w:val="00A372CE"/>
    <w:rsid w:val="00A3778D"/>
    <w:rsid w:val="00A3792B"/>
    <w:rsid w:val="00A379F6"/>
    <w:rsid w:val="00A40FE1"/>
    <w:rsid w:val="00A41491"/>
    <w:rsid w:val="00A4277F"/>
    <w:rsid w:val="00A42A27"/>
    <w:rsid w:val="00A43C05"/>
    <w:rsid w:val="00A43DFE"/>
    <w:rsid w:val="00A43FD0"/>
    <w:rsid w:val="00A44EAD"/>
    <w:rsid w:val="00A4563A"/>
    <w:rsid w:val="00A45C44"/>
    <w:rsid w:val="00A479F1"/>
    <w:rsid w:val="00A50A62"/>
    <w:rsid w:val="00A522EA"/>
    <w:rsid w:val="00A525FD"/>
    <w:rsid w:val="00A54C34"/>
    <w:rsid w:val="00A560A0"/>
    <w:rsid w:val="00A568AA"/>
    <w:rsid w:val="00A569CA"/>
    <w:rsid w:val="00A60E61"/>
    <w:rsid w:val="00A611C0"/>
    <w:rsid w:val="00A61AF3"/>
    <w:rsid w:val="00A670FB"/>
    <w:rsid w:val="00A67B3B"/>
    <w:rsid w:val="00A71875"/>
    <w:rsid w:val="00A73F3E"/>
    <w:rsid w:val="00A73FCB"/>
    <w:rsid w:val="00A7438F"/>
    <w:rsid w:val="00A74C89"/>
    <w:rsid w:val="00A75A14"/>
    <w:rsid w:val="00A75DE4"/>
    <w:rsid w:val="00A7689E"/>
    <w:rsid w:val="00A8317F"/>
    <w:rsid w:val="00A84044"/>
    <w:rsid w:val="00A849BB"/>
    <w:rsid w:val="00A84D4E"/>
    <w:rsid w:val="00A87428"/>
    <w:rsid w:val="00A9232F"/>
    <w:rsid w:val="00A93AD6"/>
    <w:rsid w:val="00A93CDD"/>
    <w:rsid w:val="00A93E97"/>
    <w:rsid w:val="00A96007"/>
    <w:rsid w:val="00AA07F8"/>
    <w:rsid w:val="00AA12EE"/>
    <w:rsid w:val="00AA2EFE"/>
    <w:rsid w:val="00AA3043"/>
    <w:rsid w:val="00AA3227"/>
    <w:rsid w:val="00AA323B"/>
    <w:rsid w:val="00AA52DA"/>
    <w:rsid w:val="00AA58C1"/>
    <w:rsid w:val="00AA5BD9"/>
    <w:rsid w:val="00AA5EA6"/>
    <w:rsid w:val="00AA5EE1"/>
    <w:rsid w:val="00AA65B0"/>
    <w:rsid w:val="00AA6659"/>
    <w:rsid w:val="00AB0A14"/>
    <w:rsid w:val="00AB12A1"/>
    <w:rsid w:val="00AB14C5"/>
    <w:rsid w:val="00AB1A50"/>
    <w:rsid w:val="00AB2333"/>
    <w:rsid w:val="00AB28C1"/>
    <w:rsid w:val="00AB32F7"/>
    <w:rsid w:val="00AB3378"/>
    <w:rsid w:val="00AB51F7"/>
    <w:rsid w:val="00AB5E8A"/>
    <w:rsid w:val="00AB5F83"/>
    <w:rsid w:val="00AB5FFC"/>
    <w:rsid w:val="00AB617E"/>
    <w:rsid w:val="00AB7107"/>
    <w:rsid w:val="00AC0662"/>
    <w:rsid w:val="00AC345D"/>
    <w:rsid w:val="00AC4506"/>
    <w:rsid w:val="00AC4DA6"/>
    <w:rsid w:val="00AC5A66"/>
    <w:rsid w:val="00AC5D93"/>
    <w:rsid w:val="00AD19BA"/>
    <w:rsid w:val="00AD41F4"/>
    <w:rsid w:val="00AD43ED"/>
    <w:rsid w:val="00AD566D"/>
    <w:rsid w:val="00AD7FD8"/>
    <w:rsid w:val="00AE07DD"/>
    <w:rsid w:val="00AE0C1D"/>
    <w:rsid w:val="00AE1E9B"/>
    <w:rsid w:val="00AE2316"/>
    <w:rsid w:val="00AE32F3"/>
    <w:rsid w:val="00AE35BF"/>
    <w:rsid w:val="00AE3D21"/>
    <w:rsid w:val="00AE3D66"/>
    <w:rsid w:val="00AE3DDF"/>
    <w:rsid w:val="00AE4201"/>
    <w:rsid w:val="00AE589E"/>
    <w:rsid w:val="00AE5F42"/>
    <w:rsid w:val="00AE7B77"/>
    <w:rsid w:val="00AE7EF9"/>
    <w:rsid w:val="00AF0DDF"/>
    <w:rsid w:val="00AF209C"/>
    <w:rsid w:val="00AF2205"/>
    <w:rsid w:val="00AF3BFD"/>
    <w:rsid w:val="00AF6A92"/>
    <w:rsid w:val="00B02408"/>
    <w:rsid w:val="00B02606"/>
    <w:rsid w:val="00B03A69"/>
    <w:rsid w:val="00B04993"/>
    <w:rsid w:val="00B0546A"/>
    <w:rsid w:val="00B0574D"/>
    <w:rsid w:val="00B05965"/>
    <w:rsid w:val="00B061DF"/>
    <w:rsid w:val="00B06D99"/>
    <w:rsid w:val="00B0750A"/>
    <w:rsid w:val="00B10309"/>
    <w:rsid w:val="00B116E4"/>
    <w:rsid w:val="00B119C6"/>
    <w:rsid w:val="00B11A0B"/>
    <w:rsid w:val="00B11BF4"/>
    <w:rsid w:val="00B123DE"/>
    <w:rsid w:val="00B145D1"/>
    <w:rsid w:val="00B14DB1"/>
    <w:rsid w:val="00B1532D"/>
    <w:rsid w:val="00B167CE"/>
    <w:rsid w:val="00B17638"/>
    <w:rsid w:val="00B21DE9"/>
    <w:rsid w:val="00B222F2"/>
    <w:rsid w:val="00B22C4C"/>
    <w:rsid w:val="00B22D7C"/>
    <w:rsid w:val="00B24BE3"/>
    <w:rsid w:val="00B26053"/>
    <w:rsid w:val="00B26C92"/>
    <w:rsid w:val="00B26EE2"/>
    <w:rsid w:val="00B31309"/>
    <w:rsid w:val="00B317D0"/>
    <w:rsid w:val="00B33AB7"/>
    <w:rsid w:val="00B33FA4"/>
    <w:rsid w:val="00B34003"/>
    <w:rsid w:val="00B354B1"/>
    <w:rsid w:val="00B35A51"/>
    <w:rsid w:val="00B36144"/>
    <w:rsid w:val="00B364C7"/>
    <w:rsid w:val="00B37B9B"/>
    <w:rsid w:val="00B404DA"/>
    <w:rsid w:val="00B43321"/>
    <w:rsid w:val="00B45BF1"/>
    <w:rsid w:val="00B46D14"/>
    <w:rsid w:val="00B50081"/>
    <w:rsid w:val="00B50512"/>
    <w:rsid w:val="00B5068B"/>
    <w:rsid w:val="00B50A99"/>
    <w:rsid w:val="00B525B1"/>
    <w:rsid w:val="00B52F44"/>
    <w:rsid w:val="00B531A1"/>
    <w:rsid w:val="00B53394"/>
    <w:rsid w:val="00B55EE7"/>
    <w:rsid w:val="00B57A11"/>
    <w:rsid w:val="00B611A8"/>
    <w:rsid w:val="00B6186D"/>
    <w:rsid w:val="00B627BD"/>
    <w:rsid w:val="00B62866"/>
    <w:rsid w:val="00B64040"/>
    <w:rsid w:val="00B643D0"/>
    <w:rsid w:val="00B6493E"/>
    <w:rsid w:val="00B64DF3"/>
    <w:rsid w:val="00B65A18"/>
    <w:rsid w:val="00B65DFA"/>
    <w:rsid w:val="00B65E53"/>
    <w:rsid w:val="00B66FCA"/>
    <w:rsid w:val="00B70C42"/>
    <w:rsid w:val="00B726BD"/>
    <w:rsid w:val="00B72DBB"/>
    <w:rsid w:val="00B730AF"/>
    <w:rsid w:val="00B7348A"/>
    <w:rsid w:val="00B74656"/>
    <w:rsid w:val="00B81F26"/>
    <w:rsid w:val="00B842EC"/>
    <w:rsid w:val="00B842F1"/>
    <w:rsid w:val="00B87085"/>
    <w:rsid w:val="00B906CC"/>
    <w:rsid w:val="00B90F3E"/>
    <w:rsid w:val="00B91523"/>
    <w:rsid w:val="00B916A7"/>
    <w:rsid w:val="00B91E1C"/>
    <w:rsid w:val="00B922B0"/>
    <w:rsid w:val="00B92813"/>
    <w:rsid w:val="00B93408"/>
    <w:rsid w:val="00B9371F"/>
    <w:rsid w:val="00B94AB0"/>
    <w:rsid w:val="00B96A96"/>
    <w:rsid w:val="00B96BC5"/>
    <w:rsid w:val="00BA0541"/>
    <w:rsid w:val="00BA121E"/>
    <w:rsid w:val="00BA2253"/>
    <w:rsid w:val="00BA29AD"/>
    <w:rsid w:val="00BA325E"/>
    <w:rsid w:val="00BA6CA0"/>
    <w:rsid w:val="00BA7FD0"/>
    <w:rsid w:val="00BB4194"/>
    <w:rsid w:val="00BB44C3"/>
    <w:rsid w:val="00BB523A"/>
    <w:rsid w:val="00BB57B0"/>
    <w:rsid w:val="00BB73AD"/>
    <w:rsid w:val="00BC1B76"/>
    <w:rsid w:val="00BC2907"/>
    <w:rsid w:val="00BC363E"/>
    <w:rsid w:val="00BC3F7B"/>
    <w:rsid w:val="00BC4693"/>
    <w:rsid w:val="00BC4C35"/>
    <w:rsid w:val="00BC4C7E"/>
    <w:rsid w:val="00BC66C9"/>
    <w:rsid w:val="00BC6B3B"/>
    <w:rsid w:val="00BC723C"/>
    <w:rsid w:val="00BC7B65"/>
    <w:rsid w:val="00BD4942"/>
    <w:rsid w:val="00BD5338"/>
    <w:rsid w:val="00BD5454"/>
    <w:rsid w:val="00BD57FF"/>
    <w:rsid w:val="00BD71B6"/>
    <w:rsid w:val="00BE17D7"/>
    <w:rsid w:val="00BE20AE"/>
    <w:rsid w:val="00BE20CE"/>
    <w:rsid w:val="00BE2F71"/>
    <w:rsid w:val="00BE34F3"/>
    <w:rsid w:val="00BE4D66"/>
    <w:rsid w:val="00BE52AD"/>
    <w:rsid w:val="00BE5CC5"/>
    <w:rsid w:val="00BE6473"/>
    <w:rsid w:val="00BF22C1"/>
    <w:rsid w:val="00BF24C3"/>
    <w:rsid w:val="00BF29F7"/>
    <w:rsid w:val="00BF3BEB"/>
    <w:rsid w:val="00BF3C01"/>
    <w:rsid w:val="00BF4077"/>
    <w:rsid w:val="00BF4942"/>
    <w:rsid w:val="00BF523C"/>
    <w:rsid w:val="00BF6D68"/>
    <w:rsid w:val="00BF7641"/>
    <w:rsid w:val="00C00334"/>
    <w:rsid w:val="00C00BF7"/>
    <w:rsid w:val="00C01AEE"/>
    <w:rsid w:val="00C0328B"/>
    <w:rsid w:val="00C03984"/>
    <w:rsid w:val="00C03D76"/>
    <w:rsid w:val="00C042E8"/>
    <w:rsid w:val="00C04A79"/>
    <w:rsid w:val="00C05034"/>
    <w:rsid w:val="00C054DD"/>
    <w:rsid w:val="00C05837"/>
    <w:rsid w:val="00C05A55"/>
    <w:rsid w:val="00C07EE4"/>
    <w:rsid w:val="00C11DD8"/>
    <w:rsid w:val="00C12219"/>
    <w:rsid w:val="00C12C12"/>
    <w:rsid w:val="00C132F0"/>
    <w:rsid w:val="00C136C3"/>
    <w:rsid w:val="00C14CB7"/>
    <w:rsid w:val="00C14D9D"/>
    <w:rsid w:val="00C1539D"/>
    <w:rsid w:val="00C15C58"/>
    <w:rsid w:val="00C16805"/>
    <w:rsid w:val="00C16AB8"/>
    <w:rsid w:val="00C17C19"/>
    <w:rsid w:val="00C20268"/>
    <w:rsid w:val="00C20BE0"/>
    <w:rsid w:val="00C21E70"/>
    <w:rsid w:val="00C2571C"/>
    <w:rsid w:val="00C25953"/>
    <w:rsid w:val="00C26B81"/>
    <w:rsid w:val="00C26FDF"/>
    <w:rsid w:val="00C26FFE"/>
    <w:rsid w:val="00C2744D"/>
    <w:rsid w:val="00C27625"/>
    <w:rsid w:val="00C27770"/>
    <w:rsid w:val="00C300AF"/>
    <w:rsid w:val="00C30AE4"/>
    <w:rsid w:val="00C310D7"/>
    <w:rsid w:val="00C313D0"/>
    <w:rsid w:val="00C31A9D"/>
    <w:rsid w:val="00C3216D"/>
    <w:rsid w:val="00C321C4"/>
    <w:rsid w:val="00C32501"/>
    <w:rsid w:val="00C32B1C"/>
    <w:rsid w:val="00C33776"/>
    <w:rsid w:val="00C33829"/>
    <w:rsid w:val="00C33ADA"/>
    <w:rsid w:val="00C33C4C"/>
    <w:rsid w:val="00C3470A"/>
    <w:rsid w:val="00C354CD"/>
    <w:rsid w:val="00C36474"/>
    <w:rsid w:val="00C41D13"/>
    <w:rsid w:val="00C42467"/>
    <w:rsid w:val="00C46AAA"/>
    <w:rsid w:val="00C50C26"/>
    <w:rsid w:val="00C50D5D"/>
    <w:rsid w:val="00C519C4"/>
    <w:rsid w:val="00C5231C"/>
    <w:rsid w:val="00C535A9"/>
    <w:rsid w:val="00C53801"/>
    <w:rsid w:val="00C5396D"/>
    <w:rsid w:val="00C551A3"/>
    <w:rsid w:val="00C55A8A"/>
    <w:rsid w:val="00C56BFB"/>
    <w:rsid w:val="00C56F77"/>
    <w:rsid w:val="00C571D7"/>
    <w:rsid w:val="00C57DF5"/>
    <w:rsid w:val="00C6121E"/>
    <w:rsid w:val="00C614DE"/>
    <w:rsid w:val="00C61FCC"/>
    <w:rsid w:val="00C6284D"/>
    <w:rsid w:val="00C62970"/>
    <w:rsid w:val="00C62F0E"/>
    <w:rsid w:val="00C65914"/>
    <w:rsid w:val="00C66FB2"/>
    <w:rsid w:val="00C67BAB"/>
    <w:rsid w:val="00C702E1"/>
    <w:rsid w:val="00C70389"/>
    <w:rsid w:val="00C70F63"/>
    <w:rsid w:val="00C71793"/>
    <w:rsid w:val="00C73DF0"/>
    <w:rsid w:val="00C74228"/>
    <w:rsid w:val="00C74397"/>
    <w:rsid w:val="00C7597C"/>
    <w:rsid w:val="00C76962"/>
    <w:rsid w:val="00C7708D"/>
    <w:rsid w:val="00C7721B"/>
    <w:rsid w:val="00C77830"/>
    <w:rsid w:val="00C77C6C"/>
    <w:rsid w:val="00C80D14"/>
    <w:rsid w:val="00C8138E"/>
    <w:rsid w:val="00C819F3"/>
    <w:rsid w:val="00C82087"/>
    <w:rsid w:val="00C86263"/>
    <w:rsid w:val="00C90139"/>
    <w:rsid w:val="00C91420"/>
    <w:rsid w:val="00C937F2"/>
    <w:rsid w:val="00C94193"/>
    <w:rsid w:val="00C94B79"/>
    <w:rsid w:val="00C9714B"/>
    <w:rsid w:val="00C97271"/>
    <w:rsid w:val="00C97F2A"/>
    <w:rsid w:val="00CA0683"/>
    <w:rsid w:val="00CA0992"/>
    <w:rsid w:val="00CA209E"/>
    <w:rsid w:val="00CA59CE"/>
    <w:rsid w:val="00CA6340"/>
    <w:rsid w:val="00CA6761"/>
    <w:rsid w:val="00CB05FF"/>
    <w:rsid w:val="00CB0E8B"/>
    <w:rsid w:val="00CB3CFA"/>
    <w:rsid w:val="00CB588F"/>
    <w:rsid w:val="00CC024B"/>
    <w:rsid w:val="00CC12DB"/>
    <w:rsid w:val="00CC1C92"/>
    <w:rsid w:val="00CC2AF6"/>
    <w:rsid w:val="00CC4ECC"/>
    <w:rsid w:val="00CC510A"/>
    <w:rsid w:val="00CC51A8"/>
    <w:rsid w:val="00CC5268"/>
    <w:rsid w:val="00CD080A"/>
    <w:rsid w:val="00CD09A7"/>
    <w:rsid w:val="00CD2C4D"/>
    <w:rsid w:val="00CD3B69"/>
    <w:rsid w:val="00CD4654"/>
    <w:rsid w:val="00CD5660"/>
    <w:rsid w:val="00CD59E4"/>
    <w:rsid w:val="00CD6D6A"/>
    <w:rsid w:val="00CD7D11"/>
    <w:rsid w:val="00CE2D4D"/>
    <w:rsid w:val="00CE369D"/>
    <w:rsid w:val="00CE36D2"/>
    <w:rsid w:val="00CE3E67"/>
    <w:rsid w:val="00CE4374"/>
    <w:rsid w:val="00CE67AE"/>
    <w:rsid w:val="00CE6CF3"/>
    <w:rsid w:val="00CE7C8E"/>
    <w:rsid w:val="00CF270A"/>
    <w:rsid w:val="00CF5454"/>
    <w:rsid w:val="00CF5671"/>
    <w:rsid w:val="00CF63C3"/>
    <w:rsid w:val="00CF68C9"/>
    <w:rsid w:val="00D00AF8"/>
    <w:rsid w:val="00D00EE1"/>
    <w:rsid w:val="00D0259A"/>
    <w:rsid w:val="00D025A1"/>
    <w:rsid w:val="00D049A9"/>
    <w:rsid w:val="00D058C7"/>
    <w:rsid w:val="00D05C16"/>
    <w:rsid w:val="00D07AA1"/>
    <w:rsid w:val="00D07C0C"/>
    <w:rsid w:val="00D100A9"/>
    <w:rsid w:val="00D11840"/>
    <w:rsid w:val="00D1392E"/>
    <w:rsid w:val="00D14701"/>
    <w:rsid w:val="00D15CB8"/>
    <w:rsid w:val="00D15ED8"/>
    <w:rsid w:val="00D1609A"/>
    <w:rsid w:val="00D1705A"/>
    <w:rsid w:val="00D2051E"/>
    <w:rsid w:val="00D20FDF"/>
    <w:rsid w:val="00D22899"/>
    <w:rsid w:val="00D2347C"/>
    <w:rsid w:val="00D24199"/>
    <w:rsid w:val="00D252A3"/>
    <w:rsid w:val="00D261C9"/>
    <w:rsid w:val="00D26A94"/>
    <w:rsid w:val="00D272E0"/>
    <w:rsid w:val="00D3025A"/>
    <w:rsid w:val="00D305A7"/>
    <w:rsid w:val="00D30613"/>
    <w:rsid w:val="00D314B4"/>
    <w:rsid w:val="00D32ADF"/>
    <w:rsid w:val="00D32BB0"/>
    <w:rsid w:val="00D334CE"/>
    <w:rsid w:val="00D348AE"/>
    <w:rsid w:val="00D34D5A"/>
    <w:rsid w:val="00D34DF7"/>
    <w:rsid w:val="00D35019"/>
    <w:rsid w:val="00D35159"/>
    <w:rsid w:val="00D367A1"/>
    <w:rsid w:val="00D37D2A"/>
    <w:rsid w:val="00D4007B"/>
    <w:rsid w:val="00D4110B"/>
    <w:rsid w:val="00D41DED"/>
    <w:rsid w:val="00D44A37"/>
    <w:rsid w:val="00D4566D"/>
    <w:rsid w:val="00D4606F"/>
    <w:rsid w:val="00D50BDB"/>
    <w:rsid w:val="00D55E0F"/>
    <w:rsid w:val="00D56590"/>
    <w:rsid w:val="00D5776E"/>
    <w:rsid w:val="00D578D5"/>
    <w:rsid w:val="00D57B37"/>
    <w:rsid w:val="00D60E06"/>
    <w:rsid w:val="00D616AB"/>
    <w:rsid w:val="00D6187E"/>
    <w:rsid w:val="00D62B3F"/>
    <w:rsid w:val="00D632AC"/>
    <w:rsid w:val="00D635EF"/>
    <w:rsid w:val="00D636DD"/>
    <w:rsid w:val="00D653C1"/>
    <w:rsid w:val="00D6548B"/>
    <w:rsid w:val="00D6575A"/>
    <w:rsid w:val="00D669DC"/>
    <w:rsid w:val="00D67128"/>
    <w:rsid w:val="00D6756A"/>
    <w:rsid w:val="00D7080E"/>
    <w:rsid w:val="00D70EB3"/>
    <w:rsid w:val="00D71A27"/>
    <w:rsid w:val="00D71C46"/>
    <w:rsid w:val="00D71F6D"/>
    <w:rsid w:val="00D72277"/>
    <w:rsid w:val="00D7255D"/>
    <w:rsid w:val="00D736F1"/>
    <w:rsid w:val="00D74007"/>
    <w:rsid w:val="00D76100"/>
    <w:rsid w:val="00D76856"/>
    <w:rsid w:val="00D77A97"/>
    <w:rsid w:val="00D77BB3"/>
    <w:rsid w:val="00D77CDF"/>
    <w:rsid w:val="00D77CEB"/>
    <w:rsid w:val="00D808B8"/>
    <w:rsid w:val="00D80C61"/>
    <w:rsid w:val="00D80F98"/>
    <w:rsid w:val="00D82CE0"/>
    <w:rsid w:val="00D8375F"/>
    <w:rsid w:val="00D85402"/>
    <w:rsid w:val="00D87075"/>
    <w:rsid w:val="00D87231"/>
    <w:rsid w:val="00D9027F"/>
    <w:rsid w:val="00D91DE2"/>
    <w:rsid w:val="00D91E05"/>
    <w:rsid w:val="00D91E3B"/>
    <w:rsid w:val="00D9222D"/>
    <w:rsid w:val="00D93B8A"/>
    <w:rsid w:val="00D93DC9"/>
    <w:rsid w:val="00D9495F"/>
    <w:rsid w:val="00D94C5B"/>
    <w:rsid w:val="00D95210"/>
    <w:rsid w:val="00D978EE"/>
    <w:rsid w:val="00D97CE8"/>
    <w:rsid w:val="00DA03B9"/>
    <w:rsid w:val="00DA0BFD"/>
    <w:rsid w:val="00DA1A88"/>
    <w:rsid w:val="00DA2261"/>
    <w:rsid w:val="00DA260F"/>
    <w:rsid w:val="00DA29AB"/>
    <w:rsid w:val="00DA2ADC"/>
    <w:rsid w:val="00DA2ECB"/>
    <w:rsid w:val="00DA495A"/>
    <w:rsid w:val="00DA5441"/>
    <w:rsid w:val="00DA629D"/>
    <w:rsid w:val="00DA6C8A"/>
    <w:rsid w:val="00DA70F5"/>
    <w:rsid w:val="00DA7ED3"/>
    <w:rsid w:val="00DB0775"/>
    <w:rsid w:val="00DB11C3"/>
    <w:rsid w:val="00DB1BF3"/>
    <w:rsid w:val="00DB211F"/>
    <w:rsid w:val="00DB33B3"/>
    <w:rsid w:val="00DB4811"/>
    <w:rsid w:val="00DB4DBE"/>
    <w:rsid w:val="00DB55E8"/>
    <w:rsid w:val="00DB6299"/>
    <w:rsid w:val="00DC0031"/>
    <w:rsid w:val="00DC07CE"/>
    <w:rsid w:val="00DC469C"/>
    <w:rsid w:val="00DC5253"/>
    <w:rsid w:val="00DC54FC"/>
    <w:rsid w:val="00DC7973"/>
    <w:rsid w:val="00DD1AF5"/>
    <w:rsid w:val="00DD34BA"/>
    <w:rsid w:val="00DD53F7"/>
    <w:rsid w:val="00DD78E2"/>
    <w:rsid w:val="00DD7D26"/>
    <w:rsid w:val="00DD7DAD"/>
    <w:rsid w:val="00DE07AD"/>
    <w:rsid w:val="00DE1C23"/>
    <w:rsid w:val="00DE24CA"/>
    <w:rsid w:val="00DE28F6"/>
    <w:rsid w:val="00DE370E"/>
    <w:rsid w:val="00DE5C8F"/>
    <w:rsid w:val="00DF0B45"/>
    <w:rsid w:val="00DF2FE9"/>
    <w:rsid w:val="00DF5643"/>
    <w:rsid w:val="00DF7472"/>
    <w:rsid w:val="00E02153"/>
    <w:rsid w:val="00E03C05"/>
    <w:rsid w:val="00E043A9"/>
    <w:rsid w:val="00E04F69"/>
    <w:rsid w:val="00E05C74"/>
    <w:rsid w:val="00E0601F"/>
    <w:rsid w:val="00E138A5"/>
    <w:rsid w:val="00E1394A"/>
    <w:rsid w:val="00E13A87"/>
    <w:rsid w:val="00E1468E"/>
    <w:rsid w:val="00E14760"/>
    <w:rsid w:val="00E15617"/>
    <w:rsid w:val="00E16437"/>
    <w:rsid w:val="00E16972"/>
    <w:rsid w:val="00E17E7F"/>
    <w:rsid w:val="00E208C8"/>
    <w:rsid w:val="00E21E09"/>
    <w:rsid w:val="00E22AD3"/>
    <w:rsid w:val="00E24B51"/>
    <w:rsid w:val="00E2524A"/>
    <w:rsid w:val="00E26A2E"/>
    <w:rsid w:val="00E31863"/>
    <w:rsid w:val="00E31CED"/>
    <w:rsid w:val="00E32793"/>
    <w:rsid w:val="00E3532A"/>
    <w:rsid w:val="00E3537E"/>
    <w:rsid w:val="00E36679"/>
    <w:rsid w:val="00E36F10"/>
    <w:rsid w:val="00E371B3"/>
    <w:rsid w:val="00E376CE"/>
    <w:rsid w:val="00E408A3"/>
    <w:rsid w:val="00E40E74"/>
    <w:rsid w:val="00E412D4"/>
    <w:rsid w:val="00E417AD"/>
    <w:rsid w:val="00E42106"/>
    <w:rsid w:val="00E427A5"/>
    <w:rsid w:val="00E42EB4"/>
    <w:rsid w:val="00E447EF"/>
    <w:rsid w:val="00E46DEA"/>
    <w:rsid w:val="00E471E0"/>
    <w:rsid w:val="00E47E1C"/>
    <w:rsid w:val="00E502E8"/>
    <w:rsid w:val="00E50B7D"/>
    <w:rsid w:val="00E51791"/>
    <w:rsid w:val="00E5233B"/>
    <w:rsid w:val="00E5304A"/>
    <w:rsid w:val="00E53E29"/>
    <w:rsid w:val="00E54356"/>
    <w:rsid w:val="00E555FA"/>
    <w:rsid w:val="00E55F05"/>
    <w:rsid w:val="00E55F86"/>
    <w:rsid w:val="00E6048A"/>
    <w:rsid w:val="00E61652"/>
    <w:rsid w:val="00E6187C"/>
    <w:rsid w:val="00E62C84"/>
    <w:rsid w:val="00E62D4D"/>
    <w:rsid w:val="00E630E8"/>
    <w:rsid w:val="00E638E0"/>
    <w:rsid w:val="00E642A7"/>
    <w:rsid w:val="00E64D2B"/>
    <w:rsid w:val="00E653E0"/>
    <w:rsid w:val="00E67A45"/>
    <w:rsid w:val="00E73B02"/>
    <w:rsid w:val="00E740D2"/>
    <w:rsid w:val="00E74E93"/>
    <w:rsid w:val="00E75ED1"/>
    <w:rsid w:val="00E7653E"/>
    <w:rsid w:val="00E80D80"/>
    <w:rsid w:val="00E81ADB"/>
    <w:rsid w:val="00E82DD5"/>
    <w:rsid w:val="00E8615C"/>
    <w:rsid w:val="00E861A4"/>
    <w:rsid w:val="00E86CF5"/>
    <w:rsid w:val="00E87A67"/>
    <w:rsid w:val="00E90B35"/>
    <w:rsid w:val="00E90FF4"/>
    <w:rsid w:val="00E91AD2"/>
    <w:rsid w:val="00E91AFC"/>
    <w:rsid w:val="00E92C86"/>
    <w:rsid w:val="00E93688"/>
    <w:rsid w:val="00E93CBA"/>
    <w:rsid w:val="00E947DB"/>
    <w:rsid w:val="00E96689"/>
    <w:rsid w:val="00E96E4C"/>
    <w:rsid w:val="00E9714F"/>
    <w:rsid w:val="00EA077E"/>
    <w:rsid w:val="00EA120A"/>
    <w:rsid w:val="00EA1D61"/>
    <w:rsid w:val="00EA4E08"/>
    <w:rsid w:val="00EA4ED8"/>
    <w:rsid w:val="00EA525A"/>
    <w:rsid w:val="00EB1E63"/>
    <w:rsid w:val="00EB4A3C"/>
    <w:rsid w:val="00EB5FBD"/>
    <w:rsid w:val="00EB61BF"/>
    <w:rsid w:val="00EB7A4A"/>
    <w:rsid w:val="00EB7B50"/>
    <w:rsid w:val="00EB7F50"/>
    <w:rsid w:val="00EC0069"/>
    <w:rsid w:val="00EC1AB5"/>
    <w:rsid w:val="00EC54A5"/>
    <w:rsid w:val="00EC64E6"/>
    <w:rsid w:val="00EC68D8"/>
    <w:rsid w:val="00EC7005"/>
    <w:rsid w:val="00ED03B5"/>
    <w:rsid w:val="00ED3A79"/>
    <w:rsid w:val="00ED3DE3"/>
    <w:rsid w:val="00ED4C22"/>
    <w:rsid w:val="00ED5E16"/>
    <w:rsid w:val="00ED6B8A"/>
    <w:rsid w:val="00ED6CBE"/>
    <w:rsid w:val="00ED735C"/>
    <w:rsid w:val="00EE0C3A"/>
    <w:rsid w:val="00EE196A"/>
    <w:rsid w:val="00EE2F47"/>
    <w:rsid w:val="00EE37D4"/>
    <w:rsid w:val="00EE39A2"/>
    <w:rsid w:val="00EE3A25"/>
    <w:rsid w:val="00EE41BF"/>
    <w:rsid w:val="00EE4D01"/>
    <w:rsid w:val="00EE706E"/>
    <w:rsid w:val="00EF05BF"/>
    <w:rsid w:val="00EF2459"/>
    <w:rsid w:val="00EF2AD4"/>
    <w:rsid w:val="00EF347A"/>
    <w:rsid w:val="00EF3B50"/>
    <w:rsid w:val="00EF50C2"/>
    <w:rsid w:val="00EF6383"/>
    <w:rsid w:val="00EF6953"/>
    <w:rsid w:val="00F00E1E"/>
    <w:rsid w:val="00F01AA5"/>
    <w:rsid w:val="00F01EE0"/>
    <w:rsid w:val="00F022D3"/>
    <w:rsid w:val="00F04358"/>
    <w:rsid w:val="00F04CE7"/>
    <w:rsid w:val="00F05DFA"/>
    <w:rsid w:val="00F112F9"/>
    <w:rsid w:val="00F1190F"/>
    <w:rsid w:val="00F155F9"/>
    <w:rsid w:val="00F157FF"/>
    <w:rsid w:val="00F161C5"/>
    <w:rsid w:val="00F17813"/>
    <w:rsid w:val="00F2199B"/>
    <w:rsid w:val="00F22144"/>
    <w:rsid w:val="00F22A91"/>
    <w:rsid w:val="00F23BBD"/>
    <w:rsid w:val="00F24E29"/>
    <w:rsid w:val="00F265AB"/>
    <w:rsid w:val="00F27D1F"/>
    <w:rsid w:val="00F3094A"/>
    <w:rsid w:val="00F31309"/>
    <w:rsid w:val="00F314D1"/>
    <w:rsid w:val="00F3218D"/>
    <w:rsid w:val="00F331BC"/>
    <w:rsid w:val="00F344AD"/>
    <w:rsid w:val="00F36053"/>
    <w:rsid w:val="00F36E5D"/>
    <w:rsid w:val="00F36F99"/>
    <w:rsid w:val="00F375F9"/>
    <w:rsid w:val="00F44BC8"/>
    <w:rsid w:val="00F4545D"/>
    <w:rsid w:val="00F4616C"/>
    <w:rsid w:val="00F462CF"/>
    <w:rsid w:val="00F47C12"/>
    <w:rsid w:val="00F507F7"/>
    <w:rsid w:val="00F508EA"/>
    <w:rsid w:val="00F50A72"/>
    <w:rsid w:val="00F50E86"/>
    <w:rsid w:val="00F5143D"/>
    <w:rsid w:val="00F5278E"/>
    <w:rsid w:val="00F5624C"/>
    <w:rsid w:val="00F5673F"/>
    <w:rsid w:val="00F570BD"/>
    <w:rsid w:val="00F57AE3"/>
    <w:rsid w:val="00F60446"/>
    <w:rsid w:val="00F60AD6"/>
    <w:rsid w:val="00F61FE0"/>
    <w:rsid w:val="00F62635"/>
    <w:rsid w:val="00F65FBC"/>
    <w:rsid w:val="00F662A4"/>
    <w:rsid w:val="00F677D2"/>
    <w:rsid w:val="00F67C58"/>
    <w:rsid w:val="00F7041A"/>
    <w:rsid w:val="00F70AEF"/>
    <w:rsid w:val="00F71994"/>
    <w:rsid w:val="00F7225D"/>
    <w:rsid w:val="00F727F1"/>
    <w:rsid w:val="00F72B48"/>
    <w:rsid w:val="00F72E9F"/>
    <w:rsid w:val="00F741F9"/>
    <w:rsid w:val="00F74326"/>
    <w:rsid w:val="00F755D9"/>
    <w:rsid w:val="00F7583D"/>
    <w:rsid w:val="00F767F3"/>
    <w:rsid w:val="00F7707B"/>
    <w:rsid w:val="00F77BE0"/>
    <w:rsid w:val="00F81EEA"/>
    <w:rsid w:val="00F8321B"/>
    <w:rsid w:val="00F833F1"/>
    <w:rsid w:val="00F83FDF"/>
    <w:rsid w:val="00F8424B"/>
    <w:rsid w:val="00F8429A"/>
    <w:rsid w:val="00F844C0"/>
    <w:rsid w:val="00F862A8"/>
    <w:rsid w:val="00F86587"/>
    <w:rsid w:val="00F87131"/>
    <w:rsid w:val="00F87868"/>
    <w:rsid w:val="00F947F9"/>
    <w:rsid w:val="00F95CDF"/>
    <w:rsid w:val="00F95D0A"/>
    <w:rsid w:val="00F965FF"/>
    <w:rsid w:val="00F97035"/>
    <w:rsid w:val="00F97D11"/>
    <w:rsid w:val="00FA0447"/>
    <w:rsid w:val="00FA12CD"/>
    <w:rsid w:val="00FA33C2"/>
    <w:rsid w:val="00FA3A0B"/>
    <w:rsid w:val="00FA4EEC"/>
    <w:rsid w:val="00FA694D"/>
    <w:rsid w:val="00FA6DE7"/>
    <w:rsid w:val="00FA7FFD"/>
    <w:rsid w:val="00FB0B63"/>
    <w:rsid w:val="00FB0F83"/>
    <w:rsid w:val="00FB20D4"/>
    <w:rsid w:val="00FB275B"/>
    <w:rsid w:val="00FB2798"/>
    <w:rsid w:val="00FB3AE6"/>
    <w:rsid w:val="00FB3F83"/>
    <w:rsid w:val="00FB434E"/>
    <w:rsid w:val="00FB4A05"/>
    <w:rsid w:val="00FC02C4"/>
    <w:rsid w:val="00FC0871"/>
    <w:rsid w:val="00FC25D9"/>
    <w:rsid w:val="00FC328D"/>
    <w:rsid w:val="00FC3AE9"/>
    <w:rsid w:val="00FC3EE9"/>
    <w:rsid w:val="00FC4DC0"/>
    <w:rsid w:val="00FD1394"/>
    <w:rsid w:val="00FD145D"/>
    <w:rsid w:val="00FD1B1C"/>
    <w:rsid w:val="00FD1DE5"/>
    <w:rsid w:val="00FD39FB"/>
    <w:rsid w:val="00FD3BE9"/>
    <w:rsid w:val="00FD69A5"/>
    <w:rsid w:val="00FE12DB"/>
    <w:rsid w:val="00FE2800"/>
    <w:rsid w:val="00FE2A3A"/>
    <w:rsid w:val="00FE31C5"/>
    <w:rsid w:val="00FE340B"/>
    <w:rsid w:val="00FE5789"/>
    <w:rsid w:val="00FE57FA"/>
    <w:rsid w:val="00FE5D44"/>
    <w:rsid w:val="00FE6544"/>
    <w:rsid w:val="00FE7828"/>
    <w:rsid w:val="00FF0C3C"/>
    <w:rsid w:val="00FF114F"/>
    <w:rsid w:val="00FF20A1"/>
    <w:rsid w:val="00FF5A5A"/>
    <w:rsid w:val="00FF5D1C"/>
    <w:rsid w:val="1A4E80F6"/>
    <w:rsid w:val="1D2A5290"/>
    <w:rsid w:val="265197DE"/>
    <w:rsid w:val="299A0ED0"/>
    <w:rsid w:val="2C5624D4"/>
    <w:rsid w:val="5E2A1AE3"/>
    <w:rsid w:val="6853B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82146E"/>
  <w15:docId w15:val="{4DC7D744-08D0-4BF1-BEE0-C03B76132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74C3"/>
    <w:pPr>
      <w:spacing w:after="0" w:line="260" w:lineRule="atLeast"/>
    </w:pPr>
    <w:rPr>
      <w:rFonts w:ascii="Calibri" w:hAnsi="Calibri" w:cs="Calibri"/>
      <w:sz w:val="20"/>
      <w:szCs w:val="20"/>
      <w:lang w:eastAsia="ja-JP"/>
    </w:rPr>
  </w:style>
  <w:style w:type="paragraph" w:styleId="Nagwek1">
    <w:name w:val="heading 1"/>
    <w:basedOn w:val="Normalny"/>
    <w:link w:val="Nagwek1Znak"/>
    <w:uiPriority w:val="9"/>
    <w:qFormat/>
    <w:rsid w:val="00B05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HPInformation"/>
    <w:link w:val="StopkaZnak"/>
    <w:uiPriority w:val="99"/>
    <w:rsid w:val="006274C3"/>
    <w:pPr>
      <w:tabs>
        <w:tab w:val="right" w:pos="7200"/>
      </w:tabs>
    </w:pPr>
    <w:rPr>
      <w:rFonts w:cs="Times New Roman"/>
      <w:sz w:val="1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6274C3"/>
    <w:rPr>
      <w:rFonts w:ascii="Calibri" w:hAnsi="Calibri" w:cs="Times New Roman"/>
      <w:sz w:val="10"/>
      <w:szCs w:val="10"/>
      <w:lang w:eastAsia="en-US"/>
    </w:rPr>
  </w:style>
  <w:style w:type="paragraph" w:customStyle="1" w:styleId="HPInformation">
    <w:name w:val="HP Information"/>
    <w:basedOn w:val="Normalny"/>
    <w:rsid w:val="006274C3"/>
    <w:pPr>
      <w:tabs>
        <w:tab w:val="left" w:pos="173"/>
      </w:tabs>
      <w:spacing w:line="220" w:lineRule="atLeast"/>
    </w:pPr>
    <w:rPr>
      <w:sz w:val="16"/>
      <w:szCs w:val="16"/>
      <w:lang w:eastAsia="en-US"/>
    </w:rPr>
  </w:style>
  <w:style w:type="paragraph" w:styleId="Nagwek">
    <w:name w:val="header"/>
    <w:basedOn w:val="HPInformation"/>
    <w:link w:val="NagwekZnak"/>
    <w:rsid w:val="006274C3"/>
    <w:rPr>
      <w:rFonts w:cs="Times New Roman"/>
      <w:sz w:val="18"/>
      <w:szCs w:val="18"/>
    </w:rPr>
  </w:style>
  <w:style w:type="character" w:customStyle="1" w:styleId="NagwekZnak">
    <w:name w:val="Nagłówek Znak"/>
    <w:basedOn w:val="Domylnaczcionkaakapitu"/>
    <w:link w:val="Nagwek"/>
    <w:rsid w:val="006274C3"/>
    <w:rPr>
      <w:rFonts w:ascii="Calibri" w:hAnsi="Calibri" w:cs="Times New Roman"/>
      <w:sz w:val="18"/>
      <w:szCs w:val="18"/>
      <w:lang w:eastAsia="en-US"/>
    </w:rPr>
  </w:style>
  <w:style w:type="paragraph" w:styleId="NormalnyWeb">
    <w:name w:val="Normal (Web)"/>
    <w:basedOn w:val="Normalny"/>
    <w:uiPriority w:val="99"/>
    <w:rsid w:val="006274C3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character" w:styleId="Hipercze">
    <w:name w:val="Hyperlink"/>
    <w:uiPriority w:val="99"/>
    <w:rsid w:val="006274C3"/>
    <w:rPr>
      <w:rFonts w:cs="Times New Roman"/>
      <w:color w:val="auto"/>
      <w:u w:val="single" w:color="87898B"/>
    </w:rPr>
  </w:style>
  <w:style w:type="paragraph" w:customStyle="1" w:styleId="LegalText">
    <w:name w:val="Legal Text"/>
    <w:basedOn w:val="Normalny"/>
    <w:rsid w:val="006274C3"/>
    <w:pPr>
      <w:spacing w:line="150" w:lineRule="atLeast"/>
    </w:pPr>
    <w:rPr>
      <w:sz w:val="1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2DBF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2DBF"/>
    <w:rPr>
      <w:rFonts w:ascii="Calibri" w:hAnsi="Calibri" w:cs="Calibri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2DB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52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210"/>
    <w:rPr>
      <w:rFonts w:ascii="Segoe UI" w:hAnsi="Segoe UI" w:cs="Segoe UI"/>
      <w:sz w:val="18"/>
      <w:szCs w:val="18"/>
      <w:lang w:eastAsia="ja-JP"/>
    </w:rPr>
  </w:style>
  <w:style w:type="character" w:styleId="Odwoaniedokomentarza">
    <w:name w:val="annotation reference"/>
    <w:basedOn w:val="Domylnaczcionkaakapitu"/>
    <w:uiPriority w:val="99"/>
    <w:unhideWhenUsed/>
    <w:qFormat/>
    <w:rsid w:val="005E7603"/>
    <w:rPr>
      <w:sz w:val="21"/>
      <w:szCs w:val="21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5E7603"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5E7603"/>
    <w:rPr>
      <w:rFonts w:ascii="Calibri" w:hAnsi="Calibri" w:cs="Calibri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7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7603"/>
    <w:rPr>
      <w:rFonts w:ascii="Calibri" w:hAnsi="Calibri" w:cs="Calibri"/>
      <w:b/>
      <w:bCs/>
      <w:sz w:val="20"/>
      <w:szCs w:val="20"/>
      <w:lang w:eastAsia="ja-JP"/>
    </w:rPr>
  </w:style>
  <w:style w:type="paragraph" w:styleId="Akapitzlist">
    <w:name w:val="List Paragraph"/>
    <w:basedOn w:val="Normalny"/>
    <w:uiPriority w:val="34"/>
    <w:qFormat/>
    <w:rsid w:val="00A569CA"/>
    <w:pPr>
      <w:widowControl w:val="0"/>
      <w:spacing w:line="240" w:lineRule="auto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Poprawka">
    <w:name w:val="Revision"/>
    <w:hidden/>
    <w:uiPriority w:val="99"/>
    <w:semiHidden/>
    <w:rsid w:val="00764C89"/>
    <w:pPr>
      <w:spacing w:after="0" w:line="240" w:lineRule="auto"/>
    </w:pPr>
    <w:rPr>
      <w:rFonts w:ascii="Calibri" w:hAnsi="Calibri" w:cs="Calibri"/>
      <w:sz w:val="20"/>
      <w:szCs w:val="20"/>
      <w:lang w:eastAsia="ja-JP"/>
    </w:rPr>
  </w:style>
  <w:style w:type="character" w:customStyle="1" w:styleId="apple-converted-space">
    <w:name w:val="apple-converted-space"/>
    <w:basedOn w:val="Domylnaczcionkaakapitu"/>
    <w:rsid w:val="00355B03"/>
  </w:style>
  <w:style w:type="paragraph" w:styleId="Bezodstpw">
    <w:name w:val="No Spacing"/>
    <w:uiPriority w:val="1"/>
    <w:qFormat/>
    <w:rsid w:val="00E50B7D"/>
    <w:pPr>
      <w:spacing w:after="0" w:line="240" w:lineRule="auto"/>
    </w:pPr>
    <w:rPr>
      <w:rFonts w:ascii="Calibri" w:hAnsi="Calibri" w:cs="Calibri"/>
      <w:sz w:val="20"/>
      <w:szCs w:val="20"/>
      <w:lang w:eastAsia="ja-JP"/>
    </w:rPr>
  </w:style>
  <w:style w:type="paragraph" w:styleId="Legenda">
    <w:name w:val="caption"/>
    <w:basedOn w:val="Normalny"/>
    <w:next w:val="Normalny"/>
    <w:uiPriority w:val="35"/>
    <w:unhideWhenUsed/>
    <w:qFormat/>
    <w:rsid w:val="002C4D7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tion1">
    <w:name w:val="Mention1"/>
    <w:basedOn w:val="Domylnaczcionkaakapitu"/>
    <w:uiPriority w:val="99"/>
    <w:semiHidden/>
    <w:unhideWhenUsed/>
    <w:rsid w:val="00760149"/>
    <w:rPr>
      <w:color w:val="2B579A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76014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C20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C20"/>
    <w:rPr>
      <w:rFonts w:ascii="Calibri" w:hAnsi="Calibri" w:cs="Calibri"/>
      <w:sz w:val="20"/>
      <w:szCs w:val="20"/>
      <w:lang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C20"/>
    <w:rPr>
      <w:vertAlign w:val="superscript"/>
    </w:rPr>
  </w:style>
  <w:style w:type="character" w:customStyle="1" w:styleId="1">
    <w:name w:val="未处理的提及1"/>
    <w:basedOn w:val="Domylnaczcionkaakapitu"/>
    <w:uiPriority w:val="99"/>
    <w:semiHidden/>
    <w:unhideWhenUsed/>
    <w:rsid w:val="00A116B2"/>
    <w:rPr>
      <w:color w:val="808080"/>
      <w:shd w:val="clear" w:color="auto" w:fill="E6E6E6"/>
    </w:rPr>
  </w:style>
  <w:style w:type="character" w:customStyle="1" w:styleId="UnresolvedMention1">
    <w:name w:val="Unresolved Mention1"/>
    <w:basedOn w:val="Domylnaczcionkaakapitu"/>
    <w:uiPriority w:val="99"/>
    <w:rsid w:val="00584516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B0546A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34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lang w:val="en-GB"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334B72"/>
    <w:rPr>
      <w:rFonts w:ascii="Courier New" w:eastAsia="Times New Roman" w:hAnsi="Courier New" w:cs="Courier New"/>
      <w:sz w:val="20"/>
      <w:szCs w:val="20"/>
      <w:lang w:val="en-GB" w:eastAsia="zh-CN"/>
    </w:rPr>
  </w:style>
  <w:style w:type="paragraph" w:customStyle="1" w:styleId="Body">
    <w:name w:val="Body"/>
    <w:basedOn w:val="Normalny"/>
    <w:uiPriority w:val="99"/>
    <w:rsid w:val="00334B72"/>
    <w:pPr>
      <w:adjustRightInd w:val="0"/>
      <w:spacing w:after="240" w:line="240" w:lineRule="auto"/>
      <w:jc w:val="both"/>
    </w:pPr>
    <w:rPr>
      <w:rFonts w:ascii="Arial" w:eastAsia="Arial" w:hAnsi="Arial" w:cs="Arial"/>
      <w:lang w:val="en-GB" w:eastAsia="en-GB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DD7DA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CA0992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5B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785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340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68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6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952796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646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691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08167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4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Marcin Kuchno</DisplayName>
        <AccountId>28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1" ma:contentTypeDescription="Utwórz nowy dokument." ma:contentTypeScope="" ma:versionID="cf7cc5b37c33ac58e7b2c75d28c44db0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3c69bc4746e89f814e3fecfb28585bcf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1AAA9-047F-4ED8-B448-034C65948E64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135AE71E-7933-4353-86E0-93A2E1F6F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C35A20-73E8-4DF8-870D-9AB5927553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418745-C7A0-42DF-BDD5-9F62116B6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1475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</dc:creator>
  <cp:lastModifiedBy>Marcin Kuchno</cp:lastModifiedBy>
  <cp:revision>2</cp:revision>
  <cp:lastPrinted>2018-06-28T09:15:00Z</cp:lastPrinted>
  <dcterms:created xsi:type="dcterms:W3CDTF">2020-04-29T14:43:00Z</dcterms:created>
  <dcterms:modified xsi:type="dcterms:W3CDTF">2020-04-29T14:43:00Z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