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1EEF4" w14:textId="77777777" w:rsidR="000D6AA9" w:rsidRDefault="000D6AA9">
      <w:pPr>
        <w:pStyle w:val="Tekstpodstawowy"/>
        <w:rPr>
          <w:rFonts w:ascii="Times New Roman"/>
          <w:sz w:val="20"/>
        </w:rPr>
      </w:pPr>
    </w:p>
    <w:p w14:paraId="6838FB60" w14:textId="77777777" w:rsidR="000D6AA9" w:rsidRDefault="000D6AA9">
      <w:pPr>
        <w:pStyle w:val="Tekstpodstawowy"/>
        <w:spacing w:before="1"/>
        <w:rPr>
          <w:rFonts w:ascii="Times New Roman"/>
          <w:sz w:val="22"/>
        </w:rPr>
      </w:pPr>
    </w:p>
    <w:p w14:paraId="6D1091ED" w14:textId="77777777" w:rsidR="000D6AA9" w:rsidRPr="00C47B34" w:rsidRDefault="005F7223">
      <w:pPr>
        <w:pStyle w:val="Nagwek2"/>
        <w:rPr>
          <w:rFonts w:asciiTheme="minorHAnsi" w:hAnsiTheme="minorHAnsi"/>
        </w:rPr>
      </w:pPr>
      <w:r w:rsidRPr="00C47B34">
        <w:rPr>
          <w:rFonts w:asciiTheme="minorHAnsi" w:hAnsiTheme="minorHAnsi"/>
        </w:rPr>
        <w:t>INFORMACJA PRASOWA</w:t>
      </w:r>
    </w:p>
    <w:p w14:paraId="2FBB1B33" w14:textId="77777777" w:rsidR="000D6AA9" w:rsidRPr="00C47B34" w:rsidRDefault="000D6AA9">
      <w:pPr>
        <w:pStyle w:val="Tekstpodstawowy"/>
        <w:rPr>
          <w:rFonts w:asciiTheme="minorHAnsi" w:hAnsiTheme="minorHAnsi"/>
          <w:sz w:val="20"/>
        </w:rPr>
      </w:pPr>
    </w:p>
    <w:p w14:paraId="380F2ECC" w14:textId="6574C009" w:rsidR="000D6AA9" w:rsidRPr="00C47B34" w:rsidRDefault="005F7223">
      <w:pPr>
        <w:spacing w:before="230"/>
        <w:ind w:left="6473" w:right="96"/>
        <w:jc w:val="center"/>
        <w:rPr>
          <w:rFonts w:asciiTheme="minorHAnsi" w:hAnsiTheme="minorHAnsi"/>
        </w:rPr>
      </w:pPr>
      <w:r w:rsidRPr="00C47B34">
        <w:rPr>
          <w:rFonts w:asciiTheme="minorHAnsi" w:hAnsiTheme="minorHAnsi"/>
        </w:rPr>
        <w:t xml:space="preserve">Warszawa, </w:t>
      </w:r>
      <w:r w:rsidR="00C47B34" w:rsidRPr="00C47B34">
        <w:rPr>
          <w:rFonts w:asciiTheme="minorHAnsi" w:hAnsiTheme="minorHAnsi"/>
        </w:rPr>
        <w:t>25</w:t>
      </w:r>
      <w:r w:rsidRPr="00C47B34">
        <w:rPr>
          <w:rFonts w:asciiTheme="minorHAnsi" w:hAnsiTheme="minorHAnsi"/>
        </w:rPr>
        <w:t xml:space="preserve"> maja 2020 r.</w:t>
      </w:r>
    </w:p>
    <w:p w14:paraId="4AF7F4E8" w14:textId="77777777" w:rsidR="00C47B34" w:rsidRPr="00C47B34" w:rsidRDefault="00C47B34">
      <w:pPr>
        <w:spacing w:before="230"/>
        <w:ind w:left="6473" w:right="96"/>
        <w:jc w:val="center"/>
        <w:rPr>
          <w:rFonts w:asciiTheme="minorHAnsi" w:hAnsiTheme="minorHAnsi"/>
        </w:rPr>
      </w:pPr>
    </w:p>
    <w:p w14:paraId="39831596" w14:textId="77777777" w:rsidR="000D6AA9" w:rsidRPr="00C47B34" w:rsidRDefault="005F7223">
      <w:pPr>
        <w:spacing w:before="107"/>
        <w:ind w:left="76" w:right="96"/>
        <w:jc w:val="center"/>
        <w:rPr>
          <w:rFonts w:asciiTheme="minorHAnsi" w:hAnsiTheme="minorHAnsi"/>
          <w:b/>
        </w:rPr>
      </w:pPr>
      <w:r w:rsidRPr="00C47B34">
        <w:rPr>
          <w:rFonts w:asciiTheme="minorHAnsi" w:hAnsiTheme="minorHAnsi"/>
          <w:b/>
        </w:rPr>
        <w:t>Kiedy należy usunąć migdałki u dziecka?</w:t>
      </w:r>
    </w:p>
    <w:p w14:paraId="74DFEE49" w14:textId="77777777" w:rsidR="000D6AA9" w:rsidRPr="00C47B34" w:rsidRDefault="000D6AA9">
      <w:pPr>
        <w:pStyle w:val="Tekstpodstawowy"/>
        <w:rPr>
          <w:rFonts w:asciiTheme="minorHAnsi" w:hAnsiTheme="minorHAnsi"/>
          <w:b/>
          <w:sz w:val="26"/>
        </w:rPr>
      </w:pPr>
    </w:p>
    <w:p w14:paraId="4DC55BB5" w14:textId="0C6C20EF" w:rsidR="000D6AA9" w:rsidRPr="00C47B34" w:rsidRDefault="005F7223">
      <w:pPr>
        <w:spacing w:before="163" w:line="338" w:lineRule="auto"/>
        <w:ind w:left="100" w:right="131"/>
        <w:jc w:val="both"/>
        <w:rPr>
          <w:rFonts w:asciiTheme="minorHAnsi" w:hAnsiTheme="minorHAnsi"/>
          <w:b/>
        </w:rPr>
      </w:pPr>
      <w:r w:rsidRPr="00C47B34">
        <w:rPr>
          <w:rFonts w:asciiTheme="minorHAnsi" w:hAnsiTheme="minorHAnsi"/>
          <w:b/>
        </w:rPr>
        <w:t>Nawracające infekcje górnych dróg od</w:t>
      </w:r>
      <w:r w:rsidR="00C47B34">
        <w:rPr>
          <w:rFonts w:asciiTheme="minorHAnsi" w:hAnsiTheme="minorHAnsi"/>
          <w:b/>
        </w:rPr>
        <w:t>d</w:t>
      </w:r>
      <w:r w:rsidRPr="00C47B34">
        <w:rPr>
          <w:rFonts w:asciiTheme="minorHAnsi" w:hAnsiTheme="minorHAnsi"/>
          <w:b/>
        </w:rPr>
        <w:t xml:space="preserve">echowych, zapalenia uszu i częste anginy to tylko niektóre ze zdrowotnych </w:t>
      </w:r>
      <w:r w:rsidRPr="00C47B34">
        <w:rPr>
          <w:rFonts w:asciiTheme="minorHAnsi" w:hAnsiTheme="minorHAnsi"/>
          <w:b/>
          <w:spacing w:val="-3"/>
        </w:rPr>
        <w:t xml:space="preserve">problemów, </w:t>
      </w:r>
      <w:r w:rsidRPr="00C47B34">
        <w:rPr>
          <w:rFonts w:asciiTheme="minorHAnsi" w:hAnsiTheme="minorHAnsi"/>
          <w:b/>
        </w:rPr>
        <w:t xml:space="preserve">z jakimi spotykają się rodzice </w:t>
      </w:r>
      <w:r w:rsidR="005F03BE">
        <w:rPr>
          <w:rFonts w:asciiTheme="minorHAnsi" w:hAnsiTheme="minorHAnsi"/>
          <w:b/>
        </w:rPr>
        <w:t xml:space="preserve">u </w:t>
      </w:r>
      <w:r w:rsidRPr="00C47B34">
        <w:rPr>
          <w:rFonts w:asciiTheme="minorHAnsi" w:hAnsiTheme="minorHAnsi"/>
          <w:b/>
        </w:rPr>
        <w:t>swoich pociech. Często</w:t>
      </w:r>
      <w:r w:rsidR="00C47B34">
        <w:rPr>
          <w:rFonts w:asciiTheme="minorHAnsi" w:hAnsiTheme="minorHAnsi"/>
          <w:b/>
        </w:rPr>
        <w:t>,</w:t>
      </w:r>
      <w:r w:rsidRPr="00C47B34">
        <w:rPr>
          <w:rFonts w:asciiTheme="minorHAnsi" w:hAnsiTheme="minorHAnsi"/>
          <w:b/>
        </w:rPr>
        <w:t xml:space="preserve"> mimo prawidłowo przeprowadzonego leczenia, dziecko ponownie choruje.</w:t>
      </w:r>
      <w:r w:rsidR="00C47B34">
        <w:rPr>
          <w:rFonts w:asciiTheme="minorHAnsi" w:hAnsiTheme="minorHAnsi"/>
          <w:b/>
        </w:rPr>
        <w:t xml:space="preserve"> Jednym z powodów</w:t>
      </w:r>
      <w:r w:rsidRPr="00C47B34">
        <w:rPr>
          <w:rFonts w:asciiTheme="minorHAnsi" w:hAnsiTheme="minorHAnsi"/>
          <w:b/>
        </w:rPr>
        <w:t xml:space="preserve"> </w:t>
      </w:r>
      <w:r w:rsidR="00C47B34">
        <w:rPr>
          <w:rFonts w:asciiTheme="minorHAnsi" w:hAnsiTheme="minorHAnsi"/>
          <w:b/>
        </w:rPr>
        <w:t>mogą być</w:t>
      </w:r>
      <w:r w:rsidRPr="00C47B34">
        <w:rPr>
          <w:rFonts w:asciiTheme="minorHAnsi" w:hAnsiTheme="minorHAnsi"/>
          <w:b/>
        </w:rPr>
        <w:t xml:space="preserve"> problemy z migdałkami. Kiedy należy udać się z dzieckiem do laryngologa i w jakich sytuacjach warto rozważyć usunięcie migdałków? Odpowiada</w:t>
      </w:r>
      <w:r w:rsidR="00C47B34">
        <w:rPr>
          <w:rFonts w:asciiTheme="minorHAnsi" w:hAnsiTheme="minorHAnsi"/>
          <w:b/>
        </w:rPr>
        <w:t xml:space="preserve"> dr. n. med. </w:t>
      </w:r>
      <w:r w:rsidR="00D213ED">
        <w:rPr>
          <w:rFonts w:asciiTheme="minorHAnsi" w:hAnsiTheme="minorHAnsi"/>
          <w:b/>
        </w:rPr>
        <w:t>Małgorzata</w:t>
      </w:r>
      <w:r w:rsidR="00C47B34">
        <w:rPr>
          <w:rFonts w:asciiTheme="minorHAnsi" w:hAnsiTheme="minorHAnsi"/>
          <w:b/>
        </w:rPr>
        <w:t xml:space="preserve"> Piaskowska,</w:t>
      </w:r>
      <w:r w:rsidRPr="00C47B34">
        <w:rPr>
          <w:rFonts w:asciiTheme="minorHAnsi" w:hAnsiTheme="minorHAnsi"/>
          <w:b/>
        </w:rPr>
        <w:t xml:space="preserve"> laryngolog </w:t>
      </w:r>
      <w:r w:rsidR="00C47B34">
        <w:rPr>
          <w:rFonts w:asciiTheme="minorHAnsi" w:hAnsiTheme="minorHAnsi"/>
          <w:b/>
        </w:rPr>
        <w:t>z </w:t>
      </w:r>
      <w:r w:rsidRPr="00C47B34">
        <w:rPr>
          <w:rFonts w:asciiTheme="minorHAnsi" w:hAnsiTheme="minorHAnsi"/>
          <w:b/>
        </w:rPr>
        <w:t>Centrum Medyczn</w:t>
      </w:r>
      <w:r w:rsidR="00C47B34">
        <w:rPr>
          <w:rFonts w:asciiTheme="minorHAnsi" w:hAnsiTheme="minorHAnsi"/>
          <w:b/>
        </w:rPr>
        <w:t xml:space="preserve">ego </w:t>
      </w:r>
      <w:r w:rsidRPr="00C47B34">
        <w:rPr>
          <w:rFonts w:asciiTheme="minorHAnsi" w:hAnsiTheme="minorHAnsi"/>
          <w:b/>
        </w:rPr>
        <w:t>Damiana.</w:t>
      </w:r>
    </w:p>
    <w:p w14:paraId="275C0BE4" w14:textId="77777777" w:rsidR="000D6AA9" w:rsidRPr="00C47B34" w:rsidRDefault="000D6AA9">
      <w:pPr>
        <w:pStyle w:val="Tekstpodstawowy"/>
        <w:spacing w:before="10"/>
        <w:rPr>
          <w:rFonts w:asciiTheme="minorHAnsi" w:hAnsiTheme="minorHAnsi"/>
          <w:b/>
          <w:sz w:val="30"/>
        </w:rPr>
      </w:pPr>
    </w:p>
    <w:p w14:paraId="1140FB34" w14:textId="3CDFE8CA" w:rsidR="000D6AA9" w:rsidRPr="00C47B34" w:rsidRDefault="005F7223">
      <w:pPr>
        <w:spacing w:line="338" w:lineRule="auto"/>
        <w:ind w:left="100" w:right="131"/>
        <w:jc w:val="both"/>
        <w:rPr>
          <w:rFonts w:asciiTheme="minorHAnsi" w:hAnsiTheme="minorHAnsi"/>
        </w:rPr>
      </w:pPr>
      <w:r w:rsidRPr="00C47B34">
        <w:rPr>
          <w:rFonts w:asciiTheme="minorHAnsi" w:hAnsiTheme="minorHAnsi"/>
        </w:rPr>
        <w:t>Migdałki odgrywają ważną rolę w odporności dziecka. S</w:t>
      </w:r>
      <w:r w:rsidR="00C47B34">
        <w:rPr>
          <w:rFonts w:asciiTheme="minorHAnsi" w:hAnsiTheme="minorHAnsi"/>
        </w:rPr>
        <w:t>tanowią</w:t>
      </w:r>
      <w:r w:rsidRPr="00C47B34">
        <w:rPr>
          <w:rFonts w:asciiTheme="minorHAnsi" w:hAnsiTheme="minorHAnsi"/>
        </w:rPr>
        <w:t xml:space="preserve"> pierwszą barier</w:t>
      </w:r>
      <w:r w:rsidR="00C47B34">
        <w:rPr>
          <w:rFonts w:asciiTheme="minorHAnsi" w:hAnsiTheme="minorHAnsi"/>
        </w:rPr>
        <w:t>ę</w:t>
      </w:r>
      <w:r w:rsidRPr="00C47B34">
        <w:rPr>
          <w:rFonts w:asciiTheme="minorHAnsi" w:hAnsiTheme="minorHAnsi"/>
        </w:rPr>
        <w:t xml:space="preserve"> chroniącą układ oddechowy,</w:t>
      </w:r>
      <w:r w:rsidR="00C47B34">
        <w:rPr>
          <w:rFonts w:asciiTheme="minorHAnsi" w:hAnsiTheme="minorHAnsi"/>
        </w:rPr>
        <w:t xml:space="preserve"> </w:t>
      </w:r>
      <w:r w:rsidRPr="00C47B34">
        <w:rPr>
          <w:rFonts w:asciiTheme="minorHAnsi" w:hAnsiTheme="minorHAnsi"/>
        </w:rPr>
        <w:t>gard</w:t>
      </w:r>
      <w:r w:rsidR="00C47B34">
        <w:rPr>
          <w:rFonts w:asciiTheme="minorHAnsi" w:hAnsiTheme="minorHAnsi"/>
        </w:rPr>
        <w:t>ł</w:t>
      </w:r>
      <w:r w:rsidRPr="00C47B34">
        <w:rPr>
          <w:rFonts w:asciiTheme="minorHAnsi" w:hAnsiTheme="minorHAnsi"/>
        </w:rPr>
        <w:t>o,</w:t>
      </w:r>
      <w:r w:rsidR="00C47B34">
        <w:rPr>
          <w:rFonts w:asciiTheme="minorHAnsi" w:hAnsiTheme="minorHAnsi"/>
        </w:rPr>
        <w:t xml:space="preserve"> </w:t>
      </w:r>
      <w:r w:rsidRPr="00C47B34">
        <w:rPr>
          <w:rFonts w:asciiTheme="minorHAnsi" w:hAnsiTheme="minorHAnsi"/>
        </w:rPr>
        <w:t xml:space="preserve">nos i uszy przed drobnoustrojami. Często jednak same stają się przyczyną problemów np. </w:t>
      </w:r>
      <w:r w:rsidR="00C47B34">
        <w:rPr>
          <w:rFonts w:asciiTheme="minorHAnsi" w:hAnsiTheme="minorHAnsi"/>
        </w:rPr>
        <w:t>wówczas, gdy pojawia się w nich stan zapalny.</w:t>
      </w:r>
    </w:p>
    <w:p w14:paraId="04F1B769" w14:textId="77777777" w:rsidR="000D6AA9" w:rsidRPr="00C47B34" w:rsidRDefault="000D6AA9">
      <w:pPr>
        <w:pStyle w:val="Tekstpodstawowy"/>
        <w:spacing w:before="11"/>
        <w:rPr>
          <w:rFonts w:asciiTheme="minorHAnsi" w:hAnsiTheme="minorHAnsi"/>
          <w:sz w:val="30"/>
        </w:rPr>
      </w:pPr>
    </w:p>
    <w:p w14:paraId="01295AF7" w14:textId="12D214FD" w:rsidR="003E0E07" w:rsidRPr="003C2DE2" w:rsidRDefault="005F7223" w:rsidP="003E0E07">
      <w:pPr>
        <w:spacing w:line="338" w:lineRule="auto"/>
        <w:ind w:left="100" w:right="131"/>
        <w:jc w:val="both"/>
        <w:rPr>
          <w:rFonts w:asciiTheme="minorHAnsi" w:hAnsiTheme="minorHAnsi"/>
        </w:rPr>
      </w:pPr>
      <w:r w:rsidRPr="00C47B34">
        <w:rPr>
          <w:rFonts w:asciiTheme="minorHAnsi" w:hAnsiTheme="minorHAnsi"/>
          <w:i/>
        </w:rPr>
        <w:t xml:space="preserve">Migdałki w czasie infekcji powiększają się i ulegają przekrwieniu. Gdy proces dotyczy </w:t>
      </w:r>
      <w:r w:rsidRPr="00C47B34">
        <w:rPr>
          <w:rFonts w:asciiTheme="minorHAnsi" w:hAnsiTheme="minorHAnsi"/>
          <w:i/>
          <w:spacing w:val="-7"/>
        </w:rPr>
        <w:t xml:space="preserve">tzw. </w:t>
      </w:r>
      <w:r w:rsidRPr="00C47B34">
        <w:rPr>
          <w:rFonts w:asciiTheme="minorHAnsi" w:hAnsiTheme="minorHAnsi"/>
          <w:i/>
        </w:rPr>
        <w:t>migdałka trzeciego</w:t>
      </w:r>
      <w:r w:rsidR="003E0E07">
        <w:rPr>
          <w:rFonts w:asciiTheme="minorHAnsi" w:hAnsiTheme="minorHAnsi"/>
          <w:i/>
        </w:rPr>
        <w:t xml:space="preserve"> (</w:t>
      </w:r>
      <w:proofErr w:type="spellStart"/>
      <w:r w:rsidR="003E0E07">
        <w:rPr>
          <w:rFonts w:asciiTheme="minorHAnsi" w:hAnsiTheme="minorHAnsi"/>
          <w:i/>
        </w:rPr>
        <w:t>adenoid</w:t>
      </w:r>
      <w:proofErr w:type="spellEnd"/>
      <w:r w:rsidR="003E0E07">
        <w:rPr>
          <w:rFonts w:asciiTheme="minorHAnsi" w:hAnsiTheme="minorHAnsi"/>
          <w:i/>
        </w:rPr>
        <w:t>)</w:t>
      </w:r>
      <w:r w:rsidRPr="00C47B34">
        <w:rPr>
          <w:rFonts w:asciiTheme="minorHAnsi" w:hAnsiTheme="minorHAnsi"/>
          <w:i/>
        </w:rPr>
        <w:t xml:space="preserve"> dochodzi do</w:t>
      </w:r>
      <w:r w:rsidR="00C47B34">
        <w:rPr>
          <w:rFonts w:asciiTheme="minorHAnsi" w:hAnsiTheme="minorHAnsi"/>
          <w:i/>
        </w:rPr>
        <w:t xml:space="preserve"> </w:t>
      </w:r>
      <w:r w:rsidRPr="00C47B34">
        <w:rPr>
          <w:rFonts w:asciiTheme="minorHAnsi" w:hAnsiTheme="minorHAnsi"/>
          <w:i/>
        </w:rPr>
        <w:t xml:space="preserve">„przytykania się” ujścia gardłowego trąbki słuchowej w </w:t>
      </w:r>
      <w:proofErr w:type="spellStart"/>
      <w:r w:rsidRPr="00C47B34">
        <w:rPr>
          <w:rFonts w:asciiTheme="minorHAnsi" w:hAnsiTheme="minorHAnsi"/>
          <w:i/>
        </w:rPr>
        <w:t>nosogardle</w:t>
      </w:r>
      <w:proofErr w:type="spellEnd"/>
      <w:r w:rsidR="00C47B34">
        <w:rPr>
          <w:rFonts w:asciiTheme="minorHAnsi" w:hAnsiTheme="minorHAnsi"/>
          <w:i/>
        </w:rPr>
        <w:t xml:space="preserve">. Wówczas może dojść do </w:t>
      </w:r>
      <w:r w:rsidRPr="00C47B34">
        <w:rPr>
          <w:rFonts w:asciiTheme="minorHAnsi" w:hAnsiTheme="minorHAnsi"/>
          <w:i/>
        </w:rPr>
        <w:t>nieprawid</w:t>
      </w:r>
      <w:r w:rsidR="00C47B34">
        <w:rPr>
          <w:rFonts w:asciiTheme="minorHAnsi" w:hAnsiTheme="minorHAnsi"/>
          <w:i/>
        </w:rPr>
        <w:t>ł</w:t>
      </w:r>
      <w:r w:rsidRPr="00C47B34">
        <w:rPr>
          <w:rFonts w:asciiTheme="minorHAnsi" w:hAnsiTheme="minorHAnsi"/>
          <w:i/>
        </w:rPr>
        <w:t>owe</w:t>
      </w:r>
      <w:r w:rsidR="00C47B34">
        <w:rPr>
          <w:rFonts w:asciiTheme="minorHAnsi" w:hAnsiTheme="minorHAnsi"/>
          <w:i/>
        </w:rPr>
        <w:t>go</w:t>
      </w:r>
      <w:r w:rsidRPr="00C47B34">
        <w:rPr>
          <w:rFonts w:asciiTheme="minorHAnsi" w:hAnsiTheme="minorHAnsi"/>
          <w:i/>
        </w:rPr>
        <w:t xml:space="preserve"> </w:t>
      </w:r>
      <w:r w:rsidR="00C47B34" w:rsidRPr="00C47B34">
        <w:rPr>
          <w:rFonts w:asciiTheme="minorHAnsi" w:hAnsiTheme="minorHAnsi"/>
          <w:i/>
        </w:rPr>
        <w:t>funkcjonowan</w:t>
      </w:r>
      <w:r w:rsidR="00C47B34">
        <w:rPr>
          <w:rFonts w:asciiTheme="minorHAnsi" w:hAnsiTheme="minorHAnsi"/>
          <w:i/>
        </w:rPr>
        <w:t>ia</w:t>
      </w:r>
      <w:r w:rsidRPr="00C47B34">
        <w:rPr>
          <w:rFonts w:asciiTheme="minorHAnsi" w:hAnsiTheme="minorHAnsi"/>
          <w:i/>
        </w:rPr>
        <w:t xml:space="preserve"> ucha środkowego,</w:t>
      </w:r>
      <w:r w:rsidR="00C47B34">
        <w:rPr>
          <w:rFonts w:asciiTheme="minorHAnsi" w:hAnsiTheme="minorHAnsi"/>
          <w:i/>
        </w:rPr>
        <w:t xml:space="preserve"> a</w:t>
      </w:r>
      <w:r w:rsidRPr="00C47B34">
        <w:rPr>
          <w:rFonts w:asciiTheme="minorHAnsi" w:hAnsiTheme="minorHAnsi"/>
          <w:i/>
        </w:rPr>
        <w:t xml:space="preserve"> cz</w:t>
      </w:r>
      <w:r w:rsidR="00C47B34">
        <w:rPr>
          <w:rFonts w:asciiTheme="minorHAnsi" w:hAnsiTheme="minorHAnsi"/>
          <w:i/>
        </w:rPr>
        <w:t>ę</w:t>
      </w:r>
      <w:r w:rsidRPr="00C47B34">
        <w:rPr>
          <w:rFonts w:asciiTheme="minorHAnsi" w:hAnsiTheme="minorHAnsi"/>
          <w:i/>
        </w:rPr>
        <w:t>sto</w:t>
      </w:r>
      <w:r w:rsidR="00C47B34">
        <w:rPr>
          <w:rFonts w:asciiTheme="minorHAnsi" w:hAnsiTheme="minorHAnsi"/>
          <w:i/>
        </w:rPr>
        <w:t xml:space="preserve"> również do</w:t>
      </w:r>
      <w:r w:rsidRPr="00C47B34">
        <w:rPr>
          <w:rFonts w:asciiTheme="minorHAnsi" w:hAnsiTheme="minorHAnsi"/>
          <w:i/>
        </w:rPr>
        <w:t xml:space="preserve"> zbierani</w:t>
      </w:r>
      <w:r w:rsidR="0038468F">
        <w:rPr>
          <w:rFonts w:asciiTheme="minorHAnsi" w:hAnsiTheme="minorHAnsi"/>
          <w:i/>
        </w:rPr>
        <w:t>a</w:t>
      </w:r>
      <w:r w:rsidRPr="00C47B34">
        <w:rPr>
          <w:rFonts w:asciiTheme="minorHAnsi" w:hAnsiTheme="minorHAnsi"/>
          <w:i/>
        </w:rPr>
        <w:t xml:space="preserve"> się</w:t>
      </w:r>
      <w:r w:rsidR="00C47B34">
        <w:rPr>
          <w:rFonts w:asciiTheme="minorHAnsi" w:hAnsiTheme="minorHAnsi"/>
          <w:i/>
        </w:rPr>
        <w:t xml:space="preserve"> płynu </w:t>
      </w:r>
      <w:r w:rsidRPr="00C47B34">
        <w:rPr>
          <w:rFonts w:asciiTheme="minorHAnsi" w:hAnsiTheme="minorHAnsi"/>
          <w:i/>
        </w:rPr>
        <w:t>w jamie bębenkowej.</w:t>
      </w:r>
      <w:r w:rsidR="00C47B34">
        <w:rPr>
          <w:rFonts w:asciiTheme="minorHAnsi" w:hAnsiTheme="minorHAnsi"/>
          <w:i/>
        </w:rPr>
        <w:t xml:space="preserve"> </w:t>
      </w:r>
      <w:r w:rsidR="00C47B34" w:rsidRPr="00C47B34">
        <w:rPr>
          <w:rFonts w:asciiTheme="minorHAnsi" w:hAnsiTheme="minorHAnsi"/>
          <w:i/>
        </w:rPr>
        <w:t>Głównym</w:t>
      </w:r>
      <w:r w:rsidRPr="00C47B34">
        <w:rPr>
          <w:rFonts w:asciiTheme="minorHAnsi" w:hAnsiTheme="minorHAnsi"/>
          <w:i/>
        </w:rPr>
        <w:t xml:space="preserve"> objawem</w:t>
      </w:r>
      <w:r w:rsidR="00C47B34">
        <w:rPr>
          <w:rFonts w:asciiTheme="minorHAnsi" w:hAnsiTheme="minorHAnsi"/>
          <w:i/>
        </w:rPr>
        <w:t xml:space="preserve">, </w:t>
      </w:r>
      <w:r w:rsidRPr="00C47B34">
        <w:rPr>
          <w:rFonts w:asciiTheme="minorHAnsi" w:hAnsiTheme="minorHAnsi"/>
          <w:i/>
        </w:rPr>
        <w:t xml:space="preserve">który mogą </w:t>
      </w:r>
      <w:r w:rsidR="003E0E07" w:rsidRPr="00C47B34">
        <w:rPr>
          <w:rFonts w:asciiTheme="minorHAnsi" w:hAnsiTheme="minorHAnsi"/>
          <w:i/>
        </w:rPr>
        <w:t>zauważyć</w:t>
      </w:r>
      <w:r w:rsidRPr="00C47B34">
        <w:rPr>
          <w:rFonts w:asciiTheme="minorHAnsi" w:hAnsiTheme="minorHAnsi"/>
          <w:i/>
        </w:rPr>
        <w:t xml:space="preserve"> rodzice </w:t>
      </w:r>
      <w:r w:rsidR="003E0E07">
        <w:rPr>
          <w:rFonts w:asciiTheme="minorHAnsi" w:hAnsiTheme="minorHAnsi"/>
          <w:i/>
        </w:rPr>
        <w:t>jest</w:t>
      </w:r>
      <w:r w:rsidRPr="00C47B34">
        <w:rPr>
          <w:rFonts w:asciiTheme="minorHAnsi" w:hAnsiTheme="minorHAnsi"/>
          <w:i/>
        </w:rPr>
        <w:t xml:space="preserve"> </w:t>
      </w:r>
      <w:r w:rsidR="003E0E07" w:rsidRPr="00C47B34">
        <w:rPr>
          <w:rFonts w:asciiTheme="minorHAnsi" w:hAnsiTheme="minorHAnsi"/>
          <w:i/>
        </w:rPr>
        <w:t>znaczące</w:t>
      </w:r>
      <w:r w:rsidRPr="00C47B34">
        <w:rPr>
          <w:rFonts w:asciiTheme="minorHAnsi" w:hAnsiTheme="minorHAnsi"/>
          <w:i/>
        </w:rPr>
        <w:t xml:space="preserve"> pogorszenie się s</w:t>
      </w:r>
      <w:r w:rsidR="003E0E07">
        <w:rPr>
          <w:rFonts w:asciiTheme="minorHAnsi" w:hAnsiTheme="minorHAnsi"/>
          <w:i/>
        </w:rPr>
        <w:t>ł</w:t>
      </w:r>
      <w:r w:rsidRPr="00C47B34">
        <w:rPr>
          <w:rFonts w:asciiTheme="minorHAnsi" w:hAnsiTheme="minorHAnsi"/>
          <w:i/>
        </w:rPr>
        <w:t>uchu u dziecka</w:t>
      </w:r>
      <w:r w:rsidR="003E0E07">
        <w:rPr>
          <w:rFonts w:asciiTheme="minorHAnsi" w:hAnsiTheme="minorHAnsi"/>
          <w:i/>
        </w:rPr>
        <w:t xml:space="preserve"> </w:t>
      </w:r>
      <w:r w:rsidRPr="00C47B34">
        <w:rPr>
          <w:rFonts w:asciiTheme="minorHAnsi" w:hAnsiTheme="minorHAnsi"/>
        </w:rPr>
        <w:t xml:space="preserve">– komentuje </w:t>
      </w:r>
      <w:r w:rsidR="003E0E07">
        <w:rPr>
          <w:rFonts w:asciiTheme="minorHAnsi" w:hAnsiTheme="minorHAnsi"/>
        </w:rPr>
        <w:t>dr n. med. Małgorzata Piaskowska</w:t>
      </w:r>
      <w:r w:rsidRPr="00C47B34">
        <w:rPr>
          <w:rFonts w:asciiTheme="minorHAnsi" w:hAnsiTheme="minorHAnsi"/>
        </w:rPr>
        <w:t>, laryngolog w</w:t>
      </w:r>
      <w:r w:rsidR="003E0E07">
        <w:rPr>
          <w:rFonts w:asciiTheme="minorHAnsi" w:hAnsiTheme="minorHAnsi"/>
        </w:rPr>
        <w:t> </w:t>
      </w:r>
      <w:r w:rsidRPr="00C47B34">
        <w:rPr>
          <w:rFonts w:asciiTheme="minorHAnsi" w:hAnsiTheme="minorHAnsi"/>
        </w:rPr>
        <w:t>Centrum Medycznym Damiana</w:t>
      </w:r>
      <w:r w:rsidR="003E0E07">
        <w:rPr>
          <w:rFonts w:asciiTheme="minorHAnsi" w:hAnsiTheme="minorHAnsi"/>
        </w:rPr>
        <w:t xml:space="preserve"> – </w:t>
      </w:r>
      <w:r w:rsidR="003E0E07" w:rsidRPr="003E0E07">
        <w:rPr>
          <w:rFonts w:asciiTheme="minorHAnsi" w:hAnsiTheme="minorHAnsi"/>
          <w:i/>
          <w:iCs/>
        </w:rPr>
        <w:t>Powiększający</w:t>
      </w:r>
      <w:r w:rsidRPr="003E0E07">
        <w:rPr>
          <w:rFonts w:asciiTheme="minorHAnsi" w:hAnsiTheme="minorHAnsi"/>
          <w:i/>
          <w:iCs/>
        </w:rPr>
        <w:t xml:space="preserve"> </w:t>
      </w:r>
      <w:r w:rsidR="003E0E07" w:rsidRPr="003E0E07">
        <w:rPr>
          <w:rFonts w:asciiTheme="minorHAnsi" w:hAnsiTheme="minorHAnsi"/>
          <w:i/>
          <w:iCs/>
        </w:rPr>
        <w:t>się</w:t>
      </w:r>
      <w:r w:rsidRPr="003E0E07">
        <w:rPr>
          <w:rFonts w:asciiTheme="minorHAnsi" w:hAnsiTheme="minorHAnsi"/>
          <w:i/>
          <w:iCs/>
        </w:rPr>
        <w:t xml:space="preserve"> </w:t>
      </w:r>
      <w:r w:rsidR="003E0E07" w:rsidRPr="003E0E07">
        <w:rPr>
          <w:rFonts w:asciiTheme="minorHAnsi" w:hAnsiTheme="minorHAnsi"/>
          <w:i/>
          <w:iCs/>
        </w:rPr>
        <w:t>trze</w:t>
      </w:r>
      <w:r w:rsidR="003E0E07">
        <w:rPr>
          <w:rFonts w:asciiTheme="minorHAnsi" w:hAnsiTheme="minorHAnsi"/>
          <w:i/>
          <w:iCs/>
        </w:rPr>
        <w:t>c</w:t>
      </w:r>
      <w:r w:rsidR="003E0E07" w:rsidRPr="003E0E07">
        <w:rPr>
          <w:rFonts w:asciiTheme="minorHAnsi" w:hAnsiTheme="minorHAnsi"/>
          <w:i/>
          <w:iCs/>
        </w:rPr>
        <w:t>i migdałek</w:t>
      </w:r>
      <w:r w:rsidRPr="003E0E07">
        <w:rPr>
          <w:rFonts w:asciiTheme="minorHAnsi" w:hAnsiTheme="minorHAnsi"/>
          <w:i/>
          <w:iCs/>
        </w:rPr>
        <w:t xml:space="preserve"> może </w:t>
      </w:r>
      <w:r w:rsidR="003E0E07" w:rsidRPr="003E0E07">
        <w:rPr>
          <w:rFonts w:asciiTheme="minorHAnsi" w:hAnsiTheme="minorHAnsi"/>
          <w:i/>
          <w:iCs/>
        </w:rPr>
        <w:t>prowadzić</w:t>
      </w:r>
      <w:r w:rsidRPr="003E0E07">
        <w:rPr>
          <w:rFonts w:asciiTheme="minorHAnsi" w:hAnsiTheme="minorHAnsi"/>
          <w:i/>
          <w:iCs/>
        </w:rPr>
        <w:t xml:space="preserve"> również do </w:t>
      </w:r>
      <w:r w:rsidR="003E0E07" w:rsidRPr="003E0E07">
        <w:rPr>
          <w:rFonts w:asciiTheme="minorHAnsi" w:hAnsiTheme="minorHAnsi"/>
          <w:i/>
          <w:iCs/>
        </w:rPr>
        <w:t>całkowitej</w:t>
      </w:r>
      <w:r w:rsidRPr="003E0E07">
        <w:rPr>
          <w:rFonts w:asciiTheme="minorHAnsi" w:hAnsiTheme="minorHAnsi"/>
          <w:i/>
          <w:iCs/>
        </w:rPr>
        <w:t xml:space="preserve"> niedrożności nosa</w:t>
      </w:r>
      <w:r w:rsidR="003E0E07" w:rsidRPr="003E0E07">
        <w:rPr>
          <w:rFonts w:asciiTheme="minorHAnsi" w:hAnsiTheme="minorHAnsi"/>
          <w:i/>
          <w:iCs/>
        </w:rPr>
        <w:t>, a wówczas</w:t>
      </w:r>
      <w:r w:rsidRPr="003E0E07">
        <w:rPr>
          <w:rFonts w:asciiTheme="minorHAnsi" w:hAnsiTheme="minorHAnsi"/>
          <w:i/>
          <w:iCs/>
        </w:rPr>
        <w:t xml:space="preserve"> dziecko zaczyna oddychać tylko przez usta (co </w:t>
      </w:r>
      <w:r w:rsidR="003E0E07" w:rsidRPr="003E0E07">
        <w:rPr>
          <w:rFonts w:asciiTheme="minorHAnsi" w:hAnsiTheme="minorHAnsi"/>
          <w:i/>
          <w:iCs/>
        </w:rPr>
        <w:t>zwiększa</w:t>
      </w:r>
      <w:r w:rsidRPr="003E0E07">
        <w:rPr>
          <w:rFonts w:asciiTheme="minorHAnsi" w:hAnsiTheme="minorHAnsi"/>
          <w:i/>
          <w:iCs/>
        </w:rPr>
        <w:t xml:space="preserve"> ryzyko dodatkowych infekcji), chodzi z otwartymi ustami, </w:t>
      </w:r>
      <w:r w:rsidR="003E0E07" w:rsidRPr="003E0E07">
        <w:rPr>
          <w:rFonts w:asciiTheme="minorHAnsi" w:hAnsiTheme="minorHAnsi"/>
          <w:i/>
          <w:iCs/>
        </w:rPr>
        <w:t>wykazuje</w:t>
      </w:r>
      <w:r w:rsidRPr="003E0E07">
        <w:rPr>
          <w:rFonts w:asciiTheme="minorHAnsi" w:hAnsiTheme="minorHAnsi"/>
          <w:i/>
          <w:iCs/>
        </w:rPr>
        <w:t xml:space="preserve"> nosowe zabarwienie głosu </w:t>
      </w:r>
      <w:r w:rsidRPr="003E0E07">
        <w:rPr>
          <w:rFonts w:asciiTheme="minorHAnsi" w:hAnsiTheme="minorHAnsi"/>
          <w:i/>
          <w:iCs/>
          <w:spacing w:val="-17"/>
        </w:rPr>
        <w:t>a</w:t>
      </w:r>
      <w:r w:rsidR="003E0E07" w:rsidRPr="003E0E07">
        <w:rPr>
          <w:rFonts w:asciiTheme="minorHAnsi" w:hAnsiTheme="minorHAnsi"/>
          <w:i/>
          <w:iCs/>
          <w:spacing w:val="-17"/>
        </w:rPr>
        <w:t> </w:t>
      </w:r>
      <w:r w:rsidRPr="003E0E07">
        <w:rPr>
          <w:rFonts w:asciiTheme="minorHAnsi" w:hAnsiTheme="minorHAnsi"/>
          <w:i/>
          <w:iCs/>
        </w:rPr>
        <w:t>w</w:t>
      </w:r>
      <w:r w:rsidR="003E0E07" w:rsidRPr="003E0E07">
        <w:rPr>
          <w:rFonts w:asciiTheme="minorHAnsi" w:hAnsiTheme="minorHAnsi"/>
          <w:i/>
          <w:iCs/>
        </w:rPr>
        <w:t> </w:t>
      </w:r>
      <w:r w:rsidRPr="003E0E07">
        <w:rPr>
          <w:rFonts w:asciiTheme="minorHAnsi" w:hAnsiTheme="minorHAnsi"/>
          <w:i/>
          <w:iCs/>
        </w:rPr>
        <w:t>nocy chrapie.</w:t>
      </w:r>
      <w:r w:rsidR="003E0E07" w:rsidRPr="003E0E07">
        <w:rPr>
          <w:rFonts w:asciiTheme="minorHAnsi" w:hAnsiTheme="minorHAnsi"/>
          <w:i/>
          <w:iCs/>
        </w:rPr>
        <w:t xml:space="preserve"> </w:t>
      </w:r>
      <w:r w:rsidRPr="003E0E07">
        <w:rPr>
          <w:rFonts w:asciiTheme="minorHAnsi" w:hAnsiTheme="minorHAnsi"/>
          <w:i/>
          <w:iCs/>
        </w:rPr>
        <w:t xml:space="preserve">Dodatkowo mogą pojawić </w:t>
      </w:r>
      <w:r w:rsidR="003E0E07" w:rsidRPr="003E0E07">
        <w:rPr>
          <w:rFonts w:asciiTheme="minorHAnsi" w:hAnsiTheme="minorHAnsi"/>
          <w:i/>
          <w:iCs/>
        </w:rPr>
        <w:t>się</w:t>
      </w:r>
      <w:r w:rsidRPr="003E0E07">
        <w:rPr>
          <w:rFonts w:asciiTheme="minorHAnsi" w:hAnsiTheme="minorHAnsi"/>
          <w:i/>
          <w:iCs/>
        </w:rPr>
        <w:t xml:space="preserve"> </w:t>
      </w:r>
      <w:r w:rsidR="003E0E07" w:rsidRPr="003E0E07">
        <w:rPr>
          <w:rFonts w:asciiTheme="minorHAnsi" w:hAnsiTheme="minorHAnsi"/>
          <w:i/>
          <w:iCs/>
        </w:rPr>
        <w:t>również inne objawy, m.in.</w:t>
      </w:r>
      <w:r w:rsidRPr="003E0E07">
        <w:rPr>
          <w:rFonts w:asciiTheme="minorHAnsi" w:hAnsiTheme="minorHAnsi"/>
          <w:i/>
          <w:iCs/>
        </w:rPr>
        <w:t xml:space="preserve"> </w:t>
      </w:r>
      <w:r w:rsidRPr="003E0E07">
        <w:rPr>
          <w:rFonts w:asciiTheme="minorHAnsi" w:hAnsiTheme="minorHAnsi"/>
          <w:i/>
          <w:iCs/>
          <w:spacing w:val="-6"/>
        </w:rPr>
        <w:t xml:space="preserve">tzw. </w:t>
      </w:r>
      <w:r w:rsidRPr="003E0E07">
        <w:rPr>
          <w:rFonts w:asciiTheme="minorHAnsi" w:hAnsiTheme="minorHAnsi"/>
          <w:i/>
          <w:iCs/>
        </w:rPr>
        <w:t xml:space="preserve">bezdechy czyli przerwy </w:t>
      </w:r>
      <w:r w:rsidRPr="003E0E07">
        <w:rPr>
          <w:rFonts w:asciiTheme="minorHAnsi" w:hAnsiTheme="minorHAnsi"/>
          <w:i/>
          <w:iCs/>
          <w:spacing w:val="-11"/>
        </w:rPr>
        <w:t xml:space="preserve">w </w:t>
      </w:r>
      <w:r w:rsidRPr="003E0E07">
        <w:rPr>
          <w:rFonts w:asciiTheme="minorHAnsi" w:hAnsiTheme="minorHAnsi"/>
          <w:i/>
          <w:iCs/>
        </w:rPr>
        <w:t>oddychaniu w czasie snu.</w:t>
      </w:r>
      <w:r w:rsidR="003E0E07" w:rsidRPr="003E0E07">
        <w:rPr>
          <w:rFonts w:asciiTheme="minorHAnsi" w:hAnsiTheme="minorHAnsi"/>
          <w:i/>
          <w:iCs/>
        </w:rPr>
        <w:t xml:space="preserve"> </w:t>
      </w:r>
      <w:r w:rsidRPr="003E0E07">
        <w:rPr>
          <w:rFonts w:asciiTheme="minorHAnsi" w:hAnsiTheme="minorHAnsi"/>
          <w:i/>
          <w:iCs/>
        </w:rPr>
        <w:t xml:space="preserve">Stany chorobowe dotyczące </w:t>
      </w:r>
      <w:r w:rsidRPr="003E0E07">
        <w:rPr>
          <w:rFonts w:asciiTheme="minorHAnsi" w:hAnsiTheme="minorHAnsi"/>
          <w:i/>
          <w:iCs/>
          <w:spacing w:val="-6"/>
        </w:rPr>
        <w:t xml:space="preserve">tzw. </w:t>
      </w:r>
      <w:r w:rsidRPr="003E0E07">
        <w:rPr>
          <w:rFonts w:asciiTheme="minorHAnsi" w:hAnsiTheme="minorHAnsi"/>
          <w:i/>
          <w:iCs/>
        </w:rPr>
        <w:t>migdałków podniebiennych zwykle prowadzą do nasilonego chrapania z bezdechami, „mowy kluskowej”</w:t>
      </w:r>
      <w:r w:rsidR="003E0E07" w:rsidRPr="003E0E07">
        <w:rPr>
          <w:rFonts w:asciiTheme="minorHAnsi" w:hAnsiTheme="minorHAnsi"/>
          <w:i/>
          <w:iCs/>
        </w:rPr>
        <w:t xml:space="preserve"> czy </w:t>
      </w:r>
      <w:r w:rsidRPr="003E0E07">
        <w:rPr>
          <w:rFonts w:asciiTheme="minorHAnsi" w:hAnsiTheme="minorHAnsi"/>
          <w:i/>
          <w:iCs/>
        </w:rPr>
        <w:t xml:space="preserve">trudności </w:t>
      </w:r>
      <w:r w:rsidRPr="003E0E07">
        <w:rPr>
          <w:rFonts w:asciiTheme="minorHAnsi" w:hAnsiTheme="minorHAnsi"/>
          <w:i/>
          <w:iCs/>
          <w:spacing w:val="-16"/>
        </w:rPr>
        <w:t>w</w:t>
      </w:r>
      <w:r w:rsidR="003E0E07" w:rsidRPr="003E0E07">
        <w:rPr>
          <w:rFonts w:asciiTheme="minorHAnsi" w:hAnsiTheme="minorHAnsi"/>
          <w:i/>
          <w:iCs/>
          <w:spacing w:val="-16"/>
        </w:rPr>
        <w:t> </w:t>
      </w:r>
      <w:r w:rsidRPr="003E0E07">
        <w:rPr>
          <w:rFonts w:asciiTheme="minorHAnsi" w:hAnsiTheme="minorHAnsi"/>
          <w:i/>
          <w:iCs/>
        </w:rPr>
        <w:t>połykaniu</w:t>
      </w:r>
      <w:r w:rsidR="003C2DE2">
        <w:rPr>
          <w:rFonts w:asciiTheme="minorHAnsi" w:hAnsiTheme="minorHAnsi"/>
          <w:i/>
          <w:iCs/>
        </w:rPr>
        <w:t xml:space="preserve"> </w:t>
      </w:r>
      <w:r w:rsidR="003C2DE2">
        <w:rPr>
          <w:rFonts w:asciiTheme="minorHAnsi" w:hAnsiTheme="minorHAnsi"/>
        </w:rPr>
        <w:t>– dodaje.</w:t>
      </w:r>
    </w:p>
    <w:p w14:paraId="7496C3A8" w14:textId="77777777" w:rsidR="003E0E07" w:rsidRDefault="003E0E07" w:rsidP="003E0E07">
      <w:pPr>
        <w:spacing w:line="338" w:lineRule="auto"/>
        <w:ind w:left="100" w:right="131"/>
        <w:jc w:val="both"/>
        <w:rPr>
          <w:rFonts w:asciiTheme="minorHAnsi" w:hAnsiTheme="minorHAnsi"/>
          <w:i/>
          <w:iCs/>
        </w:rPr>
      </w:pPr>
    </w:p>
    <w:p w14:paraId="44C3099B" w14:textId="6EA6B729" w:rsidR="000D6AA9" w:rsidRPr="00C47B34" w:rsidRDefault="005F7223" w:rsidP="003E0E07">
      <w:pPr>
        <w:spacing w:line="338" w:lineRule="auto"/>
        <w:ind w:left="100" w:right="131"/>
        <w:jc w:val="both"/>
        <w:rPr>
          <w:rFonts w:asciiTheme="minorHAnsi" w:hAnsiTheme="minorHAnsi"/>
        </w:rPr>
      </w:pPr>
      <w:r w:rsidRPr="00C47B34">
        <w:rPr>
          <w:rFonts w:asciiTheme="minorHAnsi" w:hAnsiTheme="minorHAnsi"/>
        </w:rPr>
        <w:t>Migdałków podniebiennych zwykle nie usuwamy (ze względu na ich ważną funkcję) a jedynie zmniejszamy ich objętość poprzez np. przycięcie (</w:t>
      </w:r>
      <w:proofErr w:type="spellStart"/>
      <w:r w:rsidRPr="00C47B34">
        <w:rPr>
          <w:rFonts w:asciiTheme="minorHAnsi" w:hAnsiTheme="minorHAnsi"/>
        </w:rPr>
        <w:t>tonsilotomia</w:t>
      </w:r>
      <w:proofErr w:type="spellEnd"/>
      <w:r w:rsidRPr="00C47B34">
        <w:rPr>
          <w:rFonts w:asciiTheme="minorHAnsi" w:hAnsiTheme="minorHAnsi"/>
        </w:rPr>
        <w:t>).</w:t>
      </w:r>
      <w:r w:rsidR="00BF3E65">
        <w:rPr>
          <w:rFonts w:asciiTheme="minorHAnsi" w:hAnsiTheme="minorHAnsi"/>
        </w:rPr>
        <w:t xml:space="preserve"> Jednak w sytuacji, gdy </w:t>
      </w:r>
      <w:r w:rsidR="00BF3E65" w:rsidRPr="00C47B34">
        <w:rPr>
          <w:rFonts w:asciiTheme="minorHAnsi" w:hAnsiTheme="minorHAnsi"/>
        </w:rPr>
        <w:t>przero</w:t>
      </w:r>
      <w:r w:rsidR="00BF3E65">
        <w:rPr>
          <w:rFonts w:asciiTheme="minorHAnsi" w:hAnsiTheme="minorHAnsi"/>
        </w:rPr>
        <w:t>ś</w:t>
      </w:r>
      <w:r w:rsidR="00BF3E65" w:rsidRPr="00C47B34">
        <w:rPr>
          <w:rFonts w:asciiTheme="minorHAnsi" w:hAnsiTheme="minorHAnsi"/>
        </w:rPr>
        <w:t>nięty</w:t>
      </w:r>
      <w:r w:rsidRPr="00C47B34">
        <w:rPr>
          <w:rFonts w:asciiTheme="minorHAnsi" w:hAnsiTheme="minorHAnsi"/>
        </w:rPr>
        <w:t xml:space="preserve"> jest </w:t>
      </w:r>
      <w:proofErr w:type="spellStart"/>
      <w:r w:rsidRPr="00C47B34">
        <w:rPr>
          <w:rFonts w:asciiTheme="minorHAnsi" w:hAnsiTheme="minorHAnsi"/>
        </w:rPr>
        <w:t>adenoid</w:t>
      </w:r>
      <w:proofErr w:type="spellEnd"/>
      <w:r w:rsidR="00BF3E65">
        <w:rPr>
          <w:rFonts w:asciiTheme="minorHAnsi" w:hAnsiTheme="minorHAnsi"/>
        </w:rPr>
        <w:t xml:space="preserve">, zawsze należy go usunąć </w:t>
      </w:r>
      <w:r w:rsidRPr="00C47B34">
        <w:rPr>
          <w:rFonts w:asciiTheme="minorHAnsi" w:hAnsiTheme="minorHAnsi"/>
        </w:rPr>
        <w:t>(adenotomia).</w:t>
      </w:r>
      <w:r w:rsidR="00BF3E65">
        <w:rPr>
          <w:rFonts w:asciiTheme="minorHAnsi" w:hAnsiTheme="minorHAnsi"/>
        </w:rPr>
        <w:t xml:space="preserve"> Ostateczną d</w:t>
      </w:r>
      <w:r w:rsidRPr="00C47B34">
        <w:rPr>
          <w:rFonts w:asciiTheme="minorHAnsi" w:hAnsiTheme="minorHAnsi"/>
        </w:rPr>
        <w:t>ecyzję podejmuje laryngolog.</w:t>
      </w:r>
    </w:p>
    <w:p w14:paraId="0E4D5219" w14:textId="77777777" w:rsidR="007D7ECC" w:rsidRDefault="007D7ECC">
      <w:pPr>
        <w:spacing w:line="255" w:lineRule="exact"/>
        <w:ind w:left="100"/>
        <w:jc w:val="both"/>
        <w:rPr>
          <w:rFonts w:asciiTheme="minorHAnsi" w:hAnsiTheme="minorHAnsi"/>
        </w:rPr>
      </w:pPr>
    </w:p>
    <w:p w14:paraId="48ED0106" w14:textId="77777777" w:rsidR="007D7ECC" w:rsidRDefault="007D7ECC">
      <w:pPr>
        <w:spacing w:line="255" w:lineRule="exact"/>
        <w:ind w:left="100"/>
        <w:jc w:val="both"/>
        <w:rPr>
          <w:rFonts w:asciiTheme="minorHAnsi" w:hAnsiTheme="minorHAnsi"/>
        </w:rPr>
      </w:pPr>
    </w:p>
    <w:p w14:paraId="7265313F" w14:textId="77777777" w:rsidR="007D7ECC" w:rsidRDefault="007D7ECC">
      <w:pPr>
        <w:spacing w:line="255" w:lineRule="exact"/>
        <w:ind w:left="100"/>
        <w:jc w:val="both"/>
        <w:rPr>
          <w:rFonts w:asciiTheme="minorHAnsi" w:hAnsiTheme="minorHAnsi"/>
        </w:rPr>
      </w:pPr>
    </w:p>
    <w:p w14:paraId="51D29699" w14:textId="77777777" w:rsidR="007D7ECC" w:rsidRDefault="007D7ECC" w:rsidP="007D7ECC">
      <w:pPr>
        <w:spacing w:line="255" w:lineRule="exact"/>
        <w:ind w:left="1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</w:t>
      </w:r>
      <w:r w:rsidR="005F7223" w:rsidRPr="00C47B34">
        <w:rPr>
          <w:rFonts w:asciiTheme="minorHAnsi" w:hAnsiTheme="minorHAnsi"/>
        </w:rPr>
        <w:t>ajczęstsz</w:t>
      </w:r>
      <w:r>
        <w:rPr>
          <w:rFonts w:asciiTheme="minorHAnsi" w:hAnsiTheme="minorHAnsi"/>
        </w:rPr>
        <w:t>ymi</w:t>
      </w:r>
      <w:r w:rsidR="005F7223" w:rsidRPr="00C47B34">
        <w:rPr>
          <w:rFonts w:asciiTheme="minorHAnsi" w:hAnsiTheme="minorHAnsi"/>
        </w:rPr>
        <w:t xml:space="preserve"> wskazania</w:t>
      </w:r>
      <w:r>
        <w:rPr>
          <w:rFonts w:asciiTheme="minorHAnsi" w:hAnsiTheme="minorHAnsi"/>
        </w:rPr>
        <w:t>mi</w:t>
      </w:r>
      <w:r w:rsidR="005F7223" w:rsidRPr="00C47B34">
        <w:rPr>
          <w:rFonts w:asciiTheme="minorHAnsi" w:hAnsiTheme="minorHAnsi"/>
        </w:rPr>
        <w:t xml:space="preserve"> do zabiegów operacyjnych w obrębie migdałk</w:t>
      </w:r>
      <w:r>
        <w:rPr>
          <w:rFonts w:asciiTheme="minorHAnsi" w:hAnsiTheme="minorHAnsi"/>
        </w:rPr>
        <w:t>ó</w:t>
      </w:r>
      <w:r w:rsidR="005F7223" w:rsidRPr="00C47B34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są</w:t>
      </w:r>
      <w:r w:rsidR="005F7223" w:rsidRPr="00C47B34">
        <w:rPr>
          <w:rFonts w:asciiTheme="minorHAnsi" w:hAnsiTheme="minorHAnsi"/>
        </w:rPr>
        <w:t>:</w:t>
      </w:r>
    </w:p>
    <w:p w14:paraId="6AE0EDB1" w14:textId="77777777" w:rsidR="007D7ECC" w:rsidRDefault="007D7ECC" w:rsidP="007D7ECC">
      <w:pPr>
        <w:spacing w:line="255" w:lineRule="exact"/>
        <w:ind w:left="100"/>
        <w:jc w:val="both"/>
        <w:rPr>
          <w:rFonts w:asciiTheme="minorHAnsi" w:hAnsiTheme="minorHAnsi"/>
        </w:rPr>
      </w:pPr>
    </w:p>
    <w:p w14:paraId="4A8F5F15" w14:textId="77777777" w:rsidR="007D7ECC" w:rsidRDefault="005F7223" w:rsidP="007D7ECC">
      <w:pPr>
        <w:pStyle w:val="Akapitzlist"/>
        <w:numPr>
          <w:ilvl w:val="0"/>
          <w:numId w:val="2"/>
        </w:numPr>
        <w:spacing w:line="255" w:lineRule="exact"/>
        <w:jc w:val="both"/>
        <w:rPr>
          <w:rFonts w:asciiTheme="minorHAnsi" w:hAnsiTheme="minorHAnsi"/>
        </w:rPr>
      </w:pPr>
      <w:r w:rsidRPr="007D7ECC">
        <w:rPr>
          <w:rFonts w:asciiTheme="minorHAnsi" w:hAnsiTheme="minorHAnsi"/>
        </w:rPr>
        <w:t>przewlekły stan zapalny migdałków podniebiennych,</w:t>
      </w:r>
    </w:p>
    <w:p w14:paraId="69DB7C9B" w14:textId="346F0C9C" w:rsidR="007D7ECC" w:rsidRDefault="005F7223" w:rsidP="007D7ECC">
      <w:pPr>
        <w:pStyle w:val="Akapitzlist"/>
        <w:numPr>
          <w:ilvl w:val="0"/>
          <w:numId w:val="2"/>
        </w:numPr>
        <w:spacing w:line="255" w:lineRule="exact"/>
        <w:jc w:val="both"/>
        <w:rPr>
          <w:rFonts w:asciiTheme="minorHAnsi" w:hAnsiTheme="minorHAnsi"/>
        </w:rPr>
      </w:pPr>
      <w:r w:rsidRPr="007D7ECC">
        <w:rPr>
          <w:rFonts w:asciiTheme="minorHAnsi" w:hAnsiTheme="minorHAnsi"/>
        </w:rPr>
        <w:t xml:space="preserve">przerost </w:t>
      </w:r>
      <w:r w:rsidR="007D7ECC" w:rsidRPr="007D7ECC">
        <w:rPr>
          <w:rFonts w:asciiTheme="minorHAnsi" w:hAnsiTheme="minorHAnsi"/>
        </w:rPr>
        <w:t>migdałka</w:t>
      </w:r>
      <w:r w:rsidRPr="007D7ECC">
        <w:rPr>
          <w:rFonts w:asciiTheme="minorHAnsi" w:hAnsiTheme="minorHAnsi"/>
          <w:spacing w:val="-1"/>
        </w:rPr>
        <w:t xml:space="preserve"> </w:t>
      </w:r>
      <w:r w:rsidRPr="007D7ECC">
        <w:rPr>
          <w:rFonts w:asciiTheme="minorHAnsi" w:hAnsiTheme="minorHAnsi"/>
        </w:rPr>
        <w:t>gardłowego,</w:t>
      </w:r>
    </w:p>
    <w:p w14:paraId="5837F810" w14:textId="7D97D3F5" w:rsidR="007D7ECC" w:rsidRDefault="005F7223" w:rsidP="007D7ECC">
      <w:pPr>
        <w:pStyle w:val="Akapitzlist"/>
        <w:numPr>
          <w:ilvl w:val="0"/>
          <w:numId w:val="2"/>
        </w:numPr>
        <w:spacing w:line="255" w:lineRule="exact"/>
        <w:jc w:val="both"/>
        <w:rPr>
          <w:rFonts w:asciiTheme="minorHAnsi" w:hAnsiTheme="minorHAnsi"/>
        </w:rPr>
      </w:pPr>
      <w:r w:rsidRPr="007D7ECC">
        <w:rPr>
          <w:rFonts w:asciiTheme="minorHAnsi" w:hAnsiTheme="minorHAnsi"/>
        </w:rPr>
        <w:t xml:space="preserve">nawracające anginy (minimum </w:t>
      </w:r>
      <w:r w:rsidR="007D7ECC">
        <w:rPr>
          <w:rFonts w:asciiTheme="minorHAnsi" w:hAnsiTheme="minorHAnsi"/>
        </w:rPr>
        <w:t xml:space="preserve">trzykrotnie </w:t>
      </w:r>
      <w:r w:rsidRPr="007D7ECC">
        <w:rPr>
          <w:rFonts w:asciiTheme="minorHAnsi" w:hAnsiTheme="minorHAnsi"/>
        </w:rPr>
        <w:t xml:space="preserve">w ostatnim roku lub </w:t>
      </w:r>
      <w:r w:rsidR="007D7ECC">
        <w:rPr>
          <w:rFonts w:asciiTheme="minorHAnsi" w:hAnsiTheme="minorHAnsi"/>
        </w:rPr>
        <w:t>pięciokrotnie</w:t>
      </w:r>
      <w:r w:rsidRPr="007D7ECC">
        <w:rPr>
          <w:rFonts w:asciiTheme="minorHAnsi" w:hAnsiTheme="minorHAnsi"/>
        </w:rPr>
        <w:t xml:space="preserve"> przez 2 lata),</w:t>
      </w:r>
    </w:p>
    <w:p w14:paraId="1AF4BC31" w14:textId="77777777" w:rsidR="007D7ECC" w:rsidRDefault="005F7223" w:rsidP="007D7ECC">
      <w:pPr>
        <w:pStyle w:val="Akapitzlist"/>
        <w:numPr>
          <w:ilvl w:val="0"/>
          <w:numId w:val="2"/>
        </w:numPr>
        <w:spacing w:line="255" w:lineRule="exact"/>
        <w:jc w:val="both"/>
        <w:rPr>
          <w:rFonts w:asciiTheme="minorHAnsi" w:hAnsiTheme="minorHAnsi"/>
        </w:rPr>
      </w:pPr>
      <w:r w:rsidRPr="007D7ECC">
        <w:rPr>
          <w:rFonts w:asciiTheme="minorHAnsi" w:hAnsiTheme="minorHAnsi"/>
        </w:rPr>
        <w:t>zaburzenia artykulacji, połykania, bezdech w czasie</w:t>
      </w:r>
      <w:r w:rsidRPr="007D7ECC">
        <w:rPr>
          <w:rFonts w:asciiTheme="minorHAnsi" w:hAnsiTheme="minorHAnsi"/>
          <w:spacing w:val="-5"/>
        </w:rPr>
        <w:t xml:space="preserve"> </w:t>
      </w:r>
      <w:r w:rsidRPr="007D7ECC">
        <w:rPr>
          <w:rFonts w:asciiTheme="minorHAnsi" w:hAnsiTheme="minorHAnsi"/>
        </w:rPr>
        <w:t>snu,</w:t>
      </w:r>
    </w:p>
    <w:p w14:paraId="5920BADD" w14:textId="5F67D71E" w:rsidR="000D6AA9" w:rsidRPr="007D7ECC" w:rsidRDefault="005F7223" w:rsidP="007D7ECC">
      <w:pPr>
        <w:pStyle w:val="Akapitzlist"/>
        <w:numPr>
          <w:ilvl w:val="0"/>
          <w:numId w:val="2"/>
        </w:numPr>
        <w:spacing w:line="255" w:lineRule="exact"/>
        <w:jc w:val="both"/>
        <w:rPr>
          <w:rFonts w:asciiTheme="minorHAnsi" w:hAnsiTheme="minorHAnsi"/>
        </w:rPr>
      </w:pPr>
      <w:r w:rsidRPr="007D7ECC">
        <w:rPr>
          <w:rFonts w:asciiTheme="minorHAnsi" w:hAnsiTheme="minorHAnsi"/>
        </w:rPr>
        <w:t>powikłania anginy (np. wystąpienie ropnia</w:t>
      </w:r>
      <w:r w:rsidRPr="007D7ECC">
        <w:rPr>
          <w:rFonts w:asciiTheme="minorHAnsi" w:hAnsiTheme="minorHAnsi"/>
          <w:spacing w:val="-1"/>
        </w:rPr>
        <w:t xml:space="preserve"> </w:t>
      </w:r>
      <w:r w:rsidR="007D7ECC" w:rsidRPr="007D7ECC">
        <w:rPr>
          <w:rFonts w:asciiTheme="minorHAnsi" w:hAnsiTheme="minorHAnsi"/>
        </w:rPr>
        <w:t>około migdałkowego</w:t>
      </w:r>
      <w:r w:rsidRPr="007D7ECC">
        <w:rPr>
          <w:rFonts w:asciiTheme="minorHAnsi" w:hAnsiTheme="minorHAnsi"/>
        </w:rPr>
        <w:t>)</w:t>
      </w:r>
      <w:r w:rsidR="00E416A8">
        <w:rPr>
          <w:rFonts w:asciiTheme="minorHAnsi" w:hAnsiTheme="minorHAnsi"/>
        </w:rPr>
        <w:t>.</w:t>
      </w:r>
    </w:p>
    <w:p w14:paraId="57AD88C6" w14:textId="77777777" w:rsidR="000D6AA9" w:rsidRPr="00C47B34" w:rsidRDefault="000D6AA9">
      <w:pPr>
        <w:pStyle w:val="Tekstpodstawowy"/>
        <w:rPr>
          <w:rFonts w:asciiTheme="minorHAnsi" w:hAnsiTheme="minorHAnsi"/>
          <w:sz w:val="22"/>
        </w:rPr>
      </w:pPr>
    </w:p>
    <w:p w14:paraId="376501A0" w14:textId="77777777" w:rsidR="000D6AA9" w:rsidRPr="00C47B34" w:rsidRDefault="000D6AA9">
      <w:pPr>
        <w:pStyle w:val="Tekstpodstawowy"/>
        <w:spacing w:before="7"/>
        <w:rPr>
          <w:rFonts w:asciiTheme="minorHAnsi" w:hAnsiTheme="minorHAnsi"/>
          <w:sz w:val="17"/>
        </w:rPr>
      </w:pPr>
    </w:p>
    <w:p w14:paraId="38FC2DF8" w14:textId="5A0007B0" w:rsidR="000D6AA9" w:rsidRPr="00C47B34" w:rsidRDefault="005F7223">
      <w:pPr>
        <w:spacing w:line="338" w:lineRule="auto"/>
        <w:ind w:left="100" w:right="132"/>
        <w:jc w:val="both"/>
        <w:rPr>
          <w:rFonts w:asciiTheme="minorHAnsi" w:hAnsiTheme="minorHAnsi"/>
        </w:rPr>
      </w:pPr>
      <w:r w:rsidRPr="00C47B34">
        <w:rPr>
          <w:rFonts w:asciiTheme="minorHAnsi" w:hAnsiTheme="minorHAnsi"/>
        </w:rPr>
        <w:t>Z</w:t>
      </w:r>
      <w:r w:rsidRPr="00C47B34">
        <w:rPr>
          <w:rFonts w:asciiTheme="minorHAnsi" w:hAnsiTheme="minorHAnsi"/>
          <w:i/>
        </w:rPr>
        <w:t>abieg przeprowadzany jest w znieczuleniu ogólnym. Przed zabiegiem niezbędne jest wykonanie podstawowych badań jak morfologia, badanie ogólne moczu</w:t>
      </w:r>
      <w:r w:rsidR="007D7ECC">
        <w:rPr>
          <w:rFonts w:asciiTheme="minorHAnsi" w:hAnsiTheme="minorHAnsi"/>
          <w:i/>
        </w:rPr>
        <w:t xml:space="preserve"> czy</w:t>
      </w:r>
      <w:r w:rsidRPr="00C47B34">
        <w:rPr>
          <w:rFonts w:asciiTheme="minorHAnsi" w:hAnsiTheme="minorHAnsi"/>
          <w:i/>
        </w:rPr>
        <w:t xml:space="preserve"> badanie krzepliwości krwi </w:t>
      </w:r>
      <w:r w:rsidRPr="00C47B34">
        <w:rPr>
          <w:rFonts w:asciiTheme="minorHAnsi" w:hAnsiTheme="minorHAnsi"/>
        </w:rPr>
        <w:t xml:space="preserve">– komentuje </w:t>
      </w:r>
      <w:r w:rsidR="007D7ECC">
        <w:rPr>
          <w:rFonts w:asciiTheme="minorHAnsi" w:hAnsiTheme="minorHAnsi"/>
        </w:rPr>
        <w:t>dr n. med. Małgorzata Piaskowska</w:t>
      </w:r>
      <w:r w:rsidRPr="00C47B34">
        <w:rPr>
          <w:rFonts w:asciiTheme="minorHAnsi" w:hAnsiTheme="minorHAnsi"/>
        </w:rPr>
        <w:t>, laryngolog w Centrum Medycznym Damiana.</w:t>
      </w:r>
    </w:p>
    <w:p w14:paraId="3D7C4A93" w14:textId="77777777" w:rsidR="000D6AA9" w:rsidRPr="00C47B34" w:rsidRDefault="000D6AA9">
      <w:pPr>
        <w:pStyle w:val="Tekstpodstawowy"/>
        <w:spacing w:before="11"/>
        <w:rPr>
          <w:rFonts w:asciiTheme="minorHAnsi" w:hAnsiTheme="minorHAnsi"/>
          <w:sz w:val="30"/>
        </w:rPr>
      </w:pPr>
    </w:p>
    <w:p w14:paraId="6445CE2E" w14:textId="77777777" w:rsidR="000D6AA9" w:rsidRPr="00C47B34" w:rsidRDefault="005F7223">
      <w:pPr>
        <w:pStyle w:val="Nagwek1"/>
        <w:rPr>
          <w:rFonts w:asciiTheme="minorHAnsi" w:hAnsiTheme="minorHAnsi"/>
        </w:rPr>
      </w:pPr>
      <w:r w:rsidRPr="00C47B34">
        <w:rPr>
          <w:rFonts w:asciiTheme="minorHAnsi" w:hAnsiTheme="minorHAnsi"/>
        </w:rPr>
        <w:t>Gdy konieczny jest także… drenaż</w:t>
      </w:r>
    </w:p>
    <w:p w14:paraId="6503A050" w14:textId="77777777" w:rsidR="000D6AA9" w:rsidRPr="00C47B34" w:rsidRDefault="000D6AA9" w:rsidP="007D7ECC">
      <w:pPr>
        <w:pStyle w:val="Tekstpodstawowy"/>
        <w:rPr>
          <w:rFonts w:asciiTheme="minorHAnsi" w:hAnsiTheme="minorHAnsi"/>
          <w:b/>
          <w:sz w:val="26"/>
        </w:rPr>
      </w:pPr>
    </w:p>
    <w:p w14:paraId="01B2396B" w14:textId="31459D23" w:rsidR="000D6AA9" w:rsidRPr="00C47B34" w:rsidRDefault="005F7223" w:rsidP="007D7ECC">
      <w:pPr>
        <w:pStyle w:val="Nagwek2"/>
        <w:spacing w:before="163" w:line="338" w:lineRule="auto"/>
        <w:ind w:right="131"/>
        <w:jc w:val="both"/>
        <w:rPr>
          <w:rFonts w:asciiTheme="minorHAnsi" w:hAnsiTheme="minorHAnsi"/>
        </w:rPr>
      </w:pPr>
      <w:r w:rsidRPr="00C47B34">
        <w:rPr>
          <w:rFonts w:asciiTheme="minorHAnsi" w:hAnsiTheme="minorHAnsi"/>
        </w:rPr>
        <w:t xml:space="preserve">Nawracające zapalenia uszu z powodu </w:t>
      </w:r>
      <w:r w:rsidR="007D7ECC" w:rsidRPr="00C47B34">
        <w:rPr>
          <w:rFonts w:asciiTheme="minorHAnsi" w:hAnsiTheme="minorHAnsi"/>
        </w:rPr>
        <w:t>przerośniętego</w:t>
      </w:r>
      <w:r w:rsidRPr="00C47B34">
        <w:rPr>
          <w:rFonts w:asciiTheme="minorHAnsi" w:hAnsiTheme="minorHAnsi"/>
        </w:rPr>
        <w:t xml:space="preserve"> </w:t>
      </w:r>
      <w:r w:rsidR="007D7ECC" w:rsidRPr="00C47B34">
        <w:rPr>
          <w:rFonts w:asciiTheme="minorHAnsi" w:hAnsiTheme="minorHAnsi"/>
        </w:rPr>
        <w:t>migdałka</w:t>
      </w:r>
      <w:r w:rsidRPr="00C47B34">
        <w:rPr>
          <w:rFonts w:asciiTheme="minorHAnsi" w:hAnsiTheme="minorHAnsi"/>
        </w:rPr>
        <w:t xml:space="preserve"> trzeciego” często wymagają przeprowadzenia dodatkowego zabiegu</w:t>
      </w:r>
      <w:r w:rsidR="007D7ECC">
        <w:rPr>
          <w:rFonts w:asciiTheme="minorHAnsi" w:hAnsiTheme="minorHAnsi"/>
        </w:rPr>
        <w:t xml:space="preserve"> </w:t>
      </w:r>
      <w:r w:rsidR="007D7ECC" w:rsidRPr="00C47B34">
        <w:rPr>
          <w:rFonts w:asciiTheme="minorHAnsi" w:hAnsiTheme="minorHAnsi"/>
        </w:rPr>
        <w:t>„osuszenia” ucha środkowego</w:t>
      </w:r>
      <w:r w:rsidR="007D7ECC">
        <w:rPr>
          <w:rFonts w:asciiTheme="minorHAnsi" w:hAnsiTheme="minorHAnsi"/>
        </w:rPr>
        <w:t xml:space="preserve"> (</w:t>
      </w:r>
      <w:r w:rsidR="007D7ECC" w:rsidRPr="00C47B34">
        <w:rPr>
          <w:rFonts w:asciiTheme="minorHAnsi" w:hAnsiTheme="minorHAnsi"/>
        </w:rPr>
        <w:t>gdy w jamie bębenkowej zbiera się płyn</w:t>
      </w:r>
      <w:r w:rsidR="007D7ECC">
        <w:rPr>
          <w:rFonts w:asciiTheme="minorHAnsi" w:hAnsiTheme="minorHAnsi"/>
        </w:rPr>
        <w:t xml:space="preserve">. Wówczas wykonuje się tzw. </w:t>
      </w:r>
      <w:r w:rsidRPr="00C47B34">
        <w:rPr>
          <w:rFonts w:asciiTheme="minorHAnsi" w:hAnsiTheme="minorHAnsi"/>
        </w:rPr>
        <w:t>drenaż wentylacyjny</w:t>
      </w:r>
      <w:r w:rsidR="007D7ECC">
        <w:rPr>
          <w:rFonts w:asciiTheme="minorHAnsi" w:hAnsiTheme="minorHAnsi"/>
        </w:rPr>
        <w:t xml:space="preserve">, który polega na </w:t>
      </w:r>
      <w:r w:rsidRPr="00C47B34">
        <w:rPr>
          <w:rFonts w:asciiTheme="minorHAnsi" w:hAnsiTheme="minorHAnsi"/>
        </w:rPr>
        <w:t>zało</w:t>
      </w:r>
      <w:r w:rsidR="007D7ECC">
        <w:rPr>
          <w:rFonts w:asciiTheme="minorHAnsi" w:hAnsiTheme="minorHAnsi"/>
        </w:rPr>
        <w:t>ż</w:t>
      </w:r>
      <w:r w:rsidRPr="00C47B34">
        <w:rPr>
          <w:rFonts w:asciiTheme="minorHAnsi" w:hAnsiTheme="minorHAnsi"/>
        </w:rPr>
        <w:t>eni</w:t>
      </w:r>
      <w:r w:rsidR="007D7ECC">
        <w:rPr>
          <w:rFonts w:asciiTheme="minorHAnsi" w:hAnsiTheme="minorHAnsi"/>
        </w:rPr>
        <w:t>u</w:t>
      </w:r>
      <w:r w:rsidRPr="00C47B34">
        <w:rPr>
          <w:rFonts w:asciiTheme="minorHAnsi" w:hAnsiTheme="minorHAnsi"/>
        </w:rPr>
        <w:t xml:space="preserve"> do jamy bębenkowej </w:t>
      </w:r>
      <w:r w:rsidR="007D7ECC">
        <w:rPr>
          <w:rFonts w:asciiTheme="minorHAnsi" w:hAnsiTheme="minorHAnsi"/>
        </w:rPr>
        <w:t xml:space="preserve">specjalnego </w:t>
      </w:r>
      <w:r w:rsidRPr="00C47B34">
        <w:rPr>
          <w:rFonts w:asciiTheme="minorHAnsi" w:hAnsiTheme="minorHAnsi"/>
        </w:rPr>
        <w:t>drenu,</w:t>
      </w:r>
      <w:r w:rsidR="007D7ECC">
        <w:rPr>
          <w:rFonts w:asciiTheme="minorHAnsi" w:hAnsiTheme="minorHAnsi"/>
        </w:rPr>
        <w:t xml:space="preserve"> </w:t>
      </w:r>
      <w:r w:rsidRPr="00C47B34">
        <w:rPr>
          <w:rFonts w:asciiTheme="minorHAnsi" w:hAnsiTheme="minorHAnsi"/>
        </w:rPr>
        <w:t>poprzez niewielkie nacięcie błony bębenkowej,</w:t>
      </w:r>
      <w:r w:rsidR="007D7ECC">
        <w:rPr>
          <w:rFonts w:asciiTheme="minorHAnsi" w:hAnsiTheme="minorHAnsi"/>
        </w:rPr>
        <w:t xml:space="preserve"> </w:t>
      </w:r>
      <w:r w:rsidRPr="00C47B34">
        <w:rPr>
          <w:rFonts w:asciiTheme="minorHAnsi" w:hAnsiTheme="minorHAnsi"/>
        </w:rPr>
        <w:t>który utrzymuje się w</w:t>
      </w:r>
      <w:r w:rsidR="007D7ECC">
        <w:rPr>
          <w:rFonts w:asciiTheme="minorHAnsi" w:hAnsiTheme="minorHAnsi"/>
        </w:rPr>
        <w:t> </w:t>
      </w:r>
      <w:r w:rsidRPr="00C47B34">
        <w:rPr>
          <w:rFonts w:asciiTheme="minorHAnsi" w:hAnsiTheme="minorHAnsi"/>
        </w:rPr>
        <w:t>niej przez 6 do 12 miesięcy. Zabieg ten pozwala na regenerację ucha i zabezpiecza przed nawrotem problemu.</w:t>
      </w:r>
    </w:p>
    <w:p w14:paraId="2D517A31" w14:textId="77777777" w:rsidR="000D6AA9" w:rsidRPr="00C47B34" w:rsidRDefault="000D6AA9">
      <w:pPr>
        <w:pStyle w:val="Tekstpodstawowy"/>
        <w:spacing w:before="10"/>
        <w:rPr>
          <w:rFonts w:asciiTheme="minorHAnsi" w:hAnsiTheme="minorHAnsi"/>
          <w:sz w:val="30"/>
        </w:rPr>
      </w:pPr>
    </w:p>
    <w:p w14:paraId="5834F1FD" w14:textId="03C258C5" w:rsidR="007D7ECC" w:rsidRPr="00C47B34" w:rsidRDefault="005F7223">
      <w:pPr>
        <w:spacing w:line="338" w:lineRule="auto"/>
        <w:ind w:left="100" w:right="131"/>
        <w:jc w:val="both"/>
        <w:rPr>
          <w:rFonts w:asciiTheme="minorHAnsi" w:hAnsiTheme="minorHAnsi"/>
        </w:rPr>
      </w:pPr>
      <w:r w:rsidRPr="00C47B34">
        <w:rPr>
          <w:rFonts w:asciiTheme="minorHAnsi" w:hAnsiTheme="minorHAnsi"/>
        </w:rPr>
        <w:t xml:space="preserve">Decyzję o usunięciu </w:t>
      </w:r>
      <w:r w:rsidR="007D7ECC" w:rsidRPr="00C47B34">
        <w:rPr>
          <w:rFonts w:asciiTheme="minorHAnsi" w:hAnsiTheme="minorHAnsi"/>
        </w:rPr>
        <w:t>migdałka</w:t>
      </w:r>
      <w:r w:rsidRPr="00C47B34">
        <w:rPr>
          <w:rFonts w:asciiTheme="minorHAnsi" w:hAnsiTheme="minorHAnsi"/>
        </w:rPr>
        <w:t xml:space="preserve"> gardłowego czy podniebienn</w:t>
      </w:r>
      <w:r w:rsidR="007D7ECC">
        <w:rPr>
          <w:rFonts w:asciiTheme="minorHAnsi" w:hAnsiTheme="minorHAnsi"/>
        </w:rPr>
        <w:t>ego</w:t>
      </w:r>
      <w:r w:rsidRPr="00C47B34">
        <w:rPr>
          <w:rFonts w:asciiTheme="minorHAnsi" w:hAnsiTheme="minorHAnsi"/>
        </w:rPr>
        <w:t xml:space="preserve"> lub </w:t>
      </w:r>
      <w:r w:rsidR="007D7ECC">
        <w:rPr>
          <w:rFonts w:asciiTheme="minorHAnsi" w:hAnsiTheme="minorHAnsi"/>
        </w:rPr>
        <w:t xml:space="preserve">ich </w:t>
      </w:r>
      <w:r w:rsidRPr="00C47B34">
        <w:rPr>
          <w:rFonts w:asciiTheme="minorHAnsi" w:hAnsiTheme="minorHAnsi"/>
        </w:rPr>
        <w:t xml:space="preserve">podcięciu </w:t>
      </w:r>
      <w:r w:rsidR="007D7ECC">
        <w:rPr>
          <w:rFonts w:asciiTheme="minorHAnsi" w:hAnsiTheme="minorHAnsi"/>
        </w:rPr>
        <w:t>zawsze podejmuje specjalista – laryngolog.</w:t>
      </w:r>
    </w:p>
    <w:p w14:paraId="2E5126DB" w14:textId="77777777" w:rsidR="000D6AA9" w:rsidRPr="007D7ECC" w:rsidRDefault="005F7223">
      <w:pPr>
        <w:spacing w:before="17"/>
        <w:ind w:left="100"/>
        <w:jc w:val="both"/>
        <w:rPr>
          <w:rFonts w:asciiTheme="minorHAnsi" w:hAnsiTheme="minorHAnsi"/>
          <w:b/>
          <w:sz w:val="18"/>
        </w:rPr>
      </w:pPr>
      <w:r w:rsidRPr="007D7ECC">
        <w:rPr>
          <w:rFonts w:asciiTheme="minorHAnsi" w:hAnsiTheme="minorHAnsi"/>
          <w:b/>
          <w:sz w:val="18"/>
        </w:rPr>
        <w:t>Centrum Medyczne Damiana</w:t>
      </w:r>
    </w:p>
    <w:p w14:paraId="7A4C6A8F" w14:textId="77777777" w:rsidR="000D6AA9" w:rsidRPr="007D7ECC" w:rsidRDefault="00664302">
      <w:pPr>
        <w:pStyle w:val="Tekstpodstawowy"/>
        <w:spacing w:line="180" w:lineRule="exact"/>
        <w:ind w:left="22"/>
        <w:rPr>
          <w:rFonts w:asciiTheme="minorHAnsi" w:hAnsiTheme="minorHAnsi"/>
        </w:rPr>
      </w:pPr>
      <w:r>
        <w:rPr>
          <w:rFonts w:asciiTheme="minorHAnsi" w:hAnsiTheme="minorHAnsi"/>
          <w:position w:val="-3"/>
        </w:rPr>
      </w:r>
      <w:r>
        <w:rPr>
          <w:rFonts w:asciiTheme="minorHAnsi" w:hAnsiTheme="minorHAnsi"/>
          <w:position w:val="-3"/>
        </w:rPr>
        <w:pict w14:anchorId="42F58C20">
          <v:group id="_x0000_s1026" style="width:458.25pt;height:9pt;mso-position-horizontal-relative:char;mso-position-vertical-relative:line" coordsize="9165,1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165;height:180">
              <v:imagedata r:id="rId7" o:title=""/>
            </v:shape>
            <v:line id="_x0000_s1027" style="position:absolute" from="60,54" to="9105,54" strokecolor="#00672f" strokeweight="3pt"/>
            <w10:anchorlock/>
          </v:group>
        </w:pict>
      </w:r>
    </w:p>
    <w:p w14:paraId="60A0E955" w14:textId="77777777" w:rsidR="000D6AA9" w:rsidRPr="007D7ECC" w:rsidRDefault="000D6AA9">
      <w:pPr>
        <w:pStyle w:val="Tekstpodstawowy"/>
        <w:spacing w:before="4"/>
        <w:rPr>
          <w:rFonts w:asciiTheme="minorHAnsi" w:hAnsiTheme="minorHAnsi"/>
          <w:b/>
          <w:sz w:val="23"/>
        </w:rPr>
      </w:pPr>
    </w:p>
    <w:p w14:paraId="1824459C" w14:textId="77777777" w:rsidR="000D6AA9" w:rsidRPr="007D7ECC" w:rsidRDefault="005F7223" w:rsidP="007D7ECC">
      <w:pPr>
        <w:pStyle w:val="Tekstpodstawowy"/>
        <w:spacing w:line="345" w:lineRule="auto"/>
        <w:ind w:left="100" w:right="132"/>
        <w:jc w:val="both"/>
        <w:rPr>
          <w:rFonts w:asciiTheme="minorHAnsi" w:hAnsiTheme="minorHAnsi"/>
        </w:rPr>
      </w:pPr>
      <w:r w:rsidRPr="007D7ECC">
        <w:rPr>
          <w:rFonts w:asciiTheme="minorHAnsi" w:hAnsiTheme="minorHAnsi"/>
          <w:b/>
        </w:rPr>
        <w:t xml:space="preserve">Centrum Medyczne Damiana </w:t>
      </w:r>
      <w:r w:rsidRPr="007D7ECC">
        <w:rPr>
          <w:rFonts w:asciiTheme="minorHAnsi" w:hAnsiTheme="minorHAnsi"/>
        </w:rPr>
        <w:t>(CMD) istnieje od 1994 r. Zapewnia pacjentom szeroki zakres opieki medycznej w ośmiu przychodniach w Warszawie oraz w Szpitalu. Pracują w nich lekarze wszystkich specjalności, z wieloletnią praktyką kliniczną zdobytą w wiodących placówkach polskich i zagranicznych.</w:t>
      </w:r>
    </w:p>
    <w:p w14:paraId="428F4272" w14:textId="77777777" w:rsidR="000D6AA9" w:rsidRPr="007D7ECC" w:rsidRDefault="005F7223" w:rsidP="007D7ECC">
      <w:pPr>
        <w:pStyle w:val="Tekstpodstawowy"/>
        <w:spacing w:line="345" w:lineRule="auto"/>
        <w:ind w:left="100" w:right="134"/>
        <w:jc w:val="both"/>
        <w:rPr>
          <w:rFonts w:asciiTheme="minorHAnsi" w:hAnsiTheme="minorHAnsi"/>
        </w:rPr>
      </w:pPr>
      <w:r w:rsidRPr="007D7ECC">
        <w:rPr>
          <w:rFonts w:asciiTheme="minorHAnsi" w:hAnsiTheme="minorHAnsi"/>
        </w:rPr>
        <w:t>Centrum Medyczne Damiana oferuje kompleksowy zakres konsultacji lekarzy, badań diagnostycznych; obrazowych</w:t>
      </w:r>
    </w:p>
    <w:p w14:paraId="0CF4E1EA" w14:textId="77777777" w:rsidR="000D6AA9" w:rsidRPr="007D7ECC" w:rsidRDefault="005F7223" w:rsidP="007D7ECC">
      <w:pPr>
        <w:pStyle w:val="Tekstpodstawowy"/>
        <w:spacing w:line="345" w:lineRule="auto"/>
        <w:ind w:left="100" w:right="132"/>
        <w:jc w:val="both"/>
        <w:rPr>
          <w:rFonts w:asciiTheme="minorHAnsi" w:hAnsiTheme="minorHAnsi"/>
        </w:rPr>
      </w:pPr>
      <w:r w:rsidRPr="007D7ECC">
        <w:rPr>
          <w:rFonts w:asciiTheme="minorHAnsi" w:hAnsiTheme="minorHAnsi"/>
        </w:rPr>
        <w:t>i laboratoryjnych, rehabilitację i profilaktykę zdrowotna. W Szpitalu Damiana wykonywane są operacje w zakresie chirurgii ogólnej, ortopedii, okulistyki, laryngologii i ginekologii.</w:t>
      </w:r>
    </w:p>
    <w:p w14:paraId="298B80F6" w14:textId="77777777" w:rsidR="000D6AA9" w:rsidRPr="007D7ECC" w:rsidRDefault="005F7223" w:rsidP="007D7ECC">
      <w:pPr>
        <w:pStyle w:val="Tekstpodstawowy"/>
        <w:spacing w:line="345" w:lineRule="auto"/>
        <w:ind w:left="100" w:right="132"/>
        <w:jc w:val="both"/>
        <w:rPr>
          <w:rFonts w:asciiTheme="minorHAnsi" w:hAnsiTheme="minorHAnsi"/>
        </w:rPr>
      </w:pPr>
      <w:r w:rsidRPr="007D7ECC">
        <w:rPr>
          <w:rFonts w:asciiTheme="minorHAnsi" w:hAnsiTheme="minorHAnsi"/>
        </w:rPr>
        <w:t>Zdrowie i bezpieczeństwo pacjentów gwarantowane są w oparciu o długoletnie doświadczenie lekarzy pracujących</w:t>
      </w:r>
    </w:p>
    <w:p w14:paraId="67DF249F" w14:textId="77777777" w:rsidR="000D6AA9" w:rsidRPr="007D7ECC" w:rsidRDefault="005F7223" w:rsidP="007D7ECC">
      <w:pPr>
        <w:pStyle w:val="Tekstpodstawowy"/>
        <w:spacing w:line="345" w:lineRule="auto"/>
        <w:ind w:left="100" w:right="134"/>
        <w:jc w:val="both"/>
        <w:rPr>
          <w:rFonts w:asciiTheme="minorHAnsi" w:hAnsiTheme="minorHAnsi"/>
        </w:rPr>
      </w:pPr>
      <w:r w:rsidRPr="007D7ECC">
        <w:rPr>
          <w:rFonts w:asciiTheme="minorHAnsi" w:hAnsiTheme="minorHAnsi"/>
        </w:rPr>
        <w:t>w Centrum Medycznym Damiana i najwyższe standardy w procesie leczenia. Wysoka jakość znalazła odzwierciedlenie</w:t>
      </w:r>
    </w:p>
    <w:p w14:paraId="768CDDFF" w14:textId="77777777" w:rsidR="000D6AA9" w:rsidRPr="007D7ECC" w:rsidRDefault="005F7223" w:rsidP="007D7ECC">
      <w:pPr>
        <w:pStyle w:val="Tekstpodstawowy"/>
        <w:spacing w:line="207" w:lineRule="exact"/>
        <w:ind w:left="100"/>
        <w:jc w:val="both"/>
        <w:rPr>
          <w:rFonts w:asciiTheme="minorHAnsi" w:hAnsiTheme="minorHAnsi"/>
        </w:rPr>
      </w:pPr>
      <w:r w:rsidRPr="007D7ECC">
        <w:rPr>
          <w:rFonts w:asciiTheme="minorHAnsi" w:hAnsiTheme="minorHAnsi"/>
        </w:rPr>
        <w:t>w zdobytych przez CMD certyfikatach i nagrodach, takich jak: „Akredytacja Centrum Monitorowania Jakości”,</w:t>
      </w:r>
    </w:p>
    <w:p w14:paraId="152D719B" w14:textId="77777777" w:rsidR="000D6AA9" w:rsidRPr="007D7ECC" w:rsidRDefault="000D6AA9" w:rsidP="007D7ECC">
      <w:pPr>
        <w:spacing w:line="207" w:lineRule="exact"/>
        <w:jc w:val="both"/>
        <w:rPr>
          <w:rFonts w:asciiTheme="minorHAnsi" w:hAnsiTheme="minorHAnsi"/>
        </w:rPr>
        <w:sectPr w:rsidR="000D6AA9" w:rsidRPr="007D7ECC">
          <w:headerReference w:type="default" r:id="rId8"/>
          <w:pgSz w:w="11900" w:h="16840"/>
          <w:pgMar w:top="2560" w:right="1280" w:bottom="280" w:left="1320" w:header="832" w:footer="0" w:gutter="0"/>
          <w:cols w:space="708"/>
        </w:sectPr>
      </w:pPr>
    </w:p>
    <w:p w14:paraId="0B6C056D" w14:textId="77777777" w:rsidR="000D6AA9" w:rsidRPr="007D7ECC" w:rsidRDefault="005F7223" w:rsidP="007D7ECC">
      <w:pPr>
        <w:pStyle w:val="Tekstpodstawowy"/>
        <w:spacing w:before="161" w:line="345" w:lineRule="auto"/>
        <w:ind w:left="100" w:right="132"/>
        <w:jc w:val="both"/>
        <w:rPr>
          <w:rFonts w:asciiTheme="minorHAnsi" w:hAnsiTheme="minorHAnsi"/>
        </w:rPr>
      </w:pPr>
      <w:r w:rsidRPr="007D7ECC">
        <w:rPr>
          <w:rFonts w:asciiTheme="minorHAnsi" w:hAnsiTheme="minorHAnsi"/>
        </w:rPr>
        <w:lastRenderedPageBreak/>
        <w:t xml:space="preserve">Certyfikat ISO, „Szpital bez bólu”, „Bezpieczny Pacjent”, „Godło </w:t>
      </w:r>
      <w:proofErr w:type="spellStart"/>
      <w:r w:rsidRPr="007D7ECC">
        <w:rPr>
          <w:rFonts w:asciiTheme="minorHAnsi" w:hAnsiTheme="minorHAnsi"/>
        </w:rPr>
        <w:t>Quality</w:t>
      </w:r>
      <w:proofErr w:type="spellEnd"/>
      <w:r w:rsidRPr="007D7ECC">
        <w:rPr>
          <w:rFonts w:asciiTheme="minorHAnsi" w:hAnsiTheme="minorHAnsi"/>
        </w:rPr>
        <w:t xml:space="preserve"> International 2017” oraz „Miejsce przyjazne przyszłej Mamie”.</w:t>
      </w:r>
    </w:p>
    <w:p w14:paraId="4A18F054" w14:textId="77777777" w:rsidR="000D6AA9" w:rsidRPr="007D7ECC" w:rsidRDefault="005F7223" w:rsidP="007D7ECC">
      <w:pPr>
        <w:pStyle w:val="Tekstpodstawowy"/>
        <w:spacing w:line="345" w:lineRule="auto"/>
        <w:ind w:left="100" w:right="133"/>
        <w:jc w:val="both"/>
        <w:rPr>
          <w:rFonts w:asciiTheme="minorHAnsi" w:hAnsiTheme="minorHAnsi"/>
        </w:rPr>
      </w:pPr>
      <w:r w:rsidRPr="007D7ECC">
        <w:rPr>
          <w:rFonts w:asciiTheme="minorHAnsi" w:hAnsiTheme="minorHAnsi"/>
        </w:rPr>
        <w:t>W ciągu 25 lat swojego istnienia Centrum Medyczne Damiana ugruntowało swoją silną pozycję na rynku prywatnych usług medycznych. O unikatowości jego usług świadczą: indywidualne, przyjazne podejście do pacjentów, kompleksowa opieka medyczna, wysokie kwalifikacje personelu, a także zwracanie szczególnej uwagi na profilaktykę zdrowia.</w:t>
      </w:r>
    </w:p>
    <w:p w14:paraId="39C8962A" w14:textId="77777777" w:rsidR="000D6AA9" w:rsidRPr="007D7ECC" w:rsidRDefault="005F7223" w:rsidP="007D7ECC">
      <w:pPr>
        <w:pStyle w:val="Tekstpodstawowy"/>
        <w:spacing w:line="345" w:lineRule="auto"/>
        <w:ind w:left="100" w:right="131"/>
        <w:jc w:val="both"/>
        <w:rPr>
          <w:rFonts w:asciiTheme="minorHAnsi" w:hAnsiTheme="minorHAnsi"/>
        </w:rPr>
      </w:pPr>
      <w:r w:rsidRPr="007D7ECC">
        <w:rPr>
          <w:rFonts w:asciiTheme="minorHAnsi" w:hAnsiTheme="minorHAnsi"/>
        </w:rPr>
        <w:t>Centrum Medyczne Damiana angażuje się także w działania charytatywne i współpracuje z m.in. z takimi organizacjami jak: UNICEF Polska, WOŚP oraz Fundacja Spełniamy Marzenia.</w:t>
      </w:r>
    </w:p>
    <w:p w14:paraId="1CF7E4EA" w14:textId="77777777" w:rsidR="007D7ECC" w:rsidRDefault="005F7223" w:rsidP="007D7ECC">
      <w:pPr>
        <w:pStyle w:val="Tekstpodstawowy"/>
        <w:spacing w:line="345" w:lineRule="auto"/>
        <w:ind w:left="100" w:right="4015"/>
        <w:jc w:val="both"/>
        <w:rPr>
          <w:rFonts w:asciiTheme="minorHAnsi" w:hAnsiTheme="minorHAnsi"/>
        </w:rPr>
      </w:pPr>
      <w:r w:rsidRPr="007D7ECC">
        <w:rPr>
          <w:rFonts w:asciiTheme="minorHAnsi" w:hAnsiTheme="minorHAnsi"/>
        </w:rPr>
        <w:t xml:space="preserve">Centrum Medyczne Damiana należy do Grupy Medicover. </w:t>
      </w:r>
    </w:p>
    <w:p w14:paraId="73AC7A81" w14:textId="77777777" w:rsidR="007D7ECC" w:rsidRDefault="007D7ECC" w:rsidP="007D7ECC">
      <w:pPr>
        <w:pStyle w:val="Tekstpodstawowy"/>
        <w:spacing w:line="345" w:lineRule="auto"/>
        <w:ind w:left="100" w:right="4015"/>
        <w:jc w:val="both"/>
        <w:rPr>
          <w:rFonts w:asciiTheme="minorHAnsi" w:hAnsiTheme="minorHAnsi"/>
        </w:rPr>
      </w:pPr>
    </w:p>
    <w:p w14:paraId="5F35A651" w14:textId="6D15AD76" w:rsidR="000D6AA9" w:rsidRPr="007D7ECC" w:rsidRDefault="005F7223" w:rsidP="007D7ECC">
      <w:pPr>
        <w:pStyle w:val="Tekstpodstawowy"/>
        <w:spacing w:line="345" w:lineRule="auto"/>
        <w:ind w:left="100" w:right="4015"/>
        <w:jc w:val="both"/>
        <w:rPr>
          <w:rFonts w:asciiTheme="minorHAnsi" w:hAnsiTheme="minorHAnsi"/>
        </w:rPr>
      </w:pPr>
      <w:r w:rsidRPr="007D7ECC">
        <w:rPr>
          <w:rFonts w:asciiTheme="minorHAnsi" w:hAnsiTheme="minorHAnsi"/>
          <w:u w:val="single"/>
        </w:rPr>
        <w:t>Kontakt dla mediów:</w:t>
      </w:r>
    </w:p>
    <w:p w14:paraId="283A6232" w14:textId="77777777" w:rsidR="000D6AA9" w:rsidRPr="007D7ECC" w:rsidRDefault="00664302" w:rsidP="007D7ECC">
      <w:pPr>
        <w:spacing w:line="207" w:lineRule="exact"/>
        <w:ind w:left="100"/>
        <w:jc w:val="both"/>
        <w:rPr>
          <w:rFonts w:asciiTheme="minorHAnsi" w:hAnsiTheme="minorHAnsi"/>
          <w:sz w:val="18"/>
        </w:rPr>
      </w:pPr>
      <w:hyperlink r:id="rId9">
        <w:r w:rsidR="005F7223" w:rsidRPr="007D7ECC">
          <w:rPr>
            <w:rFonts w:asciiTheme="minorHAnsi" w:hAnsiTheme="minorHAnsi"/>
            <w:b/>
            <w:sz w:val="18"/>
          </w:rPr>
          <w:t>Justyna Giers, justyna.giers@38pr.pl</w:t>
        </w:r>
        <w:r w:rsidR="005F7223" w:rsidRPr="007D7ECC">
          <w:rPr>
            <w:rFonts w:asciiTheme="minorHAnsi" w:hAnsiTheme="minorHAnsi"/>
            <w:sz w:val="18"/>
          </w:rPr>
          <w:t xml:space="preserve">, </w:t>
        </w:r>
      </w:hyperlink>
      <w:r w:rsidR="005F7223" w:rsidRPr="007D7ECC">
        <w:rPr>
          <w:rFonts w:asciiTheme="minorHAnsi" w:hAnsiTheme="minorHAnsi"/>
          <w:sz w:val="18"/>
        </w:rPr>
        <w:t>tel. 514 550 996</w:t>
      </w:r>
    </w:p>
    <w:p w14:paraId="62D5D9CD" w14:textId="77777777" w:rsidR="000D6AA9" w:rsidRPr="007D7ECC" w:rsidRDefault="005F7223" w:rsidP="007D7ECC">
      <w:pPr>
        <w:spacing w:before="84"/>
        <w:ind w:left="100"/>
        <w:jc w:val="both"/>
        <w:rPr>
          <w:rFonts w:asciiTheme="minorHAnsi" w:hAnsiTheme="minorHAnsi"/>
          <w:sz w:val="18"/>
        </w:rPr>
      </w:pPr>
      <w:r w:rsidRPr="007D7ECC">
        <w:rPr>
          <w:rFonts w:asciiTheme="minorHAnsi" w:hAnsiTheme="minorHAnsi"/>
          <w:b/>
          <w:sz w:val="18"/>
        </w:rPr>
        <w:t>Justyna Spychalsk</w:t>
      </w:r>
      <w:hyperlink r:id="rId10">
        <w:r w:rsidRPr="007D7ECC">
          <w:rPr>
            <w:rFonts w:asciiTheme="minorHAnsi" w:hAnsiTheme="minorHAnsi"/>
            <w:b/>
            <w:sz w:val="18"/>
          </w:rPr>
          <w:t>a, justyna.spychalska@38pr.pl</w:t>
        </w:r>
        <w:r w:rsidRPr="007D7ECC">
          <w:rPr>
            <w:rFonts w:asciiTheme="minorHAnsi" w:hAnsiTheme="minorHAnsi"/>
            <w:sz w:val="18"/>
          </w:rPr>
          <w:t xml:space="preserve">, </w:t>
        </w:r>
      </w:hyperlink>
      <w:r w:rsidRPr="007D7ECC">
        <w:rPr>
          <w:rFonts w:asciiTheme="minorHAnsi" w:hAnsiTheme="minorHAnsi"/>
          <w:sz w:val="18"/>
        </w:rPr>
        <w:t>tel. 512 029 778</w:t>
      </w:r>
    </w:p>
    <w:p w14:paraId="41116BCF" w14:textId="77777777" w:rsidR="000D6AA9" w:rsidRPr="007D7ECC" w:rsidRDefault="005F7223" w:rsidP="007D7ECC">
      <w:pPr>
        <w:spacing w:before="91"/>
        <w:ind w:left="100"/>
        <w:jc w:val="both"/>
        <w:rPr>
          <w:rFonts w:asciiTheme="minorHAnsi" w:hAnsiTheme="minorHAnsi"/>
          <w:sz w:val="18"/>
        </w:rPr>
      </w:pPr>
      <w:r w:rsidRPr="007D7ECC">
        <w:rPr>
          <w:rFonts w:asciiTheme="minorHAnsi" w:hAnsiTheme="minorHAnsi"/>
          <w:b/>
          <w:sz w:val="18"/>
        </w:rPr>
        <w:t>Nikodem Chudzik</w:t>
      </w:r>
      <w:hyperlink r:id="rId11">
        <w:r w:rsidRPr="007D7ECC">
          <w:rPr>
            <w:rFonts w:asciiTheme="minorHAnsi" w:hAnsiTheme="minorHAnsi"/>
            <w:b/>
            <w:sz w:val="18"/>
          </w:rPr>
          <w:t>, nikodem.chudzik@38pr.pl</w:t>
        </w:r>
        <w:r w:rsidRPr="007D7ECC">
          <w:rPr>
            <w:rFonts w:asciiTheme="minorHAnsi" w:hAnsiTheme="minorHAnsi"/>
            <w:sz w:val="18"/>
          </w:rPr>
          <w:t xml:space="preserve">, </w:t>
        </w:r>
      </w:hyperlink>
      <w:r w:rsidRPr="007D7ECC">
        <w:rPr>
          <w:rFonts w:asciiTheme="minorHAnsi" w:hAnsiTheme="minorHAnsi"/>
          <w:sz w:val="18"/>
        </w:rPr>
        <w:t>tel. 512 029 402</w:t>
      </w:r>
    </w:p>
    <w:sectPr w:rsidR="000D6AA9" w:rsidRPr="007D7ECC">
      <w:pgSz w:w="11900" w:h="16840"/>
      <w:pgMar w:top="2560" w:right="1280" w:bottom="280" w:left="1320" w:header="8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8DECC" w14:textId="77777777" w:rsidR="00664302" w:rsidRDefault="00664302">
      <w:r>
        <w:separator/>
      </w:r>
    </w:p>
  </w:endnote>
  <w:endnote w:type="continuationSeparator" w:id="0">
    <w:p w14:paraId="4627A715" w14:textId="77777777" w:rsidR="00664302" w:rsidRDefault="0066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3FB78" w14:textId="77777777" w:rsidR="00664302" w:rsidRDefault="00664302">
      <w:r>
        <w:separator/>
      </w:r>
    </w:p>
  </w:footnote>
  <w:footnote w:type="continuationSeparator" w:id="0">
    <w:p w14:paraId="7A9F4CA7" w14:textId="77777777" w:rsidR="00664302" w:rsidRDefault="0066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C107" w14:textId="77777777" w:rsidR="000D6AA9" w:rsidRDefault="005F7223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A7C8DC2" wp14:editId="5757192D">
          <wp:simplePos x="0" y="0"/>
          <wp:positionH relativeFrom="page">
            <wp:posOffset>914069</wp:posOffset>
          </wp:positionH>
          <wp:positionV relativeFrom="page">
            <wp:posOffset>528161</wp:posOffset>
          </wp:positionV>
          <wp:extent cx="1181180" cy="110328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180" cy="110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A226E"/>
    <w:multiLevelType w:val="hybridMultilevel"/>
    <w:tmpl w:val="16A2BDCC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C935458"/>
    <w:multiLevelType w:val="hybridMultilevel"/>
    <w:tmpl w:val="12FA5016"/>
    <w:lvl w:ilvl="0" w:tplc="ACDAB9BC">
      <w:numFmt w:val="bullet"/>
      <w:lvlText w:val=""/>
      <w:lvlJc w:val="left"/>
      <w:pPr>
        <w:ind w:left="886" w:hanging="427"/>
      </w:pPr>
      <w:rPr>
        <w:rFonts w:ascii="Symbol" w:eastAsia="Symbol" w:hAnsi="Symbol" w:cs="Symbol" w:hint="default"/>
        <w:w w:val="100"/>
        <w:position w:val="2"/>
        <w:sz w:val="22"/>
        <w:szCs w:val="22"/>
        <w:lang w:val="pl-PL" w:eastAsia="en-US" w:bidi="ar-SA"/>
      </w:rPr>
    </w:lvl>
    <w:lvl w:ilvl="1" w:tplc="D0E22802">
      <w:numFmt w:val="bullet"/>
      <w:lvlText w:val="•"/>
      <w:lvlJc w:val="left"/>
      <w:pPr>
        <w:ind w:left="1722" w:hanging="427"/>
      </w:pPr>
      <w:rPr>
        <w:rFonts w:hint="default"/>
        <w:lang w:val="pl-PL" w:eastAsia="en-US" w:bidi="ar-SA"/>
      </w:rPr>
    </w:lvl>
    <w:lvl w:ilvl="2" w:tplc="1FDE0A46">
      <w:numFmt w:val="bullet"/>
      <w:lvlText w:val="•"/>
      <w:lvlJc w:val="left"/>
      <w:pPr>
        <w:ind w:left="2564" w:hanging="427"/>
      </w:pPr>
      <w:rPr>
        <w:rFonts w:hint="default"/>
        <w:lang w:val="pl-PL" w:eastAsia="en-US" w:bidi="ar-SA"/>
      </w:rPr>
    </w:lvl>
    <w:lvl w:ilvl="3" w:tplc="A500A000">
      <w:numFmt w:val="bullet"/>
      <w:lvlText w:val="•"/>
      <w:lvlJc w:val="left"/>
      <w:pPr>
        <w:ind w:left="3406" w:hanging="427"/>
      </w:pPr>
      <w:rPr>
        <w:rFonts w:hint="default"/>
        <w:lang w:val="pl-PL" w:eastAsia="en-US" w:bidi="ar-SA"/>
      </w:rPr>
    </w:lvl>
    <w:lvl w:ilvl="4" w:tplc="A8160610">
      <w:numFmt w:val="bullet"/>
      <w:lvlText w:val="•"/>
      <w:lvlJc w:val="left"/>
      <w:pPr>
        <w:ind w:left="4248" w:hanging="427"/>
      </w:pPr>
      <w:rPr>
        <w:rFonts w:hint="default"/>
        <w:lang w:val="pl-PL" w:eastAsia="en-US" w:bidi="ar-SA"/>
      </w:rPr>
    </w:lvl>
    <w:lvl w:ilvl="5" w:tplc="150A6666">
      <w:numFmt w:val="bullet"/>
      <w:lvlText w:val="•"/>
      <w:lvlJc w:val="left"/>
      <w:pPr>
        <w:ind w:left="5090" w:hanging="427"/>
      </w:pPr>
      <w:rPr>
        <w:rFonts w:hint="default"/>
        <w:lang w:val="pl-PL" w:eastAsia="en-US" w:bidi="ar-SA"/>
      </w:rPr>
    </w:lvl>
    <w:lvl w:ilvl="6" w:tplc="BA608640">
      <w:numFmt w:val="bullet"/>
      <w:lvlText w:val="•"/>
      <w:lvlJc w:val="left"/>
      <w:pPr>
        <w:ind w:left="5932" w:hanging="427"/>
      </w:pPr>
      <w:rPr>
        <w:rFonts w:hint="default"/>
        <w:lang w:val="pl-PL" w:eastAsia="en-US" w:bidi="ar-SA"/>
      </w:rPr>
    </w:lvl>
    <w:lvl w:ilvl="7" w:tplc="C92AD2CC">
      <w:numFmt w:val="bullet"/>
      <w:lvlText w:val="•"/>
      <w:lvlJc w:val="left"/>
      <w:pPr>
        <w:ind w:left="6774" w:hanging="427"/>
      </w:pPr>
      <w:rPr>
        <w:rFonts w:hint="default"/>
        <w:lang w:val="pl-PL" w:eastAsia="en-US" w:bidi="ar-SA"/>
      </w:rPr>
    </w:lvl>
    <w:lvl w:ilvl="8" w:tplc="7A28B772">
      <w:numFmt w:val="bullet"/>
      <w:lvlText w:val="•"/>
      <w:lvlJc w:val="left"/>
      <w:pPr>
        <w:ind w:left="7616" w:hanging="42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AA9"/>
    <w:rsid w:val="000D6AA9"/>
    <w:rsid w:val="0038468F"/>
    <w:rsid w:val="003C2DE2"/>
    <w:rsid w:val="003E0E07"/>
    <w:rsid w:val="005F03BE"/>
    <w:rsid w:val="005F7223"/>
    <w:rsid w:val="00664302"/>
    <w:rsid w:val="007D7ECC"/>
    <w:rsid w:val="00BF3E65"/>
    <w:rsid w:val="00C47B34"/>
    <w:rsid w:val="00D213ED"/>
    <w:rsid w:val="00E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ADA42F"/>
  <w15:docId w15:val="{D2051B83-621C-453F-97FA-FF3068C0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ind w:left="100"/>
      <w:jc w:val="both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0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70"/>
      <w:ind w:left="886" w:hanging="42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kodem.chudzik@38pr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ustyna.spychalska@38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yna.giers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Chudzik, Nikodem</cp:lastModifiedBy>
  <cp:revision>7</cp:revision>
  <dcterms:created xsi:type="dcterms:W3CDTF">2020-05-25T08:40:00Z</dcterms:created>
  <dcterms:modified xsi:type="dcterms:W3CDTF">2020-05-25T09:41:00Z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2020-05-25T00:00:00Z</vt:filetime>
  </property>
</Properties>
</file>