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3551" w14:textId="254DFCD2" w:rsidR="00CF3D79" w:rsidRDefault="00CF3D79" w:rsidP="00F51FF7">
      <w:pPr>
        <w:spacing w:line="276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55559B3F" wp14:editId="63E222A1">
            <wp:extent cx="2385060" cy="1192530"/>
            <wp:effectExtent l="0" t="0" r="0" b="0"/>
            <wp:docPr id="1" name="Obraz 1" descr="wyprzedazebielizny.pl Gabriella Lana code 428 Pończochy Wzor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zedazebielizny.pl Gabriella Lana code 428 Pończochy Wzorzy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A4DD" w14:textId="39A82D64" w:rsidR="00156587" w:rsidRPr="00E902AC" w:rsidRDefault="00156587" w:rsidP="00CF3D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>Informacja prasowa</w:t>
      </w:r>
    </w:p>
    <w:p w14:paraId="7D3F026D" w14:textId="2E62A2B3" w:rsidR="00A84734" w:rsidRPr="00CF3D79" w:rsidRDefault="00156587" w:rsidP="00624D27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 xml:space="preserve">Warszawa, </w:t>
      </w:r>
      <w:r w:rsidR="00DA4376">
        <w:rPr>
          <w:rFonts w:cstheme="minorHAnsi"/>
          <w:b/>
          <w:bCs/>
          <w:sz w:val="24"/>
          <w:szCs w:val="24"/>
        </w:rPr>
        <w:t>2</w:t>
      </w:r>
      <w:r w:rsidR="00D62D9A">
        <w:rPr>
          <w:rFonts w:cstheme="minorHAnsi"/>
          <w:b/>
          <w:bCs/>
          <w:sz w:val="24"/>
          <w:szCs w:val="24"/>
        </w:rPr>
        <w:t>6</w:t>
      </w:r>
      <w:r w:rsidR="0073197B">
        <w:rPr>
          <w:rFonts w:cstheme="minorHAnsi"/>
          <w:b/>
          <w:bCs/>
          <w:sz w:val="24"/>
          <w:szCs w:val="24"/>
        </w:rPr>
        <w:t xml:space="preserve"> </w:t>
      </w:r>
      <w:r w:rsidR="007B3567">
        <w:rPr>
          <w:rFonts w:cstheme="minorHAnsi"/>
          <w:b/>
          <w:bCs/>
          <w:sz w:val="24"/>
          <w:szCs w:val="24"/>
        </w:rPr>
        <w:t>maja</w:t>
      </w:r>
      <w:r w:rsidRPr="00E902AC">
        <w:rPr>
          <w:rFonts w:cstheme="minorHAnsi"/>
          <w:b/>
          <w:bCs/>
          <w:sz w:val="24"/>
          <w:szCs w:val="24"/>
        </w:rPr>
        <w:t xml:space="preserve"> 2020</w:t>
      </w:r>
    </w:p>
    <w:p w14:paraId="0EAE3D73" w14:textId="77777777" w:rsidR="00F12687" w:rsidRDefault="00F12687" w:rsidP="00CF3D79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6FA868DA" w14:textId="58A76BE9" w:rsidR="00190878" w:rsidRPr="00274F1B" w:rsidRDefault="004A393B" w:rsidP="00CF3D79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HAVE FUN </w:t>
      </w:r>
      <w:r w:rsidR="0018448B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–</w:t>
      </w:r>
      <w:r w:rsidR="00393A7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b</w:t>
      </w:r>
      <w:r w:rsidR="00DA4376">
        <w:rPr>
          <w:rFonts w:cstheme="minorHAnsi"/>
          <w:b/>
          <w:bCs/>
          <w:sz w:val="32"/>
          <w:szCs w:val="32"/>
        </w:rPr>
        <w:t>aw się modą!</w:t>
      </w:r>
    </w:p>
    <w:p w14:paraId="5E47191D" w14:textId="3744F688" w:rsidR="00CD63AE" w:rsidRPr="00274F1B" w:rsidRDefault="00CD63AE" w:rsidP="00CF3D79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274F1B">
        <w:rPr>
          <w:rFonts w:cstheme="minorHAnsi"/>
          <w:b/>
          <w:bCs/>
          <w:sz w:val="32"/>
          <w:szCs w:val="32"/>
        </w:rPr>
        <w:t xml:space="preserve">Nowa </w:t>
      </w:r>
      <w:r w:rsidR="00DA4376">
        <w:rPr>
          <w:rFonts w:cstheme="minorHAnsi"/>
          <w:b/>
          <w:bCs/>
          <w:sz w:val="32"/>
          <w:szCs w:val="32"/>
        </w:rPr>
        <w:t xml:space="preserve">odsłona skarpetek marki Gabriella </w:t>
      </w:r>
    </w:p>
    <w:p w14:paraId="0163A39C" w14:textId="10ECAFB6" w:rsidR="002F0388" w:rsidRDefault="00DA4376" w:rsidP="002F0388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  <w:r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Wiosną i latem uwielbiamy eksperymentować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z</w:t>
      </w:r>
      <w:r w:rsidR="004A393B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naszym wyglądem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, bawiąc się modą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. </w:t>
      </w:r>
      <w:r w:rsidR="00F1268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M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nogość</w:t>
      </w:r>
      <w:r w:rsidR="00C529E4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wzorów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, </w:t>
      </w:r>
      <w:r w:rsidR="00F1268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fasonów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i 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nasycone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,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żywe kolory zachęcają</w:t>
      </w:r>
      <w:r w:rsidR="00C529E4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do testowania coraz to nowych stylizacyjnych trików. Marka Gabriella zadbała o to, by nie zabrakło ich także w dodatkach – poszerzyła swoją najnowszą super</w:t>
      </w:r>
      <w:r w:rsidR="0027017E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kolorową </w:t>
      </w:r>
      <w:r w:rsidR="004A393B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i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="00393A7A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ultra modną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kolekcję </w:t>
      </w:r>
      <w:r w:rsidR="004A393B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„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Have Fun” o letnie skarpetki, od k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tórych nie można oderwać wz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r</w:t>
      </w:r>
      <w:r w:rsidR="00393A7A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o</w:t>
      </w:r>
      <w:r w:rsidR="002F0388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ku!</w:t>
      </w:r>
    </w:p>
    <w:p w14:paraId="0F820479" w14:textId="1174B43B" w:rsidR="002A401A" w:rsidRPr="00624D27" w:rsidRDefault="002A401A" w:rsidP="002F0388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</w:p>
    <w:p w14:paraId="48EB9F5D" w14:textId="620154FD" w:rsidR="004473C5" w:rsidRPr="00624D27" w:rsidRDefault="00624D27" w:rsidP="00CF3D79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1, 2, 3, dziś skarpetki nosisz Ty! </w:t>
      </w:r>
    </w:p>
    <w:p w14:paraId="33FE497D" w14:textId="58CA1FA9" w:rsidR="00624D27" w:rsidRPr="00624D27" w:rsidRDefault="00F51FF7" w:rsidP="00CF3D79">
      <w:pPr>
        <w:spacing w:line="276" w:lineRule="auto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850E81" wp14:editId="5F3F8B2D">
            <wp:simplePos x="0" y="0"/>
            <wp:positionH relativeFrom="margin">
              <wp:posOffset>4387850</wp:posOffset>
            </wp:positionH>
            <wp:positionV relativeFrom="paragraph">
              <wp:posOffset>1730375</wp:posOffset>
            </wp:positionV>
            <wp:extent cx="1732915" cy="2598420"/>
            <wp:effectExtent l="0" t="0" r="635" b="0"/>
            <wp:wrapTight wrapText="bothSides">
              <wp:wrapPolygon edited="0">
                <wp:start x="0" y="0"/>
                <wp:lineTo x="0" y="21378"/>
                <wp:lineTo x="21370" y="21378"/>
                <wp:lineTo x="2137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291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EF293E" wp14:editId="1AEBFC67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686560" cy="2529840"/>
            <wp:effectExtent l="0" t="0" r="8890" b="381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65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88" w:rsidRPr="00624D27">
        <w:rPr>
          <w:rFonts w:ascii="Calibri" w:hAnsi="Calibri" w:cs="Arial"/>
          <w:sz w:val="24"/>
          <w:szCs w:val="24"/>
          <w:shd w:val="clear" w:color="auto" w:fill="FFFFFF"/>
        </w:rPr>
        <w:t>Najnowsza kolekcja m</w:t>
      </w:r>
      <w:r w:rsidR="007B1E17" w:rsidRPr="00624D27">
        <w:rPr>
          <w:rFonts w:ascii="Calibri" w:hAnsi="Calibri" w:cs="Arial"/>
          <w:sz w:val="24"/>
          <w:szCs w:val="24"/>
          <w:shd w:val="clear" w:color="auto" w:fill="FFFFFF"/>
        </w:rPr>
        <w:t>arki</w:t>
      </w:r>
      <w:r w:rsidR="0042153F" w:rsidRPr="00624D27">
        <w:rPr>
          <w:rFonts w:ascii="Calibri" w:hAnsi="Calibri" w:cs="Arial"/>
          <w:sz w:val="24"/>
          <w:szCs w:val="24"/>
          <w:shd w:val="clear" w:color="auto" w:fill="FFFFFF"/>
        </w:rPr>
        <w:t xml:space="preserve"> pończoszniczej</w:t>
      </w:r>
      <w:r w:rsidR="007B1E17" w:rsidRPr="00624D27">
        <w:rPr>
          <w:rFonts w:ascii="Calibri" w:hAnsi="Calibri" w:cs="Arial"/>
          <w:sz w:val="24"/>
          <w:szCs w:val="24"/>
          <w:shd w:val="clear" w:color="auto" w:fill="FFFFFF"/>
        </w:rPr>
        <w:t xml:space="preserve"> Gabriella</w:t>
      </w:r>
      <w:r w:rsidR="00393A7A">
        <w:rPr>
          <w:rFonts w:ascii="Calibri" w:hAnsi="Calibri" w:cs="Arial"/>
          <w:sz w:val="24"/>
          <w:szCs w:val="24"/>
          <w:shd w:val="clear" w:color="auto" w:fill="FFFFFF"/>
        </w:rPr>
        <w:t xml:space="preserve">, której przyŚwieca hasło HAVE FUN! </w:t>
      </w:r>
      <w:r w:rsidR="00484803" w:rsidRPr="00624D27">
        <w:rPr>
          <w:rFonts w:ascii="Calibri" w:hAnsi="Calibri" w:cs="Arial"/>
          <w:sz w:val="24"/>
          <w:szCs w:val="24"/>
          <w:shd w:val="clear" w:color="auto" w:fill="FFFFFF"/>
        </w:rPr>
        <w:t xml:space="preserve">to kwintesencja kobiecości zarówno w wersji nasyconej kolorami, jak i tej klasycznej w eleganckiej czerni. Marka postawiła na najmodniejszy w tym sezonie motyw kropek, który króluje niemalże wszędzie. Gabriella wychodzi naprzeciw oczekiwaniom </w:t>
      </w:r>
      <w:r w:rsidR="00393A7A">
        <w:rPr>
          <w:rFonts w:ascii="Calibri" w:hAnsi="Calibri" w:cs="Arial"/>
          <w:sz w:val="24"/>
          <w:szCs w:val="24"/>
          <w:shd w:val="clear" w:color="auto" w:fill="FFFFFF"/>
        </w:rPr>
        <w:t>fashionistek.</w:t>
      </w:r>
      <w:r w:rsidR="00624D27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624D27" w:rsidRPr="00624D27">
        <w:rPr>
          <w:rFonts w:ascii="Calibri" w:hAnsi="Calibri" w:cs="Arial"/>
          <w:sz w:val="24"/>
          <w:szCs w:val="24"/>
          <w:shd w:val="clear" w:color="auto" w:fill="FFFFFF"/>
        </w:rPr>
        <w:t>W nowoczesnych zestawieniach</w:t>
      </w:r>
      <w:r w:rsidR="004A393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18448B">
        <w:rPr>
          <w:rFonts w:ascii="Calibri" w:hAnsi="Calibri" w:cs="Arial"/>
          <w:sz w:val="24"/>
          <w:szCs w:val="24"/>
          <w:shd w:val="clear" w:color="auto" w:fill="FFFFFF"/>
        </w:rPr>
        <w:t xml:space="preserve">wzorzyste skarpetki </w:t>
      </w:r>
      <w:r w:rsidR="00624D27" w:rsidRPr="00624D27">
        <w:rPr>
          <w:rFonts w:ascii="Calibri" w:hAnsi="Calibri" w:cs="Arial"/>
          <w:sz w:val="24"/>
          <w:szCs w:val="24"/>
          <w:shd w:val="clear" w:color="auto" w:fill="FFFFFF"/>
        </w:rPr>
        <w:t>pasują zarówno do spodni</w:t>
      </w:r>
      <w:r w:rsidR="0018448B">
        <w:rPr>
          <w:rFonts w:ascii="Calibri" w:hAnsi="Calibri" w:cs="Arial"/>
          <w:sz w:val="24"/>
          <w:szCs w:val="24"/>
          <w:shd w:val="clear" w:color="auto" w:fill="FFFFFF"/>
        </w:rPr>
        <w:t>,</w:t>
      </w:r>
      <w:r w:rsidR="00624D27" w:rsidRPr="00624D27">
        <w:rPr>
          <w:rFonts w:ascii="Calibri" w:hAnsi="Calibri" w:cs="Arial"/>
          <w:sz w:val="24"/>
          <w:szCs w:val="24"/>
          <w:shd w:val="clear" w:color="auto" w:fill="FFFFFF"/>
        </w:rPr>
        <w:t xml:space="preserve"> jak i spódnicy czy sukienki</w:t>
      </w:r>
      <w:r w:rsidR="004A393B">
        <w:rPr>
          <w:rFonts w:ascii="Calibri" w:hAnsi="Calibri" w:cs="Arial"/>
          <w:sz w:val="24"/>
          <w:szCs w:val="24"/>
          <w:shd w:val="clear" w:color="auto" w:fill="FFFFFF"/>
        </w:rPr>
        <w:t>. W</w:t>
      </w:r>
      <w:r w:rsidR="00624D27" w:rsidRPr="00624D27">
        <w:rPr>
          <w:rFonts w:ascii="Calibri" w:hAnsi="Calibri" w:cs="Arial"/>
          <w:sz w:val="24"/>
          <w:szCs w:val="24"/>
          <w:shd w:val="clear" w:color="auto" w:fill="FFFFFF"/>
        </w:rPr>
        <w:t>yglądają świetnie w połączeniu z balerinkami, lordsami, czy szpilkami – wszelkie kombinacje dozwolone!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</w:p>
    <w:p w14:paraId="4F414D54" w14:textId="6057A46B" w:rsidR="00AF3C2E" w:rsidRPr="00624D27" w:rsidRDefault="00AF3C2E" w:rsidP="00CF3D79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  <w:r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Zagraj kolorem</w:t>
      </w:r>
    </w:p>
    <w:p w14:paraId="2165D747" w14:textId="1D4B7D02" w:rsidR="0027017E" w:rsidRDefault="00484803" w:rsidP="00CF3D79">
      <w:pPr>
        <w:spacing w:line="276" w:lineRule="auto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624D27">
        <w:rPr>
          <w:rFonts w:ascii="Calibri" w:hAnsi="Calibri" w:cs="Arial"/>
          <w:sz w:val="24"/>
          <w:szCs w:val="24"/>
          <w:shd w:val="clear" w:color="auto" w:fill="FFFFFF"/>
        </w:rPr>
        <w:t>Cienka lekka dzianina to strzał w letnią modową dziesiątkę.</w:t>
      </w:r>
      <w:r w:rsidR="003C56EE" w:rsidRPr="003C56EE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Model </w:t>
      </w:r>
      <w:r w:rsidR="003C56EE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SALLY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jest propozycją dla kobiet, ceniących sobie delikatny kolorowy akce</w:t>
      </w:r>
      <w:r w:rsidR="004A393B">
        <w:rPr>
          <w:rFonts w:ascii="Calibri" w:hAnsi="Calibri" w:cs="Arial"/>
          <w:sz w:val="24"/>
          <w:szCs w:val="24"/>
          <w:shd w:val="clear" w:color="auto" w:fill="FFFFFF"/>
        </w:rPr>
        <w:t>n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t – groszki 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efektownie 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okalają 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nogę 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tuż nad kostką. </w:t>
      </w:r>
      <w:r w:rsidR="003C56EE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VIVI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3C56EE" w:rsidRPr="00624D27">
        <w:rPr>
          <w:rFonts w:ascii="Calibri" w:hAnsi="Calibri" w:cs="Arial"/>
          <w:sz w:val="24"/>
          <w:szCs w:val="24"/>
          <w:shd w:val="clear" w:color="auto" w:fill="FFFFFF"/>
        </w:rPr>
        <w:t>ozdabia stopy tworząc regularny wzór układający kropki w linie</w:t>
      </w:r>
      <w:r w:rsidR="00624D27">
        <w:rPr>
          <w:rFonts w:ascii="Calibri" w:hAnsi="Calibri" w:cs="Arial"/>
          <w:sz w:val="24"/>
          <w:szCs w:val="24"/>
          <w:shd w:val="clear" w:color="auto" w:fill="FFFFFF"/>
        </w:rPr>
        <w:t>,</w:t>
      </w:r>
      <w:r w:rsidR="003C56EE" w:rsidRPr="00624D27">
        <w:rPr>
          <w:rFonts w:ascii="Calibri" w:hAnsi="Calibri" w:cs="Arial"/>
          <w:sz w:val="24"/>
          <w:szCs w:val="24"/>
          <w:shd w:val="clear" w:color="auto" w:fill="FFFFFF"/>
        </w:rPr>
        <w:t xml:space="preserve"> a </w:t>
      </w:r>
      <w:r w:rsidR="003C56EE"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JOY 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lastRenderedPageBreak/>
        <w:t xml:space="preserve">rozsypuje groszki na całej skarpetce – to propozycje dla </w:t>
      </w:r>
      <w:r w:rsidR="00F51FF7"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 wp14:anchorId="2FFE5D92" wp14:editId="1A4D4641">
            <wp:simplePos x="0" y="0"/>
            <wp:positionH relativeFrom="margin">
              <wp:posOffset>0</wp:posOffset>
            </wp:positionH>
            <wp:positionV relativeFrom="paragraph">
              <wp:posOffset>-3810</wp:posOffset>
            </wp:positionV>
            <wp:extent cx="1899285" cy="2846705"/>
            <wp:effectExtent l="0" t="0" r="5715" b="0"/>
            <wp:wrapTight wrapText="bothSides">
              <wp:wrapPolygon edited="0">
                <wp:start x="0" y="0"/>
                <wp:lineTo x="0" y="21393"/>
                <wp:lineTo x="21448" y="21393"/>
                <wp:lineTo x="2144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>prawdziwych fashionistek! Dodatkowo neonowy ściągacz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 w kilku modelach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przyciągnie spojrzenia i pokaże, że nie boisz się eksperyment</w:t>
      </w:r>
      <w:r w:rsidR="004A393B">
        <w:rPr>
          <w:rFonts w:ascii="Calibri" w:hAnsi="Calibri" w:cs="Arial"/>
          <w:sz w:val="24"/>
          <w:szCs w:val="24"/>
          <w:shd w:val="clear" w:color="auto" w:fill="FFFFFF"/>
        </w:rPr>
        <w:t>ować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z modą. </w:t>
      </w:r>
      <w:r w:rsidR="00797686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Kolorowe </w:t>
      </w:r>
      <w:r w:rsidR="00AF3C2E">
        <w:rPr>
          <w:rFonts w:ascii="Calibri" w:hAnsi="Calibri" w:cs="Arial"/>
          <w:sz w:val="24"/>
          <w:szCs w:val="24"/>
          <w:shd w:val="clear" w:color="auto" w:fill="FFFFFF"/>
        </w:rPr>
        <w:t>groszki na białym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czy cielistym</w:t>
      </w:r>
      <w:r w:rsidR="00AF3C2E">
        <w:rPr>
          <w:rFonts w:ascii="Calibri" w:hAnsi="Calibri" w:cs="Arial"/>
          <w:sz w:val="24"/>
          <w:szCs w:val="24"/>
          <w:shd w:val="clear" w:color="auto" w:fill="FFFFFF"/>
        </w:rPr>
        <w:t xml:space="preserve"> tle sprawdzą się</w:t>
      </w:r>
      <w:r w:rsidR="00797686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AF3C2E">
        <w:rPr>
          <w:rFonts w:ascii="Calibri" w:hAnsi="Calibri" w:cs="Arial"/>
          <w:sz w:val="24"/>
          <w:szCs w:val="24"/>
          <w:shd w:val="clear" w:color="auto" w:fill="FFFFFF"/>
        </w:rPr>
        <w:t>w codziennych stylizacjach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>, które zyskają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 wesoły,</w:t>
      </w:r>
      <w:r w:rsidR="00624D27">
        <w:rPr>
          <w:rFonts w:ascii="Calibri" w:hAnsi="Calibri" w:cs="Arial"/>
          <w:sz w:val="24"/>
          <w:szCs w:val="24"/>
          <w:shd w:val="clear" w:color="auto" w:fill="FFFFFF"/>
        </w:rPr>
        <w:t xml:space="preserve"> dziewczęcy</w:t>
      </w:r>
      <w:r w:rsidR="003C56EE">
        <w:rPr>
          <w:rFonts w:ascii="Calibri" w:hAnsi="Calibri" w:cs="Arial"/>
          <w:sz w:val="24"/>
          <w:szCs w:val="24"/>
          <w:shd w:val="clear" w:color="auto" w:fill="FFFFFF"/>
        </w:rPr>
        <w:t xml:space="preserve"> look.</w:t>
      </w:r>
      <w:r w:rsidR="0027017E">
        <w:rPr>
          <w:rFonts w:ascii="Calibri" w:hAnsi="Calibri" w:cs="Arial"/>
          <w:b/>
          <w:bCs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74112" behindDoc="0" locked="0" layoutInCell="1" allowOverlap="1" wp14:anchorId="1AE7E721" wp14:editId="3C8322F1">
            <wp:simplePos x="0" y="0"/>
            <wp:positionH relativeFrom="margin">
              <wp:posOffset>3903345</wp:posOffset>
            </wp:positionH>
            <wp:positionV relativeFrom="margin">
              <wp:posOffset>2653030</wp:posOffset>
            </wp:positionV>
            <wp:extent cx="1885315" cy="2828290"/>
            <wp:effectExtent l="0" t="0" r="635" b="0"/>
            <wp:wrapSquare wrapText="bothSides"/>
            <wp:docPr id="4" name="Obraz 4" descr="Obraz zawierający odzież, osoba, kobieta, bu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BRIELLA_skarpetki_0146_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A66C4" w14:textId="6F3E65FA" w:rsidR="00AF3C2E" w:rsidRPr="00624D27" w:rsidRDefault="00AF3C2E" w:rsidP="00CF3D79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  <w:r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Czerń – klasyka na co dzień i wieczorne eleganckie wydanie </w:t>
      </w:r>
    </w:p>
    <w:p w14:paraId="67E162E0" w14:textId="4C62298E" w:rsidR="00795E71" w:rsidRPr="00C529E4" w:rsidRDefault="003C56EE" w:rsidP="00F7687F">
      <w:pPr>
        <w:spacing w:line="276" w:lineRule="auto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Model </w:t>
      </w:r>
      <w:r w:rsidRPr="00624D2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VIVI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występuje także w wersji z czarnymi kropkami. To propozycja dla tych z nas, które cenią sobie klasykę w nowoczesnym i modnym wydaniu. Cielista </w:t>
      </w:r>
      <w:r w:rsidR="00F7687F">
        <w:rPr>
          <w:rFonts w:ascii="Calibri" w:hAnsi="Calibri" w:cs="Arial"/>
          <w:sz w:val="24"/>
          <w:szCs w:val="24"/>
          <w:shd w:val="clear" w:color="auto" w:fill="FFFFFF"/>
        </w:rPr>
        <w:t xml:space="preserve">lub czarna </w:t>
      </w:r>
      <w:r>
        <w:rPr>
          <w:rFonts w:ascii="Calibri" w:hAnsi="Calibri" w:cs="Arial"/>
          <w:sz w:val="24"/>
          <w:szCs w:val="24"/>
          <w:shd w:val="clear" w:color="auto" w:fill="FFFFFF"/>
        </w:rPr>
        <w:t>dzianina w połączeniu z</w:t>
      </w:r>
      <w:r w:rsidR="00F7687F">
        <w:rPr>
          <w:rFonts w:ascii="Calibri" w:hAnsi="Calibri" w:cs="Arial"/>
          <w:sz w:val="24"/>
          <w:szCs w:val="24"/>
          <w:shd w:val="clear" w:color="auto" w:fill="FFFFFF"/>
        </w:rPr>
        <w:t xml:space="preserve"> trzema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F7687F">
        <w:rPr>
          <w:rFonts w:ascii="Calibri" w:hAnsi="Calibri" w:cs="Arial"/>
          <w:sz w:val="24"/>
          <w:szCs w:val="24"/>
          <w:shd w:val="clear" w:color="auto" w:fill="FFFFFF"/>
        </w:rPr>
        <w:t xml:space="preserve">groszkami układającymi się w regularne linie nada efektu </w:t>
      </w:r>
      <w:r w:rsidR="004A393B">
        <w:rPr>
          <w:rFonts w:ascii="Calibri" w:hAnsi="Calibri" w:cs="Arial"/>
          <w:sz w:val="24"/>
          <w:szCs w:val="24"/>
          <w:shd w:val="clear" w:color="auto" w:fill="FFFFFF"/>
        </w:rPr>
        <w:t>„WOW”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 xml:space="preserve"> każdej stylizacji. </w:t>
      </w:r>
      <w:r w:rsidR="00F7687F" w:rsidRPr="00F7687F">
        <w:rPr>
          <w:rFonts w:ascii="Calibri" w:hAnsi="Calibri" w:cs="Arial"/>
          <w:sz w:val="24"/>
          <w:szCs w:val="24"/>
          <w:shd w:val="clear" w:color="auto" w:fill="FFFFFF"/>
        </w:rPr>
        <w:t xml:space="preserve">Tuż nad kostką </w:t>
      </w:r>
      <w:r w:rsidR="002A401A">
        <w:rPr>
          <w:rFonts w:ascii="Calibri" w:hAnsi="Calibri" w:cs="Arial"/>
          <w:sz w:val="24"/>
          <w:szCs w:val="24"/>
          <w:shd w:val="clear" w:color="auto" w:fill="FFFFFF"/>
        </w:rPr>
        <w:t>króluje</w:t>
      </w:r>
      <w:r w:rsidR="00F7687F" w:rsidRPr="00F7687F">
        <w:rPr>
          <w:rFonts w:ascii="Calibri" w:hAnsi="Calibri" w:cs="Arial"/>
          <w:sz w:val="24"/>
          <w:szCs w:val="24"/>
          <w:shd w:val="clear" w:color="auto" w:fill="FFFFFF"/>
        </w:rPr>
        <w:t xml:space="preserve"> ściągacz, który nie tylko pięknie prezentuje się na skórze, ale także pozwoli utrzymać skarpetki</w:t>
      </w:r>
      <w:r w:rsidR="0027017E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C529E4">
        <w:rPr>
          <w:rFonts w:ascii="Calibri" w:hAnsi="Calibri" w:cs="Arial"/>
          <w:sz w:val="24"/>
          <w:szCs w:val="24"/>
          <w:shd w:val="clear" w:color="auto" w:fill="FFFFFF"/>
        </w:rPr>
        <w:t>na</w:t>
      </w:r>
      <w:r w:rsidR="0027017E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F7687F" w:rsidRPr="00F7687F">
        <w:rPr>
          <w:rFonts w:ascii="Calibri" w:hAnsi="Calibri" w:cs="Arial"/>
          <w:sz w:val="24"/>
          <w:szCs w:val="24"/>
          <w:shd w:val="clear" w:color="auto" w:fill="FFFFFF"/>
        </w:rPr>
        <w:t xml:space="preserve">właściwym </w:t>
      </w:r>
      <w:r w:rsidR="00F7687F" w:rsidRPr="0027017E">
        <w:rPr>
          <w:rFonts w:ascii="Calibri" w:hAnsi="Calibri" w:cs="Arial"/>
          <w:sz w:val="24"/>
          <w:szCs w:val="24"/>
          <w:shd w:val="clear" w:color="auto" w:fill="FFFFFF"/>
        </w:rPr>
        <w:t>miejscu.</w:t>
      </w:r>
      <w:r w:rsidR="00C529E4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="00C529E4" w:rsidRPr="00C529E4">
        <w:rPr>
          <w:rFonts w:ascii="Calibri" w:hAnsi="Calibri" w:cs="Arial"/>
          <w:bCs/>
          <w:sz w:val="24"/>
          <w:szCs w:val="24"/>
          <w:shd w:val="clear" w:color="auto" w:fill="FFFFFF"/>
        </w:rPr>
        <w:t xml:space="preserve">Teraz nie musisz go ukrywać – stanowi efektowny detal. </w:t>
      </w:r>
    </w:p>
    <w:p w14:paraId="5FB3C08C" w14:textId="0DEE9500" w:rsidR="00F7687F" w:rsidRPr="0027017E" w:rsidRDefault="00F7687F" w:rsidP="00F7687F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</w:p>
    <w:p w14:paraId="14D6E82F" w14:textId="6DDDFDD5" w:rsidR="00F7687F" w:rsidRPr="0027017E" w:rsidRDefault="00F7687F" w:rsidP="00F51FF7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  <w:shd w:val="clear" w:color="auto" w:fill="FFFFFF"/>
        </w:rPr>
      </w:pPr>
      <w:r w:rsidRPr="0027017E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Skarpetki z nowej kolekcji Gabrielli </w:t>
      </w:r>
      <w:r w:rsidR="00624D27" w:rsidRPr="0027017E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dodadzą wyraz</w:t>
      </w:r>
      <w:r w:rsidR="00C529E4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u </w:t>
      </w:r>
      <w:r w:rsidR="00624D27" w:rsidRPr="0027017E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Twoim stylizacjom.</w:t>
      </w:r>
      <w:r w:rsidR="00F51FF7">
        <w:rPr>
          <w:rFonts w:ascii="Calibri" w:hAnsi="Calibri" w:cs="Arial"/>
          <w:b/>
          <w:bCs/>
          <w:sz w:val="24"/>
          <w:szCs w:val="24"/>
          <w:shd w:val="clear" w:color="auto" w:fill="FFFFFF"/>
        </w:rPr>
        <w:t xml:space="preserve"> </w:t>
      </w:r>
      <w:r w:rsidRPr="0027017E">
        <w:rPr>
          <w:rFonts w:ascii="Calibri" w:hAnsi="Calibri" w:cs="Arial"/>
          <w:b/>
          <w:bCs/>
          <w:sz w:val="24"/>
          <w:szCs w:val="24"/>
          <w:shd w:val="clear" w:color="auto" w:fill="FFFFFF"/>
        </w:rPr>
        <w:t>Have fun – daj się ponieść modowemu szaleństwu!</w:t>
      </w:r>
    </w:p>
    <w:sectPr w:rsidR="00F7687F" w:rsidRPr="0027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0F"/>
    <w:rsid w:val="00037FAD"/>
    <w:rsid w:val="00080ED2"/>
    <w:rsid w:val="00092348"/>
    <w:rsid w:val="00103CB3"/>
    <w:rsid w:val="00156587"/>
    <w:rsid w:val="0018448B"/>
    <w:rsid w:val="00185011"/>
    <w:rsid w:val="00206914"/>
    <w:rsid w:val="0027017E"/>
    <w:rsid w:val="00274F1B"/>
    <w:rsid w:val="002A401A"/>
    <w:rsid w:val="002C2891"/>
    <w:rsid w:val="002C63B4"/>
    <w:rsid w:val="002F0388"/>
    <w:rsid w:val="003177D8"/>
    <w:rsid w:val="00393A7A"/>
    <w:rsid w:val="003C56EE"/>
    <w:rsid w:val="0042153F"/>
    <w:rsid w:val="004261D4"/>
    <w:rsid w:val="004473C5"/>
    <w:rsid w:val="00484803"/>
    <w:rsid w:val="004909EB"/>
    <w:rsid w:val="004A393B"/>
    <w:rsid w:val="00531133"/>
    <w:rsid w:val="00564F3C"/>
    <w:rsid w:val="00624D27"/>
    <w:rsid w:val="00661B02"/>
    <w:rsid w:val="00693BE2"/>
    <w:rsid w:val="006C0245"/>
    <w:rsid w:val="006F003E"/>
    <w:rsid w:val="0073197B"/>
    <w:rsid w:val="00732FCD"/>
    <w:rsid w:val="00736FEF"/>
    <w:rsid w:val="00795E71"/>
    <w:rsid w:val="00797686"/>
    <w:rsid w:val="007B1E17"/>
    <w:rsid w:val="007B3567"/>
    <w:rsid w:val="00846744"/>
    <w:rsid w:val="0088225A"/>
    <w:rsid w:val="00890588"/>
    <w:rsid w:val="008954E5"/>
    <w:rsid w:val="008F0A88"/>
    <w:rsid w:val="00911968"/>
    <w:rsid w:val="00957F20"/>
    <w:rsid w:val="0096099D"/>
    <w:rsid w:val="009E4F65"/>
    <w:rsid w:val="00A00F3A"/>
    <w:rsid w:val="00A2520F"/>
    <w:rsid w:val="00A84734"/>
    <w:rsid w:val="00AA74C3"/>
    <w:rsid w:val="00AE5CEE"/>
    <w:rsid w:val="00AF3C2E"/>
    <w:rsid w:val="00B659C4"/>
    <w:rsid w:val="00BB25E3"/>
    <w:rsid w:val="00BD27A4"/>
    <w:rsid w:val="00C34382"/>
    <w:rsid w:val="00C529E4"/>
    <w:rsid w:val="00C70958"/>
    <w:rsid w:val="00CB353B"/>
    <w:rsid w:val="00CD63AE"/>
    <w:rsid w:val="00CF3D79"/>
    <w:rsid w:val="00D53651"/>
    <w:rsid w:val="00D62D9A"/>
    <w:rsid w:val="00DA4376"/>
    <w:rsid w:val="00DD73CF"/>
    <w:rsid w:val="00DF1FDB"/>
    <w:rsid w:val="00DF1FFE"/>
    <w:rsid w:val="00DF76A7"/>
    <w:rsid w:val="00E902AC"/>
    <w:rsid w:val="00EA6708"/>
    <w:rsid w:val="00EC7E93"/>
    <w:rsid w:val="00F12687"/>
    <w:rsid w:val="00F51FF7"/>
    <w:rsid w:val="00F7687F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B48"/>
  <w15:docId w15:val="{6766680C-641B-49FC-B86D-A57E367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14"/>
    <w:rPr>
      <w:rFonts w:ascii="Segoe UI" w:hAnsi="Segoe UI" w:cs="Segoe UI"/>
      <w:sz w:val="18"/>
      <w:szCs w:val="18"/>
    </w:rPr>
  </w:style>
  <w:style w:type="paragraph" w:customStyle="1" w:styleId="hyphenate">
    <w:name w:val="hyphenate"/>
    <w:basedOn w:val="Normalny"/>
    <w:rsid w:val="00B6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9C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891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88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674E-10D2-46BA-85CA-50AEE78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Majewska, Monika</cp:lastModifiedBy>
  <cp:revision>3</cp:revision>
  <dcterms:created xsi:type="dcterms:W3CDTF">2020-05-26T07:23:00Z</dcterms:created>
  <dcterms:modified xsi:type="dcterms:W3CDTF">2020-05-26T07:23:00Z</dcterms:modified>
</cp:coreProperties>
</file>