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4CE7D" w14:textId="4B028322" w:rsidR="00676CBD" w:rsidRPr="00E8486E" w:rsidRDefault="005C7960" w:rsidP="006A1F47">
      <w:pPr>
        <w:tabs>
          <w:tab w:val="center" w:pos="4525"/>
        </w:tabs>
        <w:spacing w:before="120" w:after="0"/>
        <w:ind w:left="-142" w:right="-448"/>
        <w:jc w:val="center"/>
        <w:rPr>
          <w:rFonts w:cs="Times New Roman"/>
          <w:b/>
          <w:color w:val="auto"/>
          <w:sz w:val="32"/>
        </w:rPr>
      </w:pPr>
      <w:r w:rsidRPr="00E8486E">
        <w:rPr>
          <w:rFonts w:cs="Times New Roman"/>
          <w:b/>
          <w:color w:val="auto"/>
          <w:sz w:val="32"/>
        </w:rPr>
        <w:t xml:space="preserve">SOGRAPE </w:t>
      </w:r>
      <w:r w:rsidR="00E8486E" w:rsidRPr="00E8486E">
        <w:rPr>
          <w:rFonts w:cs="Times New Roman"/>
          <w:b/>
          <w:color w:val="auto"/>
          <w:sz w:val="32"/>
        </w:rPr>
        <w:t>REABRE ESPAÇOS DE ENOTURISMO</w:t>
      </w:r>
    </w:p>
    <w:p w14:paraId="6A2867E3" w14:textId="77E8C235" w:rsidR="00106EC8" w:rsidRPr="00106EC8" w:rsidRDefault="00714A22" w:rsidP="006A1F47">
      <w:pPr>
        <w:spacing w:before="120"/>
        <w:ind w:left="-142" w:right="-448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Caves </w:t>
      </w:r>
      <w:proofErr w:type="spellStart"/>
      <w:r>
        <w:rPr>
          <w:b/>
          <w:color w:val="auto"/>
          <w:u w:val="single"/>
        </w:rPr>
        <w:t>Sandeman</w:t>
      </w:r>
      <w:proofErr w:type="spellEnd"/>
      <w:r>
        <w:rPr>
          <w:b/>
          <w:color w:val="auto"/>
          <w:u w:val="single"/>
        </w:rPr>
        <w:t xml:space="preserve"> e Quinta do Seixo reabrem em junho</w:t>
      </w:r>
      <w:r w:rsidR="00716BA1">
        <w:rPr>
          <w:b/>
          <w:color w:val="auto"/>
          <w:u w:val="single"/>
        </w:rPr>
        <w:br/>
      </w:r>
      <w:r>
        <w:rPr>
          <w:b/>
          <w:color w:val="auto"/>
          <w:u w:val="single"/>
        </w:rPr>
        <w:t xml:space="preserve">com selo </w:t>
      </w:r>
      <w:r w:rsidRPr="00714A22">
        <w:rPr>
          <w:b/>
          <w:color w:val="auto"/>
          <w:u w:val="single"/>
        </w:rPr>
        <w:t xml:space="preserve">“Estabelecimento </w:t>
      </w:r>
      <w:proofErr w:type="spellStart"/>
      <w:r w:rsidRPr="00714A22">
        <w:rPr>
          <w:b/>
          <w:color w:val="auto"/>
          <w:u w:val="single"/>
        </w:rPr>
        <w:t>Clean</w:t>
      </w:r>
      <w:proofErr w:type="spellEnd"/>
      <w:r w:rsidRPr="00714A22">
        <w:rPr>
          <w:b/>
          <w:color w:val="auto"/>
          <w:u w:val="single"/>
        </w:rPr>
        <w:t xml:space="preserve"> &amp; Safe”</w:t>
      </w:r>
    </w:p>
    <w:p w14:paraId="5FC2706B" w14:textId="77777777" w:rsidR="00FE3E32" w:rsidRPr="00A63B95" w:rsidRDefault="00FE3E32" w:rsidP="006A1F47">
      <w:pPr>
        <w:tabs>
          <w:tab w:val="center" w:pos="4536"/>
        </w:tabs>
        <w:ind w:left="-142" w:right="-448"/>
        <w:rPr>
          <w:b/>
          <w:color w:val="auto"/>
          <w:sz w:val="2"/>
        </w:rPr>
      </w:pPr>
      <w:r w:rsidRPr="008B4A83">
        <w:rPr>
          <w:b/>
          <w:noProof/>
          <w:color w:val="auto"/>
          <w:sz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0E87B45" wp14:editId="01CDD42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572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C5A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BB0DC68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0" to="3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" strokecolor="#dc5a25" strokeweight="1pt">
                <o:lock v:ext="edit" shapetype="f"/>
                <w10:wrap anchorx="margin"/>
              </v:line>
            </w:pict>
          </mc:Fallback>
        </mc:AlternateContent>
      </w:r>
      <w:r w:rsidR="00A04A1C" w:rsidRPr="00531571">
        <w:rPr>
          <w:b/>
          <w:color w:val="auto"/>
        </w:rPr>
        <w:tab/>
      </w:r>
    </w:p>
    <w:p w14:paraId="715F18D4" w14:textId="64646B12" w:rsidR="00B17C31" w:rsidRDefault="00005986" w:rsidP="006A1F47">
      <w:pPr>
        <w:ind w:left="-142" w:right="-448"/>
        <w:rPr>
          <w:b/>
          <w:color w:val="auto"/>
        </w:rPr>
      </w:pPr>
      <w:proofErr w:type="spellStart"/>
      <w:r w:rsidRPr="00B17C31">
        <w:rPr>
          <w:b/>
          <w:color w:val="auto"/>
        </w:rPr>
        <w:t>Press</w:t>
      </w:r>
      <w:proofErr w:type="spellEnd"/>
      <w:r w:rsidRPr="00B17C31">
        <w:rPr>
          <w:b/>
          <w:color w:val="auto"/>
        </w:rPr>
        <w:t xml:space="preserve"> </w:t>
      </w:r>
      <w:proofErr w:type="spellStart"/>
      <w:r w:rsidRPr="00B17C31">
        <w:rPr>
          <w:b/>
          <w:color w:val="auto"/>
        </w:rPr>
        <w:t>Release</w:t>
      </w:r>
      <w:proofErr w:type="spellEnd"/>
      <w:r w:rsidRPr="00B17C31">
        <w:rPr>
          <w:b/>
          <w:color w:val="auto"/>
        </w:rPr>
        <w:t xml:space="preserve"> </w:t>
      </w:r>
      <w:r w:rsidR="00EB1D94">
        <w:rPr>
          <w:b/>
          <w:color w:val="auto"/>
        </w:rPr>
        <w:t>2</w:t>
      </w:r>
      <w:r w:rsidR="00FE418A">
        <w:rPr>
          <w:b/>
          <w:color w:val="auto"/>
        </w:rPr>
        <w:t>7</w:t>
      </w:r>
      <w:r w:rsidR="00C77A3B" w:rsidRPr="00B17C31">
        <w:rPr>
          <w:b/>
          <w:color w:val="auto"/>
        </w:rPr>
        <w:t>/</w:t>
      </w:r>
      <w:r w:rsidR="00676CBD" w:rsidRPr="00B17C31">
        <w:rPr>
          <w:b/>
          <w:color w:val="auto"/>
        </w:rPr>
        <w:t>0</w:t>
      </w:r>
      <w:r w:rsidR="00F94735" w:rsidRPr="00B17C31">
        <w:rPr>
          <w:b/>
          <w:color w:val="auto"/>
        </w:rPr>
        <w:t>5</w:t>
      </w:r>
      <w:r w:rsidRPr="00B17C31">
        <w:rPr>
          <w:b/>
          <w:color w:val="auto"/>
        </w:rPr>
        <w:t>/20</w:t>
      </w:r>
      <w:r w:rsidR="00676CBD" w:rsidRPr="00B17C31">
        <w:rPr>
          <w:b/>
          <w:color w:val="auto"/>
        </w:rPr>
        <w:t>20</w:t>
      </w:r>
      <w:r w:rsidRPr="00B17C31">
        <w:rPr>
          <w:b/>
          <w:color w:val="auto"/>
        </w:rPr>
        <w:t xml:space="preserve"> –</w:t>
      </w:r>
      <w:r w:rsidR="00B17C31" w:rsidRPr="00B17C31">
        <w:rPr>
          <w:b/>
          <w:color w:val="auto"/>
        </w:rPr>
        <w:t xml:space="preserve"> </w:t>
      </w:r>
      <w:r w:rsidR="00526840">
        <w:rPr>
          <w:b/>
          <w:color w:val="auto"/>
        </w:rPr>
        <w:t>As</w:t>
      </w:r>
      <w:r w:rsidR="005A2610">
        <w:rPr>
          <w:b/>
          <w:color w:val="auto"/>
        </w:rPr>
        <w:t xml:space="preserve"> </w:t>
      </w:r>
      <w:r w:rsidR="00A24C94">
        <w:rPr>
          <w:b/>
          <w:color w:val="auto"/>
        </w:rPr>
        <w:t xml:space="preserve">Caves </w:t>
      </w:r>
      <w:proofErr w:type="spellStart"/>
      <w:r w:rsidR="00A24C94">
        <w:rPr>
          <w:b/>
          <w:color w:val="auto"/>
        </w:rPr>
        <w:t>S</w:t>
      </w:r>
      <w:r w:rsidR="00AF5AD5">
        <w:rPr>
          <w:b/>
          <w:color w:val="auto"/>
        </w:rPr>
        <w:t>an</w:t>
      </w:r>
      <w:r w:rsidR="00A24C94">
        <w:rPr>
          <w:b/>
          <w:color w:val="auto"/>
        </w:rPr>
        <w:t>deman</w:t>
      </w:r>
      <w:proofErr w:type="spellEnd"/>
      <w:r w:rsidR="00526840">
        <w:rPr>
          <w:b/>
          <w:color w:val="auto"/>
        </w:rPr>
        <w:t>, em Vila Nova de Gaia,</w:t>
      </w:r>
      <w:r w:rsidR="00A24C94">
        <w:rPr>
          <w:b/>
          <w:color w:val="auto"/>
        </w:rPr>
        <w:t xml:space="preserve"> e</w:t>
      </w:r>
      <w:r w:rsidR="00526840">
        <w:rPr>
          <w:b/>
          <w:color w:val="auto"/>
        </w:rPr>
        <w:t xml:space="preserve"> a</w:t>
      </w:r>
      <w:r w:rsidR="00A24C94">
        <w:rPr>
          <w:b/>
          <w:color w:val="auto"/>
        </w:rPr>
        <w:t xml:space="preserve"> Quinta do Seixo</w:t>
      </w:r>
      <w:r w:rsidR="00526840">
        <w:rPr>
          <w:b/>
          <w:color w:val="auto"/>
        </w:rPr>
        <w:t xml:space="preserve">, no Douro, </w:t>
      </w:r>
      <w:r w:rsidR="00526840" w:rsidRPr="00AF5AD5">
        <w:rPr>
          <w:b/>
          <w:color w:val="auto"/>
        </w:rPr>
        <w:t xml:space="preserve">voltam a abrir portas </w:t>
      </w:r>
      <w:r w:rsidR="00526840">
        <w:rPr>
          <w:b/>
          <w:color w:val="auto"/>
        </w:rPr>
        <w:t xml:space="preserve">já </w:t>
      </w:r>
      <w:r w:rsidR="00526840" w:rsidRPr="00AF5AD5">
        <w:rPr>
          <w:b/>
          <w:color w:val="auto"/>
        </w:rPr>
        <w:t>no mês de junho.</w:t>
      </w:r>
      <w:r w:rsidR="00A24C94">
        <w:rPr>
          <w:b/>
          <w:color w:val="auto"/>
        </w:rPr>
        <w:t xml:space="preserve"> </w:t>
      </w:r>
      <w:r w:rsidR="00AF5AD5">
        <w:rPr>
          <w:b/>
          <w:color w:val="auto"/>
        </w:rPr>
        <w:t xml:space="preserve">Aplicando rigorosamente as </w:t>
      </w:r>
      <w:r w:rsidR="00A24C94" w:rsidRPr="00AF5AD5">
        <w:rPr>
          <w:b/>
          <w:color w:val="auto"/>
        </w:rPr>
        <w:t xml:space="preserve">medidas recomendadas pela DGS e pelo Protocolo Interno para segurança de </w:t>
      </w:r>
      <w:r w:rsidR="00526840">
        <w:rPr>
          <w:b/>
          <w:color w:val="auto"/>
        </w:rPr>
        <w:t>todos</w:t>
      </w:r>
      <w:r w:rsidR="00A24C94" w:rsidRPr="00AF5AD5">
        <w:rPr>
          <w:b/>
          <w:color w:val="auto"/>
        </w:rPr>
        <w:t>, visitantes e colaboradores</w:t>
      </w:r>
      <w:r w:rsidR="00AF5AD5" w:rsidRPr="00AF5AD5">
        <w:rPr>
          <w:b/>
          <w:color w:val="auto"/>
        </w:rPr>
        <w:t xml:space="preserve">, </w:t>
      </w:r>
      <w:r w:rsidR="00526840">
        <w:rPr>
          <w:b/>
          <w:color w:val="auto"/>
        </w:rPr>
        <w:t xml:space="preserve">os espaços de enoturismo da Sogrape preparam-se para reabrir gradualmente ao público. </w:t>
      </w:r>
    </w:p>
    <w:p w14:paraId="291568A7" w14:textId="5391B224" w:rsidR="00E9168F" w:rsidRPr="00341BFB" w:rsidRDefault="005A2610" w:rsidP="006A1F47">
      <w:pPr>
        <w:ind w:left="-142" w:right="-448"/>
        <w:rPr>
          <w:rFonts w:eastAsia="Times New Roman"/>
          <w:color w:val="auto"/>
        </w:rPr>
      </w:pPr>
      <w:r w:rsidRPr="00341BFB">
        <w:rPr>
          <w:color w:val="auto"/>
        </w:rPr>
        <w:t>A partir do mês de junho,</w:t>
      </w:r>
      <w:r w:rsidR="0089284C">
        <w:rPr>
          <w:color w:val="auto"/>
        </w:rPr>
        <w:t xml:space="preserve"> a</w:t>
      </w:r>
      <w:r w:rsidR="00AC6151">
        <w:rPr>
          <w:rFonts w:eastAsia="Times New Roman"/>
          <w:color w:val="auto"/>
        </w:rPr>
        <w:t xml:space="preserve">s Caves </w:t>
      </w:r>
      <w:proofErr w:type="spellStart"/>
      <w:r w:rsidR="00AC6151">
        <w:rPr>
          <w:rFonts w:eastAsia="Times New Roman"/>
          <w:color w:val="auto"/>
        </w:rPr>
        <w:t>Sandeman</w:t>
      </w:r>
      <w:proofErr w:type="spellEnd"/>
      <w:r w:rsidR="00AC6151">
        <w:rPr>
          <w:rFonts w:eastAsia="Times New Roman"/>
          <w:color w:val="auto"/>
        </w:rPr>
        <w:t xml:space="preserve"> e </w:t>
      </w:r>
      <w:r w:rsidR="0089284C">
        <w:rPr>
          <w:rFonts w:eastAsia="Times New Roman"/>
          <w:color w:val="auto"/>
        </w:rPr>
        <w:t xml:space="preserve">a </w:t>
      </w:r>
      <w:r w:rsidR="00AC6151">
        <w:rPr>
          <w:rFonts w:eastAsia="Times New Roman"/>
          <w:color w:val="auto"/>
        </w:rPr>
        <w:t xml:space="preserve">Quinta do Seixo reabrem </w:t>
      </w:r>
      <w:r w:rsidR="0089284C">
        <w:rPr>
          <w:rFonts w:eastAsia="Times New Roman"/>
          <w:color w:val="auto"/>
        </w:rPr>
        <w:t xml:space="preserve">os seus espaços de enoturismo </w:t>
      </w:r>
      <w:r w:rsidR="00AC6151">
        <w:rPr>
          <w:rFonts w:eastAsia="Times New Roman"/>
          <w:color w:val="auto"/>
        </w:rPr>
        <w:t>com o selo</w:t>
      </w:r>
      <w:r w:rsidR="00AC6151" w:rsidRPr="00AC6151">
        <w:rPr>
          <w:color w:val="auto"/>
        </w:rPr>
        <w:t xml:space="preserve"> </w:t>
      </w:r>
      <w:r w:rsidR="00AC6151">
        <w:rPr>
          <w:color w:val="auto"/>
        </w:rPr>
        <w:t>“</w:t>
      </w:r>
      <w:r w:rsidR="00AC6151" w:rsidRPr="00AC6151">
        <w:rPr>
          <w:color w:val="auto"/>
        </w:rPr>
        <w:t>Estabelecimento</w:t>
      </w:r>
      <w:r w:rsidR="00716BA1">
        <w:rPr>
          <w:color w:val="auto"/>
        </w:rPr>
        <w:t xml:space="preserve"> </w:t>
      </w:r>
      <w:proofErr w:type="spellStart"/>
      <w:r w:rsidR="00716BA1">
        <w:rPr>
          <w:color w:val="auto"/>
        </w:rPr>
        <w:t>Clean</w:t>
      </w:r>
      <w:proofErr w:type="spellEnd"/>
      <w:r w:rsidR="00AC6151" w:rsidRPr="00AC6151">
        <w:rPr>
          <w:color w:val="auto"/>
        </w:rPr>
        <w:t xml:space="preserve"> &amp;</w:t>
      </w:r>
      <w:r w:rsidR="00716BA1">
        <w:rPr>
          <w:color w:val="auto"/>
        </w:rPr>
        <w:t xml:space="preserve"> Safe</w:t>
      </w:r>
      <w:r w:rsidR="00AC6151">
        <w:rPr>
          <w:color w:val="auto"/>
        </w:rPr>
        <w:t xml:space="preserve">”, reunindo todas as condições </w:t>
      </w:r>
      <w:r w:rsidR="0089284C">
        <w:rPr>
          <w:color w:val="auto"/>
        </w:rPr>
        <w:t xml:space="preserve">e medidas </w:t>
      </w:r>
      <w:r w:rsidR="00AC6151">
        <w:rPr>
          <w:color w:val="auto"/>
        </w:rPr>
        <w:t>impostas pel</w:t>
      </w:r>
      <w:r w:rsidR="0089284C">
        <w:rPr>
          <w:color w:val="auto"/>
        </w:rPr>
        <w:t>a DGS e pelo</w:t>
      </w:r>
      <w:r w:rsidR="00AC6151">
        <w:rPr>
          <w:color w:val="auto"/>
        </w:rPr>
        <w:t xml:space="preserve"> Turismo de Portugal. </w:t>
      </w:r>
      <w:r w:rsidRPr="00341BFB">
        <w:rPr>
          <w:rFonts w:eastAsia="Times New Roman"/>
          <w:color w:val="auto"/>
        </w:rPr>
        <w:t>E</w:t>
      </w:r>
      <w:r w:rsidR="004A74CC" w:rsidRPr="00341BFB">
        <w:rPr>
          <w:rFonts w:eastAsia="Times New Roman"/>
          <w:color w:val="auto"/>
        </w:rPr>
        <w:t xml:space="preserve">m parceria com o Comité </w:t>
      </w:r>
      <w:r w:rsidRPr="00341BFB">
        <w:rPr>
          <w:rFonts w:eastAsia="Times New Roman"/>
          <w:color w:val="auto"/>
        </w:rPr>
        <w:t>I</w:t>
      </w:r>
      <w:r w:rsidR="004A74CC" w:rsidRPr="00341BFB">
        <w:rPr>
          <w:rFonts w:eastAsia="Times New Roman"/>
          <w:color w:val="auto"/>
        </w:rPr>
        <w:t xml:space="preserve">nterno de </w:t>
      </w:r>
      <w:r w:rsidRPr="00341BFB">
        <w:rPr>
          <w:rFonts w:eastAsia="Times New Roman"/>
          <w:color w:val="auto"/>
        </w:rPr>
        <w:t>S</w:t>
      </w:r>
      <w:r w:rsidR="004A74CC" w:rsidRPr="00341BFB">
        <w:rPr>
          <w:rFonts w:eastAsia="Times New Roman"/>
          <w:color w:val="auto"/>
        </w:rPr>
        <w:t xml:space="preserve">egurança e </w:t>
      </w:r>
      <w:r w:rsidRPr="00341BFB">
        <w:rPr>
          <w:rFonts w:eastAsia="Times New Roman"/>
          <w:color w:val="auto"/>
        </w:rPr>
        <w:t>C</w:t>
      </w:r>
      <w:r w:rsidR="004A74CC" w:rsidRPr="00341BFB">
        <w:rPr>
          <w:rFonts w:eastAsia="Times New Roman"/>
          <w:color w:val="auto"/>
        </w:rPr>
        <w:t>rise,</w:t>
      </w:r>
      <w:r w:rsidRPr="00341BFB">
        <w:rPr>
          <w:rFonts w:eastAsia="Times New Roman"/>
          <w:color w:val="auto"/>
        </w:rPr>
        <w:t xml:space="preserve"> a </w:t>
      </w:r>
      <w:r w:rsidR="00716BA1">
        <w:rPr>
          <w:rFonts w:eastAsia="Times New Roman"/>
          <w:color w:val="auto"/>
        </w:rPr>
        <w:t>Sogrape</w:t>
      </w:r>
      <w:r w:rsidR="004A74CC" w:rsidRPr="00341BFB">
        <w:rPr>
          <w:rFonts w:eastAsia="Times New Roman"/>
          <w:color w:val="auto"/>
        </w:rPr>
        <w:t xml:space="preserve"> elaborou </w:t>
      </w:r>
      <w:r w:rsidR="004B1615">
        <w:rPr>
          <w:rFonts w:eastAsia="Times New Roman"/>
          <w:color w:val="auto"/>
        </w:rPr>
        <w:t>o</w:t>
      </w:r>
      <w:r w:rsidR="004A74CC" w:rsidRPr="00341BFB">
        <w:rPr>
          <w:rFonts w:eastAsia="Times New Roman"/>
          <w:color w:val="auto"/>
        </w:rPr>
        <w:t xml:space="preserve"> Protocolo Interno de Enoturismo, </w:t>
      </w:r>
      <w:r w:rsidR="00125639">
        <w:rPr>
          <w:rFonts w:eastAsia="Times New Roman"/>
          <w:color w:val="auto"/>
        </w:rPr>
        <w:t xml:space="preserve">um conjunto de diretrizes a implementar </w:t>
      </w:r>
      <w:r w:rsidR="0041254A">
        <w:rPr>
          <w:rFonts w:eastAsia="Times New Roman"/>
          <w:color w:val="auto"/>
        </w:rPr>
        <w:t>no deco</w:t>
      </w:r>
      <w:r w:rsidR="004A74CC" w:rsidRPr="00341BFB">
        <w:rPr>
          <w:rFonts w:eastAsia="Times New Roman"/>
          <w:color w:val="auto"/>
        </w:rPr>
        <w:t>rre</w:t>
      </w:r>
      <w:r w:rsidR="0041254A">
        <w:rPr>
          <w:rFonts w:eastAsia="Times New Roman"/>
          <w:color w:val="auto"/>
        </w:rPr>
        <w:t>r</w:t>
      </w:r>
      <w:r w:rsidR="004A74CC" w:rsidRPr="00341BFB">
        <w:rPr>
          <w:rFonts w:eastAsia="Times New Roman"/>
          <w:color w:val="auto"/>
        </w:rPr>
        <w:t xml:space="preserve"> </w:t>
      </w:r>
      <w:r w:rsidR="0041254A">
        <w:rPr>
          <w:rFonts w:eastAsia="Times New Roman"/>
          <w:color w:val="auto"/>
        </w:rPr>
        <w:t>d</w:t>
      </w:r>
      <w:r w:rsidR="004A74CC" w:rsidRPr="00341BFB">
        <w:rPr>
          <w:rFonts w:eastAsia="Times New Roman"/>
          <w:color w:val="auto"/>
        </w:rPr>
        <w:t>a</w:t>
      </w:r>
      <w:r w:rsidR="00125639">
        <w:rPr>
          <w:rFonts w:eastAsia="Times New Roman"/>
          <w:color w:val="auto"/>
        </w:rPr>
        <w:t>s rea</w:t>
      </w:r>
      <w:r w:rsidR="004A74CC" w:rsidRPr="00341BFB">
        <w:rPr>
          <w:rFonts w:eastAsia="Times New Roman"/>
          <w:color w:val="auto"/>
        </w:rPr>
        <w:t>bertura</w:t>
      </w:r>
      <w:r w:rsidR="00125639">
        <w:rPr>
          <w:rFonts w:eastAsia="Times New Roman"/>
          <w:color w:val="auto"/>
        </w:rPr>
        <w:t>s em prol da segurança e saúde de todos os intervenientes</w:t>
      </w:r>
      <w:r w:rsidR="00AC6151">
        <w:rPr>
          <w:rFonts w:eastAsia="Times New Roman"/>
          <w:color w:val="auto"/>
        </w:rPr>
        <w:t xml:space="preserve">. </w:t>
      </w:r>
    </w:p>
    <w:p w14:paraId="047758F3" w14:textId="71B20E52" w:rsidR="00341BFB" w:rsidRPr="00341BFB" w:rsidRDefault="008D5B7F" w:rsidP="006A1F47">
      <w:pPr>
        <w:spacing w:line="276" w:lineRule="auto"/>
        <w:ind w:left="-142" w:right="-448"/>
        <w:rPr>
          <w:color w:val="auto"/>
        </w:rPr>
      </w:pPr>
      <w:r w:rsidRPr="00341BFB">
        <w:rPr>
          <w:color w:val="auto"/>
        </w:rPr>
        <w:t xml:space="preserve">A entrada </w:t>
      </w:r>
      <w:r w:rsidR="0041254A">
        <w:rPr>
          <w:color w:val="auto"/>
        </w:rPr>
        <w:t xml:space="preserve">nos </w:t>
      </w:r>
      <w:r w:rsidR="00125639">
        <w:rPr>
          <w:color w:val="auto"/>
        </w:rPr>
        <w:t xml:space="preserve">dois </w:t>
      </w:r>
      <w:r w:rsidR="0041254A">
        <w:rPr>
          <w:color w:val="auto"/>
        </w:rPr>
        <w:t>espaços</w:t>
      </w:r>
      <w:r w:rsidR="00125639">
        <w:rPr>
          <w:color w:val="auto"/>
        </w:rPr>
        <w:t xml:space="preserve"> que agora reabrem estará</w:t>
      </w:r>
      <w:r w:rsidRPr="00341BFB">
        <w:rPr>
          <w:color w:val="auto"/>
        </w:rPr>
        <w:t xml:space="preserve"> limitada </w:t>
      </w:r>
      <w:r w:rsidR="00AC6151">
        <w:rPr>
          <w:color w:val="auto"/>
        </w:rPr>
        <w:t>a</w:t>
      </w:r>
      <w:r w:rsidRPr="00341BFB">
        <w:rPr>
          <w:color w:val="auto"/>
        </w:rPr>
        <w:t xml:space="preserve"> 10 visitantes por grupo/visita</w:t>
      </w:r>
      <w:r w:rsidR="004B1615">
        <w:rPr>
          <w:color w:val="auto"/>
        </w:rPr>
        <w:t>,</w:t>
      </w:r>
      <w:r w:rsidRPr="00341BFB">
        <w:rPr>
          <w:color w:val="auto"/>
        </w:rPr>
        <w:t xml:space="preserve"> </w:t>
      </w:r>
      <w:r w:rsidR="00341BFB">
        <w:rPr>
          <w:color w:val="auto"/>
        </w:rPr>
        <w:t>de modo a garantir</w:t>
      </w:r>
      <w:r w:rsidRPr="00341BFB">
        <w:rPr>
          <w:color w:val="auto"/>
        </w:rPr>
        <w:t xml:space="preserve">, durante todo o circuito, o distanciamento social necessário </w:t>
      </w:r>
      <w:r w:rsidR="0041254A">
        <w:rPr>
          <w:color w:val="auto"/>
        </w:rPr>
        <w:t>e</w:t>
      </w:r>
      <w:r w:rsidR="00341BFB" w:rsidRPr="00341BFB">
        <w:rPr>
          <w:color w:val="auto"/>
        </w:rPr>
        <w:t xml:space="preserve"> </w:t>
      </w:r>
      <w:r w:rsidR="005E7E6E">
        <w:rPr>
          <w:color w:val="auto"/>
        </w:rPr>
        <w:t>que ambos os espaços permitem cumprir devido à sua grande dimensão</w:t>
      </w:r>
      <w:r w:rsidR="00341BFB" w:rsidRPr="00341BFB">
        <w:rPr>
          <w:color w:val="auto"/>
        </w:rPr>
        <w:t>.</w:t>
      </w:r>
      <w:r w:rsidR="00341BFB" w:rsidRPr="001F0483">
        <w:rPr>
          <w:color w:val="auto"/>
        </w:rPr>
        <w:t xml:space="preserve"> </w:t>
      </w:r>
      <w:r w:rsidR="001F0483" w:rsidRPr="001F0483">
        <w:rPr>
          <w:color w:val="auto"/>
        </w:rPr>
        <w:t>Na Quinta do Seixo</w:t>
      </w:r>
      <w:r w:rsidR="001F0483">
        <w:rPr>
          <w:color w:val="auto"/>
        </w:rPr>
        <w:t>,</w:t>
      </w:r>
      <w:r w:rsidR="001F0483" w:rsidRPr="001F0483">
        <w:rPr>
          <w:color w:val="auto"/>
        </w:rPr>
        <w:t xml:space="preserve"> os circuitos de visitas</w:t>
      </w:r>
      <w:r w:rsidR="001F0483">
        <w:rPr>
          <w:color w:val="auto"/>
        </w:rPr>
        <w:t xml:space="preserve"> </w:t>
      </w:r>
      <w:r w:rsidR="001F0483" w:rsidRPr="001F0483">
        <w:rPr>
          <w:color w:val="auto"/>
        </w:rPr>
        <w:t xml:space="preserve">serão </w:t>
      </w:r>
      <w:r w:rsidR="006A1F47">
        <w:rPr>
          <w:color w:val="auto"/>
        </w:rPr>
        <w:t xml:space="preserve">ainda </w:t>
      </w:r>
      <w:r w:rsidR="001F0483" w:rsidRPr="001F0483">
        <w:rPr>
          <w:color w:val="auto"/>
        </w:rPr>
        <w:t xml:space="preserve">adaptados </w:t>
      </w:r>
      <w:r w:rsidR="006A1F47">
        <w:rPr>
          <w:color w:val="auto"/>
        </w:rPr>
        <w:t>de forma a</w:t>
      </w:r>
      <w:r w:rsidR="001F0483" w:rsidRPr="001F0483">
        <w:rPr>
          <w:color w:val="auto"/>
        </w:rPr>
        <w:t xml:space="preserve"> privilegiar a utilização de espaços exteriores e o contacto com a natureza</w:t>
      </w:r>
      <w:r w:rsidR="006A1F47">
        <w:rPr>
          <w:color w:val="auto"/>
        </w:rPr>
        <w:t>.</w:t>
      </w:r>
      <w:r w:rsidR="001F0483" w:rsidRPr="001F0483">
        <w:rPr>
          <w:color w:val="auto"/>
        </w:rPr>
        <w:t xml:space="preserve"> </w:t>
      </w:r>
      <w:r w:rsidR="00341BFB" w:rsidRPr="001F0483">
        <w:rPr>
          <w:color w:val="auto"/>
        </w:rPr>
        <w:t xml:space="preserve">A utilização de </w:t>
      </w:r>
      <w:r w:rsidR="00341BFB">
        <w:rPr>
          <w:color w:val="auto"/>
        </w:rPr>
        <w:t>m</w:t>
      </w:r>
      <w:r w:rsidR="00341BFB" w:rsidRPr="00341BFB">
        <w:rPr>
          <w:color w:val="auto"/>
        </w:rPr>
        <w:t xml:space="preserve">áscara </w:t>
      </w:r>
      <w:r w:rsidR="00341BFB">
        <w:rPr>
          <w:color w:val="auto"/>
        </w:rPr>
        <w:t xml:space="preserve">é obrigatória para todos, sendo que existem máscaras disponíveis para oferta </w:t>
      </w:r>
      <w:r w:rsidR="0041254A">
        <w:rPr>
          <w:color w:val="auto"/>
        </w:rPr>
        <w:t>a</w:t>
      </w:r>
      <w:r w:rsidR="00BA2FCA">
        <w:rPr>
          <w:color w:val="auto"/>
        </w:rPr>
        <w:t>os visitantes</w:t>
      </w:r>
      <w:r w:rsidR="00341BFB">
        <w:rPr>
          <w:color w:val="auto"/>
        </w:rPr>
        <w:t xml:space="preserve"> </w:t>
      </w:r>
      <w:r w:rsidR="004B1615">
        <w:rPr>
          <w:color w:val="auto"/>
        </w:rPr>
        <w:t>quando</w:t>
      </w:r>
      <w:r w:rsidR="00125639">
        <w:rPr>
          <w:color w:val="auto"/>
        </w:rPr>
        <w:t xml:space="preserve"> necessário</w:t>
      </w:r>
      <w:r w:rsidR="00341BFB">
        <w:rPr>
          <w:color w:val="auto"/>
        </w:rPr>
        <w:t>.</w:t>
      </w:r>
    </w:p>
    <w:p w14:paraId="3A9A905E" w14:textId="699CBD07" w:rsidR="00BA2FCA" w:rsidRDefault="00A05EA8" w:rsidP="006A1F47">
      <w:pPr>
        <w:spacing w:line="276" w:lineRule="auto"/>
        <w:ind w:left="-142" w:right="-448"/>
        <w:rPr>
          <w:bCs/>
          <w:color w:val="auto"/>
        </w:rPr>
      </w:pPr>
      <w:r>
        <w:rPr>
          <w:bCs/>
          <w:color w:val="auto"/>
        </w:rPr>
        <w:t>Quanto às</w:t>
      </w:r>
      <w:r w:rsidR="00BA2FCA" w:rsidRPr="00341BFB">
        <w:rPr>
          <w:bCs/>
          <w:color w:val="auto"/>
        </w:rPr>
        <w:t xml:space="preserve"> provas</w:t>
      </w:r>
      <w:r w:rsidR="00125639">
        <w:rPr>
          <w:bCs/>
          <w:color w:val="auto"/>
        </w:rPr>
        <w:t xml:space="preserve"> de vinho</w:t>
      </w:r>
      <w:r w:rsidR="006A1F47">
        <w:rPr>
          <w:bCs/>
          <w:color w:val="auto"/>
        </w:rPr>
        <w:t xml:space="preserve"> e harmonizações</w:t>
      </w:r>
      <w:r>
        <w:rPr>
          <w:bCs/>
          <w:color w:val="auto"/>
        </w:rPr>
        <w:t>, as mesmas</w:t>
      </w:r>
      <w:r w:rsidR="006A1F47">
        <w:rPr>
          <w:bCs/>
          <w:color w:val="auto"/>
        </w:rPr>
        <w:t xml:space="preserve"> </w:t>
      </w:r>
      <w:r w:rsidR="00BA2FCA" w:rsidRPr="00341BFB">
        <w:rPr>
          <w:bCs/>
          <w:color w:val="auto"/>
        </w:rPr>
        <w:t xml:space="preserve">serão </w:t>
      </w:r>
      <w:r w:rsidR="006A1F47">
        <w:rPr>
          <w:bCs/>
          <w:color w:val="auto"/>
        </w:rPr>
        <w:t xml:space="preserve">salvaguardadas pelos novos padrões de segurança. </w:t>
      </w:r>
      <w:r w:rsidR="00BA2FCA">
        <w:rPr>
          <w:bCs/>
          <w:color w:val="auto"/>
        </w:rPr>
        <w:t>A</w:t>
      </w:r>
      <w:r>
        <w:rPr>
          <w:bCs/>
          <w:color w:val="auto"/>
        </w:rPr>
        <w:t>través da</w:t>
      </w:r>
      <w:r w:rsidR="00BA2FCA">
        <w:rPr>
          <w:bCs/>
          <w:color w:val="auto"/>
        </w:rPr>
        <w:t xml:space="preserve"> aplicação</w:t>
      </w:r>
      <w:r w:rsidR="00BA2FCA" w:rsidRPr="00341BFB">
        <w:rPr>
          <w:bCs/>
          <w:color w:val="auto"/>
        </w:rPr>
        <w:t xml:space="preserve"> </w:t>
      </w:r>
      <w:proofErr w:type="spellStart"/>
      <w:r w:rsidR="00BA2FCA" w:rsidRPr="0041254A">
        <w:rPr>
          <w:bCs/>
          <w:i/>
          <w:iCs/>
          <w:color w:val="auto"/>
        </w:rPr>
        <w:t>aCarta</w:t>
      </w:r>
      <w:proofErr w:type="spellEnd"/>
      <w:r w:rsidR="00BA2FCA">
        <w:rPr>
          <w:bCs/>
          <w:color w:val="auto"/>
        </w:rPr>
        <w:t xml:space="preserve"> </w:t>
      </w:r>
      <w:r>
        <w:rPr>
          <w:bCs/>
          <w:color w:val="auto"/>
        </w:rPr>
        <w:t>os visitantes poderão consultar</w:t>
      </w:r>
      <w:r w:rsidR="00BA2FCA">
        <w:rPr>
          <w:bCs/>
          <w:color w:val="auto"/>
        </w:rPr>
        <w:t xml:space="preserve"> </w:t>
      </w:r>
      <w:r w:rsidR="00BA2FCA" w:rsidRPr="00341BFB">
        <w:rPr>
          <w:bCs/>
          <w:color w:val="auto"/>
        </w:rPr>
        <w:t xml:space="preserve">informação </w:t>
      </w:r>
      <w:r w:rsidR="00125639">
        <w:rPr>
          <w:bCs/>
          <w:color w:val="auto"/>
        </w:rPr>
        <w:t>sobre</w:t>
      </w:r>
      <w:r w:rsidR="00BA2FCA" w:rsidRPr="00341BFB">
        <w:rPr>
          <w:bCs/>
          <w:color w:val="auto"/>
        </w:rPr>
        <w:t xml:space="preserve"> provas e respetivos preços </w:t>
      </w:r>
      <w:r w:rsidR="00BA2FCA">
        <w:rPr>
          <w:bCs/>
          <w:color w:val="auto"/>
        </w:rPr>
        <w:t>em formato digital</w:t>
      </w:r>
      <w:r w:rsidR="004B1615">
        <w:rPr>
          <w:bCs/>
          <w:color w:val="auto"/>
        </w:rPr>
        <w:t xml:space="preserve">, </w:t>
      </w:r>
      <w:r w:rsidR="00BA2FCA" w:rsidRPr="00341BFB">
        <w:rPr>
          <w:bCs/>
          <w:color w:val="auto"/>
        </w:rPr>
        <w:t xml:space="preserve">através da leitura de um </w:t>
      </w:r>
      <w:proofErr w:type="spellStart"/>
      <w:r w:rsidR="00BA2FCA" w:rsidRPr="00341BFB">
        <w:rPr>
          <w:bCs/>
          <w:color w:val="auto"/>
        </w:rPr>
        <w:t>QRCode</w:t>
      </w:r>
      <w:proofErr w:type="spellEnd"/>
      <w:r w:rsidR="00BA2FCA">
        <w:rPr>
          <w:bCs/>
          <w:color w:val="auto"/>
        </w:rPr>
        <w:t>.</w:t>
      </w:r>
    </w:p>
    <w:p w14:paraId="46BAC012" w14:textId="2D4299B2" w:rsidR="00BA2FCA" w:rsidRDefault="00341BFB" w:rsidP="006A1F47">
      <w:pPr>
        <w:spacing w:line="276" w:lineRule="auto"/>
        <w:ind w:left="-142" w:right="-448"/>
        <w:rPr>
          <w:rFonts w:eastAsia="Times New Roman"/>
          <w:color w:val="auto"/>
        </w:rPr>
      </w:pPr>
      <w:r>
        <w:rPr>
          <w:color w:val="auto"/>
        </w:rPr>
        <w:t>A reabertura da</w:t>
      </w:r>
      <w:r w:rsidRPr="00341BFB">
        <w:rPr>
          <w:color w:val="auto"/>
        </w:rPr>
        <w:t xml:space="preserve">s Caves </w:t>
      </w:r>
      <w:proofErr w:type="spellStart"/>
      <w:r w:rsidRPr="00341BFB">
        <w:rPr>
          <w:color w:val="auto"/>
        </w:rPr>
        <w:t>Sandeman</w:t>
      </w:r>
      <w:proofErr w:type="spellEnd"/>
      <w:r w:rsidRPr="00341BFB">
        <w:rPr>
          <w:color w:val="auto"/>
        </w:rPr>
        <w:t xml:space="preserve"> e </w:t>
      </w:r>
      <w:r w:rsidR="0041254A">
        <w:rPr>
          <w:color w:val="auto"/>
        </w:rPr>
        <w:t xml:space="preserve">da </w:t>
      </w:r>
      <w:r w:rsidRPr="00341BFB">
        <w:rPr>
          <w:color w:val="auto"/>
        </w:rPr>
        <w:t>Quinta do Seixo</w:t>
      </w:r>
      <w:r w:rsidRPr="00341BFB">
        <w:rPr>
          <w:rFonts w:eastAsia="Times New Roman"/>
          <w:color w:val="auto"/>
        </w:rPr>
        <w:t xml:space="preserve"> </w:t>
      </w:r>
      <w:r w:rsidR="00863F92">
        <w:rPr>
          <w:rFonts w:eastAsia="Times New Roman"/>
          <w:color w:val="auto"/>
        </w:rPr>
        <w:t>vai ainda trazer</w:t>
      </w:r>
      <w:r w:rsidR="00125639">
        <w:rPr>
          <w:rFonts w:eastAsia="Times New Roman"/>
          <w:color w:val="auto"/>
        </w:rPr>
        <w:t xml:space="preserve"> novidades</w:t>
      </w:r>
      <w:r w:rsidR="00863F92">
        <w:rPr>
          <w:rFonts w:eastAsia="Times New Roman"/>
          <w:color w:val="auto"/>
        </w:rPr>
        <w:t xml:space="preserve"> para </w:t>
      </w:r>
      <w:r w:rsidR="00E16D4A">
        <w:rPr>
          <w:rFonts w:eastAsia="Times New Roman"/>
          <w:color w:val="auto"/>
        </w:rPr>
        <w:t>os meses de</w:t>
      </w:r>
      <w:r w:rsidR="00863F92">
        <w:rPr>
          <w:rFonts w:eastAsia="Times New Roman"/>
          <w:color w:val="auto"/>
        </w:rPr>
        <w:t xml:space="preserve"> verão</w:t>
      </w:r>
      <w:r w:rsidR="00125639">
        <w:rPr>
          <w:rFonts w:eastAsia="Times New Roman"/>
          <w:color w:val="auto"/>
        </w:rPr>
        <w:t>,</w:t>
      </w:r>
      <w:r w:rsidR="00EE2F1E">
        <w:rPr>
          <w:rFonts w:eastAsia="Times New Roman"/>
          <w:color w:val="auto"/>
        </w:rPr>
        <w:t xml:space="preserve"> com </w:t>
      </w:r>
      <w:r w:rsidR="00AC6151">
        <w:rPr>
          <w:rFonts w:eastAsia="Times New Roman"/>
          <w:color w:val="auto"/>
        </w:rPr>
        <w:t>atividades</w:t>
      </w:r>
      <w:r w:rsidR="009078B6">
        <w:rPr>
          <w:rFonts w:eastAsia="Times New Roman"/>
          <w:color w:val="auto"/>
        </w:rPr>
        <w:t xml:space="preserve"> para</w:t>
      </w:r>
      <w:r w:rsidR="00EE2F1E">
        <w:rPr>
          <w:rFonts w:eastAsia="Times New Roman"/>
          <w:color w:val="auto"/>
        </w:rPr>
        <w:t xml:space="preserve"> toda a família</w:t>
      </w:r>
      <w:r w:rsidR="009078B6">
        <w:rPr>
          <w:rFonts w:eastAsia="Times New Roman"/>
          <w:color w:val="auto"/>
        </w:rPr>
        <w:t xml:space="preserve"> e para todos os </w:t>
      </w:r>
      <w:r w:rsidR="00AC6151">
        <w:rPr>
          <w:rFonts w:eastAsia="Times New Roman"/>
          <w:color w:val="auto"/>
        </w:rPr>
        <w:t>interessados</w:t>
      </w:r>
      <w:r w:rsidR="009078B6">
        <w:rPr>
          <w:rFonts w:eastAsia="Times New Roman"/>
          <w:color w:val="auto"/>
        </w:rPr>
        <w:t xml:space="preserve"> em viajar pelo universo </w:t>
      </w:r>
      <w:r w:rsidR="00125639">
        <w:rPr>
          <w:rFonts w:eastAsia="Times New Roman"/>
          <w:color w:val="auto"/>
        </w:rPr>
        <w:t>do Vinho do Porto</w:t>
      </w:r>
      <w:r w:rsidR="00EE2F1E">
        <w:rPr>
          <w:rFonts w:eastAsia="Times New Roman"/>
          <w:color w:val="auto"/>
        </w:rPr>
        <w:t>:</w:t>
      </w:r>
      <w:r w:rsidR="00987ACD" w:rsidRPr="00341BFB">
        <w:rPr>
          <w:rFonts w:eastAsia="Times New Roman"/>
          <w:color w:val="auto"/>
        </w:rPr>
        <w:t xml:space="preserve"> visitas gratuitas aos domingos de manhã, programas especiais para famílias e programas educacionais</w:t>
      </w:r>
      <w:r w:rsidR="00BA2FCA">
        <w:rPr>
          <w:rFonts w:eastAsia="Times New Roman"/>
          <w:color w:val="auto"/>
        </w:rPr>
        <w:t>.</w:t>
      </w:r>
    </w:p>
    <w:p w14:paraId="31D3996F" w14:textId="77777777" w:rsidR="006A1F47" w:rsidRDefault="00AF5AD5" w:rsidP="006A1F47">
      <w:pPr>
        <w:spacing w:line="276" w:lineRule="auto"/>
        <w:ind w:left="-142" w:right="-448"/>
        <w:rPr>
          <w:bCs/>
          <w:color w:val="auto"/>
        </w:rPr>
      </w:pPr>
      <w:r w:rsidRPr="00341BFB">
        <w:rPr>
          <w:color w:val="auto"/>
        </w:rPr>
        <w:t xml:space="preserve">As Caves </w:t>
      </w:r>
      <w:proofErr w:type="spellStart"/>
      <w:r w:rsidRPr="00341BFB">
        <w:rPr>
          <w:color w:val="auto"/>
        </w:rPr>
        <w:t>Sandeman</w:t>
      </w:r>
      <w:proofErr w:type="spellEnd"/>
      <w:r w:rsidRPr="00341BFB">
        <w:rPr>
          <w:color w:val="auto"/>
        </w:rPr>
        <w:t xml:space="preserve"> reabrem dia 1 de junho, a partir das 14h, e estarão abertas todos os dias entre as 10h e as 18h durante o mês</w:t>
      </w:r>
      <w:r w:rsidR="00FC5F60">
        <w:rPr>
          <w:color w:val="auto"/>
        </w:rPr>
        <w:t xml:space="preserve"> em causa</w:t>
      </w:r>
      <w:r w:rsidRPr="00341BFB">
        <w:rPr>
          <w:color w:val="auto"/>
        </w:rPr>
        <w:t xml:space="preserve">. A Quinta do Seixo reabre dia 5 de junho e durante esse mês funcionará apenas às sextas, fins-de-semana e </w:t>
      </w:r>
      <w:r w:rsidR="004A74CC" w:rsidRPr="00341BFB">
        <w:rPr>
          <w:color w:val="auto"/>
        </w:rPr>
        <w:t>feriados</w:t>
      </w:r>
      <w:r w:rsidRPr="00341BFB">
        <w:rPr>
          <w:color w:val="auto"/>
        </w:rPr>
        <w:t>, entre as 10h30 e as 19h.</w:t>
      </w:r>
      <w:r w:rsidR="00987ACD" w:rsidRPr="00341BFB">
        <w:rPr>
          <w:bCs/>
          <w:color w:val="auto"/>
        </w:rPr>
        <w:t xml:space="preserve"> </w:t>
      </w:r>
      <w:r w:rsidR="00341BFB">
        <w:rPr>
          <w:bCs/>
          <w:color w:val="auto"/>
        </w:rPr>
        <w:t>A</w:t>
      </w:r>
      <w:r w:rsidR="00987ACD" w:rsidRPr="00341BFB">
        <w:rPr>
          <w:bCs/>
          <w:color w:val="auto"/>
        </w:rPr>
        <w:t xml:space="preserve"> marcação prévia </w:t>
      </w:r>
      <w:r w:rsidR="00341BFB">
        <w:rPr>
          <w:bCs/>
          <w:color w:val="auto"/>
        </w:rPr>
        <w:t xml:space="preserve">é recomendada a todos os que desejem visitar </w:t>
      </w:r>
      <w:r w:rsidR="00FC5F60">
        <w:rPr>
          <w:bCs/>
          <w:color w:val="auto"/>
        </w:rPr>
        <w:t xml:space="preserve">ambos os </w:t>
      </w:r>
      <w:r w:rsidR="00341BFB">
        <w:rPr>
          <w:bCs/>
          <w:color w:val="auto"/>
        </w:rPr>
        <w:t>espaços</w:t>
      </w:r>
      <w:r w:rsidR="00341BFB" w:rsidRPr="00341BFB">
        <w:rPr>
          <w:bCs/>
          <w:color w:val="auto"/>
        </w:rPr>
        <w:t>.</w:t>
      </w:r>
    </w:p>
    <w:p w14:paraId="195E4778" w14:textId="6D780E90" w:rsidR="008B4A83" w:rsidRPr="009635D8" w:rsidRDefault="00294126" w:rsidP="006A1F47">
      <w:pPr>
        <w:spacing w:line="276" w:lineRule="auto"/>
        <w:ind w:left="-142" w:right="-448"/>
        <w:rPr>
          <w:color w:val="000000" w:themeColor="text1"/>
          <w:sz w:val="18"/>
        </w:rPr>
      </w:pPr>
      <w:r w:rsidRPr="00341BFB">
        <w:rPr>
          <w:color w:val="auto"/>
        </w:rPr>
        <w:t>A</w:t>
      </w:r>
      <w:r w:rsidR="005A2610" w:rsidRPr="00341BFB">
        <w:rPr>
          <w:color w:val="auto"/>
        </w:rPr>
        <w:t xml:space="preserve"> </w:t>
      </w:r>
      <w:r w:rsidR="004B1615">
        <w:rPr>
          <w:color w:val="auto"/>
        </w:rPr>
        <w:t>re</w:t>
      </w:r>
      <w:r w:rsidR="005A2610" w:rsidRPr="00341BFB">
        <w:rPr>
          <w:color w:val="auto"/>
        </w:rPr>
        <w:t>abertura das Caves Ferreira está</w:t>
      </w:r>
      <w:r w:rsidR="004B1615">
        <w:rPr>
          <w:color w:val="auto"/>
        </w:rPr>
        <w:t xml:space="preserve"> também</w:t>
      </w:r>
      <w:r w:rsidR="005A2610" w:rsidRPr="00341BFB">
        <w:rPr>
          <w:color w:val="auto"/>
        </w:rPr>
        <w:t xml:space="preserve"> para breve, aquando </w:t>
      </w:r>
      <w:r w:rsidR="00FC5F60">
        <w:rPr>
          <w:color w:val="auto"/>
        </w:rPr>
        <w:t>d</w:t>
      </w:r>
      <w:r w:rsidR="005A2610" w:rsidRPr="00341BFB">
        <w:rPr>
          <w:color w:val="auto"/>
        </w:rPr>
        <w:t>a finalização</w:t>
      </w:r>
      <w:r w:rsidR="00FC5F60">
        <w:rPr>
          <w:color w:val="auto"/>
        </w:rPr>
        <w:t xml:space="preserve"> do projeto de</w:t>
      </w:r>
      <w:r w:rsidR="005A2610" w:rsidRPr="00341BFB">
        <w:rPr>
          <w:color w:val="auto"/>
        </w:rPr>
        <w:t xml:space="preserve"> remodelação do espaço, cujos </w:t>
      </w:r>
      <w:r w:rsidR="00102AA4" w:rsidRPr="00341BFB">
        <w:rPr>
          <w:color w:val="auto"/>
        </w:rPr>
        <w:t>trabalhos continuam a decorrer no sentido de melhorar a experiência de visita.</w:t>
      </w:r>
      <w:r w:rsidR="009635D8" w:rsidRPr="009635D8">
        <w:rPr>
          <w:color w:val="000000" w:themeColor="text1"/>
          <w:sz w:val="18"/>
        </w:rPr>
        <w:t xml:space="preserve"> </w:t>
      </w:r>
    </w:p>
    <w:sectPr w:rsidR="008B4A83" w:rsidRPr="009635D8" w:rsidSect="00E530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7" w:right="1416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DDE4A" w14:textId="77777777" w:rsidR="00E57116" w:rsidRDefault="00E57116" w:rsidP="002F541E">
      <w:pPr>
        <w:spacing w:line="240" w:lineRule="auto"/>
      </w:pPr>
      <w:r>
        <w:separator/>
      </w:r>
    </w:p>
  </w:endnote>
  <w:endnote w:type="continuationSeparator" w:id="0">
    <w:p w14:paraId="199AB6FA" w14:textId="77777777" w:rsidR="00E57116" w:rsidRDefault="00E57116" w:rsidP="002F541E">
      <w:pPr>
        <w:spacing w:line="240" w:lineRule="auto"/>
      </w:pPr>
      <w:r>
        <w:continuationSeparator/>
      </w:r>
    </w:p>
  </w:endnote>
  <w:endnote w:type="continuationNotice" w:id="1">
    <w:p w14:paraId="0F696EFC" w14:textId="77777777" w:rsidR="00E57116" w:rsidRDefault="00E571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FF6A5" w14:textId="77777777" w:rsidR="00EB1D94" w:rsidRDefault="00EB1D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70A54" w14:textId="77777777" w:rsidR="00987ACD" w:rsidRPr="0037765C" w:rsidRDefault="00987ACD" w:rsidP="00A11F67">
    <w:pPr>
      <w:pStyle w:val="Rodap"/>
      <w:tabs>
        <w:tab w:val="clear" w:pos="8504"/>
        <w:tab w:val="right" w:pos="9026"/>
      </w:tabs>
      <w:spacing w:after="0"/>
      <w:ind w:left="-142"/>
      <w:rPr>
        <w:color w:val="auto"/>
        <w:sz w:val="14"/>
        <w:szCs w:val="16"/>
      </w:rPr>
    </w:pPr>
    <w:r w:rsidRPr="0037765C">
      <w:rPr>
        <w:noProof/>
        <w:color w:val="auto"/>
        <w:sz w:val="14"/>
        <w:szCs w:val="16"/>
      </w:rPr>
      <w:drawing>
        <wp:anchor distT="0" distB="0" distL="114300" distR="114300" simplePos="0" relativeHeight="251678720" behindDoc="0" locked="0" layoutInCell="1" allowOverlap="1" wp14:anchorId="39D8AE8D" wp14:editId="12B8EB6D">
          <wp:simplePos x="0" y="0"/>
          <wp:positionH relativeFrom="column">
            <wp:posOffset>4950156</wp:posOffset>
          </wp:positionH>
          <wp:positionV relativeFrom="paragraph">
            <wp:posOffset>-5715</wp:posOffset>
          </wp:positionV>
          <wp:extent cx="1097915" cy="240665"/>
          <wp:effectExtent l="0" t="0" r="0" b="0"/>
          <wp:wrapNone/>
          <wp:docPr id="2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TM-WIM-logo-negative-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765C">
      <w:rPr>
        <w:color w:val="auto"/>
        <w:sz w:val="14"/>
        <w:szCs w:val="16"/>
      </w:rPr>
      <w:t>Para mais informações, por favor conta</w:t>
    </w:r>
    <w:r>
      <w:rPr>
        <w:color w:val="auto"/>
        <w:sz w:val="14"/>
        <w:szCs w:val="16"/>
      </w:rPr>
      <w:t>c</w:t>
    </w:r>
    <w:r w:rsidRPr="0037765C">
      <w:rPr>
        <w:color w:val="auto"/>
        <w:sz w:val="14"/>
        <w:szCs w:val="16"/>
      </w:rPr>
      <w:t>te:</w:t>
    </w:r>
    <w:r w:rsidRPr="0037765C">
      <w:rPr>
        <w:color w:val="auto"/>
        <w:sz w:val="14"/>
        <w:szCs w:val="16"/>
      </w:rPr>
      <w:tab/>
    </w:r>
    <w:r w:rsidRPr="0037765C">
      <w:rPr>
        <w:color w:val="auto"/>
        <w:sz w:val="14"/>
        <w:szCs w:val="16"/>
      </w:rPr>
      <w:tab/>
    </w:r>
  </w:p>
  <w:p w14:paraId="2FF3FF19" w14:textId="77777777" w:rsidR="00987ACD" w:rsidRDefault="00987ACD" w:rsidP="00A11F67">
    <w:pPr>
      <w:pStyle w:val="Rodap"/>
      <w:tabs>
        <w:tab w:val="clear" w:pos="8504"/>
        <w:tab w:val="right" w:pos="9026"/>
      </w:tabs>
      <w:spacing w:after="0"/>
      <w:ind w:left="-142"/>
      <w:rPr>
        <w:color w:val="auto"/>
        <w:sz w:val="14"/>
        <w:szCs w:val="16"/>
      </w:rPr>
    </w:pPr>
    <w:r>
      <w:rPr>
        <w:color w:val="auto"/>
        <w:sz w:val="14"/>
        <w:szCs w:val="16"/>
      </w:rPr>
      <w:t xml:space="preserve">Lift </w:t>
    </w:r>
    <w:proofErr w:type="spellStart"/>
    <w:r>
      <w:rPr>
        <w:color w:val="auto"/>
        <w:sz w:val="14"/>
        <w:szCs w:val="16"/>
      </w:rPr>
      <w:t>Consulting</w:t>
    </w:r>
    <w:proofErr w:type="spellEnd"/>
    <w:r w:rsidRPr="0037765C">
      <w:rPr>
        <w:color w:val="auto"/>
        <w:sz w:val="14"/>
        <w:szCs w:val="16"/>
      </w:rPr>
      <w:t xml:space="preserve"> – </w:t>
    </w:r>
    <w:r>
      <w:rPr>
        <w:color w:val="auto"/>
        <w:sz w:val="14"/>
        <w:szCs w:val="16"/>
      </w:rPr>
      <w:t>Susana Lourenço</w:t>
    </w:r>
  </w:p>
  <w:p w14:paraId="3E8E3FF8" w14:textId="77777777" w:rsidR="00987ACD" w:rsidRPr="00CF24B3" w:rsidRDefault="00987ACD" w:rsidP="00A11F67">
    <w:pPr>
      <w:pStyle w:val="Rodap"/>
      <w:tabs>
        <w:tab w:val="clear" w:pos="8504"/>
        <w:tab w:val="right" w:pos="9026"/>
      </w:tabs>
      <w:spacing w:after="0"/>
      <w:ind w:left="-142"/>
      <w:rPr>
        <w:color w:val="auto"/>
        <w:sz w:val="14"/>
        <w:szCs w:val="16"/>
      </w:rPr>
    </w:pPr>
    <w:r w:rsidRPr="00CF24B3">
      <w:rPr>
        <w:color w:val="auto"/>
        <w:sz w:val="14"/>
        <w:szCs w:val="16"/>
      </w:rPr>
      <w:t xml:space="preserve">Mail: </w:t>
    </w:r>
    <w:hyperlink r:id="rId2" w:history="1">
      <w:r w:rsidRPr="005560C3">
        <w:rPr>
          <w:rStyle w:val="Hiperligao"/>
          <w:sz w:val="14"/>
          <w:szCs w:val="16"/>
        </w:rPr>
        <w:t>susana.lourenco@lift.com.pt</w:t>
      </w:r>
    </w:hyperlink>
    <w:r>
      <w:rPr>
        <w:sz w:val="14"/>
        <w:szCs w:val="16"/>
      </w:rPr>
      <w:t xml:space="preserve"> </w:t>
    </w:r>
    <w:r w:rsidRPr="00CF24B3">
      <w:rPr>
        <w:color w:val="auto"/>
        <w:sz w:val="14"/>
        <w:szCs w:val="16"/>
      </w:rPr>
      <w:t xml:space="preserve"> </w:t>
    </w:r>
    <w:r w:rsidRPr="00CF24B3">
      <w:rPr>
        <w:color w:val="auto"/>
        <w:sz w:val="14"/>
        <w:szCs w:val="16"/>
      </w:rPr>
      <w:tab/>
    </w:r>
    <w:r w:rsidRPr="00CF24B3">
      <w:rPr>
        <w:color w:val="auto"/>
        <w:sz w:val="14"/>
        <w:szCs w:val="16"/>
      </w:rPr>
      <w:tab/>
    </w:r>
  </w:p>
  <w:p w14:paraId="7238D76B" w14:textId="2DE8673F" w:rsidR="00987ACD" w:rsidRPr="003049DC" w:rsidRDefault="00987ACD" w:rsidP="00A11F67">
    <w:pPr>
      <w:pStyle w:val="Rodap"/>
      <w:tabs>
        <w:tab w:val="clear" w:pos="8504"/>
        <w:tab w:val="right" w:pos="9639"/>
      </w:tabs>
      <w:spacing w:after="0"/>
      <w:ind w:left="-142" w:right="-589"/>
      <w:rPr>
        <w:color w:val="auto"/>
        <w:sz w:val="18"/>
        <w:szCs w:val="16"/>
      </w:rPr>
    </w:pPr>
    <w:proofErr w:type="spellStart"/>
    <w:r w:rsidRPr="0037765C">
      <w:rPr>
        <w:color w:val="auto"/>
        <w:sz w:val="14"/>
        <w:szCs w:val="16"/>
      </w:rPr>
      <w:t>Tel</w:t>
    </w:r>
    <w:proofErr w:type="spellEnd"/>
    <w:r w:rsidRPr="0037765C">
      <w:rPr>
        <w:color w:val="auto"/>
        <w:sz w:val="14"/>
        <w:szCs w:val="16"/>
      </w:rPr>
      <w:t>:</w:t>
    </w:r>
    <w:r>
      <w:rPr>
        <w:color w:val="auto"/>
        <w:sz w:val="14"/>
        <w:szCs w:val="16"/>
      </w:rPr>
      <w:t xml:space="preserve"> </w:t>
    </w:r>
    <w:r w:rsidRPr="009874B5">
      <w:rPr>
        <w:color w:val="auto"/>
        <w:sz w:val="14"/>
        <w:szCs w:val="16"/>
      </w:rPr>
      <w:t>+351 914 409 595</w:t>
    </w:r>
    <w:r w:rsidRPr="009874B5">
      <w:rPr>
        <w:color w:val="auto"/>
        <w:sz w:val="14"/>
        <w:szCs w:val="16"/>
      </w:rPr>
      <w:tab/>
    </w:r>
    <w:r>
      <w:rPr>
        <w:color w:val="auto"/>
        <w:sz w:val="18"/>
        <w:szCs w:val="16"/>
      </w:rPr>
      <w:t xml:space="preserve">                                                                                                    </w:t>
    </w:r>
    <w:r w:rsidR="00A11F67">
      <w:rPr>
        <w:color w:val="auto"/>
        <w:sz w:val="18"/>
        <w:szCs w:val="16"/>
      </w:rPr>
      <w:t xml:space="preserve">               </w:t>
    </w:r>
    <w:r>
      <w:rPr>
        <w:color w:val="auto"/>
        <w:sz w:val="18"/>
        <w:szCs w:val="16"/>
      </w:rPr>
      <w:t xml:space="preserve">  </w:t>
    </w:r>
    <w:r w:rsidRPr="003049DC">
      <w:rPr>
        <w:color w:val="auto"/>
        <w:sz w:val="18"/>
        <w:szCs w:val="16"/>
      </w:rPr>
      <w:t>Seja respon</w:t>
    </w:r>
    <w:r>
      <w:rPr>
        <w:color w:val="auto"/>
        <w:sz w:val="18"/>
        <w:szCs w:val="16"/>
      </w:rPr>
      <w:t>s</w:t>
    </w:r>
    <w:r w:rsidRPr="003049DC">
      <w:rPr>
        <w:color w:val="auto"/>
        <w:sz w:val="18"/>
        <w:szCs w:val="16"/>
      </w:rPr>
      <w:t>ável. Beba com moderação.</w:t>
    </w:r>
  </w:p>
  <w:p w14:paraId="09AD2B45" w14:textId="77777777" w:rsidR="00987ACD" w:rsidRPr="00C275FC" w:rsidRDefault="00987ACD" w:rsidP="00A11F67">
    <w:pPr>
      <w:pStyle w:val="Rodap"/>
      <w:tabs>
        <w:tab w:val="clear" w:pos="8504"/>
        <w:tab w:val="right" w:pos="9026"/>
      </w:tabs>
      <w:spacing w:after="0"/>
      <w:ind w:left="-142"/>
      <w:rPr>
        <w:color w:val="auto"/>
        <w:sz w:val="18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83CFA" w14:textId="77777777" w:rsidR="00987ACD" w:rsidRPr="0037765C" w:rsidRDefault="00987ACD" w:rsidP="003079DE">
    <w:pPr>
      <w:pStyle w:val="Rodap"/>
      <w:tabs>
        <w:tab w:val="clear" w:pos="8504"/>
        <w:tab w:val="right" w:pos="9026"/>
      </w:tabs>
      <w:spacing w:after="0"/>
      <w:ind w:left="-567"/>
      <w:rPr>
        <w:color w:val="auto"/>
        <w:sz w:val="14"/>
        <w:szCs w:val="16"/>
      </w:rPr>
    </w:pPr>
    <w:r w:rsidRPr="0037765C">
      <w:rPr>
        <w:noProof/>
        <w:color w:val="auto"/>
        <w:sz w:val="14"/>
        <w:szCs w:val="16"/>
      </w:rPr>
      <w:drawing>
        <wp:anchor distT="0" distB="0" distL="114300" distR="114300" simplePos="0" relativeHeight="251659264" behindDoc="0" locked="0" layoutInCell="1" allowOverlap="1" wp14:anchorId="1980B66D" wp14:editId="79E32ECA">
          <wp:simplePos x="0" y="0"/>
          <wp:positionH relativeFrom="column">
            <wp:posOffset>4940300</wp:posOffset>
          </wp:positionH>
          <wp:positionV relativeFrom="paragraph">
            <wp:posOffset>-5715</wp:posOffset>
          </wp:positionV>
          <wp:extent cx="1097915" cy="240665"/>
          <wp:effectExtent l="0" t="0" r="0" b="0"/>
          <wp:wrapNone/>
          <wp:docPr id="23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TM-WIM-logo-negative-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765C">
      <w:rPr>
        <w:color w:val="auto"/>
        <w:sz w:val="14"/>
        <w:szCs w:val="16"/>
      </w:rPr>
      <w:t>Para mais informações, por favor contate:</w:t>
    </w:r>
    <w:r w:rsidRPr="0037765C">
      <w:rPr>
        <w:color w:val="auto"/>
        <w:sz w:val="14"/>
        <w:szCs w:val="16"/>
      </w:rPr>
      <w:tab/>
    </w:r>
    <w:r w:rsidRPr="0037765C">
      <w:rPr>
        <w:color w:val="auto"/>
        <w:sz w:val="14"/>
        <w:szCs w:val="16"/>
      </w:rPr>
      <w:tab/>
    </w:r>
  </w:p>
  <w:p w14:paraId="1D184FD6" w14:textId="77777777" w:rsidR="00987ACD" w:rsidRDefault="00987ACD" w:rsidP="003079DE">
    <w:pPr>
      <w:pStyle w:val="Rodap"/>
      <w:tabs>
        <w:tab w:val="clear" w:pos="8504"/>
        <w:tab w:val="right" w:pos="9026"/>
      </w:tabs>
      <w:spacing w:after="0"/>
      <w:ind w:left="-567"/>
      <w:rPr>
        <w:color w:val="auto"/>
        <w:sz w:val="14"/>
        <w:szCs w:val="16"/>
      </w:rPr>
    </w:pPr>
    <w:r>
      <w:rPr>
        <w:color w:val="auto"/>
        <w:sz w:val="14"/>
        <w:szCs w:val="16"/>
      </w:rPr>
      <w:t xml:space="preserve">Lift </w:t>
    </w:r>
    <w:proofErr w:type="spellStart"/>
    <w:r>
      <w:rPr>
        <w:color w:val="auto"/>
        <w:sz w:val="14"/>
        <w:szCs w:val="16"/>
      </w:rPr>
      <w:t>Consulting</w:t>
    </w:r>
    <w:proofErr w:type="spellEnd"/>
    <w:r w:rsidRPr="0037765C">
      <w:rPr>
        <w:color w:val="auto"/>
        <w:sz w:val="14"/>
        <w:szCs w:val="16"/>
      </w:rPr>
      <w:t xml:space="preserve"> – </w:t>
    </w:r>
    <w:r>
      <w:rPr>
        <w:color w:val="auto"/>
        <w:sz w:val="14"/>
        <w:szCs w:val="16"/>
      </w:rPr>
      <w:t>Catarina Querido</w:t>
    </w:r>
  </w:p>
  <w:p w14:paraId="48BB98E3" w14:textId="77777777" w:rsidR="00987ACD" w:rsidRPr="0037765C" w:rsidRDefault="00987ACD" w:rsidP="003079DE">
    <w:pPr>
      <w:pStyle w:val="Rodap"/>
      <w:tabs>
        <w:tab w:val="clear" w:pos="8504"/>
        <w:tab w:val="right" w:pos="9026"/>
      </w:tabs>
      <w:spacing w:after="0"/>
      <w:ind w:left="-567"/>
      <w:rPr>
        <w:color w:val="auto"/>
        <w:sz w:val="14"/>
        <w:szCs w:val="16"/>
      </w:rPr>
    </w:pPr>
    <w:r>
      <w:rPr>
        <w:color w:val="auto"/>
        <w:sz w:val="14"/>
        <w:szCs w:val="16"/>
      </w:rPr>
      <w:t>Mail: catarina.querido@lift.com.pt</w:t>
    </w:r>
    <w:r w:rsidRPr="0037765C">
      <w:rPr>
        <w:color w:val="auto"/>
        <w:sz w:val="14"/>
        <w:szCs w:val="16"/>
      </w:rPr>
      <w:tab/>
    </w:r>
    <w:r w:rsidRPr="0037765C">
      <w:rPr>
        <w:color w:val="auto"/>
        <w:sz w:val="14"/>
        <w:szCs w:val="16"/>
      </w:rPr>
      <w:tab/>
    </w:r>
  </w:p>
  <w:p w14:paraId="5FE515A1" w14:textId="77777777" w:rsidR="00987ACD" w:rsidRPr="003049DC" w:rsidRDefault="00987ACD" w:rsidP="003079DE">
    <w:pPr>
      <w:pStyle w:val="Rodap"/>
      <w:tabs>
        <w:tab w:val="clear" w:pos="8504"/>
        <w:tab w:val="right" w:pos="9639"/>
      </w:tabs>
      <w:spacing w:after="0"/>
      <w:ind w:left="-567" w:right="-589"/>
      <w:rPr>
        <w:color w:val="auto"/>
        <w:sz w:val="18"/>
        <w:szCs w:val="16"/>
      </w:rPr>
    </w:pPr>
    <w:proofErr w:type="spellStart"/>
    <w:r w:rsidRPr="0037765C">
      <w:rPr>
        <w:color w:val="auto"/>
        <w:sz w:val="14"/>
        <w:szCs w:val="16"/>
      </w:rPr>
      <w:t>Tel</w:t>
    </w:r>
    <w:proofErr w:type="spellEnd"/>
    <w:r w:rsidRPr="0037765C">
      <w:rPr>
        <w:color w:val="auto"/>
        <w:sz w:val="14"/>
        <w:szCs w:val="16"/>
      </w:rPr>
      <w:t xml:space="preserve">: </w:t>
    </w:r>
    <w:r>
      <w:rPr>
        <w:color w:val="auto"/>
        <w:sz w:val="14"/>
        <w:szCs w:val="16"/>
      </w:rPr>
      <w:t xml:space="preserve">+351 </w:t>
    </w:r>
    <w:r w:rsidRPr="00CD2476">
      <w:rPr>
        <w:color w:val="auto"/>
        <w:sz w:val="14"/>
        <w:szCs w:val="16"/>
      </w:rPr>
      <w:t>918 655 236</w:t>
    </w:r>
    <w:r>
      <w:rPr>
        <w:color w:val="auto"/>
        <w:sz w:val="18"/>
        <w:szCs w:val="16"/>
      </w:rPr>
      <w:tab/>
    </w:r>
    <w:r>
      <w:rPr>
        <w:color w:val="auto"/>
        <w:sz w:val="18"/>
        <w:szCs w:val="16"/>
      </w:rPr>
      <w:tab/>
      <w:t xml:space="preserve">   </w:t>
    </w:r>
    <w:r w:rsidRPr="003049DC">
      <w:rPr>
        <w:color w:val="auto"/>
        <w:sz w:val="18"/>
        <w:szCs w:val="16"/>
      </w:rPr>
      <w:t>Seja respon</w:t>
    </w:r>
    <w:r>
      <w:rPr>
        <w:color w:val="auto"/>
        <w:sz w:val="18"/>
        <w:szCs w:val="16"/>
      </w:rPr>
      <w:t>s</w:t>
    </w:r>
    <w:r w:rsidRPr="003049DC">
      <w:rPr>
        <w:color w:val="auto"/>
        <w:sz w:val="18"/>
        <w:szCs w:val="16"/>
      </w:rPr>
      <w:t>ável. Beba com moderação.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F5F79" w14:textId="77777777" w:rsidR="00E57116" w:rsidRDefault="00E57116" w:rsidP="002F541E">
      <w:pPr>
        <w:spacing w:line="240" w:lineRule="auto"/>
      </w:pPr>
      <w:r>
        <w:separator/>
      </w:r>
    </w:p>
  </w:footnote>
  <w:footnote w:type="continuationSeparator" w:id="0">
    <w:p w14:paraId="6CE88E40" w14:textId="77777777" w:rsidR="00E57116" w:rsidRDefault="00E57116" w:rsidP="002F541E">
      <w:pPr>
        <w:spacing w:line="240" w:lineRule="auto"/>
      </w:pPr>
      <w:r>
        <w:continuationSeparator/>
      </w:r>
    </w:p>
  </w:footnote>
  <w:footnote w:type="continuationNotice" w:id="1">
    <w:p w14:paraId="6E08BC7A" w14:textId="77777777" w:rsidR="00E57116" w:rsidRDefault="00E5711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DCCE0" w14:textId="77777777" w:rsidR="00EB1D94" w:rsidRDefault="00EB1D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44A72" w14:textId="77777777" w:rsidR="00987ACD" w:rsidRDefault="00987ACD" w:rsidP="00743431">
    <w:pPr>
      <w:pStyle w:val="Cabealho"/>
      <w:tabs>
        <w:tab w:val="clear" w:pos="4252"/>
        <w:tab w:val="clear" w:pos="8504"/>
        <w:tab w:val="right" w:pos="8931"/>
        <w:tab w:val="right" w:pos="9356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79744" behindDoc="0" locked="0" layoutInCell="1" allowOverlap="1" wp14:anchorId="1BAEC94D" wp14:editId="6661640E">
          <wp:simplePos x="0" y="0"/>
          <wp:positionH relativeFrom="margin">
            <wp:align>center</wp:align>
          </wp:positionH>
          <wp:positionV relativeFrom="paragraph">
            <wp:posOffset>-399415</wp:posOffset>
          </wp:positionV>
          <wp:extent cx="1769745" cy="1065530"/>
          <wp:effectExtent l="0" t="0" r="0" b="1270"/>
          <wp:wrapSquare wrapText="bothSides"/>
          <wp:docPr id="20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grape_logo-ca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745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C3E890F" wp14:editId="161CD47A">
              <wp:simplePos x="0" y="0"/>
              <wp:positionH relativeFrom="column">
                <wp:posOffset>6493510</wp:posOffset>
              </wp:positionH>
              <wp:positionV relativeFrom="paragraph">
                <wp:posOffset>-448945</wp:posOffset>
              </wp:positionV>
              <wp:extent cx="144145" cy="10746740"/>
              <wp:effectExtent l="0" t="0" r="0" b="0"/>
              <wp:wrapNone/>
              <wp:docPr id="1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467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13F7317" id="Rectangle 10" o:spid="_x0000_s1026" style="position:absolute;margin-left:511.3pt;margin-top:-35.35pt;width:11.35pt;height:84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" fillcolor="#009fdf [3209]" stroked="f" strokeweight="2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B0FFF7E" wp14:editId="5FC9874C">
              <wp:simplePos x="0" y="0"/>
              <wp:positionH relativeFrom="column">
                <wp:posOffset>-913130</wp:posOffset>
              </wp:positionH>
              <wp:positionV relativeFrom="paragraph">
                <wp:posOffset>-447675</wp:posOffset>
              </wp:positionV>
              <wp:extent cx="144145" cy="10746740"/>
              <wp:effectExtent l="0" t="0" r="0" b="0"/>
              <wp:wrapNone/>
              <wp:docPr id="10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467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580D822F" id="Rectangle 8" o:spid="_x0000_s1026" style="position:absolute;margin-left:-71.9pt;margin-top:-35.25pt;width:11.35pt;height:84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" fillcolor="#009fdf [3209]" stroked="f" strokeweight="2pt"/>
          </w:pict>
        </mc:Fallback>
      </mc:AlternateContent>
    </w:r>
    <w:r w:rsidRPr="001327BE">
      <w:rPr>
        <w:noProof/>
      </w:rPr>
      <w:t xml:space="preserve"> </w:t>
    </w:r>
  </w:p>
  <w:p w14:paraId="4578CD22" w14:textId="77777777" w:rsidR="00987ACD" w:rsidRPr="003F3754" w:rsidRDefault="00987ACD" w:rsidP="00350AAB">
    <w:pPr>
      <w:pStyle w:val="Cabealho"/>
      <w:tabs>
        <w:tab w:val="clear" w:pos="4252"/>
        <w:tab w:val="clear" w:pos="8504"/>
      </w:tabs>
      <w:rPr>
        <w:b/>
        <w:smallCaps/>
      </w:rPr>
    </w:pPr>
  </w:p>
  <w:p w14:paraId="46626366" w14:textId="77777777" w:rsidR="00987ACD" w:rsidRPr="00FC5F60" w:rsidRDefault="00987ACD" w:rsidP="00350AAB">
    <w:pPr>
      <w:pStyle w:val="Cabealho"/>
      <w:tabs>
        <w:tab w:val="clear" w:pos="4252"/>
        <w:tab w:val="clear" w:pos="8504"/>
      </w:tabs>
      <w:rPr>
        <w:b/>
        <w:smallCaps/>
        <w:sz w:val="12"/>
        <w:szCs w:val="16"/>
        <w:lang w:val="en-US"/>
      </w:rPr>
    </w:pPr>
    <w:r>
      <w:rPr>
        <w:b/>
        <w:smallCaps/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515858A2" wp14:editId="64ABFCC1">
              <wp:simplePos x="0" y="0"/>
              <wp:positionH relativeFrom="margin">
                <wp:posOffset>2644775</wp:posOffset>
              </wp:positionH>
              <wp:positionV relativeFrom="paragraph">
                <wp:posOffset>105461</wp:posOffset>
              </wp:positionV>
              <wp:extent cx="457200" cy="0"/>
              <wp:effectExtent l="0" t="0" r="0" b="0"/>
              <wp:wrapNone/>
              <wp:docPr id="5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C5A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B4D61D2" id="Straight Connector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08.25pt,8.3pt" to="244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" strokecolor="#dc5a25" strokeweight="1pt">
              <o:lock v:ext="edit" shapetype="f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7C2A" w14:textId="77777777" w:rsidR="00987ACD" w:rsidRPr="00A32330" w:rsidRDefault="00987ACD" w:rsidP="00EB14EE">
    <w:pPr>
      <w:pStyle w:val="Cabealho"/>
      <w:tabs>
        <w:tab w:val="clear" w:pos="4252"/>
        <w:tab w:val="clear" w:pos="8504"/>
      </w:tabs>
      <w:ind w:left="-709" w:right="-472"/>
      <w:jc w:val="lef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23714A" wp14:editId="08BDEF44">
              <wp:simplePos x="0" y="0"/>
              <wp:positionH relativeFrom="column">
                <wp:posOffset>6493510</wp:posOffset>
              </wp:positionH>
              <wp:positionV relativeFrom="paragraph">
                <wp:posOffset>-448945</wp:posOffset>
              </wp:positionV>
              <wp:extent cx="144145" cy="1074674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467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DA3EC4C" id="Rectangle 2" o:spid="_x0000_s1026" style="position:absolute;margin-left:511.3pt;margin-top:-35.35pt;width:11.35pt;height:84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" fillcolor="#009fdf [3209]" stroked="f" strokeweight="2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90ACD6" wp14:editId="3E43833B">
              <wp:simplePos x="0" y="0"/>
              <wp:positionH relativeFrom="column">
                <wp:posOffset>-913765</wp:posOffset>
              </wp:positionH>
              <wp:positionV relativeFrom="paragraph">
                <wp:posOffset>-449580</wp:posOffset>
              </wp:positionV>
              <wp:extent cx="144145" cy="1074674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467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4A4CC3C" id="Rectangle 1" o:spid="_x0000_s1026" style="position:absolute;margin-left:-71.95pt;margin-top:-35.4pt;width:11.35pt;height:84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" fillcolor="#009fdf [3209]" stroked="f" strokeweight="2pt"/>
          </w:pict>
        </mc:Fallback>
      </mc:AlternateContent>
    </w:r>
    <w:r>
      <w:rPr>
        <w:noProof/>
      </w:rPr>
      <w:drawing>
        <wp:inline distT="0" distB="0" distL="0" distR="0" wp14:anchorId="3F0E4114" wp14:editId="20E38385">
          <wp:extent cx="2025090" cy="1219407"/>
          <wp:effectExtent l="0" t="0" r="0" b="0"/>
          <wp:docPr id="22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grape_logo-ca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090" cy="122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Inserir logo Torres (c/ mesmas dimensões)</w:t>
    </w:r>
  </w:p>
  <w:p w14:paraId="154B4555" w14:textId="77777777" w:rsidR="00987ACD" w:rsidRDefault="00987ACD" w:rsidP="00430606">
    <w:pPr>
      <w:pStyle w:val="Cabealho"/>
      <w:tabs>
        <w:tab w:val="clear" w:pos="4252"/>
        <w:tab w:val="clear" w:pos="8504"/>
      </w:tabs>
      <w:ind w:left="-709" w:right="-472"/>
      <w:rPr>
        <w:b/>
        <w:smallCaps/>
        <w:lang w:val="en-US"/>
      </w:rPr>
    </w:pPr>
    <w:r>
      <w:rPr>
        <w:b/>
        <w:smallCaps/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3394455" wp14:editId="56FF4180">
              <wp:simplePos x="0" y="0"/>
              <wp:positionH relativeFrom="column">
                <wp:posOffset>2580005</wp:posOffset>
              </wp:positionH>
              <wp:positionV relativeFrom="paragraph">
                <wp:posOffset>123189</wp:posOffset>
              </wp:positionV>
              <wp:extent cx="457200" cy="0"/>
              <wp:effectExtent l="0" t="0" r="0" b="0"/>
              <wp:wrapNone/>
              <wp:docPr id="2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C5A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37A8F50"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15pt,9.7pt" to="239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" strokecolor="#dc5a25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C79"/>
    <w:multiLevelType w:val="hybridMultilevel"/>
    <w:tmpl w:val="691A7A7A"/>
    <w:lvl w:ilvl="0" w:tplc="3B2A2EF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677"/>
    <w:multiLevelType w:val="hybridMultilevel"/>
    <w:tmpl w:val="7AE2D09E"/>
    <w:lvl w:ilvl="0" w:tplc="9F0622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832BF"/>
    <w:multiLevelType w:val="hybridMultilevel"/>
    <w:tmpl w:val="6158FD96"/>
    <w:lvl w:ilvl="0" w:tplc="15E685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E400B"/>
    <w:multiLevelType w:val="hybridMultilevel"/>
    <w:tmpl w:val="875657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80A8E"/>
    <w:multiLevelType w:val="hybridMultilevel"/>
    <w:tmpl w:val="469E7800"/>
    <w:lvl w:ilvl="0" w:tplc="6F1878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875FB"/>
    <w:multiLevelType w:val="hybridMultilevel"/>
    <w:tmpl w:val="5C8486DC"/>
    <w:lvl w:ilvl="0" w:tplc="1A58E8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44546A" w:themeColor="text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018BF"/>
    <w:multiLevelType w:val="hybridMultilevel"/>
    <w:tmpl w:val="0B8C45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4781B"/>
    <w:multiLevelType w:val="hybridMultilevel"/>
    <w:tmpl w:val="5EA8B4DA"/>
    <w:lvl w:ilvl="0" w:tplc="DFC419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579B8"/>
    <w:multiLevelType w:val="hybridMultilevel"/>
    <w:tmpl w:val="2B1057EA"/>
    <w:lvl w:ilvl="0" w:tplc="F3E4FE08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3C05858"/>
    <w:multiLevelType w:val="hybridMultilevel"/>
    <w:tmpl w:val="FC5CE59E"/>
    <w:lvl w:ilvl="0" w:tplc="6BB44F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791D34"/>
    <w:multiLevelType w:val="hybridMultilevel"/>
    <w:tmpl w:val="9FA0591C"/>
    <w:lvl w:ilvl="0" w:tplc="3222C61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44F8C"/>
    <w:multiLevelType w:val="hybridMultilevel"/>
    <w:tmpl w:val="0C8497C8"/>
    <w:lvl w:ilvl="0" w:tplc="6BB44FA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7A2233"/>
    <w:multiLevelType w:val="hybridMultilevel"/>
    <w:tmpl w:val="5E602604"/>
    <w:lvl w:ilvl="0" w:tplc="08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97D4A"/>
    <w:multiLevelType w:val="hybridMultilevel"/>
    <w:tmpl w:val="D7F69AEE"/>
    <w:lvl w:ilvl="0" w:tplc="F606DB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14DA5"/>
    <w:multiLevelType w:val="hybridMultilevel"/>
    <w:tmpl w:val="E41CB8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1017B"/>
    <w:multiLevelType w:val="hybridMultilevel"/>
    <w:tmpl w:val="608077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F46381"/>
    <w:multiLevelType w:val="hybridMultilevel"/>
    <w:tmpl w:val="4C5839A4"/>
    <w:lvl w:ilvl="0" w:tplc="CAD27D82">
      <w:start w:val="1"/>
      <w:numFmt w:val="bullet"/>
      <w:lvlText w:val="●"/>
      <w:lvlJc w:val="left"/>
      <w:pPr>
        <w:ind w:left="720" w:hanging="360"/>
      </w:pPr>
      <w:rPr>
        <w:rFonts w:ascii="Book Antiqua" w:hAnsi="Book Antiqu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A5F0D"/>
    <w:multiLevelType w:val="hybridMultilevel"/>
    <w:tmpl w:val="28EEB13C"/>
    <w:lvl w:ilvl="0" w:tplc="AE9E87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A6496"/>
    <w:multiLevelType w:val="hybridMultilevel"/>
    <w:tmpl w:val="1F08C5B4"/>
    <w:lvl w:ilvl="0" w:tplc="08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C0415"/>
    <w:multiLevelType w:val="hybridMultilevel"/>
    <w:tmpl w:val="B04A9212"/>
    <w:lvl w:ilvl="0" w:tplc="0816001B">
      <w:start w:val="1"/>
      <w:numFmt w:val="lowerRoman"/>
      <w:lvlText w:val="%1."/>
      <w:lvlJc w:val="right"/>
      <w:pPr>
        <w:ind w:left="1353" w:hanging="360"/>
      </w:p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2A344FD6"/>
    <w:multiLevelType w:val="hybridMultilevel"/>
    <w:tmpl w:val="1E8ADE4E"/>
    <w:lvl w:ilvl="0" w:tplc="08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BD41AC8"/>
    <w:multiLevelType w:val="hybridMultilevel"/>
    <w:tmpl w:val="B9D24362"/>
    <w:lvl w:ilvl="0" w:tplc="7AAEF49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76A7" w:themeColor="accent6" w:themeShade="BF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D0AFE"/>
    <w:multiLevelType w:val="hybridMultilevel"/>
    <w:tmpl w:val="ECFAEE9E"/>
    <w:lvl w:ilvl="0" w:tplc="F22E8F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F2F34"/>
    <w:multiLevelType w:val="hybridMultilevel"/>
    <w:tmpl w:val="EED4C36A"/>
    <w:lvl w:ilvl="0" w:tplc="64220C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B76FD"/>
    <w:multiLevelType w:val="hybridMultilevel"/>
    <w:tmpl w:val="22CA19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12701F"/>
    <w:multiLevelType w:val="hybridMultilevel"/>
    <w:tmpl w:val="33ACD0C4"/>
    <w:lvl w:ilvl="0" w:tplc="639CD5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54A0D"/>
    <w:multiLevelType w:val="hybridMultilevel"/>
    <w:tmpl w:val="1018A3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ED202C"/>
    <w:multiLevelType w:val="hybridMultilevel"/>
    <w:tmpl w:val="60807728"/>
    <w:lvl w:ilvl="0" w:tplc="0816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2" w:hanging="360"/>
      </w:pPr>
    </w:lvl>
    <w:lvl w:ilvl="2" w:tplc="0816001B" w:tentative="1">
      <w:start w:val="1"/>
      <w:numFmt w:val="lowerRoman"/>
      <w:lvlText w:val="%3."/>
      <w:lvlJc w:val="right"/>
      <w:pPr>
        <w:ind w:left="2502" w:hanging="180"/>
      </w:pPr>
    </w:lvl>
    <w:lvl w:ilvl="3" w:tplc="0816000F" w:tentative="1">
      <w:start w:val="1"/>
      <w:numFmt w:val="decimal"/>
      <w:lvlText w:val="%4."/>
      <w:lvlJc w:val="left"/>
      <w:pPr>
        <w:ind w:left="3222" w:hanging="360"/>
      </w:pPr>
    </w:lvl>
    <w:lvl w:ilvl="4" w:tplc="08160019" w:tentative="1">
      <w:start w:val="1"/>
      <w:numFmt w:val="lowerLetter"/>
      <w:lvlText w:val="%5."/>
      <w:lvlJc w:val="left"/>
      <w:pPr>
        <w:ind w:left="3942" w:hanging="360"/>
      </w:pPr>
    </w:lvl>
    <w:lvl w:ilvl="5" w:tplc="0816001B" w:tentative="1">
      <w:start w:val="1"/>
      <w:numFmt w:val="lowerRoman"/>
      <w:lvlText w:val="%6."/>
      <w:lvlJc w:val="right"/>
      <w:pPr>
        <w:ind w:left="4662" w:hanging="180"/>
      </w:pPr>
    </w:lvl>
    <w:lvl w:ilvl="6" w:tplc="0816000F" w:tentative="1">
      <w:start w:val="1"/>
      <w:numFmt w:val="decimal"/>
      <w:lvlText w:val="%7."/>
      <w:lvlJc w:val="left"/>
      <w:pPr>
        <w:ind w:left="5382" w:hanging="360"/>
      </w:pPr>
    </w:lvl>
    <w:lvl w:ilvl="7" w:tplc="08160019" w:tentative="1">
      <w:start w:val="1"/>
      <w:numFmt w:val="lowerLetter"/>
      <w:lvlText w:val="%8."/>
      <w:lvlJc w:val="left"/>
      <w:pPr>
        <w:ind w:left="6102" w:hanging="360"/>
      </w:pPr>
    </w:lvl>
    <w:lvl w:ilvl="8" w:tplc="08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8" w15:restartNumberingAfterBreak="0">
    <w:nsid w:val="40036FFB"/>
    <w:multiLevelType w:val="hybridMultilevel"/>
    <w:tmpl w:val="7956587A"/>
    <w:lvl w:ilvl="0" w:tplc="0816001B">
      <w:start w:val="1"/>
      <w:numFmt w:val="lowerRoman"/>
      <w:lvlText w:val="%1."/>
      <w:lvlJc w:val="right"/>
      <w:pPr>
        <w:ind w:left="1429" w:hanging="360"/>
      </w:p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36D5CD7"/>
    <w:multiLevelType w:val="hybridMultilevel"/>
    <w:tmpl w:val="2466B590"/>
    <w:lvl w:ilvl="0" w:tplc="E8CC6E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04930"/>
    <w:multiLevelType w:val="hybridMultilevel"/>
    <w:tmpl w:val="F4CE074C"/>
    <w:lvl w:ilvl="0" w:tplc="5226FE2C">
      <w:start w:val="1"/>
      <w:numFmt w:val="bullet"/>
      <w:lvlText w:val="●"/>
      <w:lvlJc w:val="left"/>
      <w:pPr>
        <w:ind w:left="720" w:hanging="360"/>
      </w:pPr>
      <w:rPr>
        <w:rFonts w:ascii="Book Antiqua" w:hAnsi="Book Antiqu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1207A5"/>
    <w:multiLevelType w:val="hybridMultilevel"/>
    <w:tmpl w:val="DEEC8CC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3103C1"/>
    <w:multiLevelType w:val="hybridMultilevel"/>
    <w:tmpl w:val="81A899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79A138F"/>
    <w:multiLevelType w:val="hybridMultilevel"/>
    <w:tmpl w:val="F8EA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C0478D"/>
    <w:multiLevelType w:val="hybridMultilevel"/>
    <w:tmpl w:val="580ADC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09293E"/>
    <w:multiLevelType w:val="hybridMultilevel"/>
    <w:tmpl w:val="BEB23B78"/>
    <w:lvl w:ilvl="0" w:tplc="08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54305"/>
    <w:multiLevelType w:val="hybridMultilevel"/>
    <w:tmpl w:val="F14468BA"/>
    <w:lvl w:ilvl="0" w:tplc="10BEC0D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8320DE"/>
    <w:multiLevelType w:val="hybridMultilevel"/>
    <w:tmpl w:val="60E818A2"/>
    <w:lvl w:ilvl="0" w:tplc="7AAEF49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76A7" w:themeColor="accent6" w:themeShade="BF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36F5F"/>
    <w:multiLevelType w:val="hybridMultilevel"/>
    <w:tmpl w:val="AE382386"/>
    <w:lvl w:ilvl="0" w:tplc="0B46EDDC">
      <w:start w:val="13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9" w15:restartNumberingAfterBreak="0">
    <w:nsid w:val="61E15188"/>
    <w:multiLevelType w:val="hybridMultilevel"/>
    <w:tmpl w:val="07E2BF6E"/>
    <w:lvl w:ilvl="0" w:tplc="08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A77A7"/>
    <w:multiLevelType w:val="hybridMultilevel"/>
    <w:tmpl w:val="5C8486DC"/>
    <w:lvl w:ilvl="0" w:tplc="1A58E8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44546A" w:themeColor="text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284ACD"/>
    <w:multiLevelType w:val="hybridMultilevel"/>
    <w:tmpl w:val="B61E369A"/>
    <w:lvl w:ilvl="0" w:tplc="FD38EC1C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41B2C6A"/>
    <w:multiLevelType w:val="hybridMultilevel"/>
    <w:tmpl w:val="C608DC58"/>
    <w:lvl w:ilvl="0" w:tplc="0816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14" w:hanging="360"/>
      </w:pPr>
    </w:lvl>
    <w:lvl w:ilvl="2" w:tplc="0816001B" w:tentative="1">
      <w:start w:val="1"/>
      <w:numFmt w:val="lowerRoman"/>
      <w:lvlText w:val="%3."/>
      <w:lvlJc w:val="right"/>
      <w:pPr>
        <w:ind w:left="1834" w:hanging="180"/>
      </w:pPr>
    </w:lvl>
    <w:lvl w:ilvl="3" w:tplc="0816000F" w:tentative="1">
      <w:start w:val="1"/>
      <w:numFmt w:val="decimal"/>
      <w:lvlText w:val="%4."/>
      <w:lvlJc w:val="left"/>
      <w:pPr>
        <w:ind w:left="2554" w:hanging="360"/>
      </w:pPr>
    </w:lvl>
    <w:lvl w:ilvl="4" w:tplc="08160019" w:tentative="1">
      <w:start w:val="1"/>
      <w:numFmt w:val="lowerLetter"/>
      <w:lvlText w:val="%5."/>
      <w:lvlJc w:val="left"/>
      <w:pPr>
        <w:ind w:left="3274" w:hanging="360"/>
      </w:pPr>
    </w:lvl>
    <w:lvl w:ilvl="5" w:tplc="0816001B" w:tentative="1">
      <w:start w:val="1"/>
      <w:numFmt w:val="lowerRoman"/>
      <w:lvlText w:val="%6."/>
      <w:lvlJc w:val="right"/>
      <w:pPr>
        <w:ind w:left="3994" w:hanging="180"/>
      </w:pPr>
    </w:lvl>
    <w:lvl w:ilvl="6" w:tplc="0816000F" w:tentative="1">
      <w:start w:val="1"/>
      <w:numFmt w:val="decimal"/>
      <w:lvlText w:val="%7."/>
      <w:lvlJc w:val="left"/>
      <w:pPr>
        <w:ind w:left="4714" w:hanging="360"/>
      </w:pPr>
    </w:lvl>
    <w:lvl w:ilvl="7" w:tplc="08160019" w:tentative="1">
      <w:start w:val="1"/>
      <w:numFmt w:val="lowerLetter"/>
      <w:lvlText w:val="%8."/>
      <w:lvlJc w:val="left"/>
      <w:pPr>
        <w:ind w:left="5434" w:hanging="360"/>
      </w:pPr>
    </w:lvl>
    <w:lvl w:ilvl="8" w:tplc="08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 w15:restartNumberingAfterBreak="0">
    <w:nsid w:val="65A96061"/>
    <w:multiLevelType w:val="hybridMultilevel"/>
    <w:tmpl w:val="C46E4E74"/>
    <w:lvl w:ilvl="0" w:tplc="C87A77A0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B7C3AB5"/>
    <w:multiLevelType w:val="hybridMultilevel"/>
    <w:tmpl w:val="07687D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806A7E"/>
    <w:multiLevelType w:val="hybridMultilevel"/>
    <w:tmpl w:val="AA782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C177A14"/>
    <w:multiLevelType w:val="hybridMultilevel"/>
    <w:tmpl w:val="3CD080C2"/>
    <w:lvl w:ilvl="0" w:tplc="08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864BC4"/>
    <w:multiLevelType w:val="hybridMultilevel"/>
    <w:tmpl w:val="D2743CD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630D16"/>
    <w:multiLevelType w:val="hybridMultilevel"/>
    <w:tmpl w:val="E0522FC8"/>
    <w:lvl w:ilvl="0" w:tplc="7AAEF49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76A7" w:themeColor="accent6" w:themeShade="BF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5"/>
  </w:num>
  <w:num w:numId="4">
    <w:abstractNumId w:val="9"/>
  </w:num>
  <w:num w:numId="5">
    <w:abstractNumId w:val="29"/>
  </w:num>
  <w:num w:numId="6">
    <w:abstractNumId w:val="21"/>
  </w:num>
  <w:num w:numId="7">
    <w:abstractNumId w:val="37"/>
  </w:num>
  <w:num w:numId="8">
    <w:abstractNumId w:val="48"/>
  </w:num>
  <w:num w:numId="9">
    <w:abstractNumId w:val="31"/>
  </w:num>
  <w:num w:numId="10">
    <w:abstractNumId w:val="47"/>
  </w:num>
  <w:num w:numId="11">
    <w:abstractNumId w:val="6"/>
  </w:num>
  <w:num w:numId="12">
    <w:abstractNumId w:val="40"/>
  </w:num>
  <w:num w:numId="13">
    <w:abstractNumId w:val="42"/>
  </w:num>
  <w:num w:numId="14">
    <w:abstractNumId w:val="20"/>
  </w:num>
  <w:num w:numId="15">
    <w:abstractNumId w:val="41"/>
  </w:num>
  <w:num w:numId="16">
    <w:abstractNumId w:val="23"/>
  </w:num>
  <w:num w:numId="17">
    <w:abstractNumId w:val="8"/>
  </w:num>
  <w:num w:numId="18">
    <w:abstractNumId w:val="17"/>
  </w:num>
  <w:num w:numId="19">
    <w:abstractNumId w:val="27"/>
  </w:num>
  <w:num w:numId="20">
    <w:abstractNumId w:val="25"/>
  </w:num>
  <w:num w:numId="21">
    <w:abstractNumId w:val="4"/>
  </w:num>
  <w:num w:numId="22">
    <w:abstractNumId w:val="15"/>
  </w:num>
  <w:num w:numId="23">
    <w:abstractNumId w:val="2"/>
  </w:num>
  <w:num w:numId="24">
    <w:abstractNumId w:val="1"/>
  </w:num>
  <w:num w:numId="25">
    <w:abstractNumId w:val="22"/>
  </w:num>
  <w:num w:numId="26">
    <w:abstractNumId w:val="7"/>
  </w:num>
  <w:num w:numId="27">
    <w:abstractNumId w:val="24"/>
  </w:num>
  <w:num w:numId="28">
    <w:abstractNumId w:val="43"/>
  </w:num>
  <w:num w:numId="29">
    <w:abstractNumId w:val="28"/>
  </w:num>
  <w:num w:numId="30">
    <w:abstractNumId w:val="19"/>
  </w:num>
  <w:num w:numId="31">
    <w:abstractNumId w:val="11"/>
  </w:num>
  <w:num w:numId="32">
    <w:abstractNumId w:val="36"/>
  </w:num>
  <w:num w:numId="33">
    <w:abstractNumId w:val="35"/>
  </w:num>
  <w:num w:numId="34">
    <w:abstractNumId w:val="18"/>
  </w:num>
  <w:num w:numId="35">
    <w:abstractNumId w:val="46"/>
  </w:num>
  <w:num w:numId="36">
    <w:abstractNumId w:val="12"/>
  </w:num>
  <w:num w:numId="37">
    <w:abstractNumId w:val="39"/>
  </w:num>
  <w:num w:numId="38">
    <w:abstractNumId w:val="34"/>
  </w:num>
  <w:num w:numId="39">
    <w:abstractNumId w:val="44"/>
  </w:num>
  <w:num w:numId="40">
    <w:abstractNumId w:val="26"/>
  </w:num>
  <w:num w:numId="41">
    <w:abstractNumId w:val="14"/>
  </w:num>
  <w:num w:numId="42">
    <w:abstractNumId w:val="33"/>
  </w:num>
  <w:num w:numId="43">
    <w:abstractNumId w:val="30"/>
  </w:num>
  <w:num w:numId="44">
    <w:abstractNumId w:val="16"/>
  </w:num>
  <w:num w:numId="45">
    <w:abstractNumId w:val="45"/>
  </w:num>
  <w:num w:numId="46">
    <w:abstractNumId w:val="3"/>
  </w:num>
  <w:num w:numId="47">
    <w:abstractNumId w:val="32"/>
  </w:num>
  <w:num w:numId="48">
    <w:abstractNumId w:val="1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77"/>
    <w:rsid w:val="0000133E"/>
    <w:rsid w:val="00003EB4"/>
    <w:rsid w:val="00005986"/>
    <w:rsid w:val="00005C57"/>
    <w:rsid w:val="00020387"/>
    <w:rsid w:val="000209D0"/>
    <w:rsid w:val="000225CA"/>
    <w:rsid w:val="00022A17"/>
    <w:rsid w:val="000244DE"/>
    <w:rsid w:val="0002624A"/>
    <w:rsid w:val="00027825"/>
    <w:rsid w:val="00027AEF"/>
    <w:rsid w:val="00031E3E"/>
    <w:rsid w:val="00031ED8"/>
    <w:rsid w:val="0003639F"/>
    <w:rsid w:val="00037676"/>
    <w:rsid w:val="00041213"/>
    <w:rsid w:val="00044826"/>
    <w:rsid w:val="00046468"/>
    <w:rsid w:val="00046EA3"/>
    <w:rsid w:val="00050171"/>
    <w:rsid w:val="00051FCC"/>
    <w:rsid w:val="00052B90"/>
    <w:rsid w:val="000546FE"/>
    <w:rsid w:val="00054AA5"/>
    <w:rsid w:val="0005537C"/>
    <w:rsid w:val="000559EE"/>
    <w:rsid w:val="00057B45"/>
    <w:rsid w:val="000665ED"/>
    <w:rsid w:val="00067C64"/>
    <w:rsid w:val="000738E8"/>
    <w:rsid w:val="00075651"/>
    <w:rsid w:val="000776BA"/>
    <w:rsid w:val="00080061"/>
    <w:rsid w:val="000820CB"/>
    <w:rsid w:val="00082CCF"/>
    <w:rsid w:val="000918F4"/>
    <w:rsid w:val="000962D2"/>
    <w:rsid w:val="00096504"/>
    <w:rsid w:val="000973F8"/>
    <w:rsid w:val="00097AE8"/>
    <w:rsid w:val="000A06D3"/>
    <w:rsid w:val="000A1379"/>
    <w:rsid w:val="000A3999"/>
    <w:rsid w:val="000A5951"/>
    <w:rsid w:val="000A74BD"/>
    <w:rsid w:val="000A7C1E"/>
    <w:rsid w:val="000A7E29"/>
    <w:rsid w:val="000B132F"/>
    <w:rsid w:val="000B1790"/>
    <w:rsid w:val="000B4D8B"/>
    <w:rsid w:val="000B568F"/>
    <w:rsid w:val="000B6375"/>
    <w:rsid w:val="000B6EA1"/>
    <w:rsid w:val="000C196B"/>
    <w:rsid w:val="000C5AD0"/>
    <w:rsid w:val="000C618F"/>
    <w:rsid w:val="000C64BF"/>
    <w:rsid w:val="000D027B"/>
    <w:rsid w:val="000D15FB"/>
    <w:rsid w:val="000D5FAA"/>
    <w:rsid w:val="000E0A06"/>
    <w:rsid w:val="000E21FD"/>
    <w:rsid w:val="000E2AE6"/>
    <w:rsid w:val="000E48A3"/>
    <w:rsid w:val="000E5E1E"/>
    <w:rsid w:val="000E5F17"/>
    <w:rsid w:val="000E6705"/>
    <w:rsid w:val="000E7D90"/>
    <w:rsid w:val="000F077B"/>
    <w:rsid w:val="000F083B"/>
    <w:rsid w:val="000F1ECD"/>
    <w:rsid w:val="000F2B1C"/>
    <w:rsid w:val="000F4669"/>
    <w:rsid w:val="001004B8"/>
    <w:rsid w:val="00102AA4"/>
    <w:rsid w:val="00103046"/>
    <w:rsid w:val="00106EC8"/>
    <w:rsid w:val="00111CE4"/>
    <w:rsid w:val="00113428"/>
    <w:rsid w:val="00114167"/>
    <w:rsid w:val="00115C50"/>
    <w:rsid w:val="0011604F"/>
    <w:rsid w:val="0011609D"/>
    <w:rsid w:val="00124B6E"/>
    <w:rsid w:val="00125639"/>
    <w:rsid w:val="0012738D"/>
    <w:rsid w:val="001317FB"/>
    <w:rsid w:val="00132563"/>
    <w:rsid w:val="001327A8"/>
    <w:rsid w:val="001327BE"/>
    <w:rsid w:val="00134D78"/>
    <w:rsid w:val="00141195"/>
    <w:rsid w:val="00141D57"/>
    <w:rsid w:val="0014268D"/>
    <w:rsid w:val="00147286"/>
    <w:rsid w:val="001530CD"/>
    <w:rsid w:val="0015311B"/>
    <w:rsid w:val="00153714"/>
    <w:rsid w:val="00154193"/>
    <w:rsid w:val="00160344"/>
    <w:rsid w:val="00163E47"/>
    <w:rsid w:val="00165E6A"/>
    <w:rsid w:val="0017116E"/>
    <w:rsid w:val="0017257B"/>
    <w:rsid w:val="0017576D"/>
    <w:rsid w:val="00176CAD"/>
    <w:rsid w:val="0017700C"/>
    <w:rsid w:val="001812FE"/>
    <w:rsid w:val="00181C38"/>
    <w:rsid w:val="001826BD"/>
    <w:rsid w:val="00193D16"/>
    <w:rsid w:val="00194DCD"/>
    <w:rsid w:val="0019623D"/>
    <w:rsid w:val="00196BCD"/>
    <w:rsid w:val="00197175"/>
    <w:rsid w:val="001A316B"/>
    <w:rsid w:val="001A58BB"/>
    <w:rsid w:val="001A58CE"/>
    <w:rsid w:val="001B02D3"/>
    <w:rsid w:val="001B17D3"/>
    <w:rsid w:val="001B21BF"/>
    <w:rsid w:val="001B22BE"/>
    <w:rsid w:val="001B2D52"/>
    <w:rsid w:val="001B534B"/>
    <w:rsid w:val="001C11D7"/>
    <w:rsid w:val="001C20AD"/>
    <w:rsid w:val="001C2B2A"/>
    <w:rsid w:val="001C2F6E"/>
    <w:rsid w:val="001C307B"/>
    <w:rsid w:val="001C3259"/>
    <w:rsid w:val="001C3E07"/>
    <w:rsid w:val="001C5CF2"/>
    <w:rsid w:val="001C77F7"/>
    <w:rsid w:val="001D0435"/>
    <w:rsid w:val="001D164B"/>
    <w:rsid w:val="001D3925"/>
    <w:rsid w:val="001D412B"/>
    <w:rsid w:val="001D4CE5"/>
    <w:rsid w:val="001D5A4B"/>
    <w:rsid w:val="001E0526"/>
    <w:rsid w:val="001E130D"/>
    <w:rsid w:val="001F0483"/>
    <w:rsid w:val="001F4DED"/>
    <w:rsid w:val="001F5BE9"/>
    <w:rsid w:val="001F74C0"/>
    <w:rsid w:val="00201791"/>
    <w:rsid w:val="00203833"/>
    <w:rsid w:val="00206CBB"/>
    <w:rsid w:val="002104E8"/>
    <w:rsid w:val="00210A1F"/>
    <w:rsid w:val="00210A5C"/>
    <w:rsid w:val="002113A5"/>
    <w:rsid w:val="0021208D"/>
    <w:rsid w:val="00213072"/>
    <w:rsid w:val="00215C5C"/>
    <w:rsid w:val="00216BF8"/>
    <w:rsid w:val="00217C4D"/>
    <w:rsid w:val="00223D5A"/>
    <w:rsid w:val="002275A6"/>
    <w:rsid w:val="002305B8"/>
    <w:rsid w:val="00231DD6"/>
    <w:rsid w:val="002364C7"/>
    <w:rsid w:val="00237712"/>
    <w:rsid w:val="00237748"/>
    <w:rsid w:val="0024097F"/>
    <w:rsid w:val="00245E55"/>
    <w:rsid w:val="002465A1"/>
    <w:rsid w:val="0024671C"/>
    <w:rsid w:val="00250E6F"/>
    <w:rsid w:val="00252B1D"/>
    <w:rsid w:val="002536D4"/>
    <w:rsid w:val="00253882"/>
    <w:rsid w:val="0025643A"/>
    <w:rsid w:val="00256960"/>
    <w:rsid w:val="00257379"/>
    <w:rsid w:val="00257D8F"/>
    <w:rsid w:val="00262D9B"/>
    <w:rsid w:val="00265114"/>
    <w:rsid w:val="00265DD6"/>
    <w:rsid w:val="00267FE1"/>
    <w:rsid w:val="0027371D"/>
    <w:rsid w:val="002737D6"/>
    <w:rsid w:val="00274E62"/>
    <w:rsid w:val="00275E4D"/>
    <w:rsid w:val="00276218"/>
    <w:rsid w:val="00280798"/>
    <w:rsid w:val="00284EF1"/>
    <w:rsid w:val="00285139"/>
    <w:rsid w:val="0029033E"/>
    <w:rsid w:val="00291ED9"/>
    <w:rsid w:val="00292082"/>
    <w:rsid w:val="0029227F"/>
    <w:rsid w:val="002927C7"/>
    <w:rsid w:val="00294126"/>
    <w:rsid w:val="00294522"/>
    <w:rsid w:val="0029540E"/>
    <w:rsid w:val="002958D8"/>
    <w:rsid w:val="002A1444"/>
    <w:rsid w:val="002A176E"/>
    <w:rsid w:val="002A3527"/>
    <w:rsid w:val="002A3E59"/>
    <w:rsid w:val="002A6977"/>
    <w:rsid w:val="002B090D"/>
    <w:rsid w:val="002B0EF0"/>
    <w:rsid w:val="002B1659"/>
    <w:rsid w:val="002B2288"/>
    <w:rsid w:val="002B3BAD"/>
    <w:rsid w:val="002B41D0"/>
    <w:rsid w:val="002B71F8"/>
    <w:rsid w:val="002B7BC1"/>
    <w:rsid w:val="002C1179"/>
    <w:rsid w:val="002C2288"/>
    <w:rsid w:val="002C25B1"/>
    <w:rsid w:val="002C4DBB"/>
    <w:rsid w:val="002C4F7D"/>
    <w:rsid w:val="002D133F"/>
    <w:rsid w:val="002D626D"/>
    <w:rsid w:val="002E0AC0"/>
    <w:rsid w:val="002E23F2"/>
    <w:rsid w:val="002E5F50"/>
    <w:rsid w:val="002E660D"/>
    <w:rsid w:val="002E78F0"/>
    <w:rsid w:val="002F188E"/>
    <w:rsid w:val="002F1A7F"/>
    <w:rsid w:val="002F3D5D"/>
    <w:rsid w:val="002F41E6"/>
    <w:rsid w:val="002F4B4C"/>
    <w:rsid w:val="002F541E"/>
    <w:rsid w:val="002F5E06"/>
    <w:rsid w:val="002F652E"/>
    <w:rsid w:val="0030064E"/>
    <w:rsid w:val="003011E3"/>
    <w:rsid w:val="00302149"/>
    <w:rsid w:val="0030392F"/>
    <w:rsid w:val="003049DC"/>
    <w:rsid w:val="003079DE"/>
    <w:rsid w:val="00313932"/>
    <w:rsid w:val="003142F6"/>
    <w:rsid w:val="00316E07"/>
    <w:rsid w:val="00317EDC"/>
    <w:rsid w:val="0032161B"/>
    <w:rsid w:val="00324571"/>
    <w:rsid w:val="0032669A"/>
    <w:rsid w:val="003400CF"/>
    <w:rsid w:val="003414FB"/>
    <w:rsid w:val="00341BFB"/>
    <w:rsid w:val="00343EA0"/>
    <w:rsid w:val="00345BDC"/>
    <w:rsid w:val="003474E0"/>
    <w:rsid w:val="00347D6B"/>
    <w:rsid w:val="0035038E"/>
    <w:rsid w:val="00350AAB"/>
    <w:rsid w:val="00353BE2"/>
    <w:rsid w:val="00354058"/>
    <w:rsid w:val="00354E6F"/>
    <w:rsid w:val="0035776F"/>
    <w:rsid w:val="00357B83"/>
    <w:rsid w:val="003612B8"/>
    <w:rsid w:val="00361704"/>
    <w:rsid w:val="00362E50"/>
    <w:rsid w:val="003652DB"/>
    <w:rsid w:val="00365628"/>
    <w:rsid w:val="00376B0F"/>
    <w:rsid w:val="0037765C"/>
    <w:rsid w:val="00385410"/>
    <w:rsid w:val="00386DDD"/>
    <w:rsid w:val="0038764E"/>
    <w:rsid w:val="00391B51"/>
    <w:rsid w:val="00394FF4"/>
    <w:rsid w:val="00396B6E"/>
    <w:rsid w:val="00396C8D"/>
    <w:rsid w:val="00396C98"/>
    <w:rsid w:val="003A1D51"/>
    <w:rsid w:val="003A1DD7"/>
    <w:rsid w:val="003A3F0D"/>
    <w:rsid w:val="003A4B6E"/>
    <w:rsid w:val="003A52F9"/>
    <w:rsid w:val="003A72C7"/>
    <w:rsid w:val="003B1646"/>
    <w:rsid w:val="003B3A51"/>
    <w:rsid w:val="003B52A4"/>
    <w:rsid w:val="003C0249"/>
    <w:rsid w:val="003C3B1D"/>
    <w:rsid w:val="003C47C0"/>
    <w:rsid w:val="003C64AD"/>
    <w:rsid w:val="003C7968"/>
    <w:rsid w:val="003D064B"/>
    <w:rsid w:val="003D1E70"/>
    <w:rsid w:val="003D2829"/>
    <w:rsid w:val="003D39BD"/>
    <w:rsid w:val="003D3E7C"/>
    <w:rsid w:val="003D736A"/>
    <w:rsid w:val="003D7E41"/>
    <w:rsid w:val="003E1CA1"/>
    <w:rsid w:val="003E675A"/>
    <w:rsid w:val="003E7E2E"/>
    <w:rsid w:val="003F178B"/>
    <w:rsid w:val="003F197A"/>
    <w:rsid w:val="003F29D2"/>
    <w:rsid w:val="003F3754"/>
    <w:rsid w:val="003F4068"/>
    <w:rsid w:val="003F459A"/>
    <w:rsid w:val="0040167D"/>
    <w:rsid w:val="0040192D"/>
    <w:rsid w:val="00402214"/>
    <w:rsid w:val="0040416F"/>
    <w:rsid w:val="00406477"/>
    <w:rsid w:val="00407658"/>
    <w:rsid w:val="004110B0"/>
    <w:rsid w:val="0041254A"/>
    <w:rsid w:val="00413F91"/>
    <w:rsid w:val="00415128"/>
    <w:rsid w:val="00415666"/>
    <w:rsid w:val="00420CAD"/>
    <w:rsid w:val="004255CC"/>
    <w:rsid w:val="004258DC"/>
    <w:rsid w:val="00430606"/>
    <w:rsid w:val="00432CBB"/>
    <w:rsid w:val="00434AC0"/>
    <w:rsid w:val="00436828"/>
    <w:rsid w:val="0044091A"/>
    <w:rsid w:val="00441F45"/>
    <w:rsid w:val="004424C6"/>
    <w:rsid w:val="00442A3F"/>
    <w:rsid w:val="00443CC7"/>
    <w:rsid w:val="004442AE"/>
    <w:rsid w:val="00444AB3"/>
    <w:rsid w:val="00444F12"/>
    <w:rsid w:val="00445B73"/>
    <w:rsid w:val="00446AEB"/>
    <w:rsid w:val="004477CA"/>
    <w:rsid w:val="00453F57"/>
    <w:rsid w:val="00455FE2"/>
    <w:rsid w:val="00456657"/>
    <w:rsid w:val="00456C1C"/>
    <w:rsid w:val="00461F1E"/>
    <w:rsid w:val="00463779"/>
    <w:rsid w:val="00465E85"/>
    <w:rsid w:val="00466B7B"/>
    <w:rsid w:val="004719CF"/>
    <w:rsid w:val="0047269D"/>
    <w:rsid w:val="00472E65"/>
    <w:rsid w:val="0047614E"/>
    <w:rsid w:val="00481E73"/>
    <w:rsid w:val="004822D5"/>
    <w:rsid w:val="0048398E"/>
    <w:rsid w:val="00484E0F"/>
    <w:rsid w:val="004850AD"/>
    <w:rsid w:val="00486209"/>
    <w:rsid w:val="00487BD9"/>
    <w:rsid w:val="0049486C"/>
    <w:rsid w:val="00494F52"/>
    <w:rsid w:val="004956F9"/>
    <w:rsid w:val="00495956"/>
    <w:rsid w:val="0049767B"/>
    <w:rsid w:val="004A1890"/>
    <w:rsid w:val="004A4842"/>
    <w:rsid w:val="004A60B8"/>
    <w:rsid w:val="004A74CC"/>
    <w:rsid w:val="004B1594"/>
    <w:rsid w:val="004B1615"/>
    <w:rsid w:val="004B274D"/>
    <w:rsid w:val="004B6D6A"/>
    <w:rsid w:val="004C3930"/>
    <w:rsid w:val="004C6A87"/>
    <w:rsid w:val="004C6B2B"/>
    <w:rsid w:val="004C7A18"/>
    <w:rsid w:val="004D2AF1"/>
    <w:rsid w:val="004D2D20"/>
    <w:rsid w:val="004D416A"/>
    <w:rsid w:val="004D4C1B"/>
    <w:rsid w:val="004D5273"/>
    <w:rsid w:val="004E1AD3"/>
    <w:rsid w:val="004E2F89"/>
    <w:rsid w:val="004E537F"/>
    <w:rsid w:val="004E6EBF"/>
    <w:rsid w:val="004F1A4D"/>
    <w:rsid w:val="004F3DEF"/>
    <w:rsid w:val="004F796A"/>
    <w:rsid w:val="004F7C1C"/>
    <w:rsid w:val="00500167"/>
    <w:rsid w:val="00501C8E"/>
    <w:rsid w:val="00502481"/>
    <w:rsid w:val="00502571"/>
    <w:rsid w:val="00505739"/>
    <w:rsid w:val="00506110"/>
    <w:rsid w:val="00510576"/>
    <w:rsid w:val="00510912"/>
    <w:rsid w:val="005132EE"/>
    <w:rsid w:val="00515386"/>
    <w:rsid w:val="00515C06"/>
    <w:rsid w:val="00517650"/>
    <w:rsid w:val="005201A3"/>
    <w:rsid w:val="005207F7"/>
    <w:rsid w:val="0052472E"/>
    <w:rsid w:val="00526840"/>
    <w:rsid w:val="00527918"/>
    <w:rsid w:val="00527ED8"/>
    <w:rsid w:val="00531571"/>
    <w:rsid w:val="00532747"/>
    <w:rsid w:val="0053333C"/>
    <w:rsid w:val="00536415"/>
    <w:rsid w:val="00536C16"/>
    <w:rsid w:val="00541372"/>
    <w:rsid w:val="005413E8"/>
    <w:rsid w:val="00543CBC"/>
    <w:rsid w:val="00547824"/>
    <w:rsid w:val="0055020E"/>
    <w:rsid w:val="00550558"/>
    <w:rsid w:val="00553055"/>
    <w:rsid w:val="0055377F"/>
    <w:rsid w:val="00553809"/>
    <w:rsid w:val="00553978"/>
    <w:rsid w:val="005556B7"/>
    <w:rsid w:val="0056304C"/>
    <w:rsid w:val="0056474B"/>
    <w:rsid w:val="005647B9"/>
    <w:rsid w:val="00576805"/>
    <w:rsid w:val="00577A38"/>
    <w:rsid w:val="005812BC"/>
    <w:rsid w:val="00581C1F"/>
    <w:rsid w:val="00582620"/>
    <w:rsid w:val="00584062"/>
    <w:rsid w:val="00585EF2"/>
    <w:rsid w:val="00590D80"/>
    <w:rsid w:val="00590F83"/>
    <w:rsid w:val="0059224E"/>
    <w:rsid w:val="0059489C"/>
    <w:rsid w:val="00594A5D"/>
    <w:rsid w:val="005953B2"/>
    <w:rsid w:val="0059578A"/>
    <w:rsid w:val="005A21DC"/>
    <w:rsid w:val="005A2610"/>
    <w:rsid w:val="005A2A3C"/>
    <w:rsid w:val="005A5407"/>
    <w:rsid w:val="005A5424"/>
    <w:rsid w:val="005A63FF"/>
    <w:rsid w:val="005A77DD"/>
    <w:rsid w:val="005A7CA3"/>
    <w:rsid w:val="005B0E2B"/>
    <w:rsid w:val="005B112E"/>
    <w:rsid w:val="005B302A"/>
    <w:rsid w:val="005B595A"/>
    <w:rsid w:val="005B5C65"/>
    <w:rsid w:val="005C10E0"/>
    <w:rsid w:val="005C2B96"/>
    <w:rsid w:val="005C7960"/>
    <w:rsid w:val="005C7A46"/>
    <w:rsid w:val="005D3A83"/>
    <w:rsid w:val="005D454A"/>
    <w:rsid w:val="005D53CB"/>
    <w:rsid w:val="005D57DE"/>
    <w:rsid w:val="005E1D89"/>
    <w:rsid w:val="005E1E06"/>
    <w:rsid w:val="005E55CF"/>
    <w:rsid w:val="005E7449"/>
    <w:rsid w:val="005E7E6E"/>
    <w:rsid w:val="005F1F51"/>
    <w:rsid w:val="005F4F3F"/>
    <w:rsid w:val="00601981"/>
    <w:rsid w:val="00602823"/>
    <w:rsid w:val="006031AB"/>
    <w:rsid w:val="00603751"/>
    <w:rsid w:val="00604015"/>
    <w:rsid w:val="00610E21"/>
    <w:rsid w:val="00612A9C"/>
    <w:rsid w:val="006137BC"/>
    <w:rsid w:val="00615E67"/>
    <w:rsid w:val="006206A9"/>
    <w:rsid w:val="00620C4C"/>
    <w:rsid w:val="00623E53"/>
    <w:rsid w:val="00624C5D"/>
    <w:rsid w:val="0062643E"/>
    <w:rsid w:val="006329D6"/>
    <w:rsid w:val="0063560B"/>
    <w:rsid w:val="00635898"/>
    <w:rsid w:val="00635E6E"/>
    <w:rsid w:val="00636FAC"/>
    <w:rsid w:val="006400E9"/>
    <w:rsid w:val="00640685"/>
    <w:rsid w:val="00644044"/>
    <w:rsid w:val="00647CF5"/>
    <w:rsid w:val="0065032F"/>
    <w:rsid w:val="0065039D"/>
    <w:rsid w:val="00651AD3"/>
    <w:rsid w:val="00652314"/>
    <w:rsid w:val="00655535"/>
    <w:rsid w:val="00656AA3"/>
    <w:rsid w:val="00657A78"/>
    <w:rsid w:val="006613F5"/>
    <w:rsid w:val="00661AD4"/>
    <w:rsid w:val="00661D5A"/>
    <w:rsid w:val="00662166"/>
    <w:rsid w:val="00662A87"/>
    <w:rsid w:val="006654A4"/>
    <w:rsid w:val="00666A58"/>
    <w:rsid w:val="00673D5F"/>
    <w:rsid w:val="00674B02"/>
    <w:rsid w:val="006750AC"/>
    <w:rsid w:val="00675955"/>
    <w:rsid w:val="00676862"/>
    <w:rsid w:val="00676CBD"/>
    <w:rsid w:val="00677E23"/>
    <w:rsid w:val="00685D88"/>
    <w:rsid w:val="00687601"/>
    <w:rsid w:val="00690C5F"/>
    <w:rsid w:val="0069180C"/>
    <w:rsid w:val="006941FB"/>
    <w:rsid w:val="006948E9"/>
    <w:rsid w:val="006950AA"/>
    <w:rsid w:val="006A0256"/>
    <w:rsid w:val="006A0759"/>
    <w:rsid w:val="006A1F47"/>
    <w:rsid w:val="006A20FD"/>
    <w:rsid w:val="006A29A1"/>
    <w:rsid w:val="006A2B82"/>
    <w:rsid w:val="006A3E1D"/>
    <w:rsid w:val="006A60A5"/>
    <w:rsid w:val="006A7AFC"/>
    <w:rsid w:val="006B3959"/>
    <w:rsid w:val="006B575E"/>
    <w:rsid w:val="006B7D55"/>
    <w:rsid w:val="006C02C7"/>
    <w:rsid w:val="006C63F9"/>
    <w:rsid w:val="006C6DB6"/>
    <w:rsid w:val="006D3793"/>
    <w:rsid w:val="006D3C52"/>
    <w:rsid w:val="006D5AAE"/>
    <w:rsid w:val="006D6462"/>
    <w:rsid w:val="006E5012"/>
    <w:rsid w:val="006E5C15"/>
    <w:rsid w:val="006E7271"/>
    <w:rsid w:val="006E7BE9"/>
    <w:rsid w:val="006F0C82"/>
    <w:rsid w:val="006F0DA1"/>
    <w:rsid w:val="006F0FC8"/>
    <w:rsid w:val="006F13FD"/>
    <w:rsid w:val="006F2DE5"/>
    <w:rsid w:val="006F3D14"/>
    <w:rsid w:val="006F4E4D"/>
    <w:rsid w:val="006F581C"/>
    <w:rsid w:val="006F66F3"/>
    <w:rsid w:val="00702257"/>
    <w:rsid w:val="007044B5"/>
    <w:rsid w:val="0070486C"/>
    <w:rsid w:val="00705575"/>
    <w:rsid w:val="00714A22"/>
    <w:rsid w:val="007155D1"/>
    <w:rsid w:val="00716BA1"/>
    <w:rsid w:val="0072474B"/>
    <w:rsid w:val="00725E01"/>
    <w:rsid w:val="007263C4"/>
    <w:rsid w:val="00727A31"/>
    <w:rsid w:val="007313FC"/>
    <w:rsid w:val="00731662"/>
    <w:rsid w:val="007325E1"/>
    <w:rsid w:val="00732729"/>
    <w:rsid w:val="00732A59"/>
    <w:rsid w:val="00736D8B"/>
    <w:rsid w:val="00743431"/>
    <w:rsid w:val="00745FBE"/>
    <w:rsid w:val="0075063B"/>
    <w:rsid w:val="007528A0"/>
    <w:rsid w:val="00755B1D"/>
    <w:rsid w:val="00756864"/>
    <w:rsid w:val="0076207D"/>
    <w:rsid w:val="007630F8"/>
    <w:rsid w:val="00764EBA"/>
    <w:rsid w:val="0077230F"/>
    <w:rsid w:val="00773A00"/>
    <w:rsid w:val="00775387"/>
    <w:rsid w:val="007753CA"/>
    <w:rsid w:val="00782F81"/>
    <w:rsid w:val="00791632"/>
    <w:rsid w:val="00791679"/>
    <w:rsid w:val="00795166"/>
    <w:rsid w:val="00795766"/>
    <w:rsid w:val="0079664F"/>
    <w:rsid w:val="00796D5B"/>
    <w:rsid w:val="007975C6"/>
    <w:rsid w:val="007979D1"/>
    <w:rsid w:val="007A369B"/>
    <w:rsid w:val="007A5F56"/>
    <w:rsid w:val="007B4AF4"/>
    <w:rsid w:val="007B4C63"/>
    <w:rsid w:val="007B65FC"/>
    <w:rsid w:val="007C17E2"/>
    <w:rsid w:val="007C2A96"/>
    <w:rsid w:val="007C300A"/>
    <w:rsid w:val="007C59FD"/>
    <w:rsid w:val="007C73F5"/>
    <w:rsid w:val="007C75BA"/>
    <w:rsid w:val="007D1721"/>
    <w:rsid w:val="007D24B6"/>
    <w:rsid w:val="007D2682"/>
    <w:rsid w:val="007D68E7"/>
    <w:rsid w:val="007E1975"/>
    <w:rsid w:val="007E489A"/>
    <w:rsid w:val="007E5C6E"/>
    <w:rsid w:val="007F0D53"/>
    <w:rsid w:val="007F6A7B"/>
    <w:rsid w:val="007F6AEE"/>
    <w:rsid w:val="007F7AAD"/>
    <w:rsid w:val="008012D3"/>
    <w:rsid w:val="00802693"/>
    <w:rsid w:val="0080366F"/>
    <w:rsid w:val="0080644C"/>
    <w:rsid w:val="00812A53"/>
    <w:rsid w:val="008138C2"/>
    <w:rsid w:val="00817979"/>
    <w:rsid w:val="00821C00"/>
    <w:rsid w:val="008222F9"/>
    <w:rsid w:val="008236EA"/>
    <w:rsid w:val="00823B00"/>
    <w:rsid w:val="008259AA"/>
    <w:rsid w:val="00835982"/>
    <w:rsid w:val="008365AA"/>
    <w:rsid w:val="00841FB2"/>
    <w:rsid w:val="00844F53"/>
    <w:rsid w:val="00845756"/>
    <w:rsid w:val="00846C82"/>
    <w:rsid w:val="008502DD"/>
    <w:rsid w:val="00850411"/>
    <w:rsid w:val="0085244B"/>
    <w:rsid w:val="00853A03"/>
    <w:rsid w:val="0085735D"/>
    <w:rsid w:val="008579AF"/>
    <w:rsid w:val="008602FE"/>
    <w:rsid w:val="008608F3"/>
    <w:rsid w:val="008637CB"/>
    <w:rsid w:val="00863898"/>
    <w:rsid w:val="00863F92"/>
    <w:rsid w:val="00871B93"/>
    <w:rsid w:val="008733B2"/>
    <w:rsid w:val="00882994"/>
    <w:rsid w:val="00882FB6"/>
    <w:rsid w:val="008834A2"/>
    <w:rsid w:val="00883B69"/>
    <w:rsid w:val="008862AB"/>
    <w:rsid w:val="00887E37"/>
    <w:rsid w:val="0089284C"/>
    <w:rsid w:val="00895CFA"/>
    <w:rsid w:val="00896FB5"/>
    <w:rsid w:val="008A0BFF"/>
    <w:rsid w:val="008A3530"/>
    <w:rsid w:val="008A4157"/>
    <w:rsid w:val="008B1E81"/>
    <w:rsid w:val="008B4A83"/>
    <w:rsid w:val="008B50AC"/>
    <w:rsid w:val="008C3C99"/>
    <w:rsid w:val="008C5F43"/>
    <w:rsid w:val="008C7C11"/>
    <w:rsid w:val="008D2022"/>
    <w:rsid w:val="008D3403"/>
    <w:rsid w:val="008D5B7F"/>
    <w:rsid w:val="008E2857"/>
    <w:rsid w:val="008E3CAF"/>
    <w:rsid w:val="008E4B29"/>
    <w:rsid w:val="008E61AA"/>
    <w:rsid w:val="008E6ACC"/>
    <w:rsid w:val="008E6C08"/>
    <w:rsid w:val="008E7781"/>
    <w:rsid w:val="008F0C94"/>
    <w:rsid w:val="008F2200"/>
    <w:rsid w:val="008F2299"/>
    <w:rsid w:val="008F4163"/>
    <w:rsid w:val="008F52D8"/>
    <w:rsid w:val="008F7829"/>
    <w:rsid w:val="00901455"/>
    <w:rsid w:val="00906CED"/>
    <w:rsid w:val="00906F62"/>
    <w:rsid w:val="00907763"/>
    <w:rsid w:val="009078B6"/>
    <w:rsid w:val="00912365"/>
    <w:rsid w:val="00913537"/>
    <w:rsid w:val="00917FCF"/>
    <w:rsid w:val="00924174"/>
    <w:rsid w:val="00925FF5"/>
    <w:rsid w:val="00926979"/>
    <w:rsid w:val="00930537"/>
    <w:rsid w:val="00930644"/>
    <w:rsid w:val="0093164A"/>
    <w:rsid w:val="009325B0"/>
    <w:rsid w:val="00932B55"/>
    <w:rsid w:val="00933EA2"/>
    <w:rsid w:val="0093604F"/>
    <w:rsid w:val="00937F7A"/>
    <w:rsid w:val="00944C18"/>
    <w:rsid w:val="009503DD"/>
    <w:rsid w:val="00951D1F"/>
    <w:rsid w:val="0095439A"/>
    <w:rsid w:val="00956CEC"/>
    <w:rsid w:val="0096020E"/>
    <w:rsid w:val="009609AF"/>
    <w:rsid w:val="009612ED"/>
    <w:rsid w:val="009635D8"/>
    <w:rsid w:val="00965D79"/>
    <w:rsid w:val="0096680B"/>
    <w:rsid w:val="009668F7"/>
    <w:rsid w:val="0097251F"/>
    <w:rsid w:val="009725D2"/>
    <w:rsid w:val="009745E8"/>
    <w:rsid w:val="009770A8"/>
    <w:rsid w:val="0097741C"/>
    <w:rsid w:val="00977E72"/>
    <w:rsid w:val="009805D5"/>
    <w:rsid w:val="00982F10"/>
    <w:rsid w:val="0098321F"/>
    <w:rsid w:val="00986A61"/>
    <w:rsid w:val="009874B5"/>
    <w:rsid w:val="009874DA"/>
    <w:rsid w:val="00987ACD"/>
    <w:rsid w:val="0099280A"/>
    <w:rsid w:val="00994533"/>
    <w:rsid w:val="00994640"/>
    <w:rsid w:val="009966B6"/>
    <w:rsid w:val="00996E46"/>
    <w:rsid w:val="009A1E7D"/>
    <w:rsid w:val="009A300E"/>
    <w:rsid w:val="009A4837"/>
    <w:rsid w:val="009A4CBE"/>
    <w:rsid w:val="009A5403"/>
    <w:rsid w:val="009A6C5A"/>
    <w:rsid w:val="009B2BD6"/>
    <w:rsid w:val="009B2E63"/>
    <w:rsid w:val="009B2F68"/>
    <w:rsid w:val="009B733B"/>
    <w:rsid w:val="009C02B6"/>
    <w:rsid w:val="009C0444"/>
    <w:rsid w:val="009C0F90"/>
    <w:rsid w:val="009C7663"/>
    <w:rsid w:val="009D2E5F"/>
    <w:rsid w:val="009D354B"/>
    <w:rsid w:val="009D3D05"/>
    <w:rsid w:val="009D6816"/>
    <w:rsid w:val="009E1046"/>
    <w:rsid w:val="009E1292"/>
    <w:rsid w:val="009E1A86"/>
    <w:rsid w:val="009E1C83"/>
    <w:rsid w:val="009E4C63"/>
    <w:rsid w:val="009E5435"/>
    <w:rsid w:val="009E6D2F"/>
    <w:rsid w:val="009F2D5E"/>
    <w:rsid w:val="009F4BF4"/>
    <w:rsid w:val="009F5D07"/>
    <w:rsid w:val="009F6B03"/>
    <w:rsid w:val="00A009E2"/>
    <w:rsid w:val="00A017EB"/>
    <w:rsid w:val="00A02366"/>
    <w:rsid w:val="00A026B1"/>
    <w:rsid w:val="00A02D83"/>
    <w:rsid w:val="00A04A1C"/>
    <w:rsid w:val="00A058CE"/>
    <w:rsid w:val="00A0598E"/>
    <w:rsid w:val="00A05EA8"/>
    <w:rsid w:val="00A07A1C"/>
    <w:rsid w:val="00A1166B"/>
    <w:rsid w:val="00A11F67"/>
    <w:rsid w:val="00A13A04"/>
    <w:rsid w:val="00A13E9E"/>
    <w:rsid w:val="00A16AC9"/>
    <w:rsid w:val="00A21B48"/>
    <w:rsid w:val="00A230F2"/>
    <w:rsid w:val="00A24C94"/>
    <w:rsid w:val="00A257F9"/>
    <w:rsid w:val="00A25C62"/>
    <w:rsid w:val="00A32330"/>
    <w:rsid w:val="00A3500A"/>
    <w:rsid w:val="00A37A63"/>
    <w:rsid w:val="00A37CBF"/>
    <w:rsid w:val="00A461FD"/>
    <w:rsid w:val="00A47A00"/>
    <w:rsid w:val="00A50DFF"/>
    <w:rsid w:val="00A525ED"/>
    <w:rsid w:val="00A5399D"/>
    <w:rsid w:val="00A53A7B"/>
    <w:rsid w:val="00A57418"/>
    <w:rsid w:val="00A60B28"/>
    <w:rsid w:val="00A60C40"/>
    <w:rsid w:val="00A635A8"/>
    <w:rsid w:val="00A63B95"/>
    <w:rsid w:val="00A64680"/>
    <w:rsid w:val="00A64AA0"/>
    <w:rsid w:val="00A66ECA"/>
    <w:rsid w:val="00A676A9"/>
    <w:rsid w:val="00A7080F"/>
    <w:rsid w:val="00A71AEE"/>
    <w:rsid w:val="00A71FE2"/>
    <w:rsid w:val="00A755A3"/>
    <w:rsid w:val="00A75DFB"/>
    <w:rsid w:val="00A801C9"/>
    <w:rsid w:val="00A80816"/>
    <w:rsid w:val="00A81B8B"/>
    <w:rsid w:val="00A83722"/>
    <w:rsid w:val="00A850A3"/>
    <w:rsid w:val="00A85B6E"/>
    <w:rsid w:val="00A86BBB"/>
    <w:rsid w:val="00A87299"/>
    <w:rsid w:val="00A90F19"/>
    <w:rsid w:val="00A97A62"/>
    <w:rsid w:val="00A97BD4"/>
    <w:rsid w:val="00AA0EEA"/>
    <w:rsid w:val="00AA1387"/>
    <w:rsid w:val="00AA2429"/>
    <w:rsid w:val="00AA29F6"/>
    <w:rsid w:val="00AA365C"/>
    <w:rsid w:val="00AA3E61"/>
    <w:rsid w:val="00AA56C9"/>
    <w:rsid w:val="00AA5D46"/>
    <w:rsid w:val="00AB025C"/>
    <w:rsid w:val="00AB13A1"/>
    <w:rsid w:val="00AB13BA"/>
    <w:rsid w:val="00AB4194"/>
    <w:rsid w:val="00AB4817"/>
    <w:rsid w:val="00AB50CB"/>
    <w:rsid w:val="00AB603F"/>
    <w:rsid w:val="00AB617B"/>
    <w:rsid w:val="00AC1D9E"/>
    <w:rsid w:val="00AC6151"/>
    <w:rsid w:val="00AC62FB"/>
    <w:rsid w:val="00AD3D4C"/>
    <w:rsid w:val="00AD51B4"/>
    <w:rsid w:val="00AD610D"/>
    <w:rsid w:val="00AD7C08"/>
    <w:rsid w:val="00AE22EC"/>
    <w:rsid w:val="00AF03C6"/>
    <w:rsid w:val="00AF0C69"/>
    <w:rsid w:val="00AF2887"/>
    <w:rsid w:val="00AF4C25"/>
    <w:rsid w:val="00AF58BA"/>
    <w:rsid w:val="00AF5AD5"/>
    <w:rsid w:val="00AF6555"/>
    <w:rsid w:val="00AF7A9B"/>
    <w:rsid w:val="00B03C84"/>
    <w:rsid w:val="00B04706"/>
    <w:rsid w:val="00B04D3C"/>
    <w:rsid w:val="00B069A0"/>
    <w:rsid w:val="00B06B59"/>
    <w:rsid w:val="00B06CF9"/>
    <w:rsid w:val="00B06E46"/>
    <w:rsid w:val="00B07A17"/>
    <w:rsid w:val="00B157F4"/>
    <w:rsid w:val="00B17C31"/>
    <w:rsid w:val="00B21E65"/>
    <w:rsid w:val="00B224FA"/>
    <w:rsid w:val="00B22E53"/>
    <w:rsid w:val="00B23EB1"/>
    <w:rsid w:val="00B27AA4"/>
    <w:rsid w:val="00B3385E"/>
    <w:rsid w:val="00B3433E"/>
    <w:rsid w:val="00B348AC"/>
    <w:rsid w:val="00B34FF3"/>
    <w:rsid w:val="00B35389"/>
    <w:rsid w:val="00B44D16"/>
    <w:rsid w:val="00B454C7"/>
    <w:rsid w:val="00B46245"/>
    <w:rsid w:val="00B4636A"/>
    <w:rsid w:val="00B5097B"/>
    <w:rsid w:val="00B54318"/>
    <w:rsid w:val="00B63352"/>
    <w:rsid w:val="00B650BE"/>
    <w:rsid w:val="00B6798E"/>
    <w:rsid w:val="00B7195E"/>
    <w:rsid w:val="00B722EB"/>
    <w:rsid w:val="00B72862"/>
    <w:rsid w:val="00B73185"/>
    <w:rsid w:val="00B7331D"/>
    <w:rsid w:val="00B7385A"/>
    <w:rsid w:val="00B7704D"/>
    <w:rsid w:val="00B80454"/>
    <w:rsid w:val="00B81353"/>
    <w:rsid w:val="00B81988"/>
    <w:rsid w:val="00B8234A"/>
    <w:rsid w:val="00B82406"/>
    <w:rsid w:val="00B8374B"/>
    <w:rsid w:val="00B8578E"/>
    <w:rsid w:val="00B8656E"/>
    <w:rsid w:val="00B87E0C"/>
    <w:rsid w:val="00B928FF"/>
    <w:rsid w:val="00B95631"/>
    <w:rsid w:val="00BA0836"/>
    <w:rsid w:val="00BA2FCA"/>
    <w:rsid w:val="00BA34B7"/>
    <w:rsid w:val="00BA3C02"/>
    <w:rsid w:val="00BA4627"/>
    <w:rsid w:val="00BA5362"/>
    <w:rsid w:val="00BB0B32"/>
    <w:rsid w:val="00BB1D34"/>
    <w:rsid w:val="00BB7E32"/>
    <w:rsid w:val="00BC0246"/>
    <w:rsid w:val="00BC08CB"/>
    <w:rsid w:val="00BC1BF0"/>
    <w:rsid w:val="00BC346E"/>
    <w:rsid w:val="00BC434D"/>
    <w:rsid w:val="00BC4BC1"/>
    <w:rsid w:val="00BC6D51"/>
    <w:rsid w:val="00BD08AC"/>
    <w:rsid w:val="00BD5803"/>
    <w:rsid w:val="00BE11D2"/>
    <w:rsid w:val="00BE1C2F"/>
    <w:rsid w:val="00BE3032"/>
    <w:rsid w:val="00BE3D50"/>
    <w:rsid w:val="00BE456C"/>
    <w:rsid w:val="00BE7E57"/>
    <w:rsid w:val="00BF137B"/>
    <w:rsid w:val="00BF3464"/>
    <w:rsid w:val="00BF5B5E"/>
    <w:rsid w:val="00BF6017"/>
    <w:rsid w:val="00C00421"/>
    <w:rsid w:val="00C0045D"/>
    <w:rsid w:val="00C04170"/>
    <w:rsid w:val="00C05AB5"/>
    <w:rsid w:val="00C06D6A"/>
    <w:rsid w:val="00C10A81"/>
    <w:rsid w:val="00C13415"/>
    <w:rsid w:val="00C169CB"/>
    <w:rsid w:val="00C20CAD"/>
    <w:rsid w:val="00C219C2"/>
    <w:rsid w:val="00C22086"/>
    <w:rsid w:val="00C23C52"/>
    <w:rsid w:val="00C25FE5"/>
    <w:rsid w:val="00C262CA"/>
    <w:rsid w:val="00C275FC"/>
    <w:rsid w:val="00C276FC"/>
    <w:rsid w:val="00C27936"/>
    <w:rsid w:val="00C31B1B"/>
    <w:rsid w:val="00C3427B"/>
    <w:rsid w:val="00C4084A"/>
    <w:rsid w:val="00C40E45"/>
    <w:rsid w:val="00C42517"/>
    <w:rsid w:val="00C45380"/>
    <w:rsid w:val="00C4676C"/>
    <w:rsid w:val="00C4732B"/>
    <w:rsid w:val="00C473B2"/>
    <w:rsid w:val="00C47901"/>
    <w:rsid w:val="00C47C7A"/>
    <w:rsid w:val="00C541F5"/>
    <w:rsid w:val="00C57139"/>
    <w:rsid w:val="00C61110"/>
    <w:rsid w:val="00C63367"/>
    <w:rsid w:val="00C65380"/>
    <w:rsid w:val="00C717C9"/>
    <w:rsid w:val="00C72739"/>
    <w:rsid w:val="00C75149"/>
    <w:rsid w:val="00C770D2"/>
    <w:rsid w:val="00C77348"/>
    <w:rsid w:val="00C77A0F"/>
    <w:rsid w:val="00C77A3B"/>
    <w:rsid w:val="00C8052C"/>
    <w:rsid w:val="00C807C0"/>
    <w:rsid w:val="00C80D7D"/>
    <w:rsid w:val="00C82325"/>
    <w:rsid w:val="00C834E0"/>
    <w:rsid w:val="00C836EA"/>
    <w:rsid w:val="00C83F5A"/>
    <w:rsid w:val="00C90A53"/>
    <w:rsid w:val="00C91A23"/>
    <w:rsid w:val="00C92327"/>
    <w:rsid w:val="00C92565"/>
    <w:rsid w:val="00C93DCE"/>
    <w:rsid w:val="00CA2FC1"/>
    <w:rsid w:val="00CA367A"/>
    <w:rsid w:val="00CA52D4"/>
    <w:rsid w:val="00CB1632"/>
    <w:rsid w:val="00CB28A4"/>
    <w:rsid w:val="00CB3B88"/>
    <w:rsid w:val="00CB3B90"/>
    <w:rsid w:val="00CB5FE9"/>
    <w:rsid w:val="00CB7283"/>
    <w:rsid w:val="00CC4F6C"/>
    <w:rsid w:val="00CD2476"/>
    <w:rsid w:val="00CD3998"/>
    <w:rsid w:val="00CD49C4"/>
    <w:rsid w:val="00CD5A2A"/>
    <w:rsid w:val="00CD7256"/>
    <w:rsid w:val="00CE536C"/>
    <w:rsid w:val="00CE5F3C"/>
    <w:rsid w:val="00CE7421"/>
    <w:rsid w:val="00CF08F9"/>
    <w:rsid w:val="00CF1D5A"/>
    <w:rsid w:val="00CF24B3"/>
    <w:rsid w:val="00CF3141"/>
    <w:rsid w:val="00CF3CD9"/>
    <w:rsid w:val="00CF56E4"/>
    <w:rsid w:val="00CF6C78"/>
    <w:rsid w:val="00D00B89"/>
    <w:rsid w:val="00D037D6"/>
    <w:rsid w:val="00D03EEE"/>
    <w:rsid w:val="00D055CD"/>
    <w:rsid w:val="00D056AD"/>
    <w:rsid w:val="00D0593F"/>
    <w:rsid w:val="00D06800"/>
    <w:rsid w:val="00D070F6"/>
    <w:rsid w:val="00D07323"/>
    <w:rsid w:val="00D1223D"/>
    <w:rsid w:val="00D12B37"/>
    <w:rsid w:val="00D12CDE"/>
    <w:rsid w:val="00D170B4"/>
    <w:rsid w:val="00D17498"/>
    <w:rsid w:val="00D17964"/>
    <w:rsid w:val="00D17B0D"/>
    <w:rsid w:val="00D202CF"/>
    <w:rsid w:val="00D226A5"/>
    <w:rsid w:val="00D243FC"/>
    <w:rsid w:val="00D24515"/>
    <w:rsid w:val="00D263C6"/>
    <w:rsid w:val="00D3233D"/>
    <w:rsid w:val="00D351DA"/>
    <w:rsid w:val="00D418FB"/>
    <w:rsid w:val="00D41C9B"/>
    <w:rsid w:val="00D44D87"/>
    <w:rsid w:val="00D45563"/>
    <w:rsid w:val="00D46216"/>
    <w:rsid w:val="00D5339B"/>
    <w:rsid w:val="00D535F4"/>
    <w:rsid w:val="00D54034"/>
    <w:rsid w:val="00D54173"/>
    <w:rsid w:val="00D54BDF"/>
    <w:rsid w:val="00D62CCC"/>
    <w:rsid w:val="00D639AA"/>
    <w:rsid w:val="00D63FE8"/>
    <w:rsid w:val="00D643DB"/>
    <w:rsid w:val="00D645AB"/>
    <w:rsid w:val="00D65DD1"/>
    <w:rsid w:val="00D71DDC"/>
    <w:rsid w:val="00D74220"/>
    <w:rsid w:val="00D75A3C"/>
    <w:rsid w:val="00D75EA6"/>
    <w:rsid w:val="00D7662A"/>
    <w:rsid w:val="00D76B5C"/>
    <w:rsid w:val="00D77226"/>
    <w:rsid w:val="00D77B75"/>
    <w:rsid w:val="00D811E9"/>
    <w:rsid w:val="00D82C94"/>
    <w:rsid w:val="00D855D5"/>
    <w:rsid w:val="00D8708E"/>
    <w:rsid w:val="00D87453"/>
    <w:rsid w:val="00D91C9B"/>
    <w:rsid w:val="00D953D5"/>
    <w:rsid w:val="00D96570"/>
    <w:rsid w:val="00DA21FA"/>
    <w:rsid w:val="00DA28A4"/>
    <w:rsid w:val="00DA7134"/>
    <w:rsid w:val="00DA742A"/>
    <w:rsid w:val="00DA78B8"/>
    <w:rsid w:val="00DB2565"/>
    <w:rsid w:val="00DB2B31"/>
    <w:rsid w:val="00DB3297"/>
    <w:rsid w:val="00DB56F6"/>
    <w:rsid w:val="00DB5C63"/>
    <w:rsid w:val="00DB6BED"/>
    <w:rsid w:val="00DC4D91"/>
    <w:rsid w:val="00DC7045"/>
    <w:rsid w:val="00DC7E2E"/>
    <w:rsid w:val="00DD0D22"/>
    <w:rsid w:val="00DD32A4"/>
    <w:rsid w:val="00DD3B52"/>
    <w:rsid w:val="00DD3EDB"/>
    <w:rsid w:val="00DD5829"/>
    <w:rsid w:val="00DD64C5"/>
    <w:rsid w:val="00DE4BE2"/>
    <w:rsid w:val="00DE6483"/>
    <w:rsid w:val="00DF1486"/>
    <w:rsid w:val="00DF2CFB"/>
    <w:rsid w:val="00DF5594"/>
    <w:rsid w:val="00DF60D7"/>
    <w:rsid w:val="00DF714D"/>
    <w:rsid w:val="00DF7343"/>
    <w:rsid w:val="00DF768A"/>
    <w:rsid w:val="00E0089D"/>
    <w:rsid w:val="00E05937"/>
    <w:rsid w:val="00E05F26"/>
    <w:rsid w:val="00E064CE"/>
    <w:rsid w:val="00E065FE"/>
    <w:rsid w:val="00E06ED5"/>
    <w:rsid w:val="00E071AA"/>
    <w:rsid w:val="00E10CEF"/>
    <w:rsid w:val="00E12F2A"/>
    <w:rsid w:val="00E14777"/>
    <w:rsid w:val="00E16D4A"/>
    <w:rsid w:val="00E16FD3"/>
    <w:rsid w:val="00E25460"/>
    <w:rsid w:val="00E258F0"/>
    <w:rsid w:val="00E272A4"/>
    <w:rsid w:val="00E27B6A"/>
    <w:rsid w:val="00E321EF"/>
    <w:rsid w:val="00E32F62"/>
    <w:rsid w:val="00E3378E"/>
    <w:rsid w:val="00E35253"/>
    <w:rsid w:val="00E361E3"/>
    <w:rsid w:val="00E40707"/>
    <w:rsid w:val="00E41107"/>
    <w:rsid w:val="00E4258F"/>
    <w:rsid w:val="00E426C6"/>
    <w:rsid w:val="00E43B30"/>
    <w:rsid w:val="00E46976"/>
    <w:rsid w:val="00E46A1A"/>
    <w:rsid w:val="00E46D7B"/>
    <w:rsid w:val="00E5303D"/>
    <w:rsid w:val="00E56195"/>
    <w:rsid w:val="00E57116"/>
    <w:rsid w:val="00E60B76"/>
    <w:rsid w:val="00E61F44"/>
    <w:rsid w:val="00E6236C"/>
    <w:rsid w:val="00E634F0"/>
    <w:rsid w:val="00E639E0"/>
    <w:rsid w:val="00E70D45"/>
    <w:rsid w:val="00E74155"/>
    <w:rsid w:val="00E75EAC"/>
    <w:rsid w:val="00E7694D"/>
    <w:rsid w:val="00E777CF"/>
    <w:rsid w:val="00E81048"/>
    <w:rsid w:val="00E832AB"/>
    <w:rsid w:val="00E8486E"/>
    <w:rsid w:val="00E90C39"/>
    <w:rsid w:val="00E9168F"/>
    <w:rsid w:val="00E92760"/>
    <w:rsid w:val="00E92C4D"/>
    <w:rsid w:val="00E92FC8"/>
    <w:rsid w:val="00E9303E"/>
    <w:rsid w:val="00E95AD1"/>
    <w:rsid w:val="00EA2453"/>
    <w:rsid w:val="00EA24B2"/>
    <w:rsid w:val="00EA38A8"/>
    <w:rsid w:val="00EA4711"/>
    <w:rsid w:val="00EA56E7"/>
    <w:rsid w:val="00EA5A18"/>
    <w:rsid w:val="00EB0F0B"/>
    <w:rsid w:val="00EB14EE"/>
    <w:rsid w:val="00EB1D94"/>
    <w:rsid w:val="00EB20F8"/>
    <w:rsid w:val="00EB5D16"/>
    <w:rsid w:val="00EB669C"/>
    <w:rsid w:val="00EB6F3D"/>
    <w:rsid w:val="00EB7528"/>
    <w:rsid w:val="00EC26B7"/>
    <w:rsid w:val="00EC2ECC"/>
    <w:rsid w:val="00EC3312"/>
    <w:rsid w:val="00EC7188"/>
    <w:rsid w:val="00ED0419"/>
    <w:rsid w:val="00ED0CBB"/>
    <w:rsid w:val="00ED4770"/>
    <w:rsid w:val="00ED5A69"/>
    <w:rsid w:val="00ED7341"/>
    <w:rsid w:val="00ED7CE4"/>
    <w:rsid w:val="00ED7D3C"/>
    <w:rsid w:val="00EE0E22"/>
    <w:rsid w:val="00EE1483"/>
    <w:rsid w:val="00EE2F1E"/>
    <w:rsid w:val="00EE3E39"/>
    <w:rsid w:val="00EE494C"/>
    <w:rsid w:val="00EF04FB"/>
    <w:rsid w:val="00EF23F0"/>
    <w:rsid w:val="00EF346F"/>
    <w:rsid w:val="00EF41BE"/>
    <w:rsid w:val="00EF52F5"/>
    <w:rsid w:val="00EF67F3"/>
    <w:rsid w:val="00EF7A2C"/>
    <w:rsid w:val="00F002B4"/>
    <w:rsid w:val="00F00EED"/>
    <w:rsid w:val="00F03340"/>
    <w:rsid w:val="00F04E58"/>
    <w:rsid w:val="00F05EF1"/>
    <w:rsid w:val="00F05FBF"/>
    <w:rsid w:val="00F0642A"/>
    <w:rsid w:val="00F11AC8"/>
    <w:rsid w:val="00F120B0"/>
    <w:rsid w:val="00F14B35"/>
    <w:rsid w:val="00F14CC2"/>
    <w:rsid w:val="00F15EF8"/>
    <w:rsid w:val="00F17153"/>
    <w:rsid w:val="00F17D97"/>
    <w:rsid w:val="00F2088F"/>
    <w:rsid w:val="00F22B4B"/>
    <w:rsid w:val="00F2397D"/>
    <w:rsid w:val="00F253C9"/>
    <w:rsid w:val="00F2578A"/>
    <w:rsid w:val="00F26F92"/>
    <w:rsid w:val="00F30266"/>
    <w:rsid w:val="00F3072F"/>
    <w:rsid w:val="00F314D6"/>
    <w:rsid w:val="00F33545"/>
    <w:rsid w:val="00F34130"/>
    <w:rsid w:val="00F3555F"/>
    <w:rsid w:val="00F377C7"/>
    <w:rsid w:val="00F40798"/>
    <w:rsid w:val="00F413D3"/>
    <w:rsid w:val="00F423E0"/>
    <w:rsid w:val="00F44305"/>
    <w:rsid w:val="00F44478"/>
    <w:rsid w:val="00F46727"/>
    <w:rsid w:val="00F47929"/>
    <w:rsid w:val="00F55B37"/>
    <w:rsid w:val="00F62455"/>
    <w:rsid w:val="00F62A6F"/>
    <w:rsid w:val="00F62B65"/>
    <w:rsid w:val="00F6386E"/>
    <w:rsid w:val="00F64AC2"/>
    <w:rsid w:val="00F666B8"/>
    <w:rsid w:val="00F72E13"/>
    <w:rsid w:val="00F73400"/>
    <w:rsid w:val="00F768FF"/>
    <w:rsid w:val="00F76D34"/>
    <w:rsid w:val="00F80346"/>
    <w:rsid w:val="00F81A09"/>
    <w:rsid w:val="00F83BCF"/>
    <w:rsid w:val="00F8441D"/>
    <w:rsid w:val="00F94735"/>
    <w:rsid w:val="00F94DEE"/>
    <w:rsid w:val="00FA2923"/>
    <w:rsid w:val="00FA3D30"/>
    <w:rsid w:val="00FA4206"/>
    <w:rsid w:val="00FA55BC"/>
    <w:rsid w:val="00FB226A"/>
    <w:rsid w:val="00FB26FE"/>
    <w:rsid w:val="00FB48EC"/>
    <w:rsid w:val="00FB529D"/>
    <w:rsid w:val="00FB7682"/>
    <w:rsid w:val="00FC0442"/>
    <w:rsid w:val="00FC477C"/>
    <w:rsid w:val="00FC512A"/>
    <w:rsid w:val="00FC541B"/>
    <w:rsid w:val="00FC5F60"/>
    <w:rsid w:val="00FC6925"/>
    <w:rsid w:val="00FC6E70"/>
    <w:rsid w:val="00FD399B"/>
    <w:rsid w:val="00FD5F1C"/>
    <w:rsid w:val="00FD6415"/>
    <w:rsid w:val="00FD64F3"/>
    <w:rsid w:val="00FD745E"/>
    <w:rsid w:val="00FD7D38"/>
    <w:rsid w:val="00FE3E32"/>
    <w:rsid w:val="00FE418A"/>
    <w:rsid w:val="00FE425C"/>
    <w:rsid w:val="00FE4388"/>
    <w:rsid w:val="00FE5637"/>
    <w:rsid w:val="00FE6B46"/>
    <w:rsid w:val="00FF0EF7"/>
    <w:rsid w:val="00FF14D5"/>
    <w:rsid w:val="00FF1B3C"/>
    <w:rsid w:val="00FF62FB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88DC9B"/>
  <w15:docId w15:val="{83124DD4-0BF9-42B8-BF1D-01766441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" w:eastAsiaTheme="minorEastAsia" w:hAnsi="Palatino" w:cstheme="minorBidi"/>
        <w:color w:val="0F243E"/>
        <w:szCs w:val="28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AAB"/>
    <w:pPr>
      <w:spacing w:after="240" w:line="264" w:lineRule="auto"/>
      <w:jc w:val="both"/>
    </w:pPr>
    <w:rPr>
      <w:rFonts w:ascii="Palatino Linotype" w:hAnsi="Palatino Linotype"/>
      <w:sz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C61110"/>
    <w:pPr>
      <w:keepNext/>
      <w:keepLines/>
      <w:spacing w:before="160" w:after="120" w:line="240" w:lineRule="auto"/>
      <w:outlineLvl w:val="0"/>
    </w:pPr>
    <w:rPr>
      <w:rFonts w:eastAsiaTheme="majorEastAsia" w:cstheme="minorHAnsi"/>
      <w:b/>
      <w:caps/>
      <w:color w:val="DC5A25"/>
      <w:sz w:val="24"/>
      <w:lang w:val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9874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43F2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2F541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2F541E"/>
  </w:style>
  <w:style w:type="paragraph" w:styleId="Rodap">
    <w:name w:val="footer"/>
    <w:basedOn w:val="Normal"/>
    <w:link w:val="RodapCarter"/>
    <w:uiPriority w:val="99"/>
    <w:unhideWhenUsed/>
    <w:rsid w:val="002F541E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F541E"/>
  </w:style>
  <w:style w:type="paragraph" w:styleId="Textodebalo">
    <w:name w:val="Balloon Text"/>
    <w:basedOn w:val="Normal"/>
    <w:link w:val="TextodebaloCarter"/>
    <w:uiPriority w:val="99"/>
    <w:semiHidden/>
    <w:unhideWhenUsed/>
    <w:rsid w:val="002F54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F541E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E2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2A3527"/>
    <w:pPr>
      <w:ind w:left="720"/>
      <w:contextualSpacing/>
    </w:pPr>
  </w:style>
  <w:style w:type="character" w:customStyle="1" w:styleId="longtext1">
    <w:name w:val="long_text1"/>
    <w:basedOn w:val="Tipodeletrapredefinidodopargrafo"/>
    <w:rsid w:val="00456C1C"/>
    <w:rPr>
      <w:sz w:val="22"/>
      <w:szCs w:val="22"/>
    </w:rPr>
  </w:style>
  <w:style w:type="paragraph" w:customStyle="1" w:styleId="Laranja">
    <w:name w:val="Laranja"/>
    <w:basedOn w:val="Normal"/>
    <w:qFormat/>
    <w:rsid w:val="00DF60D7"/>
    <w:pPr>
      <w:spacing w:line="240" w:lineRule="auto"/>
      <w:ind w:left="744"/>
    </w:pPr>
    <w:rPr>
      <w:rFonts w:ascii="Calibri" w:hAnsi="Calibri"/>
      <w:b/>
      <w:color w:val="0076A7" w:themeColor="accent6" w:themeShade="BF"/>
      <w:lang w:val="en-U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C61110"/>
    <w:rPr>
      <w:rFonts w:eastAsiaTheme="majorEastAsia" w:cstheme="minorHAnsi"/>
      <w:b/>
      <w:caps/>
      <w:color w:val="DC5A25"/>
      <w:sz w:val="24"/>
      <w:lang w:val="en-US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DF60D7"/>
    <w:pPr>
      <w:spacing w:after="100"/>
    </w:pPr>
  </w:style>
  <w:style w:type="character" w:styleId="Hiperligao">
    <w:name w:val="Hyperlink"/>
    <w:basedOn w:val="Tipodeletrapredefinidodopargrafo"/>
    <w:uiPriority w:val="99"/>
    <w:unhideWhenUsed/>
    <w:rsid w:val="00DF60D7"/>
    <w:rPr>
      <w:color w:val="FFCB0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B22B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arter"/>
    <w:uiPriority w:val="99"/>
    <w:unhideWhenUsed/>
    <w:rsid w:val="00B3433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B3433E"/>
    <w:rPr>
      <w:rFonts w:ascii="Calibri" w:eastAsia="Calibri" w:hAnsi="Calibri" w:cs="Times New Roman"/>
      <w:lang w:eastAsia="en-US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FC512A"/>
    <w:pPr>
      <w:spacing w:line="240" w:lineRule="auto"/>
    </w:pPr>
    <w:rPr>
      <w:rFonts w:ascii="Calibri" w:eastAsiaTheme="minorHAnsi" w:hAnsi="Calibri" w:cs="Calibri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FC512A"/>
    <w:rPr>
      <w:rFonts w:ascii="Calibri" w:eastAsiaTheme="minorHAnsi" w:hAnsi="Calibri" w:cs="Calibri"/>
      <w:lang w:eastAsia="en-US"/>
    </w:rPr>
  </w:style>
  <w:style w:type="table" w:styleId="SombreadoClaro-Cor6">
    <w:name w:val="Light Shading Accent 6"/>
    <w:basedOn w:val="Tabelanormal"/>
    <w:uiPriority w:val="60"/>
    <w:rsid w:val="008F0C94"/>
    <w:pPr>
      <w:spacing w:after="0" w:line="240" w:lineRule="auto"/>
    </w:pPr>
    <w:rPr>
      <w:color w:val="0076A7" w:themeColor="accent6" w:themeShade="BF"/>
    </w:rPr>
    <w:tblPr>
      <w:tblStyleRowBandSize w:val="1"/>
      <w:tblStyleColBandSize w:val="1"/>
      <w:tblBorders>
        <w:top w:val="single" w:sz="8" w:space="0" w:color="009FDF" w:themeColor="accent6"/>
        <w:bottom w:val="single" w:sz="8" w:space="0" w:color="009FD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F" w:themeColor="accent6"/>
          <w:left w:val="nil"/>
          <w:bottom w:val="single" w:sz="8" w:space="0" w:color="009FD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F" w:themeColor="accent6"/>
          <w:left w:val="nil"/>
          <w:bottom w:val="single" w:sz="8" w:space="0" w:color="009FD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AFF" w:themeFill="accent6" w:themeFillTint="3F"/>
      </w:tcPr>
    </w:tblStylePr>
  </w:style>
  <w:style w:type="table" w:styleId="ListaClara-Cor1">
    <w:name w:val="Light List Accent 1"/>
    <w:basedOn w:val="Tabelanormal"/>
    <w:uiPriority w:val="61"/>
    <w:rsid w:val="008F0C94"/>
    <w:pPr>
      <w:spacing w:after="0" w:line="240" w:lineRule="auto"/>
    </w:pPr>
    <w:tblPr>
      <w:tblStyleRowBandSize w:val="1"/>
      <w:tblStyleColBandSize w:val="1"/>
      <w:tblBorders>
        <w:top w:val="single" w:sz="8" w:space="0" w:color="B15533" w:themeColor="accent1"/>
        <w:left w:val="single" w:sz="8" w:space="0" w:color="B15533" w:themeColor="accent1"/>
        <w:bottom w:val="single" w:sz="8" w:space="0" w:color="B15533" w:themeColor="accent1"/>
        <w:right w:val="single" w:sz="8" w:space="0" w:color="B155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55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5533" w:themeColor="accent1"/>
          <w:left w:val="single" w:sz="8" w:space="0" w:color="B15533" w:themeColor="accent1"/>
          <w:bottom w:val="single" w:sz="8" w:space="0" w:color="B15533" w:themeColor="accent1"/>
          <w:right w:val="single" w:sz="8" w:space="0" w:color="B155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5533" w:themeColor="accent1"/>
          <w:left w:val="single" w:sz="8" w:space="0" w:color="B15533" w:themeColor="accent1"/>
          <w:bottom w:val="single" w:sz="8" w:space="0" w:color="B15533" w:themeColor="accent1"/>
          <w:right w:val="single" w:sz="8" w:space="0" w:color="B15533" w:themeColor="accent1"/>
        </w:tcBorders>
      </w:tcPr>
    </w:tblStylePr>
    <w:tblStylePr w:type="band1Horz">
      <w:tblPr/>
      <w:tcPr>
        <w:tcBorders>
          <w:top w:val="single" w:sz="8" w:space="0" w:color="B15533" w:themeColor="accent1"/>
          <w:left w:val="single" w:sz="8" w:space="0" w:color="B15533" w:themeColor="accent1"/>
          <w:bottom w:val="single" w:sz="8" w:space="0" w:color="B15533" w:themeColor="accent1"/>
          <w:right w:val="single" w:sz="8" w:space="0" w:color="B15533" w:themeColor="accent1"/>
        </w:tcBorders>
      </w:tcPr>
    </w:tblStylePr>
  </w:style>
  <w:style w:type="paragraph" w:styleId="Reviso">
    <w:name w:val="Revision"/>
    <w:hidden/>
    <w:uiPriority w:val="99"/>
    <w:semiHidden/>
    <w:rsid w:val="000776BA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DF714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F714D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F714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F714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F714D"/>
    <w:rPr>
      <w:b/>
      <w:bCs/>
      <w:sz w:val="20"/>
      <w:szCs w:val="20"/>
    </w:rPr>
  </w:style>
  <w:style w:type="paragraph" w:customStyle="1" w:styleId="titulo">
    <w:name w:val="titulo"/>
    <w:basedOn w:val="Cabealho"/>
    <w:link w:val="tituloChar"/>
    <w:qFormat/>
    <w:rsid w:val="00C61110"/>
    <w:pPr>
      <w:tabs>
        <w:tab w:val="clear" w:pos="4252"/>
        <w:tab w:val="clear" w:pos="8504"/>
        <w:tab w:val="right" w:pos="9356"/>
      </w:tabs>
      <w:jc w:val="center"/>
    </w:pPr>
    <w:rPr>
      <w:b/>
      <w:caps/>
      <w:sz w:val="28"/>
      <w:lang w:val="en-US"/>
    </w:rPr>
  </w:style>
  <w:style w:type="character" w:customStyle="1" w:styleId="tituloChar">
    <w:name w:val="titulo Char"/>
    <w:basedOn w:val="CabealhoCarter"/>
    <w:link w:val="titulo"/>
    <w:rsid w:val="00C61110"/>
    <w:rPr>
      <w:b/>
      <w:caps/>
      <w:sz w:val="28"/>
      <w:lang w:val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E3032"/>
    <w:rPr>
      <w:color w:val="605E5C"/>
      <w:shd w:val="clear" w:color="auto" w:fill="E1DFDD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9874B5"/>
    <w:rPr>
      <w:rFonts w:asciiTheme="majorHAnsi" w:eastAsiaTheme="majorEastAsia" w:hAnsiTheme="majorHAnsi" w:cstheme="majorBidi"/>
      <w:color w:val="843F26" w:themeColor="accent1" w:themeShade="BF"/>
      <w:sz w:val="26"/>
      <w:szCs w:val="2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3500A"/>
    <w:rPr>
      <w:color w:val="D40F7D" w:themeColor="followedHyperlink"/>
      <w:u w:val="single"/>
    </w:rPr>
  </w:style>
  <w:style w:type="character" w:customStyle="1" w:styleId="heading21">
    <w:name w:val="heading21"/>
    <w:basedOn w:val="Tipodeletrapredefinidodopargrafo"/>
    <w:rsid w:val="00AC6151"/>
    <w:rPr>
      <w:b/>
      <w:bCs/>
      <w:vanish w:val="0"/>
      <w:webHidden w:val="0"/>
      <w:color w:val="737373"/>
      <w:sz w:val="33"/>
      <w:szCs w:val="33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8501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89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46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4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sana.lourenco@lift.com.pt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ograp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B15533"/>
      </a:accent1>
      <a:accent2>
        <a:srgbClr val="A71E22"/>
      </a:accent2>
      <a:accent3>
        <a:srgbClr val="CF272A"/>
      </a:accent3>
      <a:accent4>
        <a:srgbClr val="F3942E"/>
      </a:accent4>
      <a:accent5>
        <a:srgbClr val="A23622"/>
      </a:accent5>
      <a:accent6>
        <a:srgbClr val="009FDF"/>
      </a:accent6>
      <a:hlink>
        <a:srgbClr val="FFCB05"/>
      </a:hlink>
      <a:folHlink>
        <a:srgbClr val="D40F7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8E8E5ACE0A64A98BB2AB5DDAE0F33" ma:contentTypeVersion="0" ma:contentTypeDescription="Create a new document." ma:contentTypeScope="" ma:versionID="1ee4e71ed4b41ef3c8842ca99de46b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6A45-606C-453F-BB40-B3F199D66059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BB05F6-B7F3-4EF5-ABE7-665792C6F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9F85E-DBCA-42C7-8095-51A5A7FD83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B47979-58DF-49B2-B8D8-477D2BEFF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FBD30F9-114F-4A16-BCA7-C4B7A200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2218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Corporate Guideline</vt:lpstr>
      <vt:lpstr>Corporate Guideline</vt:lpstr>
    </vt:vector>
  </TitlesOfParts>
  <Company>Hewlett-Packard Company</Company>
  <LinksUpToDate>false</LinksUpToDate>
  <CharactersWithSpaces>2623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Guideline</dc:title>
  <dc:creator>Inês Rangel</dc:creator>
  <cp:lastModifiedBy>Susana Lourenço</cp:lastModifiedBy>
  <cp:revision>2</cp:revision>
  <cp:lastPrinted>2018-03-06T09:32:00Z</cp:lastPrinted>
  <dcterms:created xsi:type="dcterms:W3CDTF">2020-05-27T07:51:00Z</dcterms:created>
  <dcterms:modified xsi:type="dcterms:W3CDTF">2020-05-27T07:51:00Z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0x0101002A08E8E5ACE0A64A98BB2AB5DDAE0F33</vt:lpwstr>
  </property>
  <property fmtid="{D5CDD505-2E9C-101B-9397-08002B2CF9AE}" pid="3" name="MSIP_Label_ff1eda69-e03a-4156-b495-51c634f6687d_Enabled">
    <vt:lpwstr>True</vt:lpwstr>
  </property>
  <property fmtid="{D5CDD505-2E9C-101B-9397-08002B2CF9AE}" pid="4" name="MSIP_Label_ff1eda69-e03a-4156-b495-51c634f6687d_SiteId">
    <vt:lpwstr>d14bc227-42e9-426c-86cc-0f1efb561a07</vt:lpwstr>
  </property>
  <property fmtid="{D5CDD505-2E9C-101B-9397-08002B2CF9AE}" pid="5" name="MSIP_Label_ff1eda69-e03a-4156-b495-51c634f6687d_Owner">
    <vt:lpwstr>Ines.Vaz@sogrape.pt</vt:lpwstr>
  </property>
  <property fmtid="{D5CDD505-2E9C-101B-9397-08002B2CF9AE}" pid="6" name="MSIP_Label_ff1eda69-e03a-4156-b495-51c634f6687d_SetDate">
    <vt:lpwstr>2019-11-18T10:14:01.3822608Z</vt:lpwstr>
  </property>
  <property fmtid="{D5CDD505-2E9C-101B-9397-08002B2CF9AE}" pid="7" name="MSIP_Label_ff1eda69-e03a-4156-b495-51c634f6687d_Name">
    <vt:lpwstr>General</vt:lpwstr>
  </property>
  <property fmtid="{D5CDD505-2E9C-101B-9397-08002B2CF9AE}" pid="8" name="MSIP_Label_ff1eda69-e03a-4156-b495-51c634f6687d_Application">
    <vt:lpwstr>Microsoft Azure Information Protection</vt:lpwstr>
  </property>
  <property fmtid="{D5CDD505-2E9C-101B-9397-08002B2CF9AE}" pid="9" name="MSIP_Label_ff1eda69-e03a-4156-b495-51c634f6687d_ActionId">
    <vt:lpwstr>6d6a9ac5-f135-4294-a9a0-744b03c33fdc</vt:lpwstr>
  </property>
  <property fmtid="{D5CDD505-2E9C-101B-9397-08002B2CF9AE}" pid="10" name="MSIP_Label_ff1eda69-e03a-4156-b495-51c634f6687d_Extended_MSFT_Method">
    <vt:lpwstr>Automatic</vt:lpwstr>
  </property>
  <property fmtid="{D5CDD505-2E9C-101B-9397-08002B2CF9AE}" pid="11" name="Sensitivity">
    <vt:lpwstr>General</vt:lpwstr>
  </property>
  <property fmtid="{D5CDD505-2E9C-101B-9397-08002B2CF9AE}" pid="12" name="_NewReviewCycle">
    <vt:lpwstr/>
  </property>
  <property fmtid="{D5CDD505-2E9C-101B-9397-08002B2CF9AE}" pid="13" name="_AdHocReviewCycleID">
    <vt:i4>280340454</vt:i4>
  </property>
  <property fmtid="{D5CDD505-2E9C-101B-9397-08002B2CF9AE}" pid="14" name="_EmailSubject">
    <vt:lpwstr>PR | Reabertura enoturismo Sogrape</vt:lpwstr>
  </property>
  <property fmtid="{D5CDD505-2E9C-101B-9397-08002B2CF9AE}" pid="15" name="_AuthorEmail">
    <vt:lpwstr>Ines.Vaz@sogrape.pt</vt:lpwstr>
  </property>
  <property fmtid="{D5CDD505-2E9C-101B-9397-08002B2CF9AE}" pid="16" name="_AuthorEmailDisplayName">
    <vt:lpwstr>Ines Vaz</vt:lpwstr>
  </property>
  <property fmtid="{D5CDD505-2E9C-101B-9397-08002B2CF9AE}" pid="17" name="_PreviousAdHocReviewCycleID">
    <vt:i4>-520744340</vt:i4>
  </property>
  <property fmtid="{D5CDD505-2E9C-101B-9397-08002B2CF9AE}" pid="18" name="_ReviewingToolsShownOnce">
    <vt:lpwstr/>
  </property>
</Properties>
</file>