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849" w:rsidRDefault="00EA6849" w:rsidP="00EA6849">
      <w:pPr>
        <w:suppressAutoHyphens/>
        <w:spacing w:line="276" w:lineRule="auto"/>
        <w:jc w:val="both"/>
        <w:rPr>
          <w:rFonts w:ascii="Open Sans" w:hAnsi="Open Sans" w:cs="Open Sans"/>
          <w:i/>
          <w:sz w:val="24"/>
        </w:rPr>
      </w:pPr>
    </w:p>
    <w:p w:rsidR="00FE5FAB" w:rsidRPr="00FE5FAB" w:rsidRDefault="00FE5FAB" w:rsidP="00FE5FAB">
      <w:pPr>
        <w:suppressAutoHyphens/>
        <w:spacing w:line="276" w:lineRule="auto"/>
        <w:jc w:val="right"/>
        <w:rPr>
          <w:rFonts w:cstheme="minorHAnsi"/>
        </w:rPr>
      </w:pPr>
      <w:r w:rsidRPr="00FE5FAB">
        <w:rPr>
          <w:rFonts w:cstheme="minorHAnsi"/>
        </w:rPr>
        <w:t>Kraków, 26.05.2020 r.</w:t>
      </w:r>
    </w:p>
    <w:p w:rsidR="00EA6849" w:rsidRPr="00EA6849" w:rsidRDefault="00075180" w:rsidP="00EA6849">
      <w:pPr>
        <w:suppressAutoHyphens/>
        <w:spacing w:line="276" w:lineRule="auto"/>
        <w:jc w:val="center"/>
        <w:rPr>
          <w:rFonts w:cstheme="minorHAnsi"/>
          <w:b/>
        </w:rPr>
      </w:pPr>
      <w:r>
        <w:rPr>
          <w:rFonts w:cstheme="minorHAnsi"/>
          <w:b/>
        </w:rPr>
        <w:t>Jak wspierać</w:t>
      </w:r>
      <w:r w:rsidR="00EA6849" w:rsidRPr="00EA6849">
        <w:rPr>
          <w:rFonts w:cstheme="minorHAnsi"/>
          <w:b/>
        </w:rPr>
        <w:t xml:space="preserve"> </w:t>
      </w:r>
      <w:r w:rsidR="000B59DE">
        <w:rPr>
          <w:rFonts w:cstheme="minorHAnsi"/>
          <w:b/>
        </w:rPr>
        <w:t>przedszkolaka</w:t>
      </w:r>
      <w:r w:rsidR="00EA6849" w:rsidRPr="00EA6849">
        <w:rPr>
          <w:rFonts w:cstheme="minorHAnsi"/>
          <w:b/>
        </w:rPr>
        <w:t xml:space="preserve"> </w:t>
      </w:r>
      <w:r w:rsidR="00454D4D">
        <w:rPr>
          <w:rFonts w:cstheme="minorHAnsi"/>
          <w:b/>
        </w:rPr>
        <w:t>w nauce języka angielskiego</w:t>
      </w:r>
      <w:r>
        <w:rPr>
          <w:rFonts w:cstheme="minorHAnsi"/>
          <w:b/>
        </w:rPr>
        <w:t>?</w:t>
      </w:r>
    </w:p>
    <w:p w:rsidR="00961437" w:rsidRPr="00A6682E" w:rsidRDefault="00075180" w:rsidP="00A6682E">
      <w:pPr>
        <w:jc w:val="both"/>
        <w:rPr>
          <w:b/>
        </w:rPr>
      </w:pPr>
      <w:r w:rsidRPr="00A6682E">
        <w:rPr>
          <w:b/>
        </w:rPr>
        <w:t xml:space="preserve">Badania wskazują, że znajomość języka angielskiego jest według rodziców kluczowa dla przyszłości ich dzieci. W związku z tym </w:t>
      </w:r>
      <w:r w:rsidR="00A6682E" w:rsidRPr="00A6682E">
        <w:rPr>
          <w:b/>
        </w:rPr>
        <w:t xml:space="preserve">mają one kontakt z językiem </w:t>
      </w:r>
      <w:r w:rsidRPr="00A6682E">
        <w:rPr>
          <w:b/>
        </w:rPr>
        <w:t xml:space="preserve">od pierwszych lat życia, nierzadko rozpoczynając aktywną naukę </w:t>
      </w:r>
      <w:r w:rsidR="00A6682E" w:rsidRPr="00A6682E">
        <w:rPr>
          <w:b/>
        </w:rPr>
        <w:t xml:space="preserve">już </w:t>
      </w:r>
      <w:r w:rsidRPr="00A6682E">
        <w:rPr>
          <w:b/>
        </w:rPr>
        <w:t xml:space="preserve">w wieku przedszkolnym. Jak </w:t>
      </w:r>
      <w:r w:rsidR="00A6682E" w:rsidRPr="00A6682E">
        <w:rPr>
          <w:b/>
        </w:rPr>
        <w:t xml:space="preserve">mądrze wspierać naszego przedszkolaka w rozwoju kompetencji językowych, tak by czerpał z nauki radość i frajdę zamiast obowiązku wywołanego presją </w:t>
      </w:r>
      <w:r w:rsidR="00FE5FAB">
        <w:rPr>
          <w:b/>
        </w:rPr>
        <w:t xml:space="preserve">i ambicjami </w:t>
      </w:r>
      <w:r w:rsidR="00A6682E" w:rsidRPr="00A6682E">
        <w:rPr>
          <w:b/>
        </w:rPr>
        <w:t xml:space="preserve">rodziców? </w:t>
      </w:r>
    </w:p>
    <w:p w:rsidR="00961437" w:rsidRDefault="00961437" w:rsidP="000B59DE">
      <w:pPr>
        <w:jc w:val="both"/>
      </w:pPr>
      <w:r>
        <w:t xml:space="preserve">Według wyników badań zrealizowanych przez Cambridge English, rodzice twierdzą, że </w:t>
      </w:r>
      <w:r w:rsidR="00A6682E">
        <w:t xml:space="preserve">znajomość języka angielskiego </w:t>
      </w:r>
      <w:r>
        <w:t>ma wpływ na znalezienie dobrej pracy (92 proc. a</w:t>
      </w:r>
      <w:r w:rsidR="00A6682E">
        <w:t>nkietowanych), wysokie</w:t>
      </w:r>
      <w:r>
        <w:t xml:space="preserve"> zarobki (87 proc.), poznawanie ciekawych ludzi (79 proc.) oraz zadowolenie z siebie (75 proc.)</w:t>
      </w:r>
      <w:r>
        <w:rPr>
          <w:rStyle w:val="Odwoanieprzypisudolnego"/>
        </w:rPr>
        <w:footnoteReference w:id="1"/>
      </w:r>
      <w:r>
        <w:t xml:space="preserve">. Nie dziwi więc fakt, że </w:t>
      </w:r>
      <w:r w:rsidR="00FE5FAB">
        <w:t>chcemy</w:t>
      </w:r>
      <w:r>
        <w:t>,</w:t>
      </w:r>
      <w:r w:rsidR="00FE5FAB">
        <w:t xml:space="preserve"> by nasze</w:t>
      </w:r>
      <w:r>
        <w:t xml:space="preserve"> dzieci miały kontakt z językiem obcym już od najmłodszych lat. </w:t>
      </w:r>
      <w:r w:rsidR="00A6423D">
        <w:t xml:space="preserve">Zwłaszcza, że pierwsze lata życia to te, kiedy mózg malucha jest najbardziej „chłonny”, a za naukę języka obcego odpowiadają w nim te same ośrodki, co za naukę języka rodzimego. Oznacza to, że nasze pociechy uczą się w sposób nieświadomy, czyli w efekcie – naturalny i bezstresowy. </w:t>
      </w:r>
      <w:r w:rsidR="00BE79C4">
        <w:t xml:space="preserve">W przypadku kilkulatków, najważniejszym sposobem na przyswajanie języka jest według ekspertów ekspozycja i tzw. zanurzenie w języku. </w:t>
      </w:r>
      <w:r w:rsidR="00FE5FAB">
        <w:t xml:space="preserve">- </w:t>
      </w:r>
      <w:r w:rsidR="00BE79C4" w:rsidRPr="00FE5FAB">
        <w:rPr>
          <w:i/>
        </w:rPr>
        <w:t>Osiąga się je poprzez interakcję z człowiekiem mówiącym w języku obcym w kontekście jasnym dla malucha i w komfortowych dla niego warunkach. Równie istotne jest także wykorzystanie i angażowanie do nauki różnych zmysłów, głównie w ramach zabawy</w:t>
      </w:r>
      <w:r w:rsidR="00FE5FAB">
        <w:rPr>
          <w:i/>
        </w:rPr>
        <w:t xml:space="preserve"> – </w:t>
      </w:r>
      <w:r w:rsidR="00FE5FAB" w:rsidRPr="00FE5FAB">
        <w:t xml:space="preserve">mówi </w:t>
      </w:r>
      <w:proofErr w:type="spellStart"/>
      <w:r w:rsidR="00FE5FAB" w:rsidRPr="0004339D">
        <w:t>Amy</w:t>
      </w:r>
      <w:proofErr w:type="spellEnd"/>
      <w:r w:rsidR="00FE5FAB" w:rsidRPr="0004339D">
        <w:t xml:space="preserve"> </w:t>
      </w:r>
      <w:proofErr w:type="spellStart"/>
      <w:r w:rsidR="00FE5FAB" w:rsidRPr="0004339D">
        <w:t>Krolevetskaya</w:t>
      </w:r>
      <w:proofErr w:type="spellEnd"/>
      <w:r w:rsidR="00F20F02">
        <w:t>, metodyczka</w:t>
      </w:r>
      <w:r w:rsidR="00FE5FAB">
        <w:t xml:space="preserve"> w </w:t>
      </w:r>
      <w:proofErr w:type="spellStart"/>
      <w:r w:rsidR="00FE5FAB">
        <w:t>Novakid</w:t>
      </w:r>
      <w:proofErr w:type="spellEnd"/>
      <w:r w:rsidR="00FE5FAB">
        <w:t>, in</w:t>
      </w:r>
      <w:r w:rsidR="009E4AAC">
        <w:t>ternetowej, interaktywnej szkole</w:t>
      </w:r>
      <w:bookmarkStart w:id="0" w:name="_GoBack"/>
      <w:bookmarkEnd w:id="0"/>
      <w:r w:rsidR="00FE5FAB">
        <w:t xml:space="preserve"> języka angielskiego.</w:t>
      </w:r>
      <w:r w:rsidR="00BE79C4">
        <w:t xml:space="preserve"> </w:t>
      </w:r>
      <w:r w:rsidR="00ED51EB">
        <w:t>Często</w:t>
      </w:r>
      <w:r w:rsidR="00A6423D">
        <w:t xml:space="preserve"> w tle pojawia się jednak presja rodziców, którzy chcą, by </w:t>
      </w:r>
      <w:r w:rsidR="00ED51EB">
        <w:t>ich dziecko posługiwało się drugim językie</w:t>
      </w:r>
      <w:r w:rsidR="00BE79C4">
        <w:t xml:space="preserve">m równie swobodnie co ojczystym – najlepiej już od najmłodszych lat. Takie podejście jest wyczuwalne przez dziecko, które nierzadko może zniechęcić się do nabywania nowych umiejętności. Wpływ na negatywne nastawienie malucha do nauki mogą też mieć inne czynniki – drobne niepowodzenie czy niemiła sytuacja. Jak więc mądrze </w:t>
      </w:r>
      <w:r w:rsidR="000B59DE">
        <w:t>i skutecznie wspierać nasze przedszkolaki w nauce języka angielskiego,</w:t>
      </w:r>
      <w:r w:rsidR="00BE79C4">
        <w:t xml:space="preserve"> a jakich błędów unikać? </w:t>
      </w:r>
      <w:r w:rsidR="00ED51EB">
        <w:t xml:space="preserve"> </w:t>
      </w:r>
    </w:p>
    <w:p w:rsidR="00454D4D" w:rsidRPr="00454D4D" w:rsidRDefault="00454D4D" w:rsidP="000B59DE">
      <w:pPr>
        <w:rPr>
          <w:b/>
        </w:rPr>
      </w:pPr>
      <w:r>
        <w:rPr>
          <w:b/>
        </w:rPr>
        <w:t xml:space="preserve">Czym skorupka za młodu, czyli od czego zacząć? </w:t>
      </w:r>
    </w:p>
    <w:p w:rsidR="000B59DE" w:rsidRDefault="00454D4D" w:rsidP="00300E2B">
      <w:pPr>
        <w:jc w:val="both"/>
      </w:pPr>
      <w:r>
        <w:t xml:space="preserve">Eksperci zapewniają, że kontakt z językiem obcym warto zapewniać dziecku już od pierwszych miesięcy życia. Mówimy w tym przypadku oczywiście o biernej formie nauki </w:t>
      </w:r>
      <w:r w:rsidR="00E062C1">
        <w:t>–</w:t>
      </w:r>
      <w:r>
        <w:t xml:space="preserve"> </w:t>
      </w:r>
      <w:r w:rsidR="00E062C1">
        <w:t xml:space="preserve">śpiewaniu czy puszczaniu dzieciom piosenek w języku angielskim, czytanie i słuchanie bajek po angielsku czy proste gry i zabawy w postaci rymowanek, wierszyków lub </w:t>
      </w:r>
      <w:proofErr w:type="spellStart"/>
      <w:r w:rsidR="00E062C1">
        <w:t>pokazywanek</w:t>
      </w:r>
      <w:proofErr w:type="spellEnd"/>
      <w:r w:rsidR="00E062C1">
        <w:t xml:space="preserve">. Możemy też przy codziennych czynnościach wtrącać proste, angielskie zwroty. Wprowadzanie do życia malucha obcego języka sprawi, że osłucha się ono akcentów, wymowy i generalnie oswoi się i pozna brzmienie innego języka. </w:t>
      </w:r>
      <w:r w:rsidR="00141496">
        <w:t xml:space="preserve">W przyszłości zaprocentuje to w większości przypadków szybszym i łatwiejszym </w:t>
      </w:r>
      <w:r w:rsidR="00FE5FAB">
        <w:t>nabywaniem</w:t>
      </w:r>
      <w:r w:rsidR="00141496">
        <w:t xml:space="preserve"> kompetencji językowych. </w:t>
      </w:r>
    </w:p>
    <w:p w:rsidR="00E062C1" w:rsidRDefault="00E062C1" w:rsidP="00300E2B">
      <w:pPr>
        <w:jc w:val="both"/>
        <w:rPr>
          <w:b/>
        </w:rPr>
      </w:pPr>
      <w:r w:rsidRPr="00E062C1">
        <w:rPr>
          <w:b/>
        </w:rPr>
        <w:t xml:space="preserve">Dostosuj metody do możliwości </w:t>
      </w:r>
      <w:r w:rsidR="00141496">
        <w:rPr>
          <w:b/>
        </w:rPr>
        <w:t>malucha</w:t>
      </w:r>
    </w:p>
    <w:p w:rsidR="000B59DE" w:rsidRDefault="00A46C7B" w:rsidP="00DD5653">
      <w:pPr>
        <w:jc w:val="both"/>
      </w:pPr>
      <w:r>
        <w:t xml:space="preserve">Przedszkole to zazwyczaj </w:t>
      </w:r>
      <w:r w:rsidR="00ED275F">
        <w:t>pierwsze chwile</w:t>
      </w:r>
      <w:r w:rsidR="000F348A">
        <w:t xml:space="preserve"> wprowadza</w:t>
      </w:r>
      <w:r w:rsidR="00ED275F">
        <w:t>nia</w:t>
      </w:r>
      <w:r w:rsidR="000F348A">
        <w:t xml:space="preserve"> dziecka w aktywną naukę drugiego języka. </w:t>
      </w:r>
      <w:r w:rsidR="00ED275F">
        <w:t xml:space="preserve">Warto w tym okresie zastanowić się nad włączeniem </w:t>
      </w:r>
      <w:r w:rsidR="00FE5FAB">
        <w:t>do pozyskiwania</w:t>
      </w:r>
      <w:r w:rsidR="00ED275F">
        <w:t xml:space="preserve"> umiejętności językowych </w:t>
      </w:r>
      <w:r w:rsidR="00FE5FAB">
        <w:t>specjalistów</w:t>
      </w:r>
      <w:r w:rsidR="00ED275F">
        <w:t>, np. w ramach dodatkowych zajęć</w:t>
      </w:r>
      <w:r w:rsidR="00FE5FAB">
        <w:t xml:space="preserve"> w przedszkolu lub poza nim</w:t>
      </w:r>
      <w:r w:rsidR="00ED275F">
        <w:t xml:space="preserve">. </w:t>
      </w:r>
      <w:r w:rsidR="007E6D0A">
        <w:t xml:space="preserve">Zwłaszcza, jeśli sami nie władamy dobrze angielskim i nie chcemy, by maluch nieświadomie powielał nasze błędy. Oczywiście </w:t>
      </w:r>
      <w:r w:rsidR="007E6D0A">
        <w:lastRenderedPageBreak/>
        <w:t xml:space="preserve">zajęcia powinny być </w:t>
      </w:r>
      <w:r w:rsidR="00ED275F">
        <w:t xml:space="preserve">przystosowane do możliwości i wieku malucha. </w:t>
      </w:r>
      <w:r w:rsidR="00141496">
        <w:t>–</w:t>
      </w:r>
      <w:r w:rsidR="00ED275F">
        <w:t xml:space="preserve"> </w:t>
      </w:r>
      <w:r w:rsidR="00141496" w:rsidRPr="00141496">
        <w:rPr>
          <w:i/>
        </w:rPr>
        <w:t>Według badań kilkulatek w wieku przedszkolnym jest w stanie skoncentrować się na zabawie ok. 20-25 minut. Właśnie tyle powinny trwać pierwsze doświadczenia z nauką angielskiego, oczywiście pod warunkiem, że s</w:t>
      </w:r>
      <w:r w:rsidR="00EE49B2">
        <w:rPr>
          <w:i/>
        </w:rPr>
        <w:t>ą one prowadzone w formie gier i zabaw</w:t>
      </w:r>
      <w:r w:rsidR="00141496" w:rsidRPr="00141496">
        <w:rPr>
          <w:i/>
        </w:rPr>
        <w:t xml:space="preserve">, z wykorzystaniem różnych technik angażowania przedszkolaka w przyswajanie języka </w:t>
      </w:r>
      <w:r w:rsidR="00141496">
        <w:t xml:space="preserve">– mówi </w:t>
      </w:r>
      <w:proofErr w:type="spellStart"/>
      <w:r w:rsidR="0004339D" w:rsidRPr="0004339D">
        <w:t>Amy</w:t>
      </w:r>
      <w:proofErr w:type="spellEnd"/>
      <w:r w:rsidR="0004339D" w:rsidRPr="0004339D">
        <w:t xml:space="preserve"> </w:t>
      </w:r>
      <w:proofErr w:type="spellStart"/>
      <w:r w:rsidR="0004339D" w:rsidRPr="0004339D">
        <w:t>Krolevetskaya</w:t>
      </w:r>
      <w:proofErr w:type="spellEnd"/>
      <w:r w:rsidR="00FE5FAB">
        <w:t xml:space="preserve"> z </w:t>
      </w:r>
      <w:proofErr w:type="spellStart"/>
      <w:r w:rsidR="00FE5FAB">
        <w:t>Novakid</w:t>
      </w:r>
      <w:proofErr w:type="spellEnd"/>
      <w:r w:rsidR="00FE5FAB">
        <w:t>.</w:t>
      </w:r>
      <w:r w:rsidR="00141496">
        <w:t xml:space="preserve"> </w:t>
      </w:r>
      <w:r w:rsidR="00DD5653">
        <w:t>Jeśl</w:t>
      </w:r>
      <w:r w:rsidR="00FE5FAB">
        <w:t>i tylko mamy taką okazję</w:t>
      </w:r>
      <w:r w:rsidR="00DD5653">
        <w:t>, warto umożliwić naszej pociesze konwersacje w języku angielskim – nie tylko z nauczycielami, ale np. z anglojęzycznymi rówieśnikami, których mają wśród znajomych lub za pośrednictwem dedykowanych temu platform. Dzieci, w przeciwieństwie do dorosłych, nie obawiają się popełniania błędów</w:t>
      </w:r>
      <w:r w:rsidR="00FE5FAB">
        <w:t xml:space="preserve"> czy rozmowy z native speakerami</w:t>
      </w:r>
      <w:r w:rsidR="00DD5653">
        <w:t xml:space="preserve"> i tym samym, łatwiej wyeliminować im barierę językową. </w:t>
      </w:r>
    </w:p>
    <w:p w:rsidR="000B59DE" w:rsidRPr="00300E2B" w:rsidRDefault="00300E2B" w:rsidP="00300E2B">
      <w:pPr>
        <w:rPr>
          <w:b/>
        </w:rPr>
      </w:pPr>
      <w:r w:rsidRPr="00300E2B">
        <w:rPr>
          <w:b/>
        </w:rPr>
        <w:t>Wykorzystaj predyspozycje i zainteresowania</w:t>
      </w:r>
    </w:p>
    <w:p w:rsidR="00EE49B2" w:rsidRDefault="00EE49B2" w:rsidP="003B75BA">
      <w:pPr>
        <w:jc w:val="both"/>
      </w:pPr>
      <w:r>
        <w:t xml:space="preserve">Jak już wspomniano wcześniej, przedszkolaki angażują w nauce swoje wszystkie zmysły i nabywają nowe umiejętności przede wszystkim w sposób naturalny, poprzez zabawę. Nauka ma w tym wieku być frajdą, a nie obowiązkiem. Aby faktycznie nią była, warto dostosować zadania czy gry do zainteresowań oraz talentów malucha. Twoje dziecko ma zdolności manualne i artystyczne? </w:t>
      </w:r>
      <w:r w:rsidR="00324E04">
        <w:t>Wykonuj z nim prace plastyczne, nazywając poszczególne elementy „dzieła” po angielsku. Jeśli maluch lubi tańczyć i śpiewać – postaw na naukę piosenek, np. z elementami pokazywania. Zaangażuj też do nauki ulubione zabawki czy misie Twojego przedszkolaka –</w:t>
      </w:r>
      <w:r w:rsidR="00FE5FAB">
        <w:t xml:space="preserve"> </w:t>
      </w:r>
      <w:r w:rsidR="00324E04">
        <w:t xml:space="preserve">odgrywaj przy ich pomocy proste scenki w języku angielskim. </w:t>
      </w:r>
      <w:r w:rsidR="003B75BA">
        <w:t>Zachęcaj też ma</w:t>
      </w:r>
      <w:r w:rsidR="00FE5FAB">
        <w:t>lucha, by zwracał się do swoich nowych</w:t>
      </w:r>
      <w:r w:rsidR="003B75BA">
        <w:t xml:space="preserve"> „</w:t>
      </w:r>
      <w:r w:rsidR="00FE5FAB">
        <w:t>ożywionych</w:t>
      </w:r>
      <w:r w:rsidR="003B75BA">
        <w:t>”</w:t>
      </w:r>
      <w:r w:rsidR="00FE5FAB">
        <w:t xml:space="preserve"> przyjaciół</w:t>
      </w:r>
      <w:r w:rsidR="003B75BA">
        <w:t xml:space="preserve"> tylko w tym języku. </w:t>
      </w:r>
      <w:r w:rsidR="00075180">
        <w:t xml:space="preserve">- </w:t>
      </w:r>
      <w:r w:rsidR="006B2A1F" w:rsidRPr="00075180">
        <w:rPr>
          <w:i/>
        </w:rPr>
        <w:t xml:space="preserve">Staraj się wykorzystać każdą okazję, by maluch miał kontakt z obcym językiem. Wprowadzaj </w:t>
      </w:r>
      <w:r w:rsidR="00FE5FAB">
        <w:rPr>
          <w:i/>
        </w:rPr>
        <w:t xml:space="preserve">na co dzień </w:t>
      </w:r>
      <w:r w:rsidR="006B2A1F" w:rsidRPr="00075180">
        <w:rPr>
          <w:i/>
        </w:rPr>
        <w:t>proste polecenia</w:t>
      </w:r>
      <w:r w:rsidR="003B75BA" w:rsidRPr="00075180">
        <w:rPr>
          <w:i/>
        </w:rPr>
        <w:t xml:space="preserve"> i zwroty</w:t>
      </w:r>
      <w:r w:rsidR="006B2A1F" w:rsidRPr="00075180">
        <w:rPr>
          <w:i/>
        </w:rPr>
        <w:t xml:space="preserve"> po angielsku</w:t>
      </w:r>
      <w:r w:rsidR="00FE5FAB">
        <w:rPr>
          <w:i/>
        </w:rPr>
        <w:t xml:space="preserve">, np. przy </w:t>
      </w:r>
      <w:r w:rsidR="006B2A1F" w:rsidRPr="00075180">
        <w:rPr>
          <w:i/>
        </w:rPr>
        <w:t>w</w:t>
      </w:r>
      <w:r w:rsidR="00FE5FAB">
        <w:rPr>
          <w:i/>
        </w:rPr>
        <w:t>spólnym gotowaniu</w:t>
      </w:r>
      <w:r w:rsidR="006B2A1F" w:rsidRPr="00075180">
        <w:rPr>
          <w:i/>
        </w:rPr>
        <w:t xml:space="preserve">, </w:t>
      </w:r>
      <w:r w:rsidR="00FE5FAB">
        <w:rPr>
          <w:i/>
        </w:rPr>
        <w:t xml:space="preserve">podczas </w:t>
      </w:r>
      <w:r w:rsidR="003B75BA" w:rsidRPr="00075180">
        <w:rPr>
          <w:i/>
        </w:rPr>
        <w:t>spacer</w:t>
      </w:r>
      <w:r w:rsidR="00FE5FAB">
        <w:rPr>
          <w:i/>
        </w:rPr>
        <w:t>u, kąpieli czy zakupów</w:t>
      </w:r>
      <w:r w:rsidR="003B75BA" w:rsidRPr="00075180">
        <w:rPr>
          <w:i/>
        </w:rPr>
        <w:t xml:space="preserve">. Dobrym pomysłem jest także wykorzystanie tabel </w:t>
      </w:r>
      <w:proofErr w:type="spellStart"/>
      <w:r w:rsidR="003B75BA" w:rsidRPr="00075180">
        <w:rPr>
          <w:i/>
        </w:rPr>
        <w:t>memonicznych</w:t>
      </w:r>
      <w:proofErr w:type="spellEnd"/>
      <w:r w:rsidR="003B75BA" w:rsidRPr="00075180">
        <w:rPr>
          <w:i/>
        </w:rPr>
        <w:t>, które działają na obie półkule mózgu</w:t>
      </w:r>
      <w:r w:rsidR="00DD5653" w:rsidRPr="00075180">
        <w:rPr>
          <w:i/>
        </w:rPr>
        <w:t>. Dzięki temu, dziecko zapamiętuje słowo k</w:t>
      </w:r>
      <w:r w:rsidR="00075180">
        <w:rPr>
          <w:i/>
        </w:rPr>
        <w:t xml:space="preserve">ojarząc je z określonym obrazem – </w:t>
      </w:r>
      <w:r w:rsidR="00075180" w:rsidRPr="00075180">
        <w:t xml:space="preserve">dodaje </w:t>
      </w:r>
      <w:r w:rsidR="00235B71">
        <w:t>metodyczka</w:t>
      </w:r>
      <w:r w:rsidR="00075180">
        <w:t xml:space="preserve"> z </w:t>
      </w:r>
      <w:proofErr w:type="spellStart"/>
      <w:r w:rsidR="00075180">
        <w:t>Novakid</w:t>
      </w:r>
      <w:proofErr w:type="spellEnd"/>
      <w:r w:rsidR="00075180">
        <w:t>.</w:t>
      </w:r>
    </w:p>
    <w:p w:rsidR="00EE49B2" w:rsidRDefault="00EE49B2" w:rsidP="00961437">
      <w:pPr>
        <w:pStyle w:val="Nagwek4"/>
        <w:rPr>
          <w:rFonts w:asciiTheme="minorHAnsi" w:hAnsiTheme="minorHAnsi" w:cstheme="minorHAnsi"/>
          <w:color w:val="222222"/>
          <w:sz w:val="22"/>
          <w:szCs w:val="22"/>
        </w:rPr>
      </w:pPr>
      <w:r w:rsidRPr="00EE49B2">
        <w:rPr>
          <w:rFonts w:asciiTheme="minorHAnsi" w:hAnsiTheme="minorHAnsi" w:cstheme="minorHAnsi"/>
          <w:color w:val="222222"/>
          <w:sz w:val="22"/>
          <w:szCs w:val="22"/>
        </w:rPr>
        <w:t>Nie bój się nowych technologii</w:t>
      </w:r>
    </w:p>
    <w:p w:rsidR="00032564" w:rsidRPr="00032564" w:rsidRDefault="00032564" w:rsidP="0004339D">
      <w:pPr>
        <w:pStyle w:val="Nagwek4"/>
        <w:jc w:val="both"/>
        <w:rPr>
          <w:rFonts w:asciiTheme="minorHAnsi" w:hAnsiTheme="minorHAnsi" w:cstheme="minorHAnsi"/>
          <w:b w:val="0"/>
          <w:color w:val="333333"/>
          <w:sz w:val="22"/>
          <w:szCs w:val="22"/>
          <w:shd w:val="clear" w:color="auto" w:fill="FFFFFF"/>
        </w:rPr>
      </w:pPr>
      <w:r>
        <w:rPr>
          <w:rFonts w:asciiTheme="minorHAnsi" w:hAnsiTheme="minorHAnsi" w:cstheme="minorHAnsi"/>
          <w:b w:val="0"/>
          <w:color w:val="333333"/>
          <w:sz w:val="22"/>
          <w:szCs w:val="22"/>
          <w:shd w:val="clear" w:color="auto" w:fill="FFFFFF"/>
        </w:rPr>
        <w:t xml:space="preserve">W dobie nieustającego postępu technologicznego i powszechnej cyfryzacji ciężko wyobrazić sobie codzienne funkcjonowanie bez </w:t>
      </w:r>
      <w:proofErr w:type="spellStart"/>
      <w:r>
        <w:rPr>
          <w:rFonts w:asciiTheme="minorHAnsi" w:hAnsiTheme="minorHAnsi" w:cstheme="minorHAnsi"/>
          <w:b w:val="0"/>
          <w:color w:val="333333"/>
          <w:sz w:val="22"/>
          <w:szCs w:val="22"/>
          <w:shd w:val="clear" w:color="auto" w:fill="FFFFFF"/>
        </w:rPr>
        <w:t>smartfona</w:t>
      </w:r>
      <w:proofErr w:type="spellEnd"/>
      <w:r>
        <w:rPr>
          <w:rFonts w:asciiTheme="minorHAnsi" w:hAnsiTheme="minorHAnsi" w:cstheme="minorHAnsi"/>
          <w:b w:val="0"/>
          <w:color w:val="333333"/>
          <w:sz w:val="22"/>
          <w:szCs w:val="22"/>
          <w:shd w:val="clear" w:color="auto" w:fill="FFFFFF"/>
        </w:rPr>
        <w:t xml:space="preserve">, komputera czy telewizora. </w:t>
      </w:r>
      <w:r w:rsidR="008E4070">
        <w:rPr>
          <w:rFonts w:asciiTheme="minorHAnsi" w:hAnsiTheme="minorHAnsi" w:cstheme="minorHAnsi"/>
          <w:b w:val="0"/>
          <w:color w:val="333333"/>
          <w:sz w:val="22"/>
          <w:szCs w:val="22"/>
          <w:shd w:val="clear" w:color="auto" w:fill="FFFFFF"/>
        </w:rPr>
        <w:t>Wpływ nowych technologii na rozwój dzieci to zagadnienie budzące wiele emocji</w:t>
      </w:r>
      <w:r w:rsidR="0004339D">
        <w:rPr>
          <w:rFonts w:asciiTheme="minorHAnsi" w:hAnsiTheme="minorHAnsi" w:cstheme="minorHAnsi"/>
          <w:b w:val="0"/>
          <w:color w:val="333333"/>
          <w:sz w:val="22"/>
          <w:szCs w:val="22"/>
          <w:shd w:val="clear" w:color="auto" w:fill="FFFFFF"/>
        </w:rPr>
        <w:t>, zwłaszcza że według badań, dzieci spędzają z mediami</w:t>
      </w:r>
      <w:r w:rsidR="00FE5FAB">
        <w:rPr>
          <w:rFonts w:asciiTheme="minorHAnsi" w:hAnsiTheme="minorHAnsi" w:cstheme="minorHAnsi"/>
          <w:b w:val="0"/>
          <w:color w:val="333333"/>
          <w:sz w:val="22"/>
          <w:szCs w:val="22"/>
          <w:shd w:val="clear" w:color="auto" w:fill="FFFFFF"/>
        </w:rPr>
        <w:t xml:space="preserve"> elektronicznymi zdecydowanie zbyt</w:t>
      </w:r>
      <w:r w:rsidR="0004339D">
        <w:rPr>
          <w:rFonts w:asciiTheme="minorHAnsi" w:hAnsiTheme="minorHAnsi" w:cstheme="minorHAnsi"/>
          <w:b w:val="0"/>
          <w:color w:val="333333"/>
          <w:sz w:val="22"/>
          <w:szCs w:val="22"/>
          <w:shd w:val="clear" w:color="auto" w:fill="FFFFFF"/>
        </w:rPr>
        <w:t xml:space="preserve"> wiele czasu</w:t>
      </w:r>
      <w:r w:rsidR="008E4070">
        <w:rPr>
          <w:rFonts w:asciiTheme="minorHAnsi" w:hAnsiTheme="minorHAnsi" w:cstheme="minorHAnsi"/>
          <w:b w:val="0"/>
          <w:color w:val="333333"/>
          <w:sz w:val="22"/>
          <w:szCs w:val="22"/>
          <w:shd w:val="clear" w:color="auto" w:fill="FFFFFF"/>
        </w:rPr>
        <w:t xml:space="preserve">. Nie ulega wątpliwości, że kontakt z nimi powinien być jak najbardziej ograniczony w pierwszych dwóch latach życia malucha. W kolejnych latach warto wykorzystywać </w:t>
      </w:r>
      <w:r w:rsidR="000C0B26">
        <w:rPr>
          <w:rFonts w:asciiTheme="minorHAnsi" w:hAnsiTheme="minorHAnsi" w:cstheme="minorHAnsi"/>
          <w:b w:val="0"/>
          <w:color w:val="333333"/>
          <w:sz w:val="22"/>
          <w:szCs w:val="22"/>
          <w:shd w:val="clear" w:color="auto" w:fill="FFFFFF"/>
        </w:rPr>
        <w:t xml:space="preserve">jednak </w:t>
      </w:r>
      <w:r w:rsidR="008E4070">
        <w:rPr>
          <w:rFonts w:asciiTheme="minorHAnsi" w:hAnsiTheme="minorHAnsi" w:cstheme="minorHAnsi"/>
          <w:b w:val="0"/>
          <w:color w:val="333333"/>
          <w:sz w:val="22"/>
          <w:szCs w:val="22"/>
          <w:shd w:val="clear" w:color="auto" w:fill="FFFFFF"/>
        </w:rPr>
        <w:t xml:space="preserve">dobra technologiczne w ramach wsparcia rozwoju dziecka, ale w sposób kontrolowany </w:t>
      </w:r>
      <w:r w:rsidR="000C0B26">
        <w:rPr>
          <w:rFonts w:asciiTheme="minorHAnsi" w:hAnsiTheme="minorHAnsi" w:cstheme="minorHAnsi"/>
          <w:b w:val="0"/>
          <w:color w:val="333333"/>
          <w:sz w:val="22"/>
          <w:szCs w:val="22"/>
          <w:shd w:val="clear" w:color="auto" w:fill="FFFFFF"/>
        </w:rPr>
        <w:t>– tak, by czas spędzony np. przed komputerem niósł za sobą konkretną wartość</w:t>
      </w:r>
      <w:r w:rsidR="0004339D">
        <w:rPr>
          <w:rFonts w:asciiTheme="minorHAnsi" w:hAnsiTheme="minorHAnsi" w:cstheme="minorHAnsi"/>
          <w:b w:val="0"/>
          <w:color w:val="333333"/>
          <w:sz w:val="22"/>
          <w:szCs w:val="22"/>
          <w:shd w:val="clear" w:color="auto" w:fill="FFFFFF"/>
        </w:rPr>
        <w:t>, jak właśnie nauka języka obcego</w:t>
      </w:r>
      <w:r w:rsidR="000C0B26">
        <w:rPr>
          <w:rFonts w:asciiTheme="minorHAnsi" w:hAnsiTheme="minorHAnsi" w:cstheme="minorHAnsi"/>
          <w:b w:val="0"/>
          <w:color w:val="333333"/>
          <w:sz w:val="22"/>
          <w:szCs w:val="22"/>
          <w:shd w:val="clear" w:color="auto" w:fill="FFFFFF"/>
        </w:rPr>
        <w:t>. Jeśli puszczamy naszemu przedszkolakowi bajki</w:t>
      </w:r>
      <w:r w:rsidR="0004339D">
        <w:rPr>
          <w:rFonts w:asciiTheme="minorHAnsi" w:hAnsiTheme="minorHAnsi" w:cstheme="minorHAnsi"/>
          <w:b w:val="0"/>
          <w:color w:val="333333"/>
          <w:sz w:val="22"/>
          <w:szCs w:val="22"/>
          <w:shd w:val="clear" w:color="auto" w:fill="FFFFFF"/>
        </w:rPr>
        <w:t xml:space="preserve"> czy audiobooki</w:t>
      </w:r>
      <w:r w:rsidR="000C0B26">
        <w:rPr>
          <w:rFonts w:asciiTheme="minorHAnsi" w:hAnsiTheme="minorHAnsi" w:cstheme="minorHAnsi"/>
          <w:b w:val="0"/>
          <w:color w:val="333333"/>
          <w:sz w:val="22"/>
          <w:szCs w:val="22"/>
          <w:shd w:val="clear" w:color="auto" w:fill="FFFFFF"/>
        </w:rPr>
        <w:t xml:space="preserve">, wybierajmy te w języku angielskim. </w:t>
      </w:r>
      <w:r w:rsidR="0004339D">
        <w:rPr>
          <w:rFonts w:asciiTheme="minorHAnsi" w:hAnsiTheme="minorHAnsi" w:cstheme="minorHAnsi"/>
          <w:b w:val="0"/>
          <w:color w:val="333333"/>
          <w:sz w:val="22"/>
          <w:szCs w:val="22"/>
          <w:shd w:val="clear" w:color="auto" w:fill="FFFFFF"/>
        </w:rPr>
        <w:t xml:space="preserve">Zapoznajmy się też z aplikacjami czy platformami edukacyjnymi, które zapewniają dziecku jednocześnie walor rozrywkowy, łącząc tym samym przyjemne z pożytecznym. </w:t>
      </w:r>
    </w:p>
    <w:p w:rsidR="00961437" w:rsidRDefault="00961437" w:rsidP="0004339D">
      <w:pPr>
        <w:pStyle w:val="Akapitzlist"/>
        <w:widowControl/>
        <w:autoSpaceDE/>
        <w:autoSpaceDN/>
        <w:adjustRightInd/>
        <w:spacing w:after="200" w:line="276" w:lineRule="auto"/>
      </w:pPr>
    </w:p>
    <w:sectPr w:rsidR="0096143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D8F" w:rsidRDefault="002F1D8F" w:rsidP="00EA6849">
      <w:pPr>
        <w:spacing w:after="0" w:line="240" w:lineRule="auto"/>
      </w:pPr>
      <w:r>
        <w:separator/>
      </w:r>
    </w:p>
  </w:endnote>
  <w:endnote w:type="continuationSeparator" w:id="0">
    <w:p w:rsidR="002F1D8F" w:rsidRDefault="002F1D8F" w:rsidP="00EA6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D8F" w:rsidRDefault="002F1D8F" w:rsidP="00EA6849">
      <w:pPr>
        <w:spacing w:after="0" w:line="240" w:lineRule="auto"/>
      </w:pPr>
      <w:r>
        <w:separator/>
      </w:r>
    </w:p>
  </w:footnote>
  <w:footnote w:type="continuationSeparator" w:id="0">
    <w:p w:rsidR="002F1D8F" w:rsidRDefault="002F1D8F" w:rsidP="00EA6849">
      <w:pPr>
        <w:spacing w:after="0" w:line="240" w:lineRule="auto"/>
      </w:pPr>
      <w:r>
        <w:continuationSeparator/>
      </w:r>
    </w:p>
  </w:footnote>
  <w:footnote w:id="1">
    <w:p w:rsidR="00961437" w:rsidRDefault="00961437">
      <w:pPr>
        <w:pStyle w:val="Tekstprzypisudolnego"/>
      </w:pPr>
      <w:r>
        <w:rPr>
          <w:rStyle w:val="Odwoanieprzypisudolnego"/>
        </w:rPr>
        <w:footnoteRef/>
      </w:r>
      <w:r>
        <w:t xml:space="preserve"> </w:t>
      </w:r>
      <w:hyperlink r:id="rId1" w:history="1">
        <w:r>
          <w:rPr>
            <w:rStyle w:val="Hipercze"/>
          </w:rPr>
          <w:t>http://www.frang.pl/angielski-kluczowy-dla-przyszlosci-dziecka/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849" w:rsidRDefault="00EA6849">
    <w:pPr>
      <w:pStyle w:val="Nagwek"/>
    </w:pPr>
    <w:r w:rsidRPr="000D1ACB">
      <w:rPr>
        <w:rFonts w:ascii="Open Sans" w:hAnsi="Open Sans" w:cs="Open Sans"/>
        <w:noProof/>
        <w:sz w:val="36"/>
        <w:szCs w:val="36"/>
        <w:lang w:eastAsia="pl-PL"/>
      </w:rPr>
      <w:drawing>
        <wp:inline distT="0" distB="0" distL="0" distR="0" wp14:anchorId="78339B2A" wp14:editId="6ED48A20">
          <wp:extent cx="2019300" cy="724664"/>
          <wp:effectExtent l="0" t="0" r="0" b="0"/>
          <wp:docPr id="3" name="Obraz 3" descr="C:\Users\GoodOnePR\Desktop\Novaki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odOnePR\Desktop\Novakid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7972" cy="7528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E6003"/>
    <w:multiLevelType w:val="hybridMultilevel"/>
    <w:tmpl w:val="6A6ACC16"/>
    <w:lvl w:ilvl="0" w:tplc="E384BDC2">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72D18A3"/>
    <w:multiLevelType w:val="hybridMultilevel"/>
    <w:tmpl w:val="540E270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50E200F"/>
    <w:multiLevelType w:val="hybridMultilevel"/>
    <w:tmpl w:val="B274A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849"/>
    <w:rsid w:val="0001186C"/>
    <w:rsid w:val="00032564"/>
    <w:rsid w:val="0004339D"/>
    <w:rsid w:val="00075180"/>
    <w:rsid w:val="000B59DE"/>
    <w:rsid w:val="000C0B26"/>
    <w:rsid w:val="000F348A"/>
    <w:rsid w:val="00141496"/>
    <w:rsid w:val="00235B71"/>
    <w:rsid w:val="002F1D8F"/>
    <w:rsid w:val="00300E2B"/>
    <w:rsid w:val="00304B05"/>
    <w:rsid w:val="00324E04"/>
    <w:rsid w:val="003A6277"/>
    <w:rsid w:val="003B75BA"/>
    <w:rsid w:val="00454D4D"/>
    <w:rsid w:val="004A2824"/>
    <w:rsid w:val="00596A74"/>
    <w:rsid w:val="006B2A1F"/>
    <w:rsid w:val="007911A8"/>
    <w:rsid w:val="007E6D0A"/>
    <w:rsid w:val="008E4070"/>
    <w:rsid w:val="00961437"/>
    <w:rsid w:val="009E4AAC"/>
    <w:rsid w:val="00A45AFD"/>
    <w:rsid w:val="00A46C7B"/>
    <w:rsid w:val="00A6423D"/>
    <w:rsid w:val="00A6682E"/>
    <w:rsid w:val="00BE79C4"/>
    <w:rsid w:val="00DD5653"/>
    <w:rsid w:val="00E062C1"/>
    <w:rsid w:val="00EA6849"/>
    <w:rsid w:val="00ED275F"/>
    <w:rsid w:val="00ED51EB"/>
    <w:rsid w:val="00EE49B2"/>
    <w:rsid w:val="00F20F02"/>
    <w:rsid w:val="00FE5F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46917"/>
  <w15:chartTrackingRefBased/>
  <w15:docId w15:val="{95DB20E1-ACD5-482E-BA72-C9A727AB0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4">
    <w:name w:val="heading 4"/>
    <w:basedOn w:val="Normalny"/>
    <w:link w:val="Nagwek4Znak"/>
    <w:uiPriority w:val="9"/>
    <w:qFormat/>
    <w:rsid w:val="00961437"/>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A6849"/>
    <w:pPr>
      <w:widowControl w:val="0"/>
      <w:autoSpaceDE w:val="0"/>
      <w:autoSpaceDN w:val="0"/>
      <w:adjustRightInd w:val="0"/>
      <w:spacing w:after="0" w:line="240" w:lineRule="auto"/>
      <w:ind w:left="720"/>
      <w:contextualSpacing/>
    </w:pPr>
    <w:rPr>
      <w:rFonts w:ascii="Verdana" w:eastAsia="Times New Roman" w:hAnsi="Verdana" w:cs="Times New Roman"/>
      <w:sz w:val="20"/>
      <w:szCs w:val="20"/>
      <w:lang w:eastAsia="pl-PL"/>
    </w:rPr>
  </w:style>
  <w:style w:type="paragraph" w:styleId="Nagwek">
    <w:name w:val="header"/>
    <w:basedOn w:val="Normalny"/>
    <w:link w:val="NagwekZnak"/>
    <w:uiPriority w:val="99"/>
    <w:unhideWhenUsed/>
    <w:rsid w:val="00EA68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6849"/>
  </w:style>
  <w:style w:type="paragraph" w:styleId="Stopka">
    <w:name w:val="footer"/>
    <w:basedOn w:val="Normalny"/>
    <w:link w:val="StopkaZnak"/>
    <w:uiPriority w:val="99"/>
    <w:unhideWhenUsed/>
    <w:rsid w:val="00EA68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6849"/>
  </w:style>
  <w:style w:type="paragraph" w:styleId="Tekstprzypisudolnego">
    <w:name w:val="footnote text"/>
    <w:basedOn w:val="Normalny"/>
    <w:link w:val="TekstprzypisudolnegoZnak"/>
    <w:uiPriority w:val="99"/>
    <w:semiHidden/>
    <w:unhideWhenUsed/>
    <w:rsid w:val="0096143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61437"/>
    <w:rPr>
      <w:sz w:val="20"/>
      <w:szCs w:val="20"/>
    </w:rPr>
  </w:style>
  <w:style w:type="character" w:styleId="Odwoanieprzypisudolnego">
    <w:name w:val="footnote reference"/>
    <w:basedOn w:val="Domylnaczcionkaakapitu"/>
    <w:uiPriority w:val="99"/>
    <w:semiHidden/>
    <w:unhideWhenUsed/>
    <w:rsid w:val="00961437"/>
    <w:rPr>
      <w:vertAlign w:val="superscript"/>
    </w:rPr>
  </w:style>
  <w:style w:type="character" w:styleId="Hipercze">
    <w:name w:val="Hyperlink"/>
    <w:basedOn w:val="Domylnaczcionkaakapitu"/>
    <w:uiPriority w:val="99"/>
    <w:semiHidden/>
    <w:unhideWhenUsed/>
    <w:rsid w:val="00961437"/>
    <w:rPr>
      <w:color w:val="0000FF"/>
      <w:u w:val="single"/>
    </w:rPr>
  </w:style>
  <w:style w:type="character" w:customStyle="1" w:styleId="Nagwek4Znak">
    <w:name w:val="Nagłówek 4 Znak"/>
    <w:basedOn w:val="Domylnaczcionkaakapitu"/>
    <w:link w:val="Nagwek4"/>
    <w:uiPriority w:val="9"/>
    <w:rsid w:val="00961437"/>
    <w:rPr>
      <w:rFonts w:ascii="Times New Roman" w:eastAsia="Times New Roman" w:hAnsi="Times New Roman" w:cs="Times New Roman"/>
      <w:b/>
      <w:bCs/>
      <w:sz w:val="24"/>
      <w:szCs w:val="24"/>
      <w:lang w:eastAsia="pl-PL"/>
    </w:rPr>
  </w:style>
  <w:style w:type="character" w:styleId="Pogrubienie">
    <w:name w:val="Strong"/>
    <w:basedOn w:val="Domylnaczcionkaakapitu"/>
    <w:uiPriority w:val="22"/>
    <w:qFormat/>
    <w:rsid w:val="00961437"/>
    <w:rPr>
      <w:b/>
      <w:bCs/>
    </w:rPr>
  </w:style>
  <w:style w:type="character" w:customStyle="1" w:styleId="6qdm">
    <w:name w:val="_6qdm"/>
    <w:basedOn w:val="Domylnaczcionkaakapitu"/>
    <w:rsid w:val="00961437"/>
  </w:style>
  <w:style w:type="character" w:customStyle="1" w:styleId="textexposedshow">
    <w:name w:val="text_exposed_show"/>
    <w:basedOn w:val="Domylnaczcionkaakapitu"/>
    <w:rsid w:val="00961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56029">
      <w:bodyDiv w:val="1"/>
      <w:marLeft w:val="0"/>
      <w:marRight w:val="0"/>
      <w:marTop w:val="0"/>
      <w:marBottom w:val="0"/>
      <w:divBdr>
        <w:top w:val="none" w:sz="0" w:space="0" w:color="auto"/>
        <w:left w:val="none" w:sz="0" w:space="0" w:color="auto"/>
        <w:bottom w:val="none" w:sz="0" w:space="0" w:color="auto"/>
        <w:right w:val="none" w:sz="0" w:space="0" w:color="auto"/>
      </w:divBdr>
    </w:div>
    <w:div w:id="1023896572">
      <w:bodyDiv w:val="1"/>
      <w:marLeft w:val="0"/>
      <w:marRight w:val="0"/>
      <w:marTop w:val="0"/>
      <w:marBottom w:val="0"/>
      <w:divBdr>
        <w:top w:val="none" w:sz="0" w:space="0" w:color="auto"/>
        <w:left w:val="none" w:sz="0" w:space="0" w:color="auto"/>
        <w:bottom w:val="none" w:sz="0" w:space="0" w:color="auto"/>
        <w:right w:val="none" w:sz="0" w:space="0" w:color="auto"/>
      </w:divBdr>
    </w:div>
    <w:div w:id="1084690465">
      <w:bodyDiv w:val="1"/>
      <w:marLeft w:val="0"/>
      <w:marRight w:val="0"/>
      <w:marTop w:val="0"/>
      <w:marBottom w:val="0"/>
      <w:divBdr>
        <w:top w:val="none" w:sz="0" w:space="0" w:color="auto"/>
        <w:left w:val="none" w:sz="0" w:space="0" w:color="auto"/>
        <w:bottom w:val="none" w:sz="0" w:space="0" w:color="auto"/>
        <w:right w:val="none" w:sz="0" w:space="0" w:color="auto"/>
      </w:divBdr>
    </w:div>
    <w:div w:id="155839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rang.pl/angielski-kluczowy-dla-przyszlosci-dziec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66981-39B2-497B-AAD3-5AB28A547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911</Words>
  <Characters>5470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GoodOnePR</dc:creator>
  <cp:keywords/>
  <dc:description/>
  <cp:lastModifiedBy>GoodOnePR</cp:lastModifiedBy>
  <cp:revision>5</cp:revision>
  <dcterms:created xsi:type="dcterms:W3CDTF">2020-05-27T11:39:00Z</dcterms:created>
  <dcterms:modified xsi:type="dcterms:W3CDTF">2020-05-28T06:46:00Z</dcterms:modified>
</cp:coreProperties>
</file>