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77733" w14:textId="77777777" w:rsidR="00A27EFE" w:rsidRPr="008367A9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7454B564" w14:textId="3F9EA878" w:rsidR="00A27EFE" w:rsidRPr="008367A9" w:rsidRDefault="00EE5F80" w:rsidP="00BE32C7">
      <w:pPr>
        <w:pBdr>
          <w:bottom w:val="single" w:sz="4" w:space="1" w:color="auto"/>
        </w:pBdr>
        <w:spacing w:line="360" w:lineRule="auto"/>
        <w:ind w:left="708" w:hanging="708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Porto</w:t>
      </w:r>
      <w:r w:rsidR="00A27EFE" w:rsidRPr="008367A9">
        <w:rPr>
          <w:rFonts w:ascii="Verdana" w:hAnsi="Verdana" w:cs="Arial"/>
          <w:b/>
          <w:sz w:val="20"/>
          <w:szCs w:val="22"/>
          <w:lang w:val="pt-PT"/>
        </w:rPr>
        <w:t>,</w:t>
      </w:r>
      <w:r w:rsidR="00531174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26683F">
        <w:rPr>
          <w:rFonts w:ascii="Verdana" w:hAnsi="Verdana" w:cs="Arial"/>
          <w:b/>
          <w:sz w:val="20"/>
          <w:szCs w:val="22"/>
          <w:lang w:val="pt-PT"/>
        </w:rPr>
        <w:t>30</w:t>
      </w:r>
      <w:r w:rsidR="00C96041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3828C6">
        <w:rPr>
          <w:rFonts w:ascii="Verdana" w:hAnsi="Verdana" w:cs="Arial"/>
          <w:b/>
          <w:sz w:val="20"/>
          <w:szCs w:val="22"/>
          <w:lang w:val="pt-PT"/>
        </w:rPr>
        <w:t>maio</w:t>
      </w:r>
      <w:r w:rsidR="003723E0">
        <w:rPr>
          <w:rFonts w:ascii="Verdana" w:hAnsi="Verdana" w:cs="Arial"/>
          <w:b/>
          <w:sz w:val="20"/>
          <w:szCs w:val="22"/>
          <w:lang w:val="pt-PT"/>
        </w:rPr>
        <w:t xml:space="preserve"> de 20</w:t>
      </w:r>
      <w:r w:rsidR="003828C6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70BFC3AC" w14:textId="4FEFF2C5" w:rsidR="00E1614A" w:rsidRDefault="00E1614A" w:rsidP="00E1614A">
      <w:pPr>
        <w:spacing w:line="360" w:lineRule="auto"/>
        <w:jc w:val="right"/>
        <w:rPr>
          <w:rFonts w:ascii="Verdana" w:hAnsi="Verdana" w:cs="Arial"/>
          <w:b/>
          <w:sz w:val="22"/>
          <w:szCs w:val="22"/>
          <w:lang w:val="pt-PT"/>
        </w:rPr>
      </w:pPr>
    </w:p>
    <w:p w14:paraId="2AA7C5BA" w14:textId="175AF2CA" w:rsidR="00BC7F90" w:rsidRPr="00974025" w:rsidRDefault="003828C6" w:rsidP="00BC7F90">
      <w:pPr>
        <w:jc w:val="center"/>
        <w:rPr>
          <w:rFonts w:ascii="Montserrat" w:eastAsia="Montserrat" w:hAnsi="Montserrat" w:cs="Montserrat"/>
          <w:b/>
          <w:color w:val="0A263B"/>
          <w:lang w:val="pt-PT"/>
        </w:rPr>
      </w:pPr>
      <w:proofErr w:type="spellStart"/>
      <w:r>
        <w:rPr>
          <w:rFonts w:ascii="Verdana" w:hAnsi="Verdana"/>
          <w:b/>
          <w:sz w:val="32"/>
          <w:lang w:val="pt-PT"/>
        </w:rPr>
        <w:t>ViaCatarina</w:t>
      </w:r>
      <w:proofErr w:type="spellEnd"/>
      <w:r>
        <w:rPr>
          <w:rFonts w:ascii="Verdana" w:hAnsi="Verdana"/>
          <w:b/>
          <w:sz w:val="32"/>
          <w:lang w:val="pt-PT"/>
        </w:rPr>
        <w:t xml:space="preserve"> Shopping</w:t>
      </w:r>
      <w:r w:rsidR="00BC7F90" w:rsidRPr="00974025">
        <w:rPr>
          <w:rFonts w:ascii="Verdana" w:hAnsi="Verdana"/>
          <w:b/>
          <w:sz w:val="32"/>
          <w:lang w:val="pt-PT"/>
        </w:rPr>
        <w:t xml:space="preserve"> implementou medidas adicionais para garantir segurança de visitantes, lojistas</w:t>
      </w:r>
      <w:r w:rsidR="00BC7F90">
        <w:rPr>
          <w:rFonts w:ascii="Verdana" w:hAnsi="Verdana"/>
          <w:b/>
          <w:sz w:val="32"/>
          <w:lang w:val="pt-PT"/>
        </w:rPr>
        <w:t>, prestadores de serviços</w:t>
      </w:r>
      <w:r w:rsidR="00BC7F90" w:rsidRPr="00974025">
        <w:rPr>
          <w:rFonts w:ascii="Verdana" w:hAnsi="Verdana"/>
          <w:b/>
          <w:sz w:val="32"/>
          <w:lang w:val="pt-PT"/>
        </w:rPr>
        <w:t xml:space="preserve"> e colaboradores</w:t>
      </w:r>
      <w:r w:rsidR="00BC7F90" w:rsidRPr="00974025">
        <w:rPr>
          <w:rFonts w:ascii="Montserrat" w:eastAsia="Montserrat" w:hAnsi="Montserrat" w:cs="Montserrat"/>
          <w:b/>
          <w:color w:val="0A263B"/>
          <w:lang w:val="pt-PT"/>
        </w:rPr>
        <w:t xml:space="preserve"> </w:t>
      </w:r>
    </w:p>
    <w:p w14:paraId="01593668" w14:textId="77777777" w:rsidR="00BC7F90" w:rsidRPr="00380FF3" w:rsidRDefault="00BC7F90" w:rsidP="00BC7F90">
      <w:pPr>
        <w:tabs>
          <w:tab w:val="left" w:pos="2190"/>
        </w:tabs>
        <w:spacing w:line="360" w:lineRule="auto"/>
        <w:jc w:val="center"/>
        <w:rPr>
          <w:rFonts w:ascii="Verdana" w:hAnsi="Verdana"/>
          <w:b/>
          <w:color w:val="000000" w:themeColor="text1"/>
          <w:sz w:val="40"/>
          <w:szCs w:val="32"/>
          <w:lang w:val="pt-PT"/>
        </w:rPr>
      </w:pPr>
    </w:p>
    <w:p w14:paraId="5688F258" w14:textId="67A295F1" w:rsidR="00BC7F90" w:rsidRDefault="00BC7F90" w:rsidP="00BC7F90">
      <w:pPr>
        <w:spacing w:line="360" w:lineRule="auto"/>
        <w:jc w:val="both"/>
        <w:rPr>
          <w:rFonts w:ascii="Verdana" w:hAnsi="Verdana" w:cs="Calibri"/>
          <w:color w:val="000000" w:themeColor="text1"/>
          <w:sz w:val="20"/>
          <w:szCs w:val="20"/>
          <w:lang w:val="pt-PT"/>
        </w:rPr>
      </w:pPr>
      <w:r w:rsidRPr="00682253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No âmbito </w:t>
      </w:r>
      <w:r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do Plano de Desconfinamento decretado pelo Governo </w:t>
      </w:r>
      <w:r w:rsidRPr="00604D23">
        <w:rPr>
          <w:rFonts w:ascii="Verdana" w:hAnsi="Verdana" w:cs="Calibri"/>
          <w:color w:val="000000" w:themeColor="text1"/>
          <w:sz w:val="20"/>
          <w:szCs w:val="20"/>
          <w:lang w:val="pt-PT"/>
        </w:rPr>
        <w:t>e</w:t>
      </w:r>
      <w:r w:rsidRPr="00380FF3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consequente autorização para reabertura das atividades que tinham o seu funcionamento suspenso, o </w:t>
      </w:r>
      <w:proofErr w:type="spellStart"/>
      <w:r w:rsidR="003828C6">
        <w:rPr>
          <w:rFonts w:ascii="Verdana" w:hAnsi="Verdana" w:cs="Calibri"/>
          <w:color w:val="000000" w:themeColor="text1"/>
          <w:sz w:val="20"/>
          <w:szCs w:val="20"/>
          <w:lang w:val="pt-PT"/>
        </w:rPr>
        <w:t>ViaCatarina</w:t>
      </w:r>
      <w:proofErr w:type="spellEnd"/>
      <w:r w:rsidR="003828C6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Shopping</w:t>
      </w:r>
      <w:r w:rsidRPr="00380FF3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vem comunicar as medidas de prevenção e contenção estabelecidas para controlo do novo coronavírus, garantindo a segurança dos visitantes, lojistas</w:t>
      </w:r>
      <w:r>
        <w:rPr>
          <w:rFonts w:ascii="Verdana" w:hAnsi="Verdana" w:cs="Calibri"/>
          <w:color w:val="000000" w:themeColor="text1"/>
          <w:sz w:val="20"/>
          <w:szCs w:val="20"/>
          <w:lang w:val="pt-PT"/>
        </w:rPr>
        <w:t>, prestadores de serviços</w:t>
      </w:r>
      <w:r w:rsidRPr="00380FF3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e colaboradores.</w:t>
      </w:r>
    </w:p>
    <w:p w14:paraId="5EC60D82" w14:textId="77777777" w:rsidR="00BC7F90" w:rsidRDefault="00BC7F90" w:rsidP="00BC7F90">
      <w:pPr>
        <w:spacing w:line="360" w:lineRule="auto"/>
        <w:jc w:val="both"/>
        <w:rPr>
          <w:rFonts w:ascii="Verdana" w:hAnsi="Verdana" w:cs="Calibri"/>
          <w:color w:val="000000" w:themeColor="text1"/>
          <w:sz w:val="20"/>
          <w:szCs w:val="20"/>
          <w:lang w:val="pt-PT"/>
        </w:rPr>
      </w:pPr>
    </w:p>
    <w:p w14:paraId="6F011CF9" w14:textId="4FF1CCA6" w:rsidR="00BC7F90" w:rsidRPr="00865B76" w:rsidRDefault="00BC7F90" w:rsidP="00BC7F90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  <w:r w:rsidRPr="00714748">
        <w:rPr>
          <w:rFonts w:ascii="Verdana" w:hAnsi="Verdana" w:cs="Calibri"/>
          <w:color w:val="000000" w:themeColor="text1"/>
          <w:sz w:val="20"/>
          <w:szCs w:val="20"/>
          <w:lang w:val="pt-PT"/>
        </w:rPr>
        <w:t>“</w:t>
      </w:r>
      <w:r w:rsidRPr="00865B76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O </w:t>
      </w:r>
      <w:proofErr w:type="spellStart"/>
      <w:r w:rsidR="003828C6">
        <w:rPr>
          <w:rFonts w:ascii="Verdana" w:hAnsi="Verdana" w:cs="Calibri"/>
          <w:color w:val="000000" w:themeColor="text1"/>
          <w:sz w:val="20"/>
          <w:szCs w:val="20"/>
          <w:lang w:val="pt-PT"/>
        </w:rPr>
        <w:t>ViaCatarina</w:t>
      </w:r>
      <w:proofErr w:type="spellEnd"/>
      <w:r w:rsidR="003828C6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Shopping</w:t>
      </w:r>
      <w:r w:rsidRPr="00865B76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reabr</w:t>
      </w:r>
      <w:r>
        <w:rPr>
          <w:rFonts w:ascii="Verdana" w:hAnsi="Verdana" w:cs="Calibri"/>
          <w:color w:val="000000" w:themeColor="text1"/>
          <w:sz w:val="20"/>
          <w:szCs w:val="20"/>
          <w:lang w:val="pt-PT"/>
        </w:rPr>
        <w:t>e</w:t>
      </w:r>
      <w:r w:rsidRPr="00865B76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</w:t>
      </w:r>
      <w:r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na próxima segunda-feira, dia 1 de junho, </w:t>
      </w:r>
      <w:r w:rsidRPr="00865B76">
        <w:rPr>
          <w:rFonts w:ascii="Verdana" w:hAnsi="Verdana" w:cs="Calibri"/>
          <w:color w:val="000000" w:themeColor="text1"/>
          <w:sz w:val="20"/>
          <w:szCs w:val="20"/>
          <w:lang w:val="pt-PT"/>
        </w:rPr>
        <w:t>as atividades que estavam suspensas, em articulação com as autoridades de saúde e governamentais.</w:t>
      </w:r>
      <w:r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A</w:t>
      </w:r>
      <w:r w:rsidRPr="00865B76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nossa prioridade é garantir aos visitantes, aos lojistas, aos prestadores de serviços e aos colaboradores um ambiente seguro e confortável e neste sentido implementámos um conjunto de medidas, incluindo a instalação de dispensadores de gel desinfetante em todas as entradas do Centro e a colocação de sinalética e avisos através do sistema de som das boas práticas de conduta social, com especial ênfase para a necessidade de cumprir com o distanciamento de 2 metros”, afirma</w:t>
      </w:r>
      <w:r w:rsidRPr="00145D0D">
        <w:rPr>
          <w:rFonts w:ascii="Verdana" w:hAnsi="Verdana" w:cs="Calibri"/>
          <w:color w:val="000000"/>
          <w:sz w:val="18"/>
          <w:szCs w:val="18"/>
          <w:lang w:val="pt-PT"/>
        </w:rPr>
        <w:t xml:space="preserve"> </w:t>
      </w:r>
      <w:r w:rsidR="003828C6">
        <w:rPr>
          <w:rFonts w:ascii="Verdana" w:hAnsi="Verdana" w:cs="Calibri"/>
          <w:color w:val="000000"/>
          <w:sz w:val="20"/>
          <w:szCs w:val="20"/>
          <w:lang w:val="pt-PT"/>
        </w:rPr>
        <w:t xml:space="preserve">Tomás </w:t>
      </w:r>
      <w:r w:rsidR="003828C6" w:rsidRPr="003828C6">
        <w:rPr>
          <w:rFonts w:ascii="Verdana" w:hAnsi="Verdana" w:cs="Calibri"/>
          <w:color w:val="000000"/>
          <w:sz w:val="20"/>
          <w:szCs w:val="20"/>
          <w:lang w:val="pt-PT"/>
        </w:rPr>
        <w:t>Furtado</w:t>
      </w:r>
      <w:r w:rsidRPr="00865B76">
        <w:rPr>
          <w:rFonts w:ascii="Verdana" w:hAnsi="Verdana" w:cs="Calibri"/>
          <w:color w:val="000000"/>
          <w:sz w:val="20"/>
          <w:szCs w:val="20"/>
          <w:lang w:val="pt-PT"/>
        </w:rPr>
        <w:t>,</w:t>
      </w:r>
      <w:r w:rsidRPr="00865B76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diretor do </w:t>
      </w:r>
      <w:proofErr w:type="spellStart"/>
      <w:r w:rsidR="003828C6">
        <w:rPr>
          <w:rFonts w:ascii="Verdana" w:hAnsi="Verdana" w:cs="Calibri"/>
          <w:color w:val="000000" w:themeColor="text1"/>
          <w:sz w:val="20"/>
          <w:szCs w:val="20"/>
          <w:lang w:val="pt-PT"/>
        </w:rPr>
        <w:t>ViaCatarina</w:t>
      </w:r>
      <w:proofErr w:type="spellEnd"/>
      <w:r w:rsidR="003828C6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Shopping</w:t>
      </w:r>
      <w:r w:rsidRPr="00865B76">
        <w:rPr>
          <w:rFonts w:ascii="Verdana" w:hAnsi="Verdana" w:cs="Calibri"/>
          <w:color w:val="000000" w:themeColor="text1"/>
          <w:sz w:val="20"/>
          <w:szCs w:val="20"/>
          <w:lang w:val="pt-PT"/>
        </w:rPr>
        <w:t>.</w:t>
      </w:r>
    </w:p>
    <w:p w14:paraId="18C17A1D" w14:textId="77777777" w:rsidR="00BC7F90" w:rsidRPr="00865B76" w:rsidRDefault="00BC7F90" w:rsidP="00BC7F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 w:cs="Calibri"/>
          <w:color w:val="000000" w:themeColor="text1"/>
          <w:sz w:val="20"/>
          <w:szCs w:val="20"/>
          <w:lang w:val="pt-PT"/>
        </w:rPr>
      </w:pPr>
    </w:p>
    <w:p w14:paraId="5176758A" w14:textId="15EF4C2C" w:rsidR="00BC7F90" w:rsidRPr="00EE787A" w:rsidRDefault="00BC7F90" w:rsidP="00BC7F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 w:cs="Calibri"/>
          <w:color w:val="000000" w:themeColor="text1"/>
          <w:sz w:val="20"/>
          <w:szCs w:val="20"/>
          <w:lang w:val="pt-PT"/>
        </w:rPr>
      </w:pPr>
      <w:r w:rsidRPr="00865B76">
        <w:rPr>
          <w:rFonts w:ascii="Verdana" w:hAnsi="Verdana" w:cs="Calibri"/>
          <w:color w:val="000000" w:themeColor="text1"/>
          <w:sz w:val="20"/>
          <w:szCs w:val="20"/>
          <w:lang w:val="pt-PT"/>
        </w:rPr>
        <w:t>Entre as medidas de segurança</w:t>
      </w:r>
      <w:r w:rsidRPr="00EE787A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implementadas no </w:t>
      </w:r>
      <w:proofErr w:type="spellStart"/>
      <w:r w:rsidR="003828C6">
        <w:rPr>
          <w:rFonts w:ascii="Verdana" w:hAnsi="Verdana" w:cs="Calibri"/>
          <w:color w:val="000000" w:themeColor="text1"/>
          <w:sz w:val="20"/>
          <w:szCs w:val="20"/>
          <w:lang w:val="pt-PT"/>
        </w:rPr>
        <w:t>ViaCatarina</w:t>
      </w:r>
      <w:proofErr w:type="spellEnd"/>
      <w:r w:rsidR="003828C6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Shopping</w:t>
      </w:r>
      <w:r w:rsidRPr="00EE787A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estão as seguintes:</w:t>
      </w:r>
    </w:p>
    <w:p w14:paraId="48880227" w14:textId="77777777" w:rsidR="00BC7F90" w:rsidRPr="00505B2B" w:rsidRDefault="00BC7F90" w:rsidP="00BC7F90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color w:val="000000" w:themeColor="text1"/>
          <w:sz w:val="20"/>
        </w:rPr>
      </w:pPr>
      <w:r w:rsidRPr="00505B2B">
        <w:rPr>
          <w:rFonts w:ascii="Verdana" w:hAnsi="Verdana"/>
          <w:color w:val="000000" w:themeColor="text1"/>
          <w:sz w:val="20"/>
        </w:rPr>
        <w:t>Instalação de dispensadores de gel desinfetante em todas as entradas do Centro e locais de maior afluência ou passagem, como casas de banho, fraldários.</w:t>
      </w:r>
    </w:p>
    <w:p w14:paraId="24C775E6" w14:textId="77777777" w:rsidR="00BC7F90" w:rsidRPr="00505B2B" w:rsidRDefault="00BC7F90" w:rsidP="00BC7F90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color w:val="000000" w:themeColor="text1"/>
          <w:sz w:val="20"/>
        </w:rPr>
      </w:pPr>
      <w:r w:rsidRPr="00505B2B">
        <w:rPr>
          <w:rFonts w:ascii="Verdana" w:hAnsi="Verdana"/>
          <w:color w:val="000000" w:themeColor="text1"/>
          <w:sz w:val="20"/>
        </w:rPr>
        <w:t>Reforço das equipas de limpeza, para garantir uma maior frequência de limpeza e desinfeção de todas as superfícies.</w:t>
      </w:r>
    </w:p>
    <w:p w14:paraId="1302C955" w14:textId="0641D445" w:rsidR="00BC7F90" w:rsidRPr="00505B2B" w:rsidRDefault="00BC7F90" w:rsidP="00BC7F90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color w:val="000000" w:themeColor="text1"/>
          <w:sz w:val="20"/>
        </w:rPr>
      </w:pPr>
      <w:r w:rsidRPr="00505B2B">
        <w:rPr>
          <w:rFonts w:ascii="Verdana" w:hAnsi="Verdana"/>
          <w:color w:val="000000" w:themeColor="text1"/>
          <w:sz w:val="20"/>
        </w:rPr>
        <w:t>Reforço das rotinas de limpeza dos sistemas de ventilação e de todo o equipamento de ar condicionado e ventilação do Centro. O ar</w:t>
      </w:r>
      <w:r w:rsidR="00C3442A">
        <w:rPr>
          <w:rFonts w:ascii="Verdana" w:hAnsi="Verdana"/>
          <w:color w:val="000000" w:themeColor="text1"/>
          <w:sz w:val="20"/>
        </w:rPr>
        <w:t xml:space="preserve"> no </w:t>
      </w:r>
      <w:proofErr w:type="spellStart"/>
      <w:r w:rsidR="00C3442A">
        <w:rPr>
          <w:rFonts w:ascii="Verdana" w:hAnsi="Verdana"/>
          <w:color w:val="000000" w:themeColor="text1"/>
          <w:sz w:val="20"/>
        </w:rPr>
        <w:t>ViaCatarina</w:t>
      </w:r>
      <w:proofErr w:type="spellEnd"/>
      <w:r w:rsidR="00C3442A">
        <w:rPr>
          <w:rFonts w:ascii="Verdana" w:hAnsi="Verdana"/>
          <w:color w:val="000000" w:themeColor="text1"/>
          <w:sz w:val="20"/>
        </w:rPr>
        <w:t xml:space="preserve"> Shopping </w:t>
      </w:r>
      <w:r w:rsidRPr="00505B2B">
        <w:rPr>
          <w:rFonts w:ascii="Verdana" w:hAnsi="Verdana"/>
          <w:color w:val="000000" w:themeColor="text1"/>
          <w:sz w:val="20"/>
        </w:rPr>
        <w:t>é renovado a cada 10 minutos.</w:t>
      </w:r>
    </w:p>
    <w:p w14:paraId="6CF26E02" w14:textId="6A82DA86" w:rsidR="00BC7F90" w:rsidRPr="00505B2B" w:rsidRDefault="00BC7F90" w:rsidP="00BC7F90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color w:val="000000" w:themeColor="text1"/>
          <w:sz w:val="20"/>
        </w:rPr>
      </w:pPr>
      <w:r w:rsidRPr="00505B2B">
        <w:rPr>
          <w:rFonts w:ascii="Verdana" w:hAnsi="Verdana"/>
          <w:color w:val="000000" w:themeColor="text1"/>
          <w:sz w:val="20"/>
        </w:rPr>
        <w:t xml:space="preserve">Equipa de vigilância ativa, garantindo a aplicação da norma de obrigatoriedade de utilização de máscara por todos os que frequentam o </w:t>
      </w:r>
      <w:proofErr w:type="spellStart"/>
      <w:r w:rsidR="003828C6">
        <w:rPr>
          <w:rFonts w:ascii="Verdana" w:hAnsi="Verdana"/>
          <w:color w:val="000000" w:themeColor="text1"/>
          <w:sz w:val="20"/>
        </w:rPr>
        <w:t>ViaCatarina</w:t>
      </w:r>
      <w:proofErr w:type="spellEnd"/>
      <w:r w:rsidR="003828C6">
        <w:rPr>
          <w:rFonts w:ascii="Verdana" w:hAnsi="Verdana"/>
          <w:color w:val="000000" w:themeColor="text1"/>
          <w:sz w:val="20"/>
        </w:rPr>
        <w:t xml:space="preserve"> Shopping</w:t>
      </w:r>
      <w:r w:rsidRPr="00505B2B">
        <w:rPr>
          <w:rFonts w:ascii="Verdana" w:hAnsi="Verdana"/>
          <w:color w:val="000000" w:themeColor="text1"/>
          <w:sz w:val="20"/>
        </w:rPr>
        <w:t>, assim como o controlo de acesso e cumprimento do rácio definido.</w:t>
      </w:r>
    </w:p>
    <w:p w14:paraId="2B734268" w14:textId="77777777" w:rsidR="00BC7F90" w:rsidRPr="00505B2B" w:rsidRDefault="00BC7F90" w:rsidP="00BC7F90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color w:val="000000" w:themeColor="text1"/>
          <w:sz w:val="20"/>
        </w:rPr>
      </w:pPr>
      <w:r w:rsidRPr="00505B2B">
        <w:rPr>
          <w:rFonts w:ascii="Verdana" w:hAnsi="Verdana"/>
          <w:color w:val="000000" w:themeColor="text1"/>
          <w:sz w:val="20"/>
        </w:rPr>
        <w:lastRenderedPageBreak/>
        <w:t>Todas as equipas de prestadores de serviço equipadas com os materiais necessários de proteção individual, como luvas e máscara.</w:t>
      </w:r>
    </w:p>
    <w:p w14:paraId="7FC75709" w14:textId="77777777" w:rsidR="00BC7F90" w:rsidRPr="00505B2B" w:rsidRDefault="00BC7F90" w:rsidP="00BC7F90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color w:val="000000" w:themeColor="text1"/>
          <w:sz w:val="20"/>
        </w:rPr>
      </w:pPr>
      <w:r w:rsidRPr="00505B2B">
        <w:rPr>
          <w:rFonts w:ascii="Verdana" w:hAnsi="Verdana"/>
          <w:color w:val="000000" w:themeColor="text1"/>
          <w:sz w:val="20"/>
        </w:rPr>
        <w:t>Colocação de sinalética e avisos em intervalos de 15 minutos através do sistema de som ambiente das boas práticas de conduta social, com especial ênfase para a necessidade de cumprir com o distanciamento de 2 metros.</w:t>
      </w:r>
    </w:p>
    <w:p w14:paraId="1D62EA82" w14:textId="77777777" w:rsidR="00BC7F90" w:rsidRPr="0026683F" w:rsidRDefault="00BC7F90" w:rsidP="00BC7F90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color w:val="000000" w:themeColor="text1"/>
          <w:sz w:val="20"/>
        </w:rPr>
      </w:pPr>
      <w:r w:rsidRPr="0026683F">
        <w:rPr>
          <w:rFonts w:ascii="Verdana" w:hAnsi="Verdana"/>
          <w:color w:val="000000" w:themeColor="text1"/>
          <w:sz w:val="20"/>
        </w:rPr>
        <w:t xml:space="preserve">Colocação de sinalética de fluxo de circulação, promovendo a circulação pela direita, e o distanciamento social.  </w:t>
      </w:r>
    </w:p>
    <w:p w14:paraId="6FBB9129" w14:textId="77777777" w:rsidR="00BC7F90" w:rsidRPr="00505B2B" w:rsidRDefault="00BC7F90" w:rsidP="00BC7F90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color w:val="000000" w:themeColor="text1"/>
          <w:sz w:val="20"/>
        </w:rPr>
      </w:pPr>
      <w:r w:rsidRPr="00505B2B">
        <w:rPr>
          <w:rFonts w:ascii="Verdana" w:hAnsi="Verdana"/>
          <w:color w:val="000000" w:themeColor="text1"/>
          <w:sz w:val="20"/>
        </w:rPr>
        <w:t>Colocação de sinalética nos parques de estacionamento com a recomendação para os clientes estacionarem deixando os lugares à sua direita e esquerda vazios.</w:t>
      </w:r>
    </w:p>
    <w:p w14:paraId="09BCB2EE" w14:textId="77777777" w:rsidR="00BC7F90" w:rsidRPr="00505B2B" w:rsidRDefault="00BC7F90" w:rsidP="00BC7F90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color w:val="000000" w:themeColor="text1"/>
          <w:sz w:val="20"/>
        </w:rPr>
      </w:pPr>
      <w:r w:rsidRPr="00505B2B">
        <w:rPr>
          <w:rFonts w:ascii="Verdana" w:hAnsi="Verdana"/>
          <w:color w:val="000000" w:themeColor="text1"/>
          <w:sz w:val="20"/>
        </w:rPr>
        <w:t>Apoio aos lojistas na reabertura e cumprimento das diretivas definidas pelas autoridades.</w:t>
      </w:r>
    </w:p>
    <w:p w14:paraId="272910A1" w14:textId="77777777" w:rsidR="00BC7F90" w:rsidRDefault="00BC7F90" w:rsidP="00BC7F90">
      <w:pPr>
        <w:spacing w:line="360" w:lineRule="auto"/>
        <w:jc w:val="both"/>
        <w:rPr>
          <w:rFonts w:ascii="Verdana" w:hAnsi="Verdana"/>
          <w:b/>
          <w:bCs/>
          <w:color w:val="000000" w:themeColor="text1"/>
          <w:sz w:val="18"/>
          <w:szCs w:val="18"/>
          <w:lang w:val="pt-PT"/>
        </w:rPr>
      </w:pPr>
    </w:p>
    <w:p w14:paraId="7A160CB8" w14:textId="31B84BD4" w:rsidR="00C3442A" w:rsidRDefault="00C3442A" w:rsidP="00C3442A">
      <w:pPr>
        <w:autoSpaceDE w:val="0"/>
        <w:autoSpaceDN w:val="0"/>
        <w:spacing w:line="360" w:lineRule="auto"/>
        <w:jc w:val="both"/>
        <w:rPr>
          <w:rFonts w:ascii="Verdana" w:hAnsi="Verdana" w:cs="Calibri"/>
          <w:color w:val="000000" w:themeColor="text1"/>
          <w:sz w:val="20"/>
          <w:szCs w:val="20"/>
          <w:lang w:val="pt-PT"/>
        </w:rPr>
      </w:pPr>
      <w:r w:rsidRPr="000E402A">
        <w:rPr>
          <w:rFonts w:ascii="Verdana" w:hAnsi="Verdana" w:cs="Calibri"/>
          <w:color w:val="000000" w:themeColor="text1"/>
          <w:sz w:val="20"/>
          <w:szCs w:val="20"/>
          <w:lang w:val="pt-PT"/>
        </w:rPr>
        <w:t>Ainda a pensar na conveniência e conforto dos clientes, o</w:t>
      </w:r>
      <w:r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 w:cs="Calibri"/>
          <w:color w:val="000000" w:themeColor="text1"/>
          <w:sz w:val="20"/>
          <w:szCs w:val="20"/>
          <w:lang w:val="pt-PT"/>
        </w:rPr>
        <w:t>ViaCatarina</w:t>
      </w:r>
      <w:proofErr w:type="spellEnd"/>
      <w:r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Shopping d</w:t>
      </w:r>
      <w:r w:rsidRPr="000E402A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isponibiliza neste regresso à normalidade algumas novidades ao nível de serviço. </w:t>
      </w:r>
      <w:r>
        <w:rPr>
          <w:rFonts w:ascii="Verdana" w:hAnsi="Verdana" w:cs="Calibri"/>
          <w:color w:val="000000" w:themeColor="text1"/>
          <w:sz w:val="20"/>
          <w:szCs w:val="20"/>
          <w:lang w:val="pt-PT"/>
        </w:rPr>
        <w:t>Vai ser</w:t>
      </w:r>
      <w:r w:rsidRPr="000E402A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possível consultar a lotação do Centro e do parque de estacionamento no site </w:t>
      </w:r>
      <w:r w:rsidRPr="008045B1">
        <w:rPr>
          <w:rFonts w:ascii="Verdana" w:hAnsi="Verdana"/>
          <w:color w:val="000000" w:themeColor="text1"/>
          <w:sz w:val="20"/>
          <w:szCs w:val="20"/>
          <w:lang w:val="pt-PT"/>
        </w:rPr>
        <w:t>www.viacatarina.pt</w:t>
      </w:r>
      <w:r w:rsidRPr="000E402A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, bem como informação sobre as lojas que estarão em funcionamento e respetivos horários. </w:t>
      </w:r>
    </w:p>
    <w:p w14:paraId="3AF2E1C9" w14:textId="77777777" w:rsidR="00C3442A" w:rsidRDefault="00C3442A" w:rsidP="00C3442A">
      <w:pPr>
        <w:autoSpaceDE w:val="0"/>
        <w:autoSpaceDN w:val="0"/>
        <w:spacing w:line="360" w:lineRule="auto"/>
        <w:jc w:val="both"/>
        <w:rPr>
          <w:rFonts w:ascii="Verdana" w:hAnsi="Verdana" w:cs="Calibri"/>
          <w:color w:val="000000" w:themeColor="text1"/>
          <w:sz w:val="20"/>
          <w:szCs w:val="20"/>
          <w:lang w:val="pt-PT"/>
        </w:rPr>
      </w:pPr>
    </w:p>
    <w:p w14:paraId="12CCA813" w14:textId="77777777" w:rsidR="00C3442A" w:rsidRPr="000E402A" w:rsidRDefault="00C3442A" w:rsidP="00C3442A">
      <w:pPr>
        <w:autoSpaceDE w:val="0"/>
        <w:autoSpaceDN w:val="0"/>
        <w:spacing w:line="360" w:lineRule="auto"/>
        <w:jc w:val="both"/>
        <w:rPr>
          <w:rFonts w:ascii="Verdana" w:hAnsi="Verdana" w:cs="Calibri"/>
          <w:color w:val="000000" w:themeColor="text1"/>
          <w:sz w:val="20"/>
          <w:szCs w:val="20"/>
          <w:lang w:val="pt-PT"/>
        </w:rPr>
      </w:pPr>
      <w:r w:rsidRPr="000E402A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O Centro </w:t>
      </w:r>
      <w:r>
        <w:rPr>
          <w:rFonts w:ascii="Verdana" w:hAnsi="Verdana" w:cs="Calibri"/>
          <w:color w:val="000000" w:themeColor="text1"/>
          <w:sz w:val="20"/>
          <w:szCs w:val="20"/>
          <w:lang w:val="pt-PT"/>
        </w:rPr>
        <w:t>lançou,</w:t>
      </w:r>
      <w:r w:rsidRPr="000E402A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ainda</w:t>
      </w:r>
      <w:r>
        <w:rPr>
          <w:rFonts w:ascii="Verdana" w:hAnsi="Verdana" w:cs="Calibri"/>
          <w:color w:val="000000" w:themeColor="text1"/>
          <w:sz w:val="20"/>
          <w:szCs w:val="20"/>
          <w:lang w:val="pt-PT"/>
        </w:rPr>
        <w:t>,</w:t>
      </w:r>
      <w:r w:rsidRPr="000E402A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o serviço gratuito</w:t>
      </w:r>
      <w:r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</w:t>
      </w:r>
      <w:r w:rsidRPr="000E402A">
        <w:rPr>
          <w:rFonts w:ascii="Verdana" w:hAnsi="Verdana" w:cs="Calibri"/>
          <w:color w:val="000000" w:themeColor="text1"/>
          <w:sz w:val="20"/>
          <w:szCs w:val="20"/>
          <w:lang w:val="pt-PT"/>
        </w:rPr>
        <w:t>de Drive-In, disponibilizando aos seus visitantes a possibilidade de recolherem as suas compras no parque de estacionamento, de forma cómoda, sem sair do carro, depois de terem feito a sua encomenda online ou por telefone</w:t>
      </w:r>
      <w:r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na loja selecionada</w:t>
      </w:r>
      <w:r w:rsidRPr="000E402A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. </w:t>
      </w:r>
    </w:p>
    <w:p w14:paraId="0C38CCD0" w14:textId="77777777" w:rsidR="00C3442A" w:rsidRPr="005525C6" w:rsidRDefault="00C3442A" w:rsidP="00EF0CDE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t-PT"/>
        </w:rPr>
      </w:pPr>
    </w:p>
    <w:p w14:paraId="2D5A113C" w14:textId="77777777" w:rsidR="00BC7F90" w:rsidRPr="00C43214" w:rsidRDefault="00BC7F90" w:rsidP="00BC7F90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pt-PT"/>
        </w:rPr>
      </w:pPr>
    </w:p>
    <w:p w14:paraId="0BE1DD60" w14:textId="77777777" w:rsidR="00AB11C6" w:rsidRPr="001F5AEE" w:rsidRDefault="00AB11C6" w:rsidP="00AB11C6">
      <w:pPr>
        <w:jc w:val="both"/>
        <w:rPr>
          <w:rFonts w:ascii="Verdana" w:hAnsi="Verdana"/>
          <w:sz w:val="20"/>
          <w:szCs w:val="20"/>
          <w:lang w:val="pt-PT"/>
        </w:rPr>
      </w:pPr>
      <w:r w:rsidRPr="001F5AEE">
        <w:rPr>
          <w:rFonts w:ascii="Verdana" w:hAnsi="Verdana"/>
          <w:b/>
          <w:bCs/>
          <w:sz w:val="16"/>
          <w:szCs w:val="16"/>
          <w:u w:val="single"/>
          <w:lang w:val="pt-PT"/>
        </w:rPr>
        <w:t>Sobre o ViaCatarina Shopping</w:t>
      </w:r>
      <w:r w:rsidRPr="001F5AEE">
        <w:rPr>
          <w:rFonts w:ascii="Verdana" w:hAnsi="Verdana"/>
          <w:b/>
          <w:bCs/>
          <w:sz w:val="16"/>
          <w:szCs w:val="16"/>
          <w:lang w:val="pt-PT"/>
        </w:rPr>
        <w:t> </w:t>
      </w:r>
    </w:p>
    <w:p w14:paraId="72F671A1" w14:textId="77777777" w:rsidR="00AB11C6" w:rsidRPr="002576C7" w:rsidRDefault="00AB11C6" w:rsidP="00AB11C6">
      <w:pPr>
        <w:jc w:val="both"/>
        <w:rPr>
          <w:rFonts w:ascii="Verdana" w:hAnsi="Verdana"/>
          <w:sz w:val="20"/>
          <w:szCs w:val="20"/>
          <w:lang w:val="pt-PT"/>
        </w:rPr>
      </w:pPr>
      <w:r w:rsidRPr="002576C7">
        <w:rPr>
          <w:rFonts w:ascii="Verdana" w:hAnsi="Verdana"/>
          <w:sz w:val="16"/>
          <w:szCs w:val="16"/>
          <w:lang w:val="pt-PT"/>
        </w:rPr>
        <w:t xml:space="preserve">O ViaCatarina é um espaço carismático e singular, pensado ao pormenor. A excelente localização na zona comercial mais antiga da cidade do Porto, Rua de Santa Catarina, um conjunto de restaurantes que reproduzem a arquitetura tradicional e a oferta diversificada de lojas e serviços completam o vasto leque de ofertas neste Centro Comercial, com 11.713 m2 de Área Bruta Locável (ABL). Situado em plena Baixa Portuense, com 81 lojas e 600 lugares de estacionamento, acessos pedestres pela Rua de Santa Catarina e Rua Fernandes Tomás e acessos ao parque de estacionamento, pela Rua Fernandes Tomás e Rua Formosa, concilia toda a comodidade de um espaço central com a diversidade de acessos. </w:t>
      </w:r>
    </w:p>
    <w:p w14:paraId="737231CF" w14:textId="77777777" w:rsidR="00AB11C6" w:rsidRPr="002576C7" w:rsidRDefault="00AB11C6" w:rsidP="00AB11C6">
      <w:pPr>
        <w:jc w:val="both"/>
        <w:rPr>
          <w:rFonts w:ascii="Verdana" w:hAnsi="Verdana"/>
          <w:sz w:val="16"/>
          <w:szCs w:val="16"/>
          <w:lang w:val="pt-PT"/>
        </w:rPr>
      </w:pPr>
      <w:r w:rsidRPr="002576C7">
        <w:rPr>
          <w:rFonts w:ascii="Verdana" w:hAnsi="Verdana"/>
          <w:sz w:val="16"/>
          <w:szCs w:val="16"/>
          <w:lang w:val="pt-PT"/>
        </w:rPr>
        <w:t xml:space="preserve">O ViaCatarina está preparado para receber todos os visitantes, nomeadamente os turistas nacionais ou estrangeiros, que poderão ter uma experiência única de compras, lazer e acesso a informações atualizadas sobre eventos da baixa do Porto e outros locais a visitar. A par da experiência única de compras e de lazer que oferece aos seus clientes, o ViaCatarina Shopping assume a responsabilidade de dar um contributo positivo para um mundo mais sustentável, trabalhando ativamente para um desempenho excecional nas áreas ambiental e social.  Todas as iniciativas e novidades sobre o Centro podem ser consultadas no site </w:t>
      </w:r>
      <w:hyperlink r:id="rId11" w:history="1">
        <w:r w:rsidRPr="002576C7">
          <w:rPr>
            <w:rStyle w:val="Hiperligao"/>
            <w:rFonts w:ascii="Verdana" w:hAnsi="Verdana"/>
            <w:sz w:val="16"/>
            <w:szCs w:val="16"/>
            <w:lang w:val="pt-PT"/>
          </w:rPr>
          <w:t>www.viacatarina.pt</w:t>
        </w:r>
      </w:hyperlink>
      <w:r w:rsidRPr="002576C7">
        <w:rPr>
          <w:rFonts w:ascii="Verdana" w:hAnsi="Verdana"/>
          <w:sz w:val="16"/>
          <w:szCs w:val="16"/>
          <w:lang w:val="pt-PT"/>
        </w:rPr>
        <w:t>.</w:t>
      </w:r>
    </w:p>
    <w:p w14:paraId="7EEDCA02" w14:textId="77777777" w:rsidR="00AB11C6" w:rsidRPr="002576C7" w:rsidRDefault="00AB11C6" w:rsidP="00AB11C6">
      <w:pPr>
        <w:spacing w:line="360" w:lineRule="auto"/>
        <w:jc w:val="both"/>
        <w:rPr>
          <w:rFonts w:ascii="Verdana" w:hAnsi="Verdana" w:cs="Arial"/>
          <w:b/>
          <w:sz w:val="20"/>
          <w:szCs w:val="20"/>
          <w:u w:val="single"/>
          <w:lang w:val="pt-PT"/>
        </w:rPr>
      </w:pPr>
    </w:p>
    <w:p w14:paraId="4DE52AA7" w14:textId="77777777" w:rsidR="00532B03" w:rsidRDefault="00532B03" w:rsidP="00AB11C6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68EC84AF" w14:textId="77777777" w:rsidR="00DD77DF" w:rsidRPr="002570BE" w:rsidRDefault="00DD77DF" w:rsidP="00DD77DF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570BE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54AB0D55" w14:textId="77777777" w:rsidR="00DD77DF" w:rsidRPr="002570BE" w:rsidRDefault="00DD77DF" w:rsidP="00DD77DF">
      <w:pPr>
        <w:pStyle w:val="Corpodetexto"/>
        <w:spacing w:after="0" w:line="360" w:lineRule="auto"/>
        <w:jc w:val="right"/>
        <w:rPr>
          <w:rFonts w:ascii="Verdana" w:hAnsi="Verdana" w:cs="Calibri"/>
        </w:rPr>
      </w:pPr>
      <w:r w:rsidRPr="002570BE">
        <w:rPr>
          <w:rFonts w:ascii="Verdana" w:hAnsi="Verdana" w:cs="Calibri"/>
        </w:rPr>
        <w:t>Lift Consulting</w:t>
      </w:r>
    </w:p>
    <w:p w14:paraId="412B54F7" w14:textId="77777777" w:rsidR="00DD77DF" w:rsidRPr="002570BE" w:rsidRDefault="00DD77DF" w:rsidP="00DD77DF">
      <w:pPr>
        <w:spacing w:line="360" w:lineRule="auto"/>
        <w:jc w:val="right"/>
        <w:rPr>
          <w:rFonts w:ascii="Verdana" w:hAnsi="Verdana"/>
          <w:sz w:val="20"/>
          <w:szCs w:val="20"/>
          <w:lang w:val="pt-PT"/>
        </w:rPr>
      </w:pPr>
      <w:r w:rsidRPr="002570BE">
        <w:rPr>
          <w:rFonts w:ascii="Verdana" w:hAnsi="Verdana" w:cs="Calibri"/>
          <w:sz w:val="20"/>
          <w:szCs w:val="20"/>
          <w:lang w:val="pt-PT"/>
        </w:rPr>
        <w:lastRenderedPageBreak/>
        <w:t>Helena Rocha</w:t>
      </w:r>
      <w:r w:rsidRPr="002570BE">
        <w:rPr>
          <w:rFonts w:ascii="Verdana" w:hAnsi="Verdana" w:cs="Calibri"/>
          <w:sz w:val="20"/>
          <w:szCs w:val="20"/>
          <w:lang w:val="pt-PT"/>
        </w:rPr>
        <w:br/>
        <w:t xml:space="preserve">M: </w:t>
      </w:r>
      <w:r w:rsidRPr="002570BE">
        <w:rPr>
          <w:rFonts w:ascii="Verdana" w:hAnsi="Verdana"/>
          <w:sz w:val="20"/>
          <w:szCs w:val="20"/>
          <w:lang w:val="pt-PT"/>
        </w:rPr>
        <w:t>+351 917 176 862</w:t>
      </w:r>
    </w:p>
    <w:p w14:paraId="7547F073" w14:textId="36674E77" w:rsidR="00532B03" w:rsidRPr="00A22181" w:rsidRDefault="0026683F" w:rsidP="00DD77DF">
      <w:pPr>
        <w:pStyle w:val="Corpodetexto"/>
        <w:spacing w:after="0" w:line="360" w:lineRule="auto"/>
        <w:jc w:val="right"/>
      </w:pPr>
      <w:hyperlink r:id="rId12" w:history="1">
        <w:r w:rsidR="00DD77DF" w:rsidRPr="002570BE">
          <w:rPr>
            <w:rStyle w:val="Hiperligao"/>
            <w:rFonts w:ascii="Verdana" w:hAnsi="Verdana" w:cs="Calibri"/>
          </w:rPr>
          <w:t>helena.rocha@lift.com.pt</w:t>
        </w:r>
      </w:hyperlink>
      <w:r w:rsidR="00532B03" w:rsidRPr="00DC5775">
        <w:rPr>
          <w:rFonts w:ascii="Verdana" w:hAnsi="Verdana" w:cs="Calibri"/>
          <w:noProof/>
        </w:rPr>
        <w:t xml:space="preserve"> </w:t>
      </w:r>
    </w:p>
    <w:p w14:paraId="259D9FB3" w14:textId="0F4602B0" w:rsidR="00C54D74" w:rsidRPr="003546AD" w:rsidRDefault="00C54D74" w:rsidP="00AB11C6">
      <w:pPr>
        <w:spacing w:before="100" w:beforeAutospacing="1" w:after="100" w:afterAutospacing="1" w:line="360" w:lineRule="auto"/>
        <w:jc w:val="both"/>
        <w:rPr>
          <w:rFonts w:ascii="Verdana" w:hAnsi="Verdana" w:cs="Calibri"/>
          <w:noProof/>
          <w:lang w:val="pt-PT"/>
        </w:rPr>
      </w:pPr>
    </w:p>
    <w:sectPr w:rsidR="00C54D74" w:rsidRPr="003546AD" w:rsidSect="007173B0">
      <w:headerReference w:type="default" r:id="rId13"/>
      <w:footerReference w:type="default" r:id="rId14"/>
      <w:pgSz w:w="11906" w:h="16838"/>
      <w:pgMar w:top="2327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C2ED3" w14:textId="77777777" w:rsidR="00017C7B" w:rsidRDefault="00017C7B">
      <w:r>
        <w:separator/>
      </w:r>
    </w:p>
  </w:endnote>
  <w:endnote w:type="continuationSeparator" w:id="0">
    <w:p w14:paraId="3B62F79A" w14:textId="77777777" w:rsidR="00017C7B" w:rsidRDefault="0001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2113" w14:textId="77777777" w:rsidR="00540E20" w:rsidRDefault="00540E20">
    <w:pPr>
      <w:pStyle w:val="Rodap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 wp14:anchorId="2E71E32F" wp14:editId="62255B89">
          <wp:simplePos x="0" y="0"/>
          <wp:positionH relativeFrom="column">
            <wp:posOffset>-233045</wp:posOffset>
          </wp:positionH>
          <wp:positionV relativeFrom="paragraph">
            <wp:posOffset>95250</wp:posOffset>
          </wp:positionV>
          <wp:extent cx="1971040" cy="293370"/>
          <wp:effectExtent l="19050" t="0" r="0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D392C" w14:textId="77777777" w:rsidR="00017C7B" w:rsidRDefault="00017C7B">
      <w:r>
        <w:separator/>
      </w:r>
    </w:p>
  </w:footnote>
  <w:footnote w:type="continuationSeparator" w:id="0">
    <w:p w14:paraId="1E1782B9" w14:textId="77777777" w:rsidR="00017C7B" w:rsidRDefault="0001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C959C" w14:textId="77777777" w:rsidR="00540E20" w:rsidRDefault="00540E20" w:rsidP="00F5324D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6549829E" wp14:editId="5024CA4E">
          <wp:simplePos x="0" y="0"/>
          <wp:positionH relativeFrom="column">
            <wp:posOffset>3919220</wp:posOffset>
          </wp:positionH>
          <wp:positionV relativeFrom="paragraph">
            <wp:posOffset>-2540</wp:posOffset>
          </wp:positionV>
          <wp:extent cx="1798320" cy="9620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0CC48673" w14:textId="77777777" w:rsidR="00540E20" w:rsidRDefault="00540E20" w:rsidP="00F5324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70B5"/>
    <w:multiLevelType w:val="hybridMultilevel"/>
    <w:tmpl w:val="3E165934"/>
    <w:lvl w:ilvl="0" w:tplc="B9F688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7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28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20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AD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E7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20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C3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08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E1701"/>
    <w:multiLevelType w:val="multilevel"/>
    <w:tmpl w:val="7C1A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C7CF3"/>
    <w:multiLevelType w:val="multilevel"/>
    <w:tmpl w:val="A69A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F5AFF"/>
    <w:multiLevelType w:val="hybridMultilevel"/>
    <w:tmpl w:val="7F927B6C"/>
    <w:lvl w:ilvl="0" w:tplc="674AF7A4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624F2A8" w:tentative="1">
      <w:start w:val="1"/>
      <w:numFmt w:val="bullet"/>
      <w:lvlText w:val="w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078BF50" w:tentative="1">
      <w:start w:val="1"/>
      <w:numFmt w:val="bullet"/>
      <w:lvlText w:val="w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64827B8" w:tentative="1">
      <w:start w:val="1"/>
      <w:numFmt w:val="bullet"/>
      <w:lvlText w:val="w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D6E2FA6" w:tentative="1">
      <w:start w:val="1"/>
      <w:numFmt w:val="bullet"/>
      <w:lvlText w:val="w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9349DD2" w:tentative="1">
      <w:start w:val="1"/>
      <w:numFmt w:val="bullet"/>
      <w:lvlText w:val="w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F9820AE" w:tentative="1">
      <w:start w:val="1"/>
      <w:numFmt w:val="bullet"/>
      <w:lvlText w:val="w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F3897BE" w:tentative="1">
      <w:start w:val="1"/>
      <w:numFmt w:val="bullet"/>
      <w:lvlText w:val="w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1E033C2" w:tentative="1">
      <w:start w:val="1"/>
      <w:numFmt w:val="bullet"/>
      <w:lvlText w:val="w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36397823"/>
    <w:multiLevelType w:val="hybridMultilevel"/>
    <w:tmpl w:val="E938C0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30810"/>
    <w:multiLevelType w:val="hybridMultilevel"/>
    <w:tmpl w:val="02969A04"/>
    <w:lvl w:ilvl="0" w:tplc="1B6A0834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E2ED678" w:tentative="1">
      <w:start w:val="1"/>
      <w:numFmt w:val="bullet"/>
      <w:lvlText w:val="w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7F29B3E" w:tentative="1">
      <w:start w:val="1"/>
      <w:numFmt w:val="bullet"/>
      <w:lvlText w:val="w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F66EB64" w:tentative="1">
      <w:start w:val="1"/>
      <w:numFmt w:val="bullet"/>
      <w:lvlText w:val="w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19CB40C" w:tentative="1">
      <w:start w:val="1"/>
      <w:numFmt w:val="bullet"/>
      <w:lvlText w:val="w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43E50A0" w:tentative="1">
      <w:start w:val="1"/>
      <w:numFmt w:val="bullet"/>
      <w:lvlText w:val="w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A484304" w:tentative="1">
      <w:start w:val="1"/>
      <w:numFmt w:val="bullet"/>
      <w:lvlText w:val="w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320FAB8" w:tentative="1">
      <w:start w:val="1"/>
      <w:numFmt w:val="bullet"/>
      <w:lvlText w:val="w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EA4055C" w:tentative="1">
      <w:start w:val="1"/>
      <w:numFmt w:val="bullet"/>
      <w:lvlText w:val="w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 w15:restartNumberingAfterBreak="0">
    <w:nsid w:val="37C54527"/>
    <w:multiLevelType w:val="hybridMultilevel"/>
    <w:tmpl w:val="676C02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A756D"/>
    <w:multiLevelType w:val="multilevel"/>
    <w:tmpl w:val="564A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851934"/>
    <w:multiLevelType w:val="multilevel"/>
    <w:tmpl w:val="17AA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7A3AE4"/>
    <w:multiLevelType w:val="hybridMultilevel"/>
    <w:tmpl w:val="012C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93C0F"/>
    <w:multiLevelType w:val="multilevel"/>
    <w:tmpl w:val="801C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2C6627"/>
    <w:multiLevelType w:val="multilevel"/>
    <w:tmpl w:val="5B94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491089"/>
    <w:multiLevelType w:val="hybridMultilevel"/>
    <w:tmpl w:val="952C2B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461DF"/>
    <w:multiLevelType w:val="multilevel"/>
    <w:tmpl w:val="0190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7D4FA1"/>
    <w:multiLevelType w:val="multilevel"/>
    <w:tmpl w:val="42FAF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F0516"/>
    <w:multiLevelType w:val="multilevel"/>
    <w:tmpl w:val="9A06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C17346"/>
    <w:multiLevelType w:val="multilevel"/>
    <w:tmpl w:val="4CB4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917A28"/>
    <w:multiLevelType w:val="multilevel"/>
    <w:tmpl w:val="43BE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535B93"/>
    <w:multiLevelType w:val="multilevel"/>
    <w:tmpl w:val="B38A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1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AE"/>
    <w:rsid w:val="0000068D"/>
    <w:rsid w:val="0000164B"/>
    <w:rsid w:val="00005242"/>
    <w:rsid w:val="00005A10"/>
    <w:rsid w:val="00010A97"/>
    <w:rsid w:val="000128F8"/>
    <w:rsid w:val="000144FD"/>
    <w:rsid w:val="000168E2"/>
    <w:rsid w:val="0001699F"/>
    <w:rsid w:val="00016D53"/>
    <w:rsid w:val="00017C7B"/>
    <w:rsid w:val="00021D65"/>
    <w:rsid w:val="0002256A"/>
    <w:rsid w:val="00024E26"/>
    <w:rsid w:val="000300B0"/>
    <w:rsid w:val="000315DE"/>
    <w:rsid w:val="00031DEC"/>
    <w:rsid w:val="00033CC0"/>
    <w:rsid w:val="00036514"/>
    <w:rsid w:val="00037650"/>
    <w:rsid w:val="0004254F"/>
    <w:rsid w:val="00046FBF"/>
    <w:rsid w:val="0005286F"/>
    <w:rsid w:val="000538C5"/>
    <w:rsid w:val="00055040"/>
    <w:rsid w:val="00055915"/>
    <w:rsid w:val="00060BF2"/>
    <w:rsid w:val="00061C20"/>
    <w:rsid w:val="000625F3"/>
    <w:rsid w:val="00062B83"/>
    <w:rsid w:val="00064717"/>
    <w:rsid w:val="00072193"/>
    <w:rsid w:val="000762AA"/>
    <w:rsid w:val="0008585C"/>
    <w:rsid w:val="00087038"/>
    <w:rsid w:val="0009334D"/>
    <w:rsid w:val="00094107"/>
    <w:rsid w:val="000961D1"/>
    <w:rsid w:val="000975E8"/>
    <w:rsid w:val="000A1298"/>
    <w:rsid w:val="000A18C9"/>
    <w:rsid w:val="000A42CC"/>
    <w:rsid w:val="000A5F8B"/>
    <w:rsid w:val="000B0BC1"/>
    <w:rsid w:val="000B4A74"/>
    <w:rsid w:val="000C10FC"/>
    <w:rsid w:val="000C54DB"/>
    <w:rsid w:val="000D0E3E"/>
    <w:rsid w:val="000D1074"/>
    <w:rsid w:val="000D5D6E"/>
    <w:rsid w:val="000E4A41"/>
    <w:rsid w:val="000E6C26"/>
    <w:rsid w:val="000E727E"/>
    <w:rsid w:val="000F3664"/>
    <w:rsid w:val="000F4B0A"/>
    <w:rsid w:val="000F4BC3"/>
    <w:rsid w:val="000F5743"/>
    <w:rsid w:val="000F70E1"/>
    <w:rsid w:val="0010081C"/>
    <w:rsid w:val="0010119B"/>
    <w:rsid w:val="00104013"/>
    <w:rsid w:val="00111506"/>
    <w:rsid w:val="0011399C"/>
    <w:rsid w:val="001171B8"/>
    <w:rsid w:val="00120CF4"/>
    <w:rsid w:val="00121442"/>
    <w:rsid w:val="00123BE7"/>
    <w:rsid w:val="00123F18"/>
    <w:rsid w:val="001344AE"/>
    <w:rsid w:val="00137180"/>
    <w:rsid w:val="001405F5"/>
    <w:rsid w:val="00142145"/>
    <w:rsid w:val="00143032"/>
    <w:rsid w:val="0014559B"/>
    <w:rsid w:val="00155060"/>
    <w:rsid w:val="00160B73"/>
    <w:rsid w:val="001649DE"/>
    <w:rsid w:val="00172BD5"/>
    <w:rsid w:val="001760B2"/>
    <w:rsid w:val="00176FDA"/>
    <w:rsid w:val="0018163B"/>
    <w:rsid w:val="001852FE"/>
    <w:rsid w:val="00185A60"/>
    <w:rsid w:val="00187019"/>
    <w:rsid w:val="00191B2F"/>
    <w:rsid w:val="00197D0F"/>
    <w:rsid w:val="001A0D33"/>
    <w:rsid w:val="001A12A5"/>
    <w:rsid w:val="001A5400"/>
    <w:rsid w:val="001A7A20"/>
    <w:rsid w:val="001B4345"/>
    <w:rsid w:val="001C4990"/>
    <w:rsid w:val="001C55FD"/>
    <w:rsid w:val="001C56EF"/>
    <w:rsid w:val="001D2574"/>
    <w:rsid w:val="001D2CA2"/>
    <w:rsid w:val="001D584C"/>
    <w:rsid w:val="001D719A"/>
    <w:rsid w:val="001E1115"/>
    <w:rsid w:val="001E17B1"/>
    <w:rsid w:val="001E29E9"/>
    <w:rsid w:val="001E3EE8"/>
    <w:rsid w:val="001E6BEA"/>
    <w:rsid w:val="001E7B43"/>
    <w:rsid w:val="001F3FD9"/>
    <w:rsid w:val="001F6B4F"/>
    <w:rsid w:val="00202F90"/>
    <w:rsid w:val="002041E5"/>
    <w:rsid w:val="0021232D"/>
    <w:rsid w:val="002133AC"/>
    <w:rsid w:val="00213D8E"/>
    <w:rsid w:val="002158BC"/>
    <w:rsid w:val="00215C20"/>
    <w:rsid w:val="002176E9"/>
    <w:rsid w:val="00221B96"/>
    <w:rsid w:val="00222F33"/>
    <w:rsid w:val="00223BFA"/>
    <w:rsid w:val="0022513D"/>
    <w:rsid w:val="00232CA8"/>
    <w:rsid w:val="00236670"/>
    <w:rsid w:val="00236854"/>
    <w:rsid w:val="00241EB7"/>
    <w:rsid w:val="002420C9"/>
    <w:rsid w:val="0024290D"/>
    <w:rsid w:val="00245E5C"/>
    <w:rsid w:val="00245FB7"/>
    <w:rsid w:val="00246E92"/>
    <w:rsid w:val="0024741C"/>
    <w:rsid w:val="00247CD6"/>
    <w:rsid w:val="002507D1"/>
    <w:rsid w:val="00252AB5"/>
    <w:rsid w:val="00254A9F"/>
    <w:rsid w:val="00255C73"/>
    <w:rsid w:val="002568EE"/>
    <w:rsid w:val="00261336"/>
    <w:rsid w:val="00265ECC"/>
    <w:rsid w:val="0026659E"/>
    <w:rsid w:val="0026683F"/>
    <w:rsid w:val="0026686D"/>
    <w:rsid w:val="00271D38"/>
    <w:rsid w:val="00274A8C"/>
    <w:rsid w:val="00274C23"/>
    <w:rsid w:val="00275E59"/>
    <w:rsid w:val="00280DF5"/>
    <w:rsid w:val="00281DF7"/>
    <w:rsid w:val="00282D2C"/>
    <w:rsid w:val="00283336"/>
    <w:rsid w:val="002866F7"/>
    <w:rsid w:val="002874F2"/>
    <w:rsid w:val="002945E2"/>
    <w:rsid w:val="00294817"/>
    <w:rsid w:val="002962FB"/>
    <w:rsid w:val="00296351"/>
    <w:rsid w:val="00297099"/>
    <w:rsid w:val="002A267C"/>
    <w:rsid w:val="002A560B"/>
    <w:rsid w:val="002B0E65"/>
    <w:rsid w:val="002B74AC"/>
    <w:rsid w:val="002C4216"/>
    <w:rsid w:val="002C6DBA"/>
    <w:rsid w:val="002D2D8C"/>
    <w:rsid w:val="002D60D1"/>
    <w:rsid w:val="002D6E31"/>
    <w:rsid w:val="002E23BD"/>
    <w:rsid w:val="002E3A66"/>
    <w:rsid w:val="002E4DC3"/>
    <w:rsid w:val="002E5251"/>
    <w:rsid w:val="002E6FC4"/>
    <w:rsid w:val="002F061C"/>
    <w:rsid w:val="002F06BF"/>
    <w:rsid w:val="002F0EA5"/>
    <w:rsid w:val="002F39FB"/>
    <w:rsid w:val="003039A2"/>
    <w:rsid w:val="00306A66"/>
    <w:rsid w:val="00310793"/>
    <w:rsid w:val="0031165E"/>
    <w:rsid w:val="00311D5A"/>
    <w:rsid w:val="00312D58"/>
    <w:rsid w:val="00313323"/>
    <w:rsid w:val="0031517E"/>
    <w:rsid w:val="00316E23"/>
    <w:rsid w:val="00320761"/>
    <w:rsid w:val="00320937"/>
    <w:rsid w:val="003214DC"/>
    <w:rsid w:val="00326999"/>
    <w:rsid w:val="00330A76"/>
    <w:rsid w:val="00331531"/>
    <w:rsid w:val="003326BC"/>
    <w:rsid w:val="00336570"/>
    <w:rsid w:val="003377D5"/>
    <w:rsid w:val="00337B04"/>
    <w:rsid w:val="00340920"/>
    <w:rsid w:val="00342BDC"/>
    <w:rsid w:val="00342CC4"/>
    <w:rsid w:val="003469FC"/>
    <w:rsid w:val="003546AD"/>
    <w:rsid w:val="00357F88"/>
    <w:rsid w:val="00362DDB"/>
    <w:rsid w:val="00363277"/>
    <w:rsid w:val="0036552A"/>
    <w:rsid w:val="00366969"/>
    <w:rsid w:val="0037193E"/>
    <w:rsid w:val="003723E0"/>
    <w:rsid w:val="00375B62"/>
    <w:rsid w:val="00376610"/>
    <w:rsid w:val="0037676E"/>
    <w:rsid w:val="0038063C"/>
    <w:rsid w:val="00380A6D"/>
    <w:rsid w:val="0038155E"/>
    <w:rsid w:val="003828C6"/>
    <w:rsid w:val="00386405"/>
    <w:rsid w:val="00391EA3"/>
    <w:rsid w:val="00392EC0"/>
    <w:rsid w:val="00394C42"/>
    <w:rsid w:val="003A4566"/>
    <w:rsid w:val="003A6C08"/>
    <w:rsid w:val="003B03E5"/>
    <w:rsid w:val="003B14B1"/>
    <w:rsid w:val="003C059E"/>
    <w:rsid w:val="003C2F4D"/>
    <w:rsid w:val="003C7265"/>
    <w:rsid w:val="003D50C2"/>
    <w:rsid w:val="003D6502"/>
    <w:rsid w:val="003D72AA"/>
    <w:rsid w:val="003D7E7F"/>
    <w:rsid w:val="003E242A"/>
    <w:rsid w:val="003E2B44"/>
    <w:rsid w:val="003E3218"/>
    <w:rsid w:val="003E5CA0"/>
    <w:rsid w:val="003E7B2A"/>
    <w:rsid w:val="003F0EFE"/>
    <w:rsid w:val="003F59D8"/>
    <w:rsid w:val="00403812"/>
    <w:rsid w:val="00410A6C"/>
    <w:rsid w:val="00410A73"/>
    <w:rsid w:val="00410B25"/>
    <w:rsid w:val="00432565"/>
    <w:rsid w:val="0043635C"/>
    <w:rsid w:val="00442469"/>
    <w:rsid w:val="00443F90"/>
    <w:rsid w:val="004461FF"/>
    <w:rsid w:val="00447367"/>
    <w:rsid w:val="00452B4B"/>
    <w:rsid w:val="00455F5C"/>
    <w:rsid w:val="0046622F"/>
    <w:rsid w:val="00466478"/>
    <w:rsid w:val="004707CD"/>
    <w:rsid w:val="00471258"/>
    <w:rsid w:val="00471979"/>
    <w:rsid w:val="00474CBA"/>
    <w:rsid w:val="00475287"/>
    <w:rsid w:val="00475DA8"/>
    <w:rsid w:val="004801AF"/>
    <w:rsid w:val="00481740"/>
    <w:rsid w:val="00487D11"/>
    <w:rsid w:val="00492978"/>
    <w:rsid w:val="004932F9"/>
    <w:rsid w:val="004938BF"/>
    <w:rsid w:val="0049515D"/>
    <w:rsid w:val="004A0772"/>
    <w:rsid w:val="004A518C"/>
    <w:rsid w:val="004A5B05"/>
    <w:rsid w:val="004A666F"/>
    <w:rsid w:val="004A6C01"/>
    <w:rsid w:val="004B1398"/>
    <w:rsid w:val="004B16EF"/>
    <w:rsid w:val="004B56E3"/>
    <w:rsid w:val="004C0217"/>
    <w:rsid w:val="004C50B8"/>
    <w:rsid w:val="004C527A"/>
    <w:rsid w:val="004D1F09"/>
    <w:rsid w:val="004D2265"/>
    <w:rsid w:val="004D669D"/>
    <w:rsid w:val="004E26B3"/>
    <w:rsid w:val="004E3C35"/>
    <w:rsid w:val="004E5098"/>
    <w:rsid w:val="004E605B"/>
    <w:rsid w:val="004E77A8"/>
    <w:rsid w:val="004F43A6"/>
    <w:rsid w:val="00504036"/>
    <w:rsid w:val="00511F50"/>
    <w:rsid w:val="005165DF"/>
    <w:rsid w:val="00530C01"/>
    <w:rsid w:val="00531174"/>
    <w:rsid w:val="00531B83"/>
    <w:rsid w:val="00532ABE"/>
    <w:rsid w:val="00532B03"/>
    <w:rsid w:val="00533966"/>
    <w:rsid w:val="0053442D"/>
    <w:rsid w:val="00534873"/>
    <w:rsid w:val="00540233"/>
    <w:rsid w:val="005405F5"/>
    <w:rsid w:val="005407AE"/>
    <w:rsid w:val="00540E20"/>
    <w:rsid w:val="005449D7"/>
    <w:rsid w:val="005462C5"/>
    <w:rsid w:val="00550FE3"/>
    <w:rsid w:val="00555B23"/>
    <w:rsid w:val="00556666"/>
    <w:rsid w:val="00562E97"/>
    <w:rsid w:val="005630CE"/>
    <w:rsid w:val="00567B7C"/>
    <w:rsid w:val="0057183D"/>
    <w:rsid w:val="00572AEE"/>
    <w:rsid w:val="00575596"/>
    <w:rsid w:val="005757D8"/>
    <w:rsid w:val="00576687"/>
    <w:rsid w:val="00583625"/>
    <w:rsid w:val="0058393B"/>
    <w:rsid w:val="00584049"/>
    <w:rsid w:val="005860BA"/>
    <w:rsid w:val="005861CB"/>
    <w:rsid w:val="005A2CEC"/>
    <w:rsid w:val="005A3F9B"/>
    <w:rsid w:val="005A59A3"/>
    <w:rsid w:val="005A6A50"/>
    <w:rsid w:val="005B1BBD"/>
    <w:rsid w:val="005C1323"/>
    <w:rsid w:val="005C1952"/>
    <w:rsid w:val="005C2D20"/>
    <w:rsid w:val="005D0AA1"/>
    <w:rsid w:val="005D0F36"/>
    <w:rsid w:val="005D1879"/>
    <w:rsid w:val="005D35E5"/>
    <w:rsid w:val="005D573E"/>
    <w:rsid w:val="005D62DC"/>
    <w:rsid w:val="005D7B31"/>
    <w:rsid w:val="005E3717"/>
    <w:rsid w:val="005E3810"/>
    <w:rsid w:val="005E4802"/>
    <w:rsid w:val="005E56F2"/>
    <w:rsid w:val="005E5BE2"/>
    <w:rsid w:val="005F25D7"/>
    <w:rsid w:val="005F4251"/>
    <w:rsid w:val="005F5E1B"/>
    <w:rsid w:val="005F6E8C"/>
    <w:rsid w:val="00602532"/>
    <w:rsid w:val="00604FCC"/>
    <w:rsid w:val="00607FA8"/>
    <w:rsid w:val="00610D6A"/>
    <w:rsid w:val="006124A0"/>
    <w:rsid w:val="00615246"/>
    <w:rsid w:val="00617ABF"/>
    <w:rsid w:val="0062073E"/>
    <w:rsid w:val="0062137D"/>
    <w:rsid w:val="00624CEA"/>
    <w:rsid w:val="00625FE9"/>
    <w:rsid w:val="00626BB1"/>
    <w:rsid w:val="00635906"/>
    <w:rsid w:val="00642B27"/>
    <w:rsid w:val="00645C9D"/>
    <w:rsid w:val="00646EE4"/>
    <w:rsid w:val="006534AB"/>
    <w:rsid w:val="006541AD"/>
    <w:rsid w:val="00661E91"/>
    <w:rsid w:val="0066458E"/>
    <w:rsid w:val="006658CE"/>
    <w:rsid w:val="00671623"/>
    <w:rsid w:val="00671D16"/>
    <w:rsid w:val="0067350D"/>
    <w:rsid w:val="0067583F"/>
    <w:rsid w:val="00675963"/>
    <w:rsid w:val="00675B8F"/>
    <w:rsid w:val="00683457"/>
    <w:rsid w:val="0068553A"/>
    <w:rsid w:val="00693B98"/>
    <w:rsid w:val="0069761D"/>
    <w:rsid w:val="006B0681"/>
    <w:rsid w:val="006B33BE"/>
    <w:rsid w:val="006B621C"/>
    <w:rsid w:val="006B68E5"/>
    <w:rsid w:val="006C0220"/>
    <w:rsid w:val="006C29AE"/>
    <w:rsid w:val="006C4190"/>
    <w:rsid w:val="006C514F"/>
    <w:rsid w:val="006C5F4C"/>
    <w:rsid w:val="006C7E48"/>
    <w:rsid w:val="006D097E"/>
    <w:rsid w:val="006D0FC5"/>
    <w:rsid w:val="006D137D"/>
    <w:rsid w:val="006D1A1E"/>
    <w:rsid w:val="006D2737"/>
    <w:rsid w:val="006E1BD8"/>
    <w:rsid w:val="006E50E4"/>
    <w:rsid w:val="006E5F51"/>
    <w:rsid w:val="006E60F2"/>
    <w:rsid w:val="006F05D4"/>
    <w:rsid w:val="006F2E88"/>
    <w:rsid w:val="006F7D62"/>
    <w:rsid w:val="00700C79"/>
    <w:rsid w:val="00701657"/>
    <w:rsid w:val="00701C54"/>
    <w:rsid w:val="007041ED"/>
    <w:rsid w:val="00711D7F"/>
    <w:rsid w:val="00712812"/>
    <w:rsid w:val="00716354"/>
    <w:rsid w:val="007173B0"/>
    <w:rsid w:val="00723BA9"/>
    <w:rsid w:val="007247FF"/>
    <w:rsid w:val="00731534"/>
    <w:rsid w:val="00733E04"/>
    <w:rsid w:val="007371C1"/>
    <w:rsid w:val="00745102"/>
    <w:rsid w:val="007456D1"/>
    <w:rsid w:val="00745E10"/>
    <w:rsid w:val="0075229F"/>
    <w:rsid w:val="00753B77"/>
    <w:rsid w:val="007569E3"/>
    <w:rsid w:val="00762BE8"/>
    <w:rsid w:val="007722C7"/>
    <w:rsid w:val="007735C0"/>
    <w:rsid w:val="007825A6"/>
    <w:rsid w:val="0078262A"/>
    <w:rsid w:val="0078329F"/>
    <w:rsid w:val="007854E0"/>
    <w:rsid w:val="0078741D"/>
    <w:rsid w:val="0079194B"/>
    <w:rsid w:val="007A0A56"/>
    <w:rsid w:val="007A0DEB"/>
    <w:rsid w:val="007A3B82"/>
    <w:rsid w:val="007A6F80"/>
    <w:rsid w:val="007A7D82"/>
    <w:rsid w:val="007B3409"/>
    <w:rsid w:val="007B6855"/>
    <w:rsid w:val="007B6C80"/>
    <w:rsid w:val="007B72F7"/>
    <w:rsid w:val="007B77F0"/>
    <w:rsid w:val="007C2A08"/>
    <w:rsid w:val="007D3ABF"/>
    <w:rsid w:val="007D4CEF"/>
    <w:rsid w:val="007D5D30"/>
    <w:rsid w:val="007D642F"/>
    <w:rsid w:val="007E06A0"/>
    <w:rsid w:val="007E23C9"/>
    <w:rsid w:val="007E4714"/>
    <w:rsid w:val="007E58A0"/>
    <w:rsid w:val="007E6B77"/>
    <w:rsid w:val="007E7EFC"/>
    <w:rsid w:val="007F455D"/>
    <w:rsid w:val="007F6070"/>
    <w:rsid w:val="007F7204"/>
    <w:rsid w:val="008004E8"/>
    <w:rsid w:val="008045B1"/>
    <w:rsid w:val="00805552"/>
    <w:rsid w:val="00805588"/>
    <w:rsid w:val="00805D11"/>
    <w:rsid w:val="008110A0"/>
    <w:rsid w:val="00811D4D"/>
    <w:rsid w:val="00813BEE"/>
    <w:rsid w:val="00814C37"/>
    <w:rsid w:val="00815465"/>
    <w:rsid w:val="008162FF"/>
    <w:rsid w:val="008235B0"/>
    <w:rsid w:val="0083263A"/>
    <w:rsid w:val="0083400C"/>
    <w:rsid w:val="0083655C"/>
    <w:rsid w:val="008367A9"/>
    <w:rsid w:val="00837F7A"/>
    <w:rsid w:val="00840DBC"/>
    <w:rsid w:val="00847307"/>
    <w:rsid w:val="00852C38"/>
    <w:rsid w:val="00855053"/>
    <w:rsid w:val="00855A5B"/>
    <w:rsid w:val="008571B3"/>
    <w:rsid w:val="0086290E"/>
    <w:rsid w:val="008654FE"/>
    <w:rsid w:val="00866277"/>
    <w:rsid w:val="00866D97"/>
    <w:rsid w:val="008673D7"/>
    <w:rsid w:val="00871EF8"/>
    <w:rsid w:val="00877007"/>
    <w:rsid w:val="00881C80"/>
    <w:rsid w:val="008905BE"/>
    <w:rsid w:val="00890838"/>
    <w:rsid w:val="00891A9B"/>
    <w:rsid w:val="00892F34"/>
    <w:rsid w:val="008A12FD"/>
    <w:rsid w:val="008A3526"/>
    <w:rsid w:val="008A3ECD"/>
    <w:rsid w:val="008A4213"/>
    <w:rsid w:val="008A489A"/>
    <w:rsid w:val="008A7FAF"/>
    <w:rsid w:val="008B0412"/>
    <w:rsid w:val="008B51C6"/>
    <w:rsid w:val="008B6FF9"/>
    <w:rsid w:val="008C3C2D"/>
    <w:rsid w:val="008C47DC"/>
    <w:rsid w:val="008C5E35"/>
    <w:rsid w:val="008D3E82"/>
    <w:rsid w:val="008D4D5F"/>
    <w:rsid w:val="008E15EC"/>
    <w:rsid w:val="008E1751"/>
    <w:rsid w:val="008E3061"/>
    <w:rsid w:val="008E46C9"/>
    <w:rsid w:val="008E5ED4"/>
    <w:rsid w:val="008E62C7"/>
    <w:rsid w:val="008F2C68"/>
    <w:rsid w:val="008F4F5B"/>
    <w:rsid w:val="008F5C88"/>
    <w:rsid w:val="008F6CD2"/>
    <w:rsid w:val="008F7702"/>
    <w:rsid w:val="0090069D"/>
    <w:rsid w:val="00902029"/>
    <w:rsid w:val="0090212D"/>
    <w:rsid w:val="00902B22"/>
    <w:rsid w:val="00903ED8"/>
    <w:rsid w:val="00906BE8"/>
    <w:rsid w:val="009106E0"/>
    <w:rsid w:val="00913360"/>
    <w:rsid w:val="009141D9"/>
    <w:rsid w:val="00915A63"/>
    <w:rsid w:val="009177B1"/>
    <w:rsid w:val="009226D7"/>
    <w:rsid w:val="0092598E"/>
    <w:rsid w:val="00925E26"/>
    <w:rsid w:val="0092675A"/>
    <w:rsid w:val="009302D3"/>
    <w:rsid w:val="0093033F"/>
    <w:rsid w:val="00931C6C"/>
    <w:rsid w:val="009329DC"/>
    <w:rsid w:val="00933005"/>
    <w:rsid w:val="0093794A"/>
    <w:rsid w:val="00940DBB"/>
    <w:rsid w:val="00946DEC"/>
    <w:rsid w:val="00947A25"/>
    <w:rsid w:val="00947BA8"/>
    <w:rsid w:val="009502F8"/>
    <w:rsid w:val="00952BE1"/>
    <w:rsid w:val="00955DED"/>
    <w:rsid w:val="00956A96"/>
    <w:rsid w:val="009574C5"/>
    <w:rsid w:val="009635B0"/>
    <w:rsid w:val="0097107E"/>
    <w:rsid w:val="009828AA"/>
    <w:rsid w:val="00982D78"/>
    <w:rsid w:val="009920AF"/>
    <w:rsid w:val="009A0E17"/>
    <w:rsid w:val="009A2BBF"/>
    <w:rsid w:val="009A4F5D"/>
    <w:rsid w:val="009A730D"/>
    <w:rsid w:val="009B03A1"/>
    <w:rsid w:val="009B193D"/>
    <w:rsid w:val="009B3AB8"/>
    <w:rsid w:val="009B59D6"/>
    <w:rsid w:val="009B6F55"/>
    <w:rsid w:val="009D18D1"/>
    <w:rsid w:val="009D1D50"/>
    <w:rsid w:val="009D33E4"/>
    <w:rsid w:val="009D4A76"/>
    <w:rsid w:val="009E6056"/>
    <w:rsid w:val="009F12FD"/>
    <w:rsid w:val="009F38BD"/>
    <w:rsid w:val="009F4E9C"/>
    <w:rsid w:val="009F4F0B"/>
    <w:rsid w:val="009F5086"/>
    <w:rsid w:val="009F78E3"/>
    <w:rsid w:val="00A03B55"/>
    <w:rsid w:val="00A049B9"/>
    <w:rsid w:val="00A04A2E"/>
    <w:rsid w:val="00A20501"/>
    <w:rsid w:val="00A246D0"/>
    <w:rsid w:val="00A26E89"/>
    <w:rsid w:val="00A27EFE"/>
    <w:rsid w:val="00A31293"/>
    <w:rsid w:val="00A35AED"/>
    <w:rsid w:val="00A44284"/>
    <w:rsid w:val="00A45822"/>
    <w:rsid w:val="00A520A4"/>
    <w:rsid w:val="00A5399B"/>
    <w:rsid w:val="00A53B8C"/>
    <w:rsid w:val="00A5626C"/>
    <w:rsid w:val="00A5694C"/>
    <w:rsid w:val="00A662CA"/>
    <w:rsid w:val="00A66F68"/>
    <w:rsid w:val="00A71E94"/>
    <w:rsid w:val="00A87059"/>
    <w:rsid w:val="00A8721F"/>
    <w:rsid w:val="00A90F24"/>
    <w:rsid w:val="00A95406"/>
    <w:rsid w:val="00A961C3"/>
    <w:rsid w:val="00A97882"/>
    <w:rsid w:val="00AA1D83"/>
    <w:rsid w:val="00AA3676"/>
    <w:rsid w:val="00AB11C6"/>
    <w:rsid w:val="00AB4EE9"/>
    <w:rsid w:val="00AB6255"/>
    <w:rsid w:val="00AB6E86"/>
    <w:rsid w:val="00AC22BE"/>
    <w:rsid w:val="00AC3840"/>
    <w:rsid w:val="00AC417B"/>
    <w:rsid w:val="00AD1C70"/>
    <w:rsid w:val="00AD3CE7"/>
    <w:rsid w:val="00AE35AF"/>
    <w:rsid w:val="00AE4DC9"/>
    <w:rsid w:val="00AE60DE"/>
    <w:rsid w:val="00AE6372"/>
    <w:rsid w:val="00AE6E6C"/>
    <w:rsid w:val="00AF0CFB"/>
    <w:rsid w:val="00B00A8F"/>
    <w:rsid w:val="00B01FCB"/>
    <w:rsid w:val="00B058A8"/>
    <w:rsid w:val="00B0606F"/>
    <w:rsid w:val="00B066E3"/>
    <w:rsid w:val="00B16E24"/>
    <w:rsid w:val="00B20B95"/>
    <w:rsid w:val="00B24A77"/>
    <w:rsid w:val="00B40C31"/>
    <w:rsid w:val="00B4129D"/>
    <w:rsid w:val="00B43BD0"/>
    <w:rsid w:val="00B45E98"/>
    <w:rsid w:val="00B4688D"/>
    <w:rsid w:val="00B50B3C"/>
    <w:rsid w:val="00B52C07"/>
    <w:rsid w:val="00B552C6"/>
    <w:rsid w:val="00B66728"/>
    <w:rsid w:val="00B71203"/>
    <w:rsid w:val="00B7303C"/>
    <w:rsid w:val="00B743C4"/>
    <w:rsid w:val="00B8119F"/>
    <w:rsid w:val="00B81776"/>
    <w:rsid w:val="00B82ED6"/>
    <w:rsid w:val="00B8769E"/>
    <w:rsid w:val="00B87FDD"/>
    <w:rsid w:val="00B9250A"/>
    <w:rsid w:val="00B933B1"/>
    <w:rsid w:val="00B94DCD"/>
    <w:rsid w:val="00B9501E"/>
    <w:rsid w:val="00B97B1A"/>
    <w:rsid w:val="00B97DBA"/>
    <w:rsid w:val="00BA060D"/>
    <w:rsid w:val="00BA1D86"/>
    <w:rsid w:val="00BA3A15"/>
    <w:rsid w:val="00BB1A3D"/>
    <w:rsid w:val="00BB2356"/>
    <w:rsid w:val="00BB2825"/>
    <w:rsid w:val="00BB2DFA"/>
    <w:rsid w:val="00BB39E1"/>
    <w:rsid w:val="00BB5A11"/>
    <w:rsid w:val="00BC0113"/>
    <w:rsid w:val="00BC05E6"/>
    <w:rsid w:val="00BC2500"/>
    <w:rsid w:val="00BC43A5"/>
    <w:rsid w:val="00BC5C98"/>
    <w:rsid w:val="00BC7F90"/>
    <w:rsid w:val="00BC7F9F"/>
    <w:rsid w:val="00BD4914"/>
    <w:rsid w:val="00BD678C"/>
    <w:rsid w:val="00BD6FEA"/>
    <w:rsid w:val="00BD7912"/>
    <w:rsid w:val="00BD7D29"/>
    <w:rsid w:val="00BE32C7"/>
    <w:rsid w:val="00BE70F6"/>
    <w:rsid w:val="00BF00EC"/>
    <w:rsid w:val="00BF0FD5"/>
    <w:rsid w:val="00BF25C2"/>
    <w:rsid w:val="00BF6EF4"/>
    <w:rsid w:val="00C022D6"/>
    <w:rsid w:val="00C03A07"/>
    <w:rsid w:val="00C04D71"/>
    <w:rsid w:val="00C058BD"/>
    <w:rsid w:val="00C07081"/>
    <w:rsid w:val="00C11E21"/>
    <w:rsid w:val="00C12605"/>
    <w:rsid w:val="00C21AEA"/>
    <w:rsid w:val="00C234AD"/>
    <w:rsid w:val="00C24031"/>
    <w:rsid w:val="00C32248"/>
    <w:rsid w:val="00C326B7"/>
    <w:rsid w:val="00C3442A"/>
    <w:rsid w:val="00C34470"/>
    <w:rsid w:val="00C35A11"/>
    <w:rsid w:val="00C37650"/>
    <w:rsid w:val="00C43214"/>
    <w:rsid w:val="00C46974"/>
    <w:rsid w:val="00C46BC5"/>
    <w:rsid w:val="00C517FC"/>
    <w:rsid w:val="00C52E2F"/>
    <w:rsid w:val="00C54D74"/>
    <w:rsid w:val="00C55400"/>
    <w:rsid w:val="00C55E9D"/>
    <w:rsid w:val="00C57CDC"/>
    <w:rsid w:val="00C61991"/>
    <w:rsid w:val="00C6295B"/>
    <w:rsid w:val="00C641FB"/>
    <w:rsid w:val="00C64B2E"/>
    <w:rsid w:val="00C65F1B"/>
    <w:rsid w:val="00C67197"/>
    <w:rsid w:val="00C73D5E"/>
    <w:rsid w:val="00C743A6"/>
    <w:rsid w:val="00C767D2"/>
    <w:rsid w:val="00C815B5"/>
    <w:rsid w:val="00C8521B"/>
    <w:rsid w:val="00C9044E"/>
    <w:rsid w:val="00C96041"/>
    <w:rsid w:val="00CA193B"/>
    <w:rsid w:val="00CB044A"/>
    <w:rsid w:val="00CB2E71"/>
    <w:rsid w:val="00CB3154"/>
    <w:rsid w:val="00CC12CE"/>
    <w:rsid w:val="00CC470E"/>
    <w:rsid w:val="00CC5FEC"/>
    <w:rsid w:val="00CC7E0B"/>
    <w:rsid w:val="00CD31E3"/>
    <w:rsid w:val="00CD771B"/>
    <w:rsid w:val="00CE0672"/>
    <w:rsid w:val="00CF2B21"/>
    <w:rsid w:val="00CF40C7"/>
    <w:rsid w:val="00CF79A8"/>
    <w:rsid w:val="00D00BED"/>
    <w:rsid w:val="00D06B01"/>
    <w:rsid w:val="00D07A0A"/>
    <w:rsid w:val="00D07AD9"/>
    <w:rsid w:val="00D12032"/>
    <w:rsid w:val="00D17BBC"/>
    <w:rsid w:val="00D22D14"/>
    <w:rsid w:val="00D2372B"/>
    <w:rsid w:val="00D25160"/>
    <w:rsid w:val="00D25AAB"/>
    <w:rsid w:val="00D27D9A"/>
    <w:rsid w:val="00D334C8"/>
    <w:rsid w:val="00D36710"/>
    <w:rsid w:val="00D36A5A"/>
    <w:rsid w:val="00D40501"/>
    <w:rsid w:val="00D422CF"/>
    <w:rsid w:val="00D42795"/>
    <w:rsid w:val="00D44E93"/>
    <w:rsid w:val="00D45688"/>
    <w:rsid w:val="00D4757E"/>
    <w:rsid w:val="00D50BF4"/>
    <w:rsid w:val="00D52FE1"/>
    <w:rsid w:val="00D53B9D"/>
    <w:rsid w:val="00D54D7A"/>
    <w:rsid w:val="00D61DA8"/>
    <w:rsid w:val="00D642E5"/>
    <w:rsid w:val="00D678BE"/>
    <w:rsid w:val="00D7328B"/>
    <w:rsid w:val="00D80245"/>
    <w:rsid w:val="00D8471C"/>
    <w:rsid w:val="00D8475A"/>
    <w:rsid w:val="00D85D18"/>
    <w:rsid w:val="00D90C1D"/>
    <w:rsid w:val="00D92189"/>
    <w:rsid w:val="00DA4D47"/>
    <w:rsid w:val="00DA7416"/>
    <w:rsid w:val="00DB0A48"/>
    <w:rsid w:val="00DB0DFC"/>
    <w:rsid w:val="00DB77E2"/>
    <w:rsid w:val="00DC6936"/>
    <w:rsid w:val="00DC7F64"/>
    <w:rsid w:val="00DD0802"/>
    <w:rsid w:val="00DD0CFE"/>
    <w:rsid w:val="00DD2904"/>
    <w:rsid w:val="00DD4142"/>
    <w:rsid w:val="00DD4FE8"/>
    <w:rsid w:val="00DD77DF"/>
    <w:rsid w:val="00DE07B1"/>
    <w:rsid w:val="00DE48AF"/>
    <w:rsid w:val="00DF335A"/>
    <w:rsid w:val="00DF3B9C"/>
    <w:rsid w:val="00DF4786"/>
    <w:rsid w:val="00DF5379"/>
    <w:rsid w:val="00DF5A36"/>
    <w:rsid w:val="00E001CC"/>
    <w:rsid w:val="00E011FC"/>
    <w:rsid w:val="00E020FE"/>
    <w:rsid w:val="00E0468D"/>
    <w:rsid w:val="00E05801"/>
    <w:rsid w:val="00E11A7A"/>
    <w:rsid w:val="00E14CC5"/>
    <w:rsid w:val="00E1614A"/>
    <w:rsid w:val="00E17BC7"/>
    <w:rsid w:val="00E21D96"/>
    <w:rsid w:val="00E21F9F"/>
    <w:rsid w:val="00E26CB6"/>
    <w:rsid w:val="00E300E7"/>
    <w:rsid w:val="00E35458"/>
    <w:rsid w:val="00E3760D"/>
    <w:rsid w:val="00E40665"/>
    <w:rsid w:val="00E42B40"/>
    <w:rsid w:val="00E42EF1"/>
    <w:rsid w:val="00E50347"/>
    <w:rsid w:val="00E52006"/>
    <w:rsid w:val="00E522D9"/>
    <w:rsid w:val="00E52428"/>
    <w:rsid w:val="00E54C93"/>
    <w:rsid w:val="00E57153"/>
    <w:rsid w:val="00E616A7"/>
    <w:rsid w:val="00E61FA3"/>
    <w:rsid w:val="00E62CD2"/>
    <w:rsid w:val="00E63F52"/>
    <w:rsid w:val="00E70CAA"/>
    <w:rsid w:val="00E72CB6"/>
    <w:rsid w:val="00E736FE"/>
    <w:rsid w:val="00E74099"/>
    <w:rsid w:val="00E762FB"/>
    <w:rsid w:val="00E8228F"/>
    <w:rsid w:val="00E8600D"/>
    <w:rsid w:val="00E87363"/>
    <w:rsid w:val="00E873EA"/>
    <w:rsid w:val="00E92B38"/>
    <w:rsid w:val="00E934A8"/>
    <w:rsid w:val="00E9646B"/>
    <w:rsid w:val="00E9663E"/>
    <w:rsid w:val="00E966F4"/>
    <w:rsid w:val="00EA1373"/>
    <w:rsid w:val="00EA162F"/>
    <w:rsid w:val="00EA6A9E"/>
    <w:rsid w:val="00EA6C4C"/>
    <w:rsid w:val="00EA7525"/>
    <w:rsid w:val="00EB011E"/>
    <w:rsid w:val="00EB049F"/>
    <w:rsid w:val="00EB1ECD"/>
    <w:rsid w:val="00EB3524"/>
    <w:rsid w:val="00EB3E42"/>
    <w:rsid w:val="00EB7806"/>
    <w:rsid w:val="00EC3C5C"/>
    <w:rsid w:val="00EC4BEB"/>
    <w:rsid w:val="00ED215E"/>
    <w:rsid w:val="00ED37A7"/>
    <w:rsid w:val="00ED387F"/>
    <w:rsid w:val="00EE21C6"/>
    <w:rsid w:val="00EE4FFC"/>
    <w:rsid w:val="00EE5F80"/>
    <w:rsid w:val="00EF0CDE"/>
    <w:rsid w:val="00EF3650"/>
    <w:rsid w:val="00EF3656"/>
    <w:rsid w:val="00EF4B8B"/>
    <w:rsid w:val="00EF53DD"/>
    <w:rsid w:val="00EF5F74"/>
    <w:rsid w:val="00EF7F69"/>
    <w:rsid w:val="00F00A44"/>
    <w:rsid w:val="00F019CC"/>
    <w:rsid w:val="00F0549E"/>
    <w:rsid w:val="00F075BE"/>
    <w:rsid w:val="00F10252"/>
    <w:rsid w:val="00F10545"/>
    <w:rsid w:val="00F15C2B"/>
    <w:rsid w:val="00F216D1"/>
    <w:rsid w:val="00F2397C"/>
    <w:rsid w:val="00F23D9E"/>
    <w:rsid w:val="00F2547E"/>
    <w:rsid w:val="00F267CF"/>
    <w:rsid w:val="00F3135B"/>
    <w:rsid w:val="00F31BC4"/>
    <w:rsid w:val="00F367AB"/>
    <w:rsid w:val="00F36DC8"/>
    <w:rsid w:val="00F41FE0"/>
    <w:rsid w:val="00F42F77"/>
    <w:rsid w:val="00F45F70"/>
    <w:rsid w:val="00F4685D"/>
    <w:rsid w:val="00F5324D"/>
    <w:rsid w:val="00F5372F"/>
    <w:rsid w:val="00F5698B"/>
    <w:rsid w:val="00F641DB"/>
    <w:rsid w:val="00F648E2"/>
    <w:rsid w:val="00F6680A"/>
    <w:rsid w:val="00F72701"/>
    <w:rsid w:val="00F7325C"/>
    <w:rsid w:val="00F76BE8"/>
    <w:rsid w:val="00F81F69"/>
    <w:rsid w:val="00F81FE6"/>
    <w:rsid w:val="00F824E3"/>
    <w:rsid w:val="00F82ADD"/>
    <w:rsid w:val="00F8582D"/>
    <w:rsid w:val="00F92E2A"/>
    <w:rsid w:val="00F93ACF"/>
    <w:rsid w:val="00F97079"/>
    <w:rsid w:val="00FA3037"/>
    <w:rsid w:val="00FA3295"/>
    <w:rsid w:val="00FA5B8E"/>
    <w:rsid w:val="00FC079F"/>
    <w:rsid w:val="00FC0FB5"/>
    <w:rsid w:val="00FC24B5"/>
    <w:rsid w:val="00FC3346"/>
    <w:rsid w:val="00FC5C69"/>
    <w:rsid w:val="00FC6109"/>
    <w:rsid w:val="00FC65CB"/>
    <w:rsid w:val="00FC7F9C"/>
    <w:rsid w:val="00FD201E"/>
    <w:rsid w:val="00FD3F5C"/>
    <w:rsid w:val="00FD503E"/>
    <w:rsid w:val="00FD5625"/>
    <w:rsid w:val="00FE6164"/>
    <w:rsid w:val="00FE7BBA"/>
    <w:rsid w:val="00FE7C25"/>
    <w:rsid w:val="00FF00D2"/>
    <w:rsid w:val="00FF0DB5"/>
    <w:rsid w:val="00FF51A9"/>
    <w:rsid w:val="00FF52BD"/>
    <w:rsid w:val="00FF698C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3B6825"/>
  <w15:docId w15:val="{287B6371-E013-4744-A2EB-84415C31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A90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ter"/>
    <w:uiPriority w:val="9"/>
    <w:qFormat/>
    <w:rsid w:val="00C767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ter"/>
    <w:unhideWhenUsed/>
    <w:rsid w:val="00F7325C"/>
    <w:rPr>
      <w:sz w:val="20"/>
      <w:szCs w:val="20"/>
      <w:lang w:val="ro-RO"/>
    </w:rPr>
  </w:style>
  <w:style w:type="character" w:customStyle="1" w:styleId="TextodecomentrioCarter">
    <w:name w:val="Texto de comentário Caráter"/>
    <w:link w:val="Textodecomentrio"/>
    <w:rsid w:val="00F7325C"/>
    <w:rPr>
      <w:lang w:val="ro-RO"/>
    </w:rPr>
  </w:style>
  <w:style w:type="character" w:customStyle="1" w:styleId="Ttulo3Carter">
    <w:name w:val="Título 3 Caráter"/>
    <w:link w:val="Ttulo3"/>
    <w:uiPriority w:val="9"/>
    <w:rsid w:val="00C767D2"/>
    <w:rPr>
      <w:b/>
      <w:bCs/>
      <w:sz w:val="27"/>
      <w:szCs w:val="27"/>
    </w:rPr>
  </w:style>
  <w:style w:type="character" w:customStyle="1" w:styleId="imgcallout">
    <w:name w:val="imgcallout"/>
    <w:basedOn w:val="Tipodeletrapredefinidodopargrafo"/>
    <w:rsid w:val="00C767D2"/>
  </w:style>
  <w:style w:type="character" w:customStyle="1" w:styleId="apple-style-span">
    <w:name w:val="apple-style-span"/>
    <w:basedOn w:val="Tipodeletrapredefinidodopargrafo"/>
    <w:rsid w:val="004E77A8"/>
  </w:style>
  <w:style w:type="paragraph" w:styleId="Textodebalo">
    <w:name w:val="Balloon Text"/>
    <w:basedOn w:val="Normal"/>
    <w:link w:val="TextodebaloCarter"/>
    <w:rsid w:val="0026686D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26686D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576687"/>
    <w:pPr>
      <w:widowControl w:val="0"/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362DDB"/>
  </w:style>
  <w:style w:type="paragraph" w:styleId="Reviso">
    <w:name w:val="Revision"/>
    <w:hidden/>
    <w:uiPriority w:val="99"/>
    <w:semiHidden/>
    <w:rsid w:val="00FF79E6"/>
    <w:rPr>
      <w:sz w:val="24"/>
      <w:szCs w:val="24"/>
      <w:lang w:val="en-GB"/>
    </w:rPr>
  </w:style>
  <w:style w:type="character" w:styleId="Refdecomentrio">
    <w:name w:val="annotation reference"/>
    <w:basedOn w:val="Tipodeletrapredefinidodopargrafo"/>
    <w:rsid w:val="003A4566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3A4566"/>
    <w:rPr>
      <w:b/>
      <w:bCs/>
      <w:lang w:val="en-GB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3A4566"/>
    <w:rPr>
      <w:b/>
      <w:bCs/>
      <w:lang w:val="en-GB"/>
    </w:rPr>
  </w:style>
  <w:style w:type="character" w:styleId="Hiperligaovisitada">
    <w:name w:val="FollowedHyperlink"/>
    <w:basedOn w:val="Tipodeletrapredefinidodopargrafo"/>
    <w:rsid w:val="0086290E"/>
    <w:rPr>
      <w:color w:val="800080" w:themeColor="followedHyperlink"/>
      <w:u w:val="single"/>
    </w:rPr>
  </w:style>
  <w:style w:type="paragraph" w:styleId="PargrafodaLista">
    <w:name w:val="List Paragraph"/>
    <w:basedOn w:val="Normal"/>
    <w:link w:val="PargrafodaListaCarter"/>
    <w:uiPriority w:val="34"/>
    <w:qFormat/>
    <w:rsid w:val="007A6F80"/>
    <w:pPr>
      <w:ind w:left="720"/>
    </w:pPr>
    <w:rPr>
      <w:rFonts w:eastAsiaTheme="minorHAnsi"/>
      <w:lang w:val="pt-PT"/>
    </w:rPr>
  </w:style>
  <w:style w:type="character" w:customStyle="1" w:styleId="apple-converted-space">
    <w:name w:val="apple-converted-space"/>
    <w:basedOn w:val="Tipodeletrapredefinidodopargrafo"/>
    <w:rsid w:val="006124A0"/>
  </w:style>
  <w:style w:type="character" w:styleId="nfase">
    <w:name w:val="Emphasis"/>
    <w:basedOn w:val="Tipodeletrapredefinidodopargrafo"/>
    <w:uiPriority w:val="20"/>
    <w:qFormat/>
    <w:rsid w:val="006124A0"/>
    <w:rPr>
      <w:i/>
      <w:iCs/>
    </w:rPr>
  </w:style>
  <w:style w:type="character" w:customStyle="1" w:styleId="Ttulo2Carter">
    <w:name w:val="Título 2 Caráter"/>
    <w:basedOn w:val="Tipodeletrapredefinidodopargrafo"/>
    <w:link w:val="Ttulo2"/>
    <w:semiHidden/>
    <w:rsid w:val="00A90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lead">
    <w:name w:val="lead"/>
    <w:basedOn w:val="Normal"/>
    <w:rsid w:val="00A90F24"/>
    <w:pPr>
      <w:spacing w:before="100" w:beforeAutospacing="1" w:after="100" w:afterAutospacing="1"/>
    </w:pPr>
    <w:rPr>
      <w:lang w:val="pt-PT"/>
    </w:rPr>
  </w:style>
  <w:style w:type="paragraph" w:customStyle="1" w:styleId="extended-list">
    <w:name w:val="extended-list"/>
    <w:basedOn w:val="Normal"/>
    <w:rsid w:val="001344A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pt-PT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1344AE"/>
    <w:rPr>
      <w:color w:val="605E5C"/>
      <w:shd w:val="clear" w:color="auto" w:fill="E1DFDD"/>
    </w:rPr>
  </w:style>
  <w:style w:type="character" w:customStyle="1" w:styleId="PargrafodaListaCarter">
    <w:name w:val="Parágrafo da Lista Caráter"/>
    <w:link w:val="PargrafodaLista"/>
    <w:uiPriority w:val="34"/>
    <w:rsid w:val="00BC7F90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3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67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9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0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a.rocha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acatarina.p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715F-0795-4A02-88F0-DD18F2DAA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2F830-66FF-4ACD-AA06-EB5F00AB6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4755E6A-52BE-487E-913B-3400867F2B81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3CE263B-4D2D-492B-8B32-1FAC05AF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732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4935</CharactersWithSpaces>
  <SharedDoc>false</SharedDoc>
  <HLinks>
    <vt:vector size="12" baseType="variant">
      <vt:variant>
        <vt:i4>5570681</vt:i4>
      </vt:variant>
      <vt:variant>
        <vt:i4>3</vt:i4>
      </vt:variant>
      <vt:variant>
        <vt:i4>0</vt:i4>
      </vt:variant>
      <vt:variant>
        <vt:i4>5</vt:i4>
      </vt:variant>
      <vt:variant>
        <vt:lpwstr>mailto:tania.miguel@lift.com.pt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http://www.norteshopping.pt/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Helena Rocha</cp:lastModifiedBy>
  <cp:revision>17</cp:revision>
  <cp:lastPrinted>2016-11-29T16:58:00Z</cp:lastPrinted>
  <dcterms:created xsi:type="dcterms:W3CDTF">2019-11-28T12:55:00Z</dcterms:created>
  <dcterms:modified xsi:type="dcterms:W3CDTF">2020-05-30T11:28:00Z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