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62467086" w:rsidR="003F4EEA" w:rsidRDefault="000716D2" w:rsidP="000716D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 w:rsidR="00FB5E71">
        <w:rPr>
          <w:rFonts w:ascii="Arial" w:eastAsia="Arial" w:hAnsi="Arial" w:cs="Arial"/>
          <w:sz w:val="22"/>
          <w:szCs w:val="22"/>
        </w:rPr>
        <w:t xml:space="preserve"> </w:t>
      </w:r>
      <w:r w:rsidR="004B2433">
        <w:rPr>
          <w:rFonts w:ascii="Arial" w:eastAsia="Arial" w:hAnsi="Arial" w:cs="Arial"/>
          <w:sz w:val="22"/>
          <w:szCs w:val="22"/>
        </w:rPr>
        <w:t>Warszawa, 1 czerwca</w:t>
      </w:r>
      <w:r w:rsidR="007B25BB">
        <w:rPr>
          <w:rFonts w:ascii="Arial" w:eastAsia="Arial" w:hAnsi="Arial" w:cs="Arial"/>
          <w:sz w:val="22"/>
          <w:szCs w:val="22"/>
        </w:rPr>
        <w:t xml:space="preserve"> 2020</w:t>
      </w:r>
    </w:p>
    <w:p w14:paraId="4E7ED1CA" w14:textId="4374FA13" w:rsidR="003F4EEA" w:rsidRDefault="000C1AC1" w:rsidP="006801B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Default="001E1F5B" w:rsidP="006801B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38A79DA" w14:textId="6F66FCB7" w:rsidR="004B2433" w:rsidRDefault="003F4A59" w:rsidP="00B572EA">
      <w:pPr>
        <w:spacing w:line="276" w:lineRule="auto"/>
        <w:ind w:right="-569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22"/>
          <w:szCs w:val="22"/>
        </w:rPr>
        <w:t>„Znikające dzieci”</w:t>
      </w:r>
    </w:p>
    <w:p w14:paraId="5738335F" w14:textId="17105466" w:rsidR="004B2433" w:rsidRDefault="00F06006" w:rsidP="00B572EA">
      <w:pPr>
        <w:spacing w:line="276" w:lineRule="auto"/>
        <w:ind w:right="-569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22"/>
          <w:szCs w:val="22"/>
        </w:rPr>
        <w:t>List</w:t>
      </w:r>
      <w:r w:rsidR="004B2433">
        <w:rPr>
          <w:rFonts w:ascii="Arial" w:eastAsia="Arial" w:hAnsi="Arial" w:cs="Arial"/>
          <w:b/>
          <w:color w:val="00B0F0"/>
          <w:sz w:val="22"/>
          <w:szCs w:val="22"/>
        </w:rPr>
        <w:t xml:space="preserve"> Stowarzyszenia SOS Wioski Dziecięce</w:t>
      </w:r>
    </w:p>
    <w:p w14:paraId="70C9561D" w14:textId="1AE67FF4" w:rsidR="00DA07FB" w:rsidRDefault="004B2433" w:rsidP="00B572EA">
      <w:pPr>
        <w:spacing w:line="276" w:lineRule="auto"/>
        <w:ind w:right="-569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22"/>
          <w:szCs w:val="22"/>
        </w:rPr>
        <w:t xml:space="preserve"> do </w:t>
      </w:r>
      <w:r w:rsidR="00F06006">
        <w:rPr>
          <w:rFonts w:ascii="Arial" w:eastAsia="Arial" w:hAnsi="Arial" w:cs="Arial"/>
          <w:b/>
          <w:color w:val="00B0F0"/>
          <w:sz w:val="22"/>
          <w:szCs w:val="22"/>
        </w:rPr>
        <w:t>Ministra Edukacji Narodowej</w:t>
      </w:r>
    </w:p>
    <w:p w14:paraId="0D9F674B" w14:textId="77777777" w:rsidR="00B572EA" w:rsidRDefault="00B572EA" w:rsidP="00B572EA">
      <w:pPr>
        <w:spacing w:line="276" w:lineRule="auto"/>
        <w:ind w:right="-569"/>
        <w:jc w:val="center"/>
        <w:rPr>
          <w:rFonts w:ascii="Arial" w:eastAsia="Arial" w:hAnsi="Arial" w:cs="Arial"/>
          <w:b/>
          <w:sz w:val="22"/>
          <w:szCs w:val="22"/>
        </w:rPr>
      </w:pPr>
    </w:p>
    <w:p w14:paraId="0F449C29" w14:textId="2F05FA70" w:rsidR="00B964E7" w:rsidRPr="00657BB1" w:rsidRDefault="00002E04" w:rsidP="00B964E7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002E04">
        <w:rPr>
          <w:rFonts w:ascii="Arial" w:eastAsia="Arial" w:hAnsi="Arial" w:cs="Arial"/>
          <w:b/>
          <w:sz w:val="22"/>
          <w:szCs w:val="22"/>
        </w:rPr>
        <w:t>W trosce o</w:t>
      </w:r>
      <w:r w:rsidR="000716D2">
        <w:rPr>
          <w:rFonts w:ascii="Arial" w:eastAsia="Arial" w:hAnsi="Arial" w:cs="Arial"/>
          <w:b/>
          <w:sz w:val="22"/>
          <w:szCs w:val="22"/>
        </w:rPr>
        <w:t xml:space="preserve"> </w:t>
      </w:r>
      <w:r w:rsidRPr="00002E04">
        <w:rPr>
          <w:rFonts w:ascii="Arial" w:eastAsia="Arial" w:hAnsi="Arial" w:cs="Arial"/>
          <w:b/>
          <w:sz w:val="22"/>
          <w:szCs w:val="22"/>
        </w:rPr>
        <w:t xml:space="preserve">prawo każdego dziecka do edukacji </w:t>
      </w:r>
      <w:r w:rsidR="00F06006">
        <w:rPr>
          <w:rFonts w:ascii="Arial" w:eastAsia="Arial" w:hAnsi="Arial" w:cs="Arial"/>
          <w:b/>
          <w:sz w:val="22"/>
          <w:szCs w:val="22"/>
        </w:rPr>
        <w:t xml:space="preserve">Stowarzyszenie SOS Wioski Dziecięce w Polsce, </w:t>
      </w:r>
      <w:r w:rsidR="00A05588">
        <w:rPr>
          <w:rFonts w:ascii="Arial" w:eastAsia="Arial" w:hAnsi="Arial" w:cs="Arial"/>
          <w:b/>
          <w:sz w:val="22"/>
          <w:szCs w:val="22"/>
        </w:rPr>
        <w:t>w Międzynarodowym Dniu Dziecka</w:t>
      </w:r>
      <w:r w:rsidR="00743315">
        <w:rPr>
          <w:rFonts w:ascii="Arial" w:eastAsia="Arial" w:hAnsi="Arial" w:cs="Arial"/>
          <w:b/>
          <w:sz w:val="22"/>
          <w:szCs w:val="22"/>
        </w:rPr>
        <w:t>,</w:t>
      </w:r>
      <w:r w:rsidR="00A05588">
        <w:rPr>
          <w:rFonts w:ascii="Arial" w:eastAsia="Arial" w:hAnsi="Arial" w:cs="Arial"/>
          <w:b/>
          <w:sz w:val="22"/>
          <w:szCs w:val="22"/>
        </w:rPr>
        <w:t xml:space="preserve">  </w:t>
      </w:r>
      <w:r w:rsidRPr="00002E04">
        <w:rPr>
          <w:rFonts w:ascii="Arial" w:eastAsia="Arial" w:hAnsi="Arial" w:cs="Arial"/>
          <w:b/>
          <w:sz w:val="22"/>
          <w:szCs w:val="22"/>
        </w:rPr>
        <w:t xml:space="preserve">zwraca się do władz rządowych z prośbą </w:t>
      </w:r>
      <w:r w:rsidR="00A05588">
        <w:rPr>
          <w:rFonts w:ascii="Arial" w:eastAsia="Arial" w:hAnsi="Arial" w:cs="Arial"/>
          <w:b/>
          <w:sz w:val="22"/>
          <w:szCs w:val="22"/>
        </w:rPr>
        <w:t xml:space="preserve">o podjęcie działań, które </w:t>
      </w:r>
      <w:r w:rsidR="003F4A59">
        <w:rPr>
          <w:rFonts w:ascii="Arial" w:eastAsia="Arial" w:hAnsi="Arial" w:cs="Arial"/>
          <w:b/>
          <w:sz w:val="22"/>
          <w:szCs w:val="22"/>
        </w:rPr>
        <w:t xml:space="preserve">w dobie pandemii </w:t>
      </w:r>
      <w:r w:rsidR="00A05588">
        <w:rPr>
          <w:rFonts w:ascii="Arial" w:eastAsia="Arial" w:hAnsi="Arial" w:cs="Arial"/>
          <w:b/>
          <w:sz w:val="22"/>
          <w:szCs w:val="22"/>
        </w:rPr>
        <w:t>zapob</w:t>
      </w:r>
      <w:r w:rsidR="00743315">
        <w:rPr>
          <w:rFonts w:ascii="Arial" w:eastAsia="Arial" w:hAnsi="Arial" w:cs="Arial"/>
          <w:b/>
          <w:sz w:val="22"/>
          <w:szCs w:val="22"/>
        </w:rPr>
        <w:t xml:space="preserve">iegną wypadaniu dzieci z sytemu </w:t>
      </w:r>
      <w:r w:rsidR="00A05588">
        <w:rPr>
          <w:rFonts w:ascii="Arial" w:eastAsia="Arial" w:hAnsi="Arial" w:cs="Arial"/>
          <w:b/>
          <w:sz w:val="22"/>
          <w:szCs w:val="22"/>
        </w:rPr>
        <w:t>edukacji</w:t>
      </w:r>
      <w:r w:rsidR="00743315">
        <w:rPr>
          <w:rFonts w:ascii="Arial" w:eastAsia="Arial" w:hAnsi="Arial" w:cs="Arial"/>
          <w:b/>
          <w:sz w:val="22"/>
          <w:szCs w:val="22"/>
        </w:rPr>
        <w:t>.</w:t>
      </w:r>
      <w:r w:rsidR="00A0558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2B914B9" w14:textId="46D2F91B" w:rsidR="00B25D33" w:rsidRDefault="00B25D33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1C584A4C" w14:textId="073198D6" w:rsidR="00F06006" w:rsidRDefault="00F06006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Stowarzyszenie SOS Wioski Dziecięce w Polsce od 36 lat opiekuje się dziećmi porzuconymi, osieroconymi</w:t>
      </w:r>
      <w:r w:rsidR="00743315">
        <w:rPr>
          <w:rFonts w:ascii="Arial" w:eastAsia="Arial" w:hAnsi="Arial" w:cs="Arial"/>
          <w:sz w:val="22"/>
          <w:szCs w:val="22"/>
        </w:rPr>
        <w:t>. Od 11 lat prowadzi także profilaktyczne programy „SOS Rodzinie”, dla dzieci</w:t>
      </w:r>
      <w:r w:rsidR="00851C35">
        <w:rPr>
          <w:rFonts w:ascii="Arial" w:eastAsia="Arial" w:hAnsi="Arial" w:cs="Arial"/>
          <w:sz w:val="22"/>
          <w:szCs w:val="22"/>
        </w:rPr>
        <w:t xml:space="preserve"> oraz</w:t>
      </w:r>
      <w:r>
        <w:rPr>
          <w:rFonts w:ascii="Arial" w:eastAsia="Arial" w:hAnsi="Arial" w:cs="Arial"/>
          <w:sz w:val="22"/>
          <w:szCs w:val="22"/>
        </w:rPr>
        <w:t xml:space="preserve"> rodzin w trudnej sytuacji życiowej</w:t>
      </w:r>
      <w:r w:rsidR="00743315">
        <w:rPr>
          <w:rFonts w:ascii="Arial" w:eastAsia="Arial" w:hAnsi="Arial" w:cs="Arial"/>
          <w:sz w:val="22"/>
          <w:szCs w:val="22"/>
        </w:rPr>
        <w:t xml:space="preserve">. Tych ostatnich </w:t>
      </w:r>
      <w:r>
        <w:rPr>
          <w:rFonts w:ascii="Arial" w:eastAsia="Arial" w:hAnsi="Arial" w:cs="Arial"/>
          <w:sz w:val="22"/>
          <w:szCs w:val="22"/>
        </w:rPr>
        <w:t xml:space="preserve"> z powodu pandemii</w:t>
      </w:r>
      <w:r w:rsidR="00C14833">
        <w:rPr>
          <w:rFonts w:ascii="Arial" w:eastAsia="Arial" w:hAnsi="Arial" w:cs="Arial"/>
          <w:sz w:val="22"/>
          <w:szCs w:val="22"/>
        </w:rPr>
        <w:t xml:space="preserve"> będzie </w:t>
      </w:r>
      <w:r w:rsidR="00743315">
        <w:rPr>
          <w:rFonts w:ascii="Arial" w:eastAsia="Arial" w:hAnsi="Arial" w:cs="Arial"/>
          <w:sz w:val="22"/>
          <w:szCs w:val="22"/>
        </w:rPr>
        <w:t xml:space="preserve">na pewno </w:t>
      </w:r>
      <w:r w:rsidR="00C14833">
        <w:rPr>
          <w:rFonts w:ascii="Arial" w:eastAsia="Arial" w:hAnsi="Arial" w:cs="Arial"/>
          <w:sz w:val="22"/>
          <w:szCs w:val="22"/>
        </w:rPr>
        <w:t>coraz więcej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256FA8E" w14:textId="77777777" w:rsidR="00743315" w:rsidRDefault="00743315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2C015A9A" w14:textId="67C4083E" w:rsidR="00B25D33" w:rsidRDefault="00002E04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D77869">
        <w:rPr>
          <w:rFonts w:ascii="Arial" w:eastAsia="Arial" w:hAnsi="Arial" w:cs="Arial"/>
          <w:sz w:val="22"/>
          <w:szCs w:val="22"/>
        </w:rPr>
        <w:t>Z doświadczenia</w:t>
      </w:r>
      <w:r w:rsidR="00F06006">
        <w:rPr>
          <w:rFonts w:ascii="Arial" w:eastAsia="Arial" w:hAnsi="Arial" w:cs="Arial"/>
          <w:sz w:val="22"/>
          <w:szCs w:val="22"/>
        </w:rPr>
        <w:t xml:space="preserve"> ekspertów organizacji wynika</w:t>
      </w:r>
      <w:r w:rsidRPr="00D77869">
        <w:rPr>
          <w:rFonts w:ascii="Arial" w:eastAsia="Arial" w:hAnsi="Arial" w:cs="Arial"/>
          <w:sz w:val="22"/>
          <w:szCs w:val="22"/>
        </w:rPr>
        <w:t>, że kryzys zawsze najmocniej uderza</w:t>
      </w:r>
      <w:r w:rsidR="000716D2">
        <w:rPr>
          <w:rFonts w:ascii="Arial" w:eastAsia="Arial" w:hAnsi="Arial" w:cs="Arial"/>
          <w:sz w:val="22"/>
          <w:szCs w:val="22"/>
        </w:rPr>
        <w:t xml:space="preserve"> </w:t>
      </w:r>
      <w:r w:rsidRPr="00D77869">
        <w:rPr>
          <w:rFonts w:ascii="Arial" w:eastAsia="Arial" w:hAnsi="Arial" w:cs="Arial"/>
          <w:sz w:val="22"/>
          <w:szCs w:val="22"/>
        </w:rPr>
        <w:t>w najsłabszych. Dlatego z wielkim niepokojem obserwuj</w:t>
      </w:r>
      <w:r w:rsidR="00F06006">
        <w:rPr>
          <w:rFonts w:ascii="Arial" w:eastAsia="Arial" w:hAnsi="Arial" w:cs="Arial"/>
          <w:sz w:val="22"/>
          <w:szCs w:val="22"/>
        </w:rPr>
        <w:t>ą</w:t>
      </w:r>
      <w:r w:rsidRPr="00D77869">
        <w:rPr>
          <w:rFonts w:ascii="Arial" w:eastAsia="Arial" w:hAnsi="Arial" w:cs="Arial"/>
          <w:sz w:val="22"/>
          <w:szCs w:val="22"/>
        </w:rPr>
        <w:t xml:space="preserve"> </w:t>
      </w:r>
      <w:r w:rsidR="00950AFD">
        <w:rPr>
          <w:rFonts w:ascii="Arial" w:eastAsia="Arial" w:hAnsi="Arial" w:cs="Arial"/>
          <w:sz w:val="22"/>
          <w:szCs w:val="22"/>
        </w:rPr>
        <w:t xml:space="preserve">oni </w:t>
      </w:r>
      <w:r w:rsidRPr="00D77869">
        <w:rPr>
          <w:rFonts w:ascii="Arial" w:eastAsia="Arial" w:hAnsi="Arial" w:cs="Arial"/>
          <w:sz w:val="22"/>
          <w:szCs w:val="22"/>
        </w:rPr>
        <w:t xml:space="preserve">doniesienia medialne na temat tego, że wiele dzieci od początku pandemii koronawirusa, nie realizuje obowiązku szkolnego, a ich nauczyciele oraz dyrektorzy szkół, do których uczęszczają nie mają z nimi kontaktu. Te dzieci nie są obecne podczas zdalnych lekcji, nie odrabiają </w:t>
      </w:r>
      <w:r w:rsidRPr="00D77869">
        <w:rPr>
          <w:rFonts w:ascii="Arial" w:eastAsia="Arial" w:hAnsi="Arial" w:cs="Arial"/>
          <w:sz w:val="22"/>
          <w:szCs w:val="22"/>
        </w:rPr>
        <w:lastRenderedPageBreak/>
        <w:t>zadań przesyłanych ze szkoły, nie ma z nimi, kontaktu telefonicznego ani internetowego. Ich rodzice nie odpowiadają na maile ani telefony od nauczycieli czy dyrektorów szkół, nie korzystają z dziennika elektronicznego.</w:t>
      </w:r>
      <w:r w:rsidR="00D77869" w:rsidRPr="00D77869">
        <w:rPr>
          <w:rFonts w:ascii="Arial" w:eastAsia="Arial" w:hAnsi="Arial" w:cs="Arial"/>
          <w:sz w:val="22"/>
          <w:szCs w:val="22"/>
        </w:rPr>
        <w:t xml:space="preserve"> </w:t>
      </w:r>
    </w:p>
    <w:p w14:paraId="74A195EB" w14:textId="76014A8F" w:rsidR="00124606" w:rsidRDefault="00124606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34F86132" w14:textId="750D9385" w:rsidR="002D10B1" w:rsidRPr="000A1CE3" w:rsidRDefault="00A80DBA" w:rsidP="00156782">
      <w:pPr>
        <w:spacing w:line="276" w:lineRule="auto"/>
        <w:ind w:right="-569"/>
        <w:jc w:val="both"/>
        <w:rPr>
          <w:rFonts w:ascii="Arial" w:eastAsia="Arial" w:hAnsi="Arial" w:cs="Arial"/>
          <w:i/>
          <w:sz w:val="22"/>
          <w:szCs w:val="22"/>
        </w:rPr>
      </w:pPr>
      <w:r w:rsidRPr="00743315">
        <w:rPr>
          <w:rFonts w:ascii="Arial" w:eastAsia="Arial" w:hAnsi="Arial" w:cs="Arial"/>
          <w:sz w:val="22"/>
          <w:szCs w:val="22"/>
        </w:rPr>
        <w:t>Jak czytamy w liście do Ministra</w:t>
      </w:r>
      <w:r>
        <w:rPr>
          <w:rFonts w:ascii="Arial" w:eastAsia="Arial" w:hAnsi="Arial" w:cs="Arial"/>
          <w:i/>
          <w:sz w:val="22"/>
          <w:szCs w:val="22"/>
        </w:rPr>
        <w:t>: „</w:t>
      </w:r>
      <w:r w:rsidR="00124606" w:rsidRPr="00743315">
        <w:rPr>
          <w:rFonts w:ascii="Arial" w:eastAsia="Arial" w:hAnsi="Arial" w:cs="Arial"/>
          <w:i/>
          <w:sz w:val="22"/>
          <w:szCs w:val="22"/>
        </w:rPr>
        <w:t>Stres wywołany utratą pracy, zamknięcie wielu osób na małej przestrzeni, gdzie nikt nie ma szansy choć na chwile pobyć sam, frustracja związana ze zdalną edukacją i tym, że rodzice nierzadko nie potrafią pomóc własnemu dziecku w nauce, mogą stać się tzw. wyzwalaczami nieakceptowanych zachowań takich jak nadużywanie alkoholu,</w:t>
      </w:r>
      <w:r w:rsidR="000716D2" w:rsidRPr="00743315">
        <w:rPr>
          <w:rFonts w:ascii="Arial" w:eastAsia="Arial" w:hAnsi="Arial" w:cs="Arial"/>
          <w:i/>
          <w:sz w:val="22"/>
          <w:szCs w:val="22"/>
        </w:rPr>
        <w:t xml:space="preserve"> </w:t>
      </w:r>
      <w:r w:rsidR="00124606" w:rsidRPr="00743315">
        <w:rPr>
          <w:rFonts w:ascii="Arial" w:eastAsia="Arial" w:hAnsi="Arial" w:cs="Arial"/>
          <w:i/>
          <w:sz w:val="22"/>
          <w:szCs w:val="22"/>
        </w:rPr>
        <w:t>agresja czy przemoc domowa.</w:t>
      </w:r>
      <w:r w:rsidR="00B448AA" w:rsidRPr="00743315">
        <w:rPr>
          <w:rFonts w:ascii="Arial" w:eastAsia="Arial" w:hAnsi="Arial" w:cs="Arial"/>
          <w:i/>
          <w:sz w:val="22"/>
          <w:szCs w:val="22"/>
        </w:rPr>
        <w:t xml:space="preserve"> </w:t>
      </w:r>
      <w:r w:rsidR="00720C9B" w:rsidRPr="00743315">
        <w:rPr>
          <w:rFonts w:ascii="Arial" w:eastAsia="Arial" w:hAnsi="Arial" w:cs="Arial"/>
          <w:i/>
          <w:sz w:val="22"/>
          <w:szCs w:val="22"/>
        </w:rPr>
        <w:t>W czasie pandemii nasze kontakty z rodzinami w kryzysie,</w:t>
      </w:r>
      <w:r w:rsidR="00940784" w:rsidRPr="00743315">
        <w:rPr>
          <w:rFonts w:ascii="Arial" w:eastAsia="Arial" w:hAnsi="Arial" w:cs="Arial"/>
          <w:i/>
          <w:sz w:val="22"/>
          <w:szCs w:val="22"/>
        </w:rPr>
        <w:t xml:space="preserve"> którym pomagamy w profilaktycznych programach „SOS Rodzinie”, </w:t>
      </w:r>
      <w:r w:rsidR="00720C9B" w:rsidRPr="00743315">
        <w:rPr>
          <w:rFonts w:ascii="Arial" w:eastAsia="Arial" w:hAnsi="Arial" w:cs="Arial"/>
          <w:i/>
          <w:sz w:val="22"/>
          <w:szCs w:val="22"/>
        </w:rPr>
        <w:t xml:space="preserve"> choć  w dużej mierze zdalne są jeszcze częstsze i intensywniejsze niż przedtem.</w:t>
      </w:r>
      <w:r w:rsidR="00720C9B" w:rsidRPr="00743315">
        <w:rPr>
          <w:rFonts w:ascii="Arial" w:eastAsia="Calibri" w:hAnsi="Arial" w:cs="Arial"/>
          <w:i/>
          <w:sz w:val="22"/>
          <w:szCs w:val="22"/>
        </w:rPr>
        <w:t xml:space="preserve"> Nasi specjaliści pomagają dzieciom w wykonywaniu zadań domowych i są w stałym kontakcie ze szkołami. </w:t>
      </w:r>
      <w:r w:rsidR="00720C9B" w:rsidRPr="00743315">
        <w:rPr>
          <w:rFonts w:ascii="Arial" w:eastAsia="Arial" w:hAnsi="Arial" w:cs="Arial"/>
          <w:i/>
          <w:sz w:val="22"/>
          <w:szCs w:val="22"/>
        </w:rPr>
        <w:t xml:space="preserve"> Podczas odrabiania lekcji zawsze chcemy zobaczyć dziecko, choćby przez internetową kamerkę, często z nimi rozmawiamy wyczuleni na każdy smutek w głosie, na każde odbiegające od normy zachowanie. </w:t>
      </w:r>
      <w:r w:rsidR="00720C9B" w:rsidRPr="00743315">
        <w:rPr>
          <w:rFonts w:ascii="Arial" w:eastAsia="Arial" w:hAnsi="Arial" w:cs="Arial"/>
          <w:i/>
          <w:sz w:val="22"/>
          <w:szCs w:val="22"/>
        </w:rPr>
        <w:softHyphen/>
        <w:t xml:space="preserve"> </w:t>
      </w:r>
      <w:r w:rsidR="00720C9B" w:rsidRPr="00743315">
        <w:rPr>
          <w:rFonts w:ascii="Arial" w:eastAsia="Calibri" w:hAnsi="Arial" w:cs="Arial"/>
          <w:i/>
          <w:sz w:val="22"/>
          <w:szCs w:val="22"/>
        </w:rPr>
        <w:t>Organizujemy także łączenia internetowe i indywidulane rozmowy z rodzicami,  by  ich wesprzeć i  odciążyć w tym trudnym czasie</w:t>
      </w:r>
      <w:r w:rsidR="00743315">
        <w:rPr>
          <w:rFonts w:ascii="Arial" w:eastAsia="Calibri" w:hAnsi="Arial" w:cs="Arial"/>
          <w:sz w:val="22"/>
          <w:szCs w:val="22"/>
        </w:rPr>
        <w:t>”.</w:t>
      </w:r>
      <w:r w:rsidR="00A05588">
        <w:rPr>
          <w:rFonts w:ascii="Arial" w:eastAsia="Calibri" w:hAnsi="Arial" w:cs="Arial"/>
          <w:sz w:val="22"/>
          <w:szCs w:val="22"/>
        </w:rPr>
        <w:t xml:space="preserve"> </w:t>
      </w:r>
    </w:p>
    <w:p w14:paraId="46E39734" w14:textId="77777777" w:rsidR="00720C9B" w:rsidRDefault="00720C9B" w:rsidP="00156782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7D6A64A3" w14:textId="77777777" w:rsidR="00720C9B" w:rsidRDefault="00720C9B" w:rsidP="00156782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26EC6FDC" w14:textId="77777777" w:rsidR="00720C9B" w:rsidRDefault="00720C9B" w:rsidP="00156782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34D8B09E" w14:textId="77777777" w:rsidR="00720C9B" w:rsidRDefault="00720C9B" w:rsidP="00156782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114DB16F" w14:textId="02AC6379" w:rsidR="009A314E" w:rsidRPr="000A1CE3" w:rsidRDefault="00940784" w:rsidP="000A1CE3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 w:rsidRPr="000A1CE3">
        <w:rPr>
          <w:rFonts w:ascii="Arial" w:hAnsi="Arial" w:cs="Arial"/>
          <w:sz w:val="22"/>
          <w:szCs w:val="22"/>
        </w:rPr>
        <w:t>Programem „SOS Rodzinie” prowadzonym przez Stowarzyszenie SOS Wioski Dziecięce objętych jest 124</w:t>
      </w:r>
      <w:r w:rsidR="007639DB">
        <w:rPr>
          <w:rFonts w:ascii="Arial" w:hAnsi="Arial" w:cs="Arial"/>
          <w:sz w:val="22"/>
          <w:szCs w:val="22"/>
        </w:rPr>
        <w:t>3</w:t>
      </w:r>
      <w:r w:rsidRPr="000A1CE3">
        <w:rPr>
          <w:rFonts w:ascii="Arial" w:hAnsi="Arial" w:cs="Arial"/>
          <w:sz w:val="22"/>
          <w:szCs w:val="22"/>
        </w:rPr>
        <w:t xml:space="preserve"> dzieci z </w:t>
      </w:r>
      <w:r w:rsidR="007639DB">
        <w:rPr>
          <w:rFonts w:ascii="Arial" w:hAnsi="Arial" w:cs="Arial"/>
          <w:sz w:val="22"/>
          <w:szCs w:val="22"/>
        </w:rPr>
        <w:t>482</w:t>
      </w:r>
      <w:r w:rsidRPr="000A1CE3">
        <w:rPr>
          <w:rFonts w:ascii="Arial" w:hAnsi="Arial" w:cs="Arial"/>
          <w:sz w:val="22"/>
          <w:szCs w:val="22"/>
        </w:rPr>
        <w:t xml:space="preserve"> rodzin </w:t>
      </w:r>
      <w:bookmarkStart w:id="0" w:name="_GoBack"/>
      <w:bookmarkEnd w:id="0"/>
      <w:r w:rsidRPr="000A1CE3">
        <w:rPr>
          <w:rFonts w:ascii="Arial" w:hAnsi="Arial" w:cs="Arial"/>
          <w:sz w:val="22"/>
          <w:szCs w:val="22"/>
        </w:rPr>
        <w:t>w 18 lokalizacjach w Polsce.</w:t>
      </w:r>
      <w:r w:rsidR="000A1CE3">
        <w:rPr>
          <w:rFonts w:ascii="Arial" w:hAnsi="Arial" w:cs="Arial"/>
          <w:sz w:val="22"/>
          <w:szCs w:val="22"/>
        </w:rPr>
        <w:t xml:space="preserve"> </w:t>
      </w:r>
      <w:r w:rsidRPr="000A1CE3">
        <w:rPr>
          <w:rFonts w:ascii="Arial" w:hAnsi="Arial" w:cs="Arial"/>
          <w:sz w:val="22"/>
          <w:szCs w:val="22"/>
        </w:rPr>
        <w:t xml:space="preserve">Zdaniem specjalistów organizacji, potrzeby, zwłaszcza w dobie </w:t>
      </w:r>
      <w:r w:rsidR="00A05588" w:rsidRPr="000A1CE3">
        <w:rPr>
          <w:rFonts w:ascii="Arial" w:hAnsi="Arial" w:cs="Arial"/>
          <w:sz w:val="22"/>
          <w:szCs w:val="22"/>
        </w:rPr>
        <w:t>kryzysu gospodarczego wywołanego pandemią</w:t>
      </w:r>
      <w:r w:rsidRPr="000A1CE3">
        <w:rPr>
          <w:rFonts w:ascii="Arial" w:hAnsi="Arial" w:cs="Arial"/>
          <w:sz w:val="22"/>
          <w:szCs w:val="22"/>
        </w:rPr>
        <w:t>, są dużo, dużo większe.</w:t>
      </w:r>
      <w:r w:rsidR="000A1CE3">
        <w:rPr>
          <w:rFonts w:ascii="Arial" w:hAnsi="Arial" w:cs="Arial"/>
          <w:sz w:val="22"/>
          <w:szCs w:val="22"/>
        </w:rPr>
        <w:t xml:space="preserve"> </w:t>
      </w:r>
      <w:r w:rsidR="00A80DBA" w:rsidRPr="000A1CE3">
        <w:rPr>
          <w:rFonts w:ascii="Arial" w:hAnsi="Arial" w:cs="Arial"/>
          <w:sz w:val="22"/>
          <w:szCs w:val="22"/>
        </w:rPr>
        <w:t>Dlatego jak czytamy w liście, eksperci Stowarzyszenia mają nadzieję, że</w:t>
      </w:r>
      <w:r w:rsidR="009A314E" w:rsidRPr="000A1CE3">
        <w:rPr>
          <w:rFonts w:ascii="Arial" w:hAnsi="Arial" w:cs="Arial"/>
          <w:sz w:val="22"/>
          <w:szCs w:val="22"/>
        </w:rPr>
        <w:t xml:space="preserve"> </w:t>
      </w:r>
      <w:r w:rsidR="003F4A59" w:rsidRPr="000A1CE3">
        <w:rPr>
          <w:rFonts w:ascii="Arial" w:hAnsi="Arial" w:cs="Arial"/>
          <w:i/>
          <w:sz w:val="22"/>
          <w:szCs w:val="22"/>
        </w:rPr>
        <w:t>„</w:t>
      </w:r>
      <w:r w:rsidR="009A314E" w:rsidRPr="000A1CE3">
        <w:rPr>
          <w:rFonts w:ascii="Arial" w:hAnsi="Arial" w:cs="Arial"/>
          <w:i/>
          <w:sz w:val="22"/>
          <w:szCs w:val="22"/>
        </w:rPr>
        <w:t>Minister  we współpracy z władzami samorządowym</w:t>
      </w:r>
      <w:r w:rsidR="003F4A59" w:rsidRPr="000A1CE3">
        <w:rPr>
          <w:rFonts w:ascii="Arial" w:hAnsi="Arial" w:cs="Arial"/>
          <w:i/>
          <w:sz w:val="22"/>
          <w:szCs w:val="22"/>
        </w:rPr>
        <w:t xml:space="preserve">i: </w:t>
      </w:r>
      <w:r w:rsidR="003F4A59" w:rsidRPr="000A1CE3">
        <w:rPr>
          <w:rFonts w:ascii="Arial" w:hAnsi="Arial" w:cs="Arial"/>
          <w:i/>
          <w:sz w:val="22"/>
          <w:szCs w:val="22"/>
        </w:rPr>
        <w:lastRenderedPageBreak/>
        <w:t>głównie z dyrektorami szkół i</w:t>
      </w:r>
      <w:r w:rsidR="009A314E" w:rsidRPr="000A1CE3">
        <w:rPr>
          <w:rFonts w:ascii="Arial" w:hAnsi="Arial" w:cs="Arial"/>
          <w:i/>
          <w:sz w:val="22"/>
          <w:szCs w:val="22"/>
        </w:rPr>
        <w:t xml:space="preserve"> Ośrodkami Pomocy Społecznej, podejmą stosowne działania by sytuacja epidemii nie pozwoliła na wypadanie dzieci z systemu edukacji”</w:t>
      </w:r>
      <w:r w:rsidR="00743315" w:rsidRPr="000A1CE3">
        <w:rPr>
          <w:rFonts w:ascii="Arial" w:hAnsi="Arial" w:cs="Arial"/>
          <w:i/>
          <w:sz w:val="22"/>
          <w:szCs w:val="22"/>
        </w:rPr>
        <w:t>.</w:t>
      </w:r>
    </w:p>
    <w:p w14:paraId="3B249C99" w14:textId="321A9102" w:rsidR="00940784" w:rsidRPr="00743315" w:rsidRDefault="00940784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F66E192" w14:textId="77777777" w:rsidR="00743315" w:rsidRPr="00743315" w:rsidRDefault="00743315" w:rsidP="00743315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 w:rsidRPr="00743315">
        <w:rPr>
          <w:rFonts w:ascii="Arial" w:eastAsia="Arial" w:hAnsi="Arial" w:cs="Arial"/>
          <w:b/>
          <w:sz w:val="22"/>
          <w:szCs w:val="22"/>
        </w:rPr>
        <w:t xml:space="preserve">SOS Rodzinie </w:t>
      </w:r>
    </w:p>
    <w:p w14:paraId="7208EAD7" w14:textId="5204DE77" w:rsidR="002D10B1" w:rsidRPr="00743315" w:rsidRDefault="00E65C73" w:rsidP="002D10B1">
      <w:pPr>
        <w:spacing w:line="276" w:lineRule="auto"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Michał</w:t>
      </w:r>
      <w:r w:rsidR="00720C9B" w:rsidRPr="007433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 dziesięć lat i od dwóch miesięcy codziennie się boi</w:t>
      </w:r>
      <w:r w:rsidR="00720C9B" w:rsidRPr="00743315">
        <w:rPr>
          <w:rFonts w:ascii="Arial" w:hAnsi="Arial" w:cs="Arial"/>
          <w:sz w:val="22"/>
          <w:szCs w:val="22"/>
        </w:rPr>
        <w:t>. Odkąd ta</w:t>
      </w:r>
      <w:r>
        <w:rPr>
          <w:rFonts w:ascii="Arial" w:hAnsi="Arial" w:cs="Arial"/>
          <w:sz w:val="22"/>
          <w:szCs w:val="22"/>
        </w:rPr>
        <w:t>ta stracił pracę ciągle krzyczy, wszystko go denerwuje</w:t>
      </w:r>
      <w:r w:rsidR="00720C9B" w:rsidRPr="007433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Czasem zdarzają się też gorsze rzeczy...To wszystko przez to, że tata za dużo </w:t>
      </w:r>
      <w:r w:rsidR="00F72DEE" w:rsidRPr="00743315">
        <w:rPr>
          <w:rFonts w:ascii="Arial" w:hAnsi="Arial" w:cs="Arial"/>
          <w:sz w:val="22"/>
          <w:szCs w:val="22"/>
        </w:rPr>
        <w:t>pije</w:t>
      </w:r>
      <w:r w:rsidR="00720C9B" w:rsidRPr="007433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Michał</w:t>
      </w:r>
      <w:r w:rsidR="00F72DEE" w:rsidRPr="00743315">
        <w:rPr>
          <w:rFonts w:ascii="Arial" w:hAnsi="Arial" w:cs="Arial"/>
          <w:sz w:val="22"/>
          <w:szCs w:val="22"/>
        </w:rPr>
        <w:t xml:space="preserve"> na czworo młodszego rodzeństwa i  codziennie pomaga mamie w opiece n</w:t>
      </w:r>
      <w:r>
        <w:rPr>
          <w:rFonts w:ascii="Arial" w:hAnsi="Arial" w:cs="Arial"/>
          <w:sz w:val="22"/>
          <w:szCs w:val="22"/>
        </w:rPr>
        <w:t>ad maluchami. Mama  nie potrafi pomóc chłopcu</w:t>
      </w:r>
      <w:r w:rsidR="00743315">
        <w:rPr>
          <w:rFonts w:ascii="Arial" w:hAnsi="Arial" w:cs="Arial"/>
          <w:sz w:val="22"/>
          <w:szCs w:val="22"/>
        </w:rPr>
        <w:t xml:space="preserve"> w zalogowaniu się na platformę</w:t>
      </w:r>
      <w:r w:rsidR="00F72DEE" w:rsidRPr="00743315">
        <w:rPr>
          <w:rFonts w:ascii="Arial" w:hAnsi="Arial" w:cs="Arial"/>
          <w:sz w:val="22"/>
          <w:szCs w:val="22"/>
        </w:rPr>
        <w:t>, na której odbywają się lekcje</w:t>
      </w:r>
      <w:r w:rsidR="00720C9B" w:rsidRPr="007433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Michał</w:t>
      </w:r>
      <w:r w:rsidR="00F72DEE" w:rsidRPr="00743315">
        <w:rPr>
          <w:rFonts w:ascii="Arial" w:hAnsi="Arial" w:cs="Arial"/>
          <w:sz w:val="22"/>
          <w:szCs w:val="22"/>
        </w:rPr>
        <w:t xml:space="preserve"> kil</w:t>
      </w:r>
      <w:r>
        <w:rPr>
          <w:rFonts w:ascii="Arial" w:hAnsi="Arial" w:cs="Arial"/>
          <w:sz w:val="22"/>
          <w:szCs w:val="22"/>
        </w:rPr>
        <w:t>ka razy próbował to zrobić sam</w:t>
      </w:r>
      <w:r w:rsidR="00F72DEE" w:rsidRPr="00743315">
        <w:rPr>
          <w:rFonts w:ascii="Arial" w:hAnsi="Arial" w:cs="Arial"/>
          <w:sz w:val="22"/>
          <w:szCs w:val="22"/>
        </w:rPr>
        <w:t>, ale boi się, że w czasie lekcji tata zrobi awanturę</w:t>
      </w:r>
      <w:r>
        <w:rPr>
          <w:rFonts w:ascii="Arial" w:hAnsi="Arial" w:cs="Arial"/>
          <w:sz w:val="22"/>
          <w:szCs w:val="22"/>
        </w:rPr>
        <w:t>.</w:t>
      </w:r>
      <w:r w:rsidR="00F72DEE" w:rsidRPr="00743315">
        <w:rPr>
          <w:rFonts w:ascii="Arial" w:hAnsi="Arial" w:cs="Arial"/>
          <w:sz w:val="22"/>
          <w:szCs w:val="22"/>
        </w:rPr>
        <w:t xml:space="preserve"> Z resztą komputer </w:t>
      </w:r>
      <w:r>
        <w:rPr>
          <w:rFonts w:ascii="Arial" w:hAnsi="Arial" w:cs="Arial"/>
          <w:sz w:val="22"/>
          <w:szCs w:val="22"/>
        </w:rPr>
        <w:t xml:space="preserve">jest taty </w:t>
      </w:r>
      <w:r w:rsidR="00F72DEE" w:rsidRPr="007433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on</w:t>
      </w:r>
      <w:r w:rsidR="00F72DEE" w:rsidRPr="00743315">
        <w:rPr>
          <w:rFonts w:ascii="Arial" w:hAnsi="Arial" w:cs="Arial"/>
          <w:sz w:val="22"/>
          <w:szCs w:val="22"/>
        </w:rPr>
        <w:t xml:space="preserve"> całymi dniami na nim gra. Więc na naukę nie </w:t>
      </w:r>
      <w:r>
        <w:rPr>
          <w:rFonts w:ascii="Arial" w:hAnsi="Arial" w:cs="Arial"/>
          <w:sz w:val="22"/>
          <w:szCs w:val="22"/>
        </w:rPr>
        <w:t>ma szans. Na wszelki wypadek ani Michał</w:t>
      </w:r>
      <w:r w:rsidR="00F72DEE" w:rsidRPr="00743315">
        <w:rPr>
          <w:rFonts w:ascii="Arial" w:hAnsi="Arial" w:cs="Arial"/>
          <w:sz w:val="22"/>
          <w:szCs w:val="22"/>
        </w:rPr>
        <w:t>, ani mama nie</w:t>
      </w:r>
      <w:r w:rsidR="00940784" w:rsidRPr="00743315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bierają telefonów ze szkoły. Michał wcześniej miał</w:t>
      </w:r>
      <w:r w:rsidR="00940784" w:rsidRPr="00743315">
        <w:rPr>
          <w:rFonts w:ascii="Arial" w:hAnsi="Arial" w:cs="Arial"/>
          <w:sz w:val="22"/>
          <w:szCs w:val="22"/>
        </w:rPr>
        <w:t xml:space="preserve"> całkiem niezłe stopnie, nikt w sz</w:t>
      </w:r>
      <w:r>
        <w:rPr>
          <w:rFonts w:ascii="Arial" w:hAnsi="Arial" w:cs="Arial"/>
          <w:sz w:val="22"/>
          <w:szCs w:val="22"/>
        </w:rPr>
        <w:t xml:space="preserve">kole nie wie co dzieje się w jego </w:t>
      </w:r>
      <w:r w:rsidR="00940784" w:rsidRPr="00743315">
        <w:rPr>
          <w:rFonts w:ascii="Arial" w:hAnsi="Arial" w:cs="Arial"/>
          <w:sz w:val="22"/>
          <w:szCs w:val="22"/>
        </w:rPr>
        <w:t>domu, na myśl, że ktoś mógłb</w:t>
      </w:r>
      <w:r>
        <w:rPr>
          <w:rFonts w:ascii="Arial" w:hAnsi="Arial" w:cs="Arial"/>
          <w:sz w:val="22"/>
          <w:szCs w:val="22"/>
        </w:rPr>
        <w:t>y się dowiedzieć chłopca</w:t>
      </w:r>
      <w:r w:rsidR="00940784" w:rsidRPr="00743315">
        <w:rPr>
          <w:rFonts w:ascii="Arial" w:hAnsi="Arial" w:cs="Arial"/>
          <w:sz w:val="22"/>
          <w:szCs w:val="22"/>
        </w:rPr>
        <w:t xml:space="preserve"> paraliżuje strach. Dobrze, że już niedługo będą wakacje…</w:t>
      </w:r>
    </w:p>
    <w:p w14:paraId="536D6D31" w14:textId="77777777" w:rsidR="00983AA1" w:rsidRDefault="00983AA1" w:rsidP="000716D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36699AD2" w14:textId="77E93A37" w:rsidR="0070672F" w:rsidRPr="0070672F" w:rsidRDefault="00983AA1" w:rsidP="007067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Jak czytamy w liście SOS Wiosek Dziecięcych: </w:t>
      </w:r>
      <w:r w:rsidR="0070672F">
        <w:rPr>
          <w:rFonts w:ascii="Arial" w:eastAsia="Arial" w:hAnsi="Arial" w:cs="Arial"/>
          <w:sz w:val="22"/>
          <w:szCs w:val="22"/>
        </w:rPr>
        <w:t>„</w:t>
      </w:r>
      <w:r w:rsidR="0070672F" w:rsidRPr="0070672F">
        <w:rPr>
          <w:rFonts w:ascii="Arial" w:hAnsi="Arial" w:cs="Arial"/>
          <w:i/>
          <w:sz w:val="22"/>
          <w:szCs w:val="22"/>
        </w:rPr>
        <w:t>Niepokoi nas przede wszystkim brak jasnych wytycznych dla szkół co do sposobów reagowania na tego typu sytuacje, oraz sformułowania jasnych ścieżek postepowania umożliwiających sprawdzenie czy życiu, zdrowiu i bezpieczeństwu dziecka, przebywającemu w warunkach izolacji nic nie zagraża.</w:t>
      </w:r>
    </w:p>
    <w:p w14:paraId="0C65331F" w14:textId="77777777" w:rsidR="0070672F" w:rsidRPr="0070672F" w:rsidRDefault="0070672F" w:rsidP="007067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0672F">
        <w:rPr>
          <w:rFonts w:ascii="Arial" w:hAnsi="Arial" w:cs="Arial"/>
          <w:i/>
          <w:sz w:val="22"/>
          <w:szCs w:val="22"/>
        </w:rPr>
        <w:t>Jak wskazuje Rzecznik Praw Obywatelskich brakuje także wytycznych dotyczących kontrolowania rodziny przez Policję tylko na podstawie zgłoszenia o nierealizowaniu obowiązku szkolnego, dokonanego przez szkołę, w sytuacji, gdy rodzina nie miała założonej „Niebieskiej Karty”.</w:t>
      </w:r>
    </w:p>
    <w:p w14:paraId="43CAA79D" w14:textId="31E4EFCB" w:rsidR="00983AA1" w:rsidRPr="00743315" w:rsidRDefault="00983AA1" w:rsidP="00983AA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08CF911" w14:textId="77777777" w:rsidR="00983AA1" w:rsidRPr="00B448AA" w:rsidRDefault="00983AA1" w:rsidP="00983AA1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 w:rsidRPr="00B448AA">
        <w:rPr>
          <w:rFonts w:ascii="Arial" w:eastAsia="Arial" w:hAnsi="Arial" w:cs="Arial"/>
          <w:b/>
          <w:sz w:val="22"/>
          <w:szCs w:val="22"/>
        </w:rPr>
        <w:lastRenderedPageBreak/>
        <w:t>Ile rodz</w:t>
      </w:r>
      <w:r>
        <w:rPr>
          <w:rFonts w:ascii="Arial" w:eastAsia="Arial" w:hAnsi="Arial" w:cs="Arial"/>
          <w:b/>
          <w:sz w:val="22"/>
          <w:szCs w:val="22"/>
        </w:rPr>
        <w:t xml:space="preserve">in </w:t>
      </w:r>
      <w:r w:rsidRPr="00B448AA">
        <w:rPr>
          <w:rFonts w:ascii="Arial" w:eastAsia="Arial" w:hAnsi="Arial" w:cs="Arial"/>
          <w:b/>
          <w:sz w:val="22"/>
          <w:szCs w:val="22"/>
        </w:rPr>
        <w:t xml:space="preserve">w kryzysie? </w:t>
      </w:r>
    </w:p>
    <w:p w14:paraId="675A89F0" w14:textId="00455B94" w:rsidR="000716D2" w:rsidRPr="00983AA1" w:rsidRDefault="00940784" w:rsidP="000716D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Ile </w:t>
      </w:r>
      <w:r w:rsidR="009A314E">
        <w:rPr>
          <w:rFonts w:ascii="Arial" w:eastAsia="Arial" w:hAnsi="Arial" w:cs="Arial"/>
          <w:sz w:val="22"/>
          <w:szCs w:val="22"/>
        </w:rPr>
        <w:t>jest w Pols</w:t>
      </w:r>
      <w:r w:rsidR="0070672F">
        <w:rPr>
          <w:rFonts w:ascii="Arial" w:eastAsia="Arial" w:hAnsi="Arial" w:cs="Arial"/>
          <w:sz w:val="22"/>
          <w:szCs w:val="22"/>
        </w:rPr>
        <w:t>ce</w:t>
      </w:r>
      <w:r w:rsidR="00983AA1">
        <w:rPr>
          <w:rFonts w:ascii="Arial" w:eastAsia="Arial" w:hAnsi="Arial" w:cs="Arial"/>
          <w:sz w:val="22"/>
          <w:szCs w:val="22"/>
        </w:rPr>
        <w:t xml:space="preserve"> rodzin jak </w:t>
      </w:r>
      <w:r w:rsidR="0070672F">
        <w:rPr>
          <w:rFonts w:ascii="Arial" w:eastAsia="Arial" w:hAnsi="Arial" w:cs="Arial"/>
          <w:sz w:val="22"/>
          <w:szCs w:val="22"/>
        </w:rPr>
        <w:t xml:space="preserve">opisana wyżej </w:t>
      </w:r>
      <w:r w:rsidR="00983AA1">
        <w:rPr>
          <w:rFonts w:ascii="Arial" w:eastAsia="Arial" w:hAnsi="Arial" w:cs="Arial"/>
          <w:sz w:val="22"/>
          <w:szCs w:val="22"/>
        </w:rPr>
        <w:t>rodzina Michała</w:t>
      </w:r>
      <w:r w:rsidR="009A314E">
        <w:rPr>
          <w:rFonts w:ascii="Arial" w:eastAsia="Arial" w:hAnsi="Arial" w:cs="Arial"/>
          <w:sz w:val="22"/>
          <w:szCs w:val="22"/>
        </w:rPr>
        <w:t>?</w:t>
      </w:r>
      <w:r w:rsidR="00950AFD">
        <w:rPr>
          <w:rFonts w:ascii="Arial" w:eastAsia="Arial" w:hAnsi="Arial" w:cs="Arial"/>
          <w:sz w:val="22"/>
          <w:szCs w:val="22"/>
        </w:rPr>
        <w:t xml:space="preserve"> Z danych Ministerstwa Rodziny Pracy i Pomo</w:t>
      </w:r>
      <w:r w:rsidR="00E65C73">
        <w:rPr>
          <w:rFonts w:ascii="Arial" w:eastAsia="Arial" w:hAnsi="Arial" w:cs="Arial"/>
          <w:sz w:val="22"/>
          <w:szCs w:val="22"/>
        </w:rPr>
        <w:t xml:space="preserve">cy społecznej wynika, że w 2018 </w:t>
      </w:r>
      <w:r w:rsidR="00950AFD">
        <w:rPr>
          <w:rFonts w:ascii="Arial" w:eastAsia="Arial" w:hAnsi="Arial" w:cs="Arial"/>
          <w:sz w:val="22"/>
          <w:szCs w:val="22"/>
        </w:rPr>
        <w:t>roku</w:t>
      </w:r>
      <w:r w:rsidR="00E65C73">
        <w:rPr>
          <w:rFonts w:ascii="Arial" w:eastAsia="Arial" w:hAnsi="Arial" w:cs="Arial"/>
          <w:sz w:val="22"/>
          <w:szCs w:val="22"/>
        </w:rPr>
        <w:t xml:space="preserve"> (nowszych danych niestety nie ma),</w:t>
      </w:r>
      <w:r w:rsidR="00950AFD">
        <w:rPr>
          <w:rFonts w:ascii="Arial" w:eastAsia="Arial" w:hAnsi="Arial" w:cs="Arial"/>
          <w:sz w:val="22"/>
          <w:szCs w:val="22"/>
        </w:rPr>
        <w:t xml:space="preserve"> z pomocy społecznej ze względu na bezradność w sprawach opiekuńczo- wychowawczych </w:t>
      </w:r>
      <w:r w:rsidR="00E65C73">
        <w:rPr>
          <w:rFonts w:ascii="Arial" w:eastAsia="Arial" w:hAnsi="Arial" w:cs="Arial"/>
          <w:sz w:val="22"/>
          <w:szCs w:val="22"/>
        </w:rPr>
        <w:t xml:space="preserve">i prowadzenia gospodarstwa domowego korzystało </w:t>
      </w:r>
      <w:r w:rsidR="00E65C73" w:rsidRPr="00983AA1">
        <w:rPr>
          <w:rFonts w:ascii="Arial" w:hAnsi="Arial" w:cs="Arial"/>
          <w:sz w:val="22"/>
          <w:szCs w:val="22"/>
          <w:lang w:eastAsia="pl-PL"/>
        </w:rPr>
        <w:t>156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> </w:t>
      </w:r>
      <w:r w:rsidR="00E65C73" w:rsidRPr="00983AA1">
        <w:rPr>
          <w:rFonts w:ascii="Arial" w:hAnsi="Arial" w:cs="Arial"/>
          <w:sz w:val="22"/>
          <w:szCs w:val="22"/>
          <w:lang w:eastAsia="pl-PL"/>
        </w:rPr>
        <w:t>961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 xml:space="preserve"> rodzin</w:t>
      </w:r>
      <w:r w:rsidR="00E65C73" w:rsidRPr="00983AA1">
        <w:rPr>
          <w:rFonts w:ascii="Arial" w:hAnsi="Arial" w:cs="Arial"/>
          <w:sz w:val="22"/>
          <w:szCs w:val="22"/>
          <w:lang w:eastAsia="pl-PL"/>
        </w:rPr>
        <w:t>,</w:t>
      </w:r>
      <w:r w:rsidR="00983AA1">
        <w:rPr>
          <w:rFonts w:ascii="Arial" w:hAnsi="Arial" w:cs="Arial"/>
          <w:sz w:val="22"/>
          <w:szCs w:val="22"/>
          <w:lang w:eastAsia="pl-PL"/>
        </w:rPr>
        <w:t xml:space="preserve"> P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 xml:space="preserve">omoc </w:t>
      </w:r>
      <w:r w:rsidR="00E65C73" w:rsidRPr="00983AA1">
        <w:rPr>
          <w:rFonts w:ascii="Arial" w:hAnsi="Arial" w:cs="Arial"/>
          <w:sz w:val="22"/>
          <w:szCs w:val="22"/>
          <w:lang w:eastAsia="pl-PL"/>
        </w:rPr>
        <w:t xml:space="preserve">ze względu na 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>alkoholizm w rodzinie</w:t>
      </w:r>
      <w:r w:rsidR="00983AA1">
        <w:rPr>
          <w:rFonts w:ascii="Arial" w:hAnsi="Arial" w:cs="Arial"/>
          <w:sz w:val="22"/>
          <w:szCs w:val="22"/>
          <w:lang w:eastAsia="pl-PL"/>
        </w:rPr>
        <w:t xml:space="preserve"> trafiała do 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>70</w:t>
      </w:r>
      <w:r w:rsidR="00983AA1">
        <w:rPr>
          <w:rFonts w:ascii="Arial" w:hAnsi="Arial" w:cs="Arial"/>
          <w:sz w:val="22"/>
          <w:szCs w:val="22"/>
          <w:lang w:eastAsia="pl-PL"/>
        </w:rPr>
        <w:t> 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>538</w:t>
      </w:r>
      <w:r w:rsidR="00983AA1">
        <w:rPr>
          <w:rFonts w:ascii="Arial" w:hAnsi="Arial" w:cs="Arial"/>
          <w:sz w:val="22"/>
          <w:szCs w:val="22"/>
          <w:lang w:eastAsia="pl-PL"/>
        </w:rPr>
        <w:t xml:space="preserve"> rodzin.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83AA1">
        <w:rPr>
          <w:rFonts w:ascii="Arial" w:hAnsi="Arial" w:cs="Arial"/>
          <w:sz w:val="22"/>
          <w:szCs w:val="22"/>
          <w:lang w:eastAsia="pl-PL"/>
        </w:rPr>
        <w:t>W przypadku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 xml:space="preserve"> 14</w:t>
      </w:r>
      <w:r w:rsidR="00983AA1">
        <w:rPr>
          <w:rFonts w:ascii="Arial" w:hAnsi="Arial" w:cs="Arial"/>
          <w:sz w:val="22"/>
          <w:szCs w:val="22"/>
          <w:lang w:eastAsia="pl-PL"/>
        </w:rPr>
        <w:t> 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>242</w:t>
      </w:r>
      <w:r w:rsidR="00983AA1">
        <w:rPr>
          <w:rFonts w:ascii="Arial" w:hAnsi="Arial" w:cs="Arial"/>
          <w:sz w:val="22"/>
          <w:szCs w:val="22"/>
          <w:lang w:eastAsia="pl-PL"/>
        </w:rPr>
        <w:t xml:space="preserve"> rodzin, powodem przyznania pomocy była przemoc w rodzinie</w:t>
      </w:r>
      <w:r w:rsidR="00983AA1" w:rsidRPr="00983AA1">
        <w:rPr>
          <w:rFonts w:ascii="Arial" w:hAnsi="Arial" w:cs="Arial"/>
          <w:sz w:val="22"/>
          <w:szCs w:val="22"/>
          <w:lang w:eastAsia="pl-PL"/>
        </w:rPr>
        <w:t>.</w:t>
      </w:r>
    </w:p>
    <w:p w14:paraId="67E160BE" w14:textId="77777777" w:rsidR="000A1CE3" w:rsidRDefault="000A1CE3" w:rsidP="000716D2">
      <w:pPr>
        <w:spacing w:line="276" w:lineRule="auto"/>
        <w:ind w:right="-569"/>
        <w:jc w:val="both"/>
        <w:rPr>
          <w:rFonts w:ascii="Arial" w:eastAsia="Arial" w:hAnsi="Arial" w:cs="Arial"/>
          <w:i/>
          <w:sz w:val="22"/>
          <w:szCs w:val="22"/>
        </w:rPr>
      </w:pPr>
    </w:p>
    <w:p w14:paraId="764BFAB5" w14:textId="243F0420" w:rsidR="009A314E" w:rsidRPr="003F4A59" w:rsidRDefault="00A80DBA" w:rsidP="000716D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Niestety</w:t>
      </w:r>
      <w:r w:rsidR="00950AFD" w:rsidRPr="00743315">
        <w:rPr>
          <w:rFonts w:ascii="Arial" w:eastAsia="Arial" w:hAnsi="Arial" w:cs="Arial"/>
          <w:i/>
          <w:sz w:val="22"/>
          <w:szCs w:val="22"/>
        </w:rPr>
        <w:t xml:space="preserve"> te liczby nie oddają rzeczywistej skali problemu, bo jest wiele rodzin, które mimo trudności opiekuńczo- wychowawczych, </w:t>
      </w:r>
      <w:r w:rsidR="00983AA1">
        <w:rPr>
          <w:rFonts w:ascii="Arial" w:eastAsia="Arial" w:hAnsi="Arial" w:cs="Arial"/>
          <w:i/>
          <w:sz w:val="22"/>
          <w:szCs w:val="22"/>
        </w:rPr>
        <w:t xml:space="preserve">zmagania się z chorobą alkoholową, czy przemocą w rodzinie, </w:t>
      </w:r>
      <w:r w:rsidR="00950AFD" w:rsidRPr="00743315">
        <w:rPr>
          <w:rFonts w:ascii="Arial" w:eastAsia="Arial" w:hAnsi="Arial" w:cs="Arial"/>
          <w:i/>
          <w:sz w:val="22"/>
          <w:szCs w:val="22"/>
        </w:rPr>
        <w:t>nie korzystają z finansowej pomocy Państwa.</w:t>
      </w:r>
      <w:r w:rsidRPr="00743315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Nie wiemy także ile jest dzieci, które w związku z pandemią </w:t>
      </w:r>
      <w:r w:rsidR="003F4A59">
        <w:rPr>
          <w:rFonts w:ascii="Arial" w:eastAsia="Arial" w:hAnsi="Arial" w:cs="Arial"/>
          <w:i/>
          <w:sz w:val="22"/>
          <w:szCs w:val="22"/>
        </w:rPr>
        <w:t>„</w:t>
      </w:r>
      <w:r>
        <w:rPr>
          <w:rFonts w:ascii="Arial" w:eastAsia="Arial" w:hAnsi="Arial" w:cs="Arial"/>
          <w:i/>
          <w:sz w:val="22"/>
          <w:szCs w:val="22"/>
        </w:rPr>
        <w:t>wypadły</w:t>
      </w:r>
      <w:r w:rsidR="003F4A59"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z w:val="22"/>
          <w:szCs w:val="22"/>
        </w:rPr>
        <w:t xml:space="preserve"> z systemu edukacji. </w:t>
      </w:r>
      <w:r w:rsidR="00A05588">
        <w:rPr>
          <w:rFonts w:ascii="Arial" w:eastAsia="Arial" w:hAnsi="Arial" w:cs="Arial"/>
          <w:i/>
          <w:sz w:val="22"/>
          <w:szCs w:val="22"/>
        </w:rPr>
        <w:t xml:space="preserve">Ani dlaczego tak się stało. </w:t>
      </w:r>
      <w:r w:rsidR="009A314E">
        <w:rPr>
          <w:rFonts w:ascii="Arial" w:eastAsia="Arial" w:hAnsi="Arial" w:cs="Arial"/>
          <w:i/>
          <w:sz w:val="22"/>
          <w:szCs w:val="22"/>
        </w:rPr>
        <w:t xml:space="preserve">Dlatego pełni niepokoju o </w:t>
      </w:r>
      <w:r w:rsidR="00A05588">
        <w:rPr>
          <w:rFonts w:ascii="Arial" w:eastAsia="Arial" w:hAnsi="Arial" w:cs="Arial"/>
          <w:i/>
          <w:sz w:val="22"/>
          <w:szCs w:val="22"/>
        </w:rPr>
        <w:t>to jak wygląda ich codzienność</w:t>
      </w:r>
      <w:r w:rsidR="009A314E">
        <w:rPr>
          <w:rFonts w:ascii="Arial" w:eastAsia="Arial" w:hAnsi="Arial" w:cs="Arial"/>
          <w:i/>
          <w:sz w:val="22"/>
          <w:szCs w:val="22"/>
        </w:rPr>
        <w:t>, apelujemy do władz o podjęcie działa</w:t>
      </w:r>
      <w:r w:rsidR="00A05588">
        <w:rPr>
          <w:rFonts w:ascii="Arial" w:eastAsia="Arial" w:hAnsi="Arial" w:cs="Arial"/>
          <w:i/>
          <w:sz w:val="22"/>
          <w:szCs w:val="22"/>
        </w:rPr>
        <w:t xml:space="preserve">ń. – </w:t>
      </w:r>
      <w:r w:rsidR="00A05588" w:rsidRPr="003F4A59">
        <w:rPr>
          <w:rFonts w:ascii="Arial" w:eastAsia="Arial" w:hAnsi="Arial" w:cs="Arial"/>
          <w:sz w:val="22"/>
          <w:szCs w:val="22"/>
        </w:rPr>
        <w:t>mówi Barbara Rajkowska, dyrektor krajowy Stowarzyszenia</w:t>
      </w:r>
    </w:p>
    <w:p w14:paraId="2C822640" w14:textId="1FA0630C" w:rsidR="000716D2" w:rsidRPr="00743315" w:rsidRDefault="00A80DBA" w:rsidP="000716D2">
      <w:pPr>
        <w:spacing w:line="276" w:lineRule="auto"/>
        <w:ind w:right="-569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6B8BD000" w14:textId="11737D38" w:rsidR="00720C9B" w:rsidRPr="000716D2" w:rsidRDefault="00720C9B" w:rsidP="000716D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Wszystkich, którzy chcieliby pomóc Stowarzyszeniu </w:t>
      </w:r>
      <w:r w:rsidR="009A314E">
        <w:rPr>
          <w:rFonts w:ascii="Arial" w:eastAsia="Arial" w:hAnsi="Arial" w:cs="Arial"/>
          <w:sz w:val="22"/>
          <w:szCs w:val="22"/>
        </w:rPr>
        <w:t>objąć opieką większą liczbę potrzebujących dzieci i dać im promyk nadziei w tym trudnym czasie zapraszamy na www.dziecisos.org.</w:t>
      </w:r>
    </w:p>
    <w:p w14:paraId="7A2DF356" w14:textId="4FDD1AA2" w:rsidR="00002E04" w:rsidRDefault="00002E04" w:rsidP="00156782">
      <w:pPr>
        <w:spacing w:line="276" w:lineRule="auto"/>
        <w:ind w:right="-569"/>
        <w:jc w:val="both"/>
        <w:rPr>
          <w:rFonts w:ascii="Arial" w:eastAsia="Arial" w:hAnsi="Arial" w:cs="Arial"/>
        </w:rPr>
      </w:pPr>
    </w:p>
    <w:p w14:paraId="7053A45F" w14:textId="77777777" w:rsidR="00002E04" w:rsidRPr="00B25D33" w:rsidRDefault="00002E04" w:rsidP="00156782">
      <w:pPr>
        <w:spacing w:line="276" w:lineRule="auto"/>
        <w:ind w:right="-569"/>
        <w:jc w:val="both"/>
        <w:rPr>
          <w:rFonts w:ascii="Arial" w:eastAsia="Arial" w:hAnsi="Arial" w:cs="Arial"/>
        </w:rPr>
      </w:pPr>
    </w:p>
    <w:p w14:paraId="5C850726" w14:textId="77777777" w:rsidR="00B25D33" w:rsidRPr="00B25D33" w:rsidRDefault="00B25D33" w:rsidP="008748FD">
      <w:pPr>
        <w:spacing w:line="276" w:lineRule="auto"/>
        <w:ind w:right="-569"/>
        <w:jc w:val="center"/>
        <w:rPr>
          <w:rFonts w:ascii="Arial" w:eastAsia="Arial" w:hAnsi="Arial" w:cs="Arial"/>
        </w:rPr>
      </w:pPr>
      <w:r w:rsidRPr="00B25D33">
        <w:rPr>
          <w:rFonts w:ascii="Arial" w:eastAsia="Arial" w:hAnsi="Arial" w:cs="Arial"/>
        </w:rPr>
        <w:t>***</w:t>
      </w:r>
    </w:p>
    <w:p w14:paraId="76702540" w14:textId="205AEE4F" w:rsidR="00B25D33" w:rsidRPr="00B25D33" w:rsidRDefault="00B25D33" w:rsidP="008748FD">
      <w:pPr>
        <w:spacing w:line="276" w:lineRule="auto"/>
        <w:ind w:right="-569"/>
        <w:jc w:val="both"/>
        <w:rPr>
          <w:rFonts w:ascii="Arial" w:eastAsia="Arial" w:hAnsi="Arial" w:cs="Arial"/>
        </w:rPr>
      </w:pPr>
      <w:r w:rsidRPr="00B25D33">
        <w:rPr>
          <w:rFonts w:ascii="Arial" w:eastAsia="Arial" w:hAnsi="Arial" w:cs="Arial"/>
        </w:rPr>
        <w:t>Stowarzyszenie SOS Wiosk</w:t>
      </w:r>
      <w:r>
        <w:rPr>
          <w:rFonts w:ascii="Arial" w:eastAsia="Arial" w:hAnsi="Arial" w:cs="Arial"/>
        </w:rPr>
        <w:t>i Dziecięce w Polsce od ponad 36</w:t>
      </w:r>
      <w:r w:rsidRPr="00B25D33">
        <w:rPr>
          <w:rFonts w:ascii="Arial" w:eastAsia="Arial" w:hAnsi="Arial" w:cs="Arial"/>
        </w:rPr>
        <w:t xml:space="preserve"> lat pomaga dzieciom pozbawionym opieki rodziców oraz tym z rodzin w trudnej sytuacji życiowej. Obecnie ma pod opieką 15</w:t>
      </w:r>
      <w:r w:rsidR="00A80DBA">
        <w:rPr>
          <w:rFonts w:ascii="Arial" w:eastAsia="Arial" w:hAnsi="Arial" w:cs="Arial"/>
        </w:rPr>
        <w:t>66</w:t>
      </w:r>
      <w:r w:rsidRPr="00B25D33">
        <w:rPr>
          <w:rFonts w:ascii="Arial" w:eastAsia="Arial" w:hAnsi="Arial" w:cs="Arial"/>
        </w:rPr>
        <w:t xml:space="preserve"> potrzebujących dzieci. Jest częścią międzynarodowej organizacji SOS Children’s Villages, obecnej w 136 krajach świata.</w:t>
      </w:r>
    </w:p>
    <w:p w14:paraId="47521065" w14:textId="77777777" w:rsidR="00B25D33" w:rsidRPr="00B25D33" w:rsidRDefault="00B25D33" w:rsidP="008748FD">
      <w:pPr>
        <w:spacing w:line="276" w:lineRule="auto"/>
        <w:ind w:right="-569"/>
        <w:jc w:val="both"/>
        <w:rPr>
          <w:rFonts w:ascii="Arial" w:eastAsia="Arial" w:hAnsi="Arial" w:cs="Arial"/>
        </w:rPr>
      </w:pPr>
    </w:p>
    <w:p w14:paraId="1CFD423C" w14:textId="324BCE2E" w:rsidR="00156782" w:rsidRPr="00B25D33" w:rsidRDefault="00B25D33" w:rsidP="008748FD">
      <w:pPr>
        <w:spacing w:line="276" w:lineRule="auto"/>
        <w:ind w:right="-569"/>
        <w:jc w:val="both"/>
        <w:rPr>
          <w:rFonts w:ascii="Arial" w:eastAsia="Arial" w:hAnsi="Arial" w:cs="Arial"/>
        </w:rPr>
      </w:pPr>
      <w:r w:rsidRPr="00B25D33">
        <w:rPr>
          <w:rFonts w:ascii="Arial" w:eastAsia="Arial" w:hAnsi="Arial" w:cs="Arial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6025092" w14:textId="77777777" w:rsidR="00156782" w:rsidRDefault="00156782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sectPr w:rsidR="00156782">
      <w:headerReference w:type="default" r:id="rId7"/>
      <w:footerReference w:type="default" r:id="rId8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85BA" w14:textId="77777777" w:rsidR="004148BD" w:rsidRDefault="004148BD">
      <w:r>
        <w:separator/>
      </w:r>
    </w:p>
  </w:endnote>
  <w:endnote w:type="continuationSeparator" w:id="0">
    <w:p w14:paraId="22BA0126" w14:textId="77777777" w:rsidR="004148BD" w:rsidRDefault="004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F162" w14:textId="77777777" w:rsidR="004148BD" w:rsidRDefault="004148BD">
      <w:r>
        <w:separator/>
      </w:r>
    </w:p>
  </w:footnote>
  <w:footnote w:type="continuationSeparator" w:id="0">
    <w:p w14:paraId="6BF6B357" w14:textId="77777777" w:rsidR="004148BD" w:rsidRDefault="0041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E04"/>
    <w:rsid w:val="000057C6"/>
    <w:rsid w:val="00006CE4"/>
    <w:rsid w:val="00012C17"/>
    <w:rsid w:val="00012C25"/>
    <w:rsid w:val="00020EC8"/>
    <w:rsid w:val="00021EFC"/>
    <w:rsid w:val="000320BE"/>
    <w:rsid w:val="00033AB4"/>
    <w:rsid w:val="0003541A"/>
    <w:rsid w:val="000362B9"/>
    <w:rsid w:val="00042459"/>
    <w:rsid w:val="00046762"/>
    <w:rsid w:val="00070596"/>
    <w:rsid w:val="000716D2"/>
    <w:rsid w:val="000721AB"/>
    <w:rsid w:val="00095319"/>
    <w:rsid w:val="000A03BF"/>
    <w:rsid w:val="000A1CE3"/>
    <w:rsid w:val="000A2EF1"/>
    <w:rsid w:val="000A7942"/>
    <w:rsid w:val="000C1AC1"/>
    <w:rsid w:val="000D1D37"/>
    <w:rsid w:val="000E613F"/>
    <w:rsid w:val="000F6619"/>
    <w:rsid w:val="00100F33"/>
    <w:rsid w:val="0010436C"/>
    <w:rsid w:val="00106568"/>
    <w:rsid w:val="00116CCC"/>
    <w:rsid w:val="00124606"/>
    <w:rsid w:val="00144398"/>
    <w:rsid w:val="00156782"/>
    <w:rsid w:val="001568F5"/>
    <w:rsid w:val="001623A8"/>
    <w:rsid w:val="00170736"/>
    <w:rsid w:val="00184A5D"/>
    <w:rsid w:val="00197071"/>
    <w:rsid w:val="001A3F29"/>
    <w:rsid w:val="001A644F"/>
    <w:rsid w:val="001A66C8"/>
    <w:rsid w:val="001B3CA0"/>
    <w:rsid w:val="001D0016"/>
    <w:rsid w:val="001D1E25"/>
    <w:rsid w:val="001E1F5B"/>
    <w:rsid w:val="001E7AAA"/>
    <w:rsid w:val="001E7C45"/>
    <w:rsid w:val="002132E5"/>
    <w:rsid w:val="00221D8F"/>
    <w:rsid w:val="0022617F"/>
    <w:rsid w:val="002643EE"/>
    <w:rsid w:val="00267AF8"/>
    <w:rsid w:val="002773F1"/>
    <w:rsid w:val="0028294E"/>
    <w:rsid w:val="002849F2"/>
    <w:rsid w:val="00293514"/>
    <w:rsid w:val="002A1A1A"/>
    <w:rsid w:val="002B2E0C"/>
    <w:rsid w:val="002D10B1"/>
    <w:rsid w:val="002D76F8"/>
    <w:rsid w:val="002F7DF3"/>
    <w:rsid w:val="00324FD3"/>
    <w:rsid w:val="00346B93"/>
    <w:rsid w:val="003667A7"/>
    <w:rsid w:val="0037550E"/>
    <w:rsid w:val="00394370"/>
    <w:rsid w:val="003A5541"/>
    <w:rsid w:val="003A7D7E"/>
    <w:rsid w:val="003B6496"/>
    <w:rsid w:val="003C7FDD"/>
    <w:rsid w:val="003F4A59"/>
    <w:rsid w:val="003F4EEA"/>
    <w:rsid w:val="003F6B75"/>
    <w:rsid w:val="0040686A"/>
    <w:rsid w:val="00410E01"/>
    <w:rsid w:val="004148BD"/>
    <w:rsid w:val="00437079"/>
    <w:rsid w:val="00441757"/>
    <w:rsid w:val="0044587E"/>
    <w:rsid w:val="00452B25"/>
    <w:rsid w:val="0047648F"/>
    <w:rsid w:val="004A73E6"/>
    <w:rsid w:val="004B2433"/>
    <w:rsid w:val="004C0B67"/>
    <w:rsid w:val="004E38D7"/>
    <w:rsid w:val="004F45CB"/>
    <w:rsid w:val="005178DD"/>
    <w:rsid w:val="00522445"/>
    <w:rsid w:val="00524499"/>
    <w:rsid w:val="005277D5"/>
    <w:rsid w:val="00563B3E"/>
    <w:rsid w:val="00570D73"/>
    <w:rsid w:val="00571186"/>
    <w:rsid w:val="005837EE"/>
    <w:rsid w:val="005D597B"/>
    <w:rsid w:val="005D6F4F"/>
    <w:rsid w:val="005E54B2"/>
    <w:rsid w:val="005F1D06"/>
    <w:rsid w:val="006162F9"/>
    <w:rsid w:val="00622DD7"/>
    <w:rsid w:val="00631451"/>
    <w:rsid w:val="00634B0C"/>
    <w:rsid w:val="00657BB1"/>
    <w:rsid w:val="00666272"/>
    <w:rsid w:val="00673E42"/>
    <w:rsid w:val="006801B1"/>
    <w:rsid w:val="006843D7"/>
    <w:rsid w:val="006E0BAF"/>
    <w:rsid w:val="006E5917"/>
    <w:rsid w:val="007002A3"/>
    <w:rsid w:val="0070672F"/>
    <w:rsid w:val="00716753"/>
    <w:rsid w:val="00720C9B"/>
    <w:rsid w:val="00723D58"/>
    <w:rsid w:val="00733444"/>
    <w:rsid w:val="00733ED1"/>
    <w:rsid w:val="007410C8"/>
    <w:rsid w:val="00743315"/>
    <w:rsid w:val="007450B8"/>
    <w:rsid w:val="007639DB"/>
    <w:rsid w:val="00770CBD"/>
    <w:rsid w:val="00771477"/>
    <w:rsid w:val="00783C27"/>
    <w:rsid w:val="00786659"/>
    <w:rsid w:val="007B25BB"/>
    <w:rsid w:val="007B3C88"/>
    <w:rsid w:val="007D2E0A"/>
    <w:rsid w:val="00802121"/>
    <w:rsid w:val="008177BF"/>
    <w:rsid w:val="00820F9F"/>
    <w:rsid w:val="00840909"/>
    <w:rsid w:val="00840A3E"/>
    <w:rsid w:val="0085155F"/>
    <w:rsid w:val="00851C35"/>
    <w:rsid w:val="00857763"/>
    <w:rsid w:val="0086526C"/>
    <w:rsid w:val="008748FD"/>
    <w:rsid w:val="008942E1"/>
    <w:rsid w:val="008A3979"/>
    <w:rsid w:val="008A421E"/>
    <w:rsid w:val="008B0501"/>
    <w:rsid w:val="008D4050"/>
    <w:rsid w:val="008F177A"/>
    <w:rsid w:val="00940784"/>
    <w:rsid w:val="00944DA0"/>
    <w:rsid w:val="00945F65"/>
    <w:rsid w:val="00950AFD"/>
    <w:rsid w:val="0095118E"/>
    <w:rsid w:val="00960F94"/>
    <w:rsid w:val="0098095E"/>
    <w:rsid w:val="00983AA1"/>
    <w:rsid w:val="00985692"/>
    <w:rsid w:val="00986F69"/>
    <w:rsid w:val="00993D46"/>
    <w:rsid w:val="009A314E"/>
    <w:rsid w:val="009A3C40"/>
    <w:rsid w:val="009B3B2B"/>
    <w:rsid w:val="009B5503"/>
    <w:rsid w:val="009C3A2F"/>
    <w:rsid w:val="009E046A"/>
    <w:rsid w:val="009E6CCF"/>
    <w:rsid w:val="009F2857"/>
    <w:rsid w:val="009F7610"/>
    <w:rsid w:val="00A05588"/>
    <w:rsid w:val="00A069E7"/>
    <w:rsid w:val="00A15385"/>
    <w:rsid w:val="00A229E9"/>
    <w:rsid w:val="00A265BC"/>
    <w:rsid w:val="00A42254"/>
    <w:rsid w:val="00A5180C"/>
    <w:rsid w:val="00A54632"/>
    <w:rsid w:val="00A77CA3"/>
    <w:rsid w:val="00A80DBA"/>
    <w:rsid w:val="00A842CE"/>
    <w:rsid w:val="00A938D1"/>
    <w:rsid w:val="00AA070A"/>
    <w:rsid w:val="00AB05AA"/>
    <w:rsid w:val="00AB414E"/>
    <w:rsid w:val="00AB61A8"/>
    <w:rsid w:val="00AE0C37"/>
    <w:rsid w:val="00AE2E24"/>
    <w:rsid w:val="00AF774F"/>
    <w:rsid w:val="00B25D33"/>
    <w:rsid w:val="00B448AA"/>
    <w:rsid w:val="00B53A22"/>
    <w:rsid w:val="00B572EA"/>
    <w:rsid w:val="00B964E7"/>
    <w:rsid w:val="00BC433F"/>
    <w:rsid w:val="00BC758A"/>
    <w:rsid w:val="00BC7CF4"/>
    <w:rsid w:val="00BE4B84"/>
    <w:rsid w:val="00C14833"/>
    <w:rsid w:val="00C27D0E"/>
    <w:rsid w:val="00C31ABA"/>
    <w:rsid w:val="00C33B53"/>
    <w:rsid w:val="00C51D90"/>
    <w:rsid w:val="00C75455"/>
    <w:rsid w:val="00C75782"/>
    <w:rsid w:val="00C839A9"/>
    <w:rsid w:val="00C938E7"/>
    <w:rsid w:val="00CA685E"/>
    <w:rsid w:val="00CB68EB"/>
    <w:rsid w:val="00CC57FD"/>
    <w:rsid w:val="00CC7F4B"/>
    <w:rsid w:val="00CD1CDF"/>
    <w:rsid w:val="00D1255B"/>
    <w:rsid w:val="00D464F0"/>
    <w:rsid w:val="00D526AF"/>
    <w:rsid w:val="00D61529"/>
    <w:rsid w:val="00D61C85"/>
    <w:rsid w:val="00D77869"/>
    <w:rsid w:val="00DA07FB"/>
    <w:rsid w:val="00DB42C9"/>
    <w:rsid w:val="00DB5782"/>
    <w:rsid w:val="00DC1383"/>
    <w:rsid w:val="00DF6AE4"/>
    <w:rsid w:val="00DF6FA2"/>
    <w:rsid w:val="00E32C26"/>
    <w:rsid w:val="00E33B55"/>
    <w:rsid w:val="00E61892"/>
    <w:rsid w:val="00E622FF"/>
    <w:rsid w:val="00E63DD8"/>
    <w:rsid w:val="00E65C73"/>
    <w:rsid w:val="00E729DD"/>
    <w:rsid w:val="00E7563D"/>
    <w:rsid w:val="00E9178A"/>
    <w:rsid w:val="00EA3B4C"/>
    <w:rsid w:val="00EA47B0"/>
    <w:rsid w:val="00EE153D"/>
    <w:rsid w:val="00EF5CC4"/>
    <w:rsid w:val="00F021DE"/>
    <w:rsid w:val="00F06006"/>
    <w:rsid w:val="00F10887"/>
    <w:rsid w:val="00F3033D"/>
    <w:rsid w:val="00F67CE6"/>
    <w:rsid w:val="00F72DEE"/>
    <w:rsid w:val="00F931E0"/>
    <w:rsid w:val="00FB5E71"/>
    <w:rsid w:val="00FD69F9"/>
    <w:rsid w:val="00FE05A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Anna ACS. Choszcz-Sendrowska</cp:lastModifiedBy>
  <cp:revision>2</cp:revision>
  <dcterms:created xsi:type="dcterms:W3CDTF">2020-05-30T07:36:00Z</dcterms:created>
  <dcterms:modified xsi:type="dcterms:W3CDTF">2020-05-30T07:36:00Z</dcterms:modified>
</cp:coreProperties>
</file>