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9BDA" w14:textId="083E65DE" w:rsidR="00083442" w:rsidRPr="00D7380A" w:rsidRDefault="00B31163" w:rsidP="009C2843">
      <w:pPr>
        <w:jc w:val="both"/>
        <w:rPr>
          <w:rFonts w:ascii="Arial" w:hAnsi="Arial" w:cs="Arial"/>
          <w:sz w:val="20"/>
          <w:szCs w:val="20"/>
          <w:lang w:val="pl-PL" w:eastAsia="pl-PL"/>
        </w:rPr>
      </w:pPr>
      <w:bookmarkStart w:id="1" w:name="_Hlk38454014"/>
      <w:r w:rsidRPr="00D7380A">
        <w:rPr>
          <w:rFonts w:ascii="Arial" w:hAnsi="Arial" w:cs="Arial"/>
          <w:sz w:val="20"/>
          <w:szCs w:val="20"/>
          <w:lang w:val="pl-PL" w:eastAsia="pl-PL"/>
        </w:rPr>
        <w:t>Warszawa,</w:t>
      </w:r>
      <w:r w:rsidR="00D32F4F" w:rsidRPr="00D7380A">
        <w:rPr>
          <w:rFonts w:ascii="Arial" w:hAnsi="Arial" w:cs="Arial"/>
          <w:sz w:val="20"/>
          <w:szCs w:val="20"/>
          <w:lang w:val="pl-PL" w:eastAsia="pl-PL"/>
        </w:rPr>
        <w:t xml:space="preserve"> </w:t>
      </w:r>
      <w:r w:rsidR="007F26D1">
        <w:rPr>
          <w:rFonts w:ascii="Arial" w:hAnsi="Arial" w:cs="Arial"/>
          <w:sz w:val="20"/>
          <w:szCs w:val="20"/>
          <w:lang w:val="pl-PL" w:eastAsia="pl-PL"/>
        </w:rPr>
        <w:t xml:space="preserve">3 </w:t>
      </w:r>
      <w:r w:rsidR="003C4A16">
        <w:rPr>
          <w:rFonts w:ascii="Arial" w:hAnsi="Arial" w:cs="Arial"/>
          <w:sz w:val="20"/>
          <w:szCs w:val="20"/>
          <w:lang w:val="pl-PL" w:eastAsia="pl-PL"/>
        </w:rPr>
        <w:t>czerwca</w:t>
      </w:r>
      <w:r w:rsidR="002B5FF5" w:rsidRPr="00D7380A">
        <w:rPr>
          <w:rFonts w:ascii="Arial" w:hAnsi="Arial" w:cs="Arial"/>
          <w:sz w:val="20"/>
          <w:szCs w:val="20"/>
          <w:lang w:val="pl-PL" w:eastAsia="pl-PL"/>
        </w:rPr>
        <w:t xml:space="preserve"> </w:t>
      </w:r>
      <w:r w:rsidR="00C9771A" w:rsidRPr="00D7380A">
        <w:rPr>
          <w:rFonts w:ascii="Arial" w:hAnsi="Arial" w:cs="Arial"/>
          <w:sz w:val="20"/>
          <w:szCs w:val="20"/>
          <w:lang w:val="pl-PL" w:eastAsia="pl-PL"/>
        </w:rPr>
        <w:t>2020</w:t>
      </w:r>
      <w:r w:rsidRPr="00D7380A">
        <w:rPr>
          <w:rFonts w:ascii="Arial" w:hAnsi="Arial" w:cs="Arial"/>
          <w:sz w:val="20"/>
          <w:szCs w:val="20"/>
          <w:lang w:val="pl-PL" w:eastAsia="pl-PL"/>
        </w:rPr>
        <w:t xml:space="preserve"> roku</w:t>
      </w:r>
    </w:p>
    <w:p w14:paraId="5682B709" w14:textId="77777777" w:rsidR="003B6BD4" w:rsidRPr="0018653D" w:rsidRDefault="003B6BD4" w:rsidP="00B11E2D">
      <w:pPr>
        <w:spacing w:line="276" w:lineRule="auto"/>
        <w:jc w:val="both"/>
        <w:rPr>
          <w:rFonts w:ascii="Arial" w:hAnsi="Arial" w:cs="Arial"/>
          <w:b/>
          <w:bCs/>
          <w:sz w:val="22"/>
          <w:szCs w:val="22"/>
          <w:lang w:val="pl-PL"/>
        </w:rPr>
      </w:pPr>
    </w:p>
    <w:p w14:paraId="0A4C5A7B" w14:textId="5DD52EA4" w:rsidR="0088751A" w:rsidRPr="00D7380A" w:rsidRDefault="0088751A" w:rsidP="00685757">
      <w:pPr>
        <w:spacing w:after="240" w:line="276" w:lineRule="auto"/>
        <w:jc w:val="both"/>
        <w:rPr>
          <w:rFonts w:ascii="Arial" w:hAnsi="Arial" w:cs="Arial"/>
          <w:b/>
          <w:bCs/>
          <w:sz w:val="32"/>
          <w:szCs w:val="32"/>
          <w:lang w:val="pl-PL"/>
        </w:rPr>
      </w:pPr>
      <w:r w:rsidRPr="0088751A">
        <w:rPr>
          <w:rFonts w:ascii="Arial" w:hAnsi="Arial" w:cs="Arial"/>
          <w:b/>
          <w:bCs/>
          <w:sz w:val="32"/>
          <w:szCs w:val="32"/>
          <w:lang w:val="pl-PL"/>
        </w:rPr>
        <w:t>5 powodów, dla których cięcie budżetu wsparcia sprzedaży może być „strzałem w kolano”</w:t>
      </w:r>
    </w:p>
    <w:p w14:paraId="56CB42A0" w14:textId="48B956A0" w:rsidR="0088751A" w:rsidRPr="0018653D" w:rsidRDefault="0088751A" w:rsidP="004C7052">
      <w:pPr>
        <w:spacing w:line="276" w:lineRule="auto"/>
        <w:jc w:val="both"/>
        <w:rPr>
          <w:rFonts w:ascii="Arial" w:hAnsi="Arial" w:cs="Arial"/>
          <w:b/>
          <w:bCs/>
          <w:sz w:val="22"/>
          <w:szCs w:val="22"/>
          <w:lang w:val="pl-PL"/>
        </w:rPr>
      </w:pPr>
      <w:r w:rsidRPr="0088751A">
        <w:rPr>
          <w:rFonts w:ascii="Arial" w:hAnsi="Arial" w:cs="Arial"/>
          <w:b/>
          <w:bCs/>
          <w:sz w:val="22"/>
          <w:szCs w:val="22"/>
          <w:lang w:val="pl-PL"/>
        </w:rPr>
        <w:t xml:space="preserve">Szukanie oszczędności jest naturalnym krokiem podejmowanym przez firmy w czasie spowolnienia gospodarczego i gorszych wyników finansowych. Podczas gdy rozsądne jest ograniczenie działań i budżetów </w:t>
      </w:r>
      <w:r w:rsidRPr="0058543A">
        <w:rPr>
          <w:rFonts w:ascii="Arial" w:hAnsi="Arial" w:cs="Arial"/>
          <w:b/>
          <w:bCs/>
          <w:sz w:val="22"/>
          <w:szCs w:val="22"/>
          <w:lang w:val="pl-PL"/>
        </w:rPr>
        <w:t>niezwiązanych</w:t>
      </w:r>
      <w:r w:rsidRPr="0088751A">
        <w:rPr>
          <w:rFonts w:ascii="Arial" w:hAnsi="Arial" w:cs="Arial"/>
          <w:b/>
          <w:bCs/>
          <w:sz w:val="22"/>
          <w:szCs w:val="22"/>
          <w:lang w:val="pl-PL"/>
        </w:rPr>
        <w:t xml:space="preserve"> z główną działalnością firmy to rezygnacja ze wsparcia sprzedaży może być potocznym strzałem w kolano – dla spółki, jak i polskiej gospodarki. Dlaczego?</w:t>
      </w:r>
    </w:p>
    <w:p w14:paraId="020F18C3" w14:textId="77777777" w:rsidR="0088751A" w:rsidRPr="0088751A" w:rsidRDefault="0088751A" w:rsidP="00685757">
      <w:pPr>
        <w:numPr>
          <w:ilvl w:val="0"/>
          <w:numId w:val="34"/>
        </w:numPr>
        <w:spacing w:before="240" w:after="240" w:line="276" w:lineRule="auto"/>
        <w:jc w:val="both"/>
        <w:rPr>
          <w:rFonts w:ascii="Arial" w:hAnsi="Arial" w:cs="Arial"/>
          <w:b/>
          <w:bCs/>
          <w:sz w:val="22"/>
          <w:szCs w:val="22"/>
          <w:lang w:val="pl-PL"/>
        </w:rPr>
      </w:pPr>
      <w:r w:rsidRPr="0088751A">
        <w:rPr>
          <w:rFonts w:ascii="Arial" w:hAnsi="Arial" w:cs="Arial"/>
          <w:b/>
          <w:bCs/>
          <w:sz w:val="22"/>
          <w:szCs w:val="22"/>
          <w:lang w:val="pl-PL"/>
        </w:rPr>
        <w:t>Sprzedaż to swoiste paliwo dla gospodarki</w:t>
      </w:r>
    </w:p>
    <w:p w14:paraId="18359EEC" w14:textId="1B410551" w:rsidR="0088751A" w:rsidRPr="0088751A" w:rsidRDefault="0088751A" w:rsidP="0088751A">
      <w:pPr>
        <w:spacing w:line="276" w:lineRule="auto"/>
        <w:jc w:val="both"/>
        <w:rPr>
          <w:rFonts w:ascii="Arial" w:hAnsi="Arial" w:cs="Arial"/>
          <w:bCs/>
          <w:sz w:val="22"/>
          <w:szCs w:val="22"/>
          <w:lang w:val="pl-PL"/>
        </w:rPr>
      </w:pPr>
      <w:r w:rsidRPr="0088751A">
        <w:rPr>
          <w:rFonts w:ascii="Arial" w:hAnsi="Arial" w:cs="Arial"/>
          <w:bCs/>
          <w:sz w:val="22"/>
          <w:szCs w:val="22"/>
          <w:lang w:val="pl-PL"/>
        </w:rPr>
        <w:t xml:space="preserve">Federacja Przedsiębiorców Polskich (FPP) oraz Konfederacja Lewiatan szacują, że z powodu zahamowania aktywności gospodarczej i społecznej tylko od 16 marca do 20 kwietnia br. polska gospodarka straciła już 76,4 mld zł. W rankingu strat na pierwszym miejscu </w:t>
      </w:r>
      <w:r w:rsidRPr="00685757">
        <w:rPr>
          <w:rFonts w:ascii="Arial" w:hAnsi="Arial" w:cs="Arial"/>
          <w:bCs/>
          <w:sz w:val="22"/>
          <w:szCs w:val="22"/>
          <w:lang w:val="pl-PL"/>
        </w:rPr>
        <w:t>uplasował</w:t>
      </w:r>
      <w:r w:rsidR="00685757">
        <w:rPr>
          <w:rFonts w:ascii="Arial" w:hAnsi="Arial" w:cs="Arial"/>
          <w:bCs/>
          <w:sz w:val="22"/>
          <w:szCs w:val="22"/>
          <w:lang w:val="pl-PL"/>
        </w:rPr>
        <w:t xml:space="preserve"> </w:t>
      </w:r>
      <w:r w:rsidRPr="0088751A">
        <w:rPr>
          <w:rFonts w:ascii="Arial" w:hAnsi="Arial" w:cs="Arial"/>
          <w:bCs/>
          <w:sz w:val="22"/>
          <w:szCs w:val="22"/>
          <w:lang w:val="pl-PL"/>
        </w:rPr>
        <w:t>się przemysł (22,8 mld zł), dalej handel (19,6 mld zł), a podium zamyka budownictwo (5,4 mld zł). Powyższe dane wyraźnie wskazują, że jedną z turbin napędzających polską gospodarkę jest handel. Jak wynika z analiz Euler Hermes, realny PKB Polski wzrósł o 4.0% w 2019 roku, natomiast głównym motorem napędowym w</w:t>
      </w:r>
      <w:r w:rsidR="004A539C">
        <w:rPr>
          <w:rFonts w:ascii="Arial" w:hAnsi="Arial" w:cs="Arial"/>
          <w:bCs/>
          <w:sz w:val="22"/>
          <w:szCs w:val="22"/>
          <w:lang w:val="pl-PL"/>
        </w:rPr>
        <w:t> </w:t>
      </w:r>
      <w:r w:rsidRPr="0088751A">
        <w:rPr>
          <w:rFonts w:ascii="Arial" w:hAnsi="Arial" w:cs="Arial"/>
          <w:bCs/>
          <w:sz w:val="22"/>
          <w:szCs w:val="22"/>
          <w:lang w:val="pl-PL"/>
        </w:rPr>
        <w:t>minionym roku był popyt krajowy (+3.6 p.p.). Choć pandemia odcisnęła piętno na poszczególnych branżach, a także znacząco wpłynęła na zachowania konsumentów, to wyraźnie widać, że bez handlu pozycja polskiej gospodarki będzie trudna do odbudowania. Tym samym</w:t>
      </w:r>
      <w:r w:rsidR="00685757" w:rsidRPr="00685757">
        <w:rPr>
          <w:rFonts w:ascii="Arial" w:hAnsi="Arial" w:cs="Arial"/>
          <w:bCs/>
          <w:sz w:val="22"/>
          <w:szCs w:val="22"/>
          <w:lang w:val="pl-PL"/>
        </w:rPr>
        <w:t xml:space="preserve"> </w:t>
      </w:r>
      <w:r w:rsidR="00685757" w:rsidRPr="0088751A">
        <w:rPr>
          <w:rFonts w:ascii="Arial" w:hAnsi="Arial" w:cs="Arial"/>
          <w:bCs/>
          <w:sz w:val="22"/>
          <w:szCs w:val="22"/>
          <w:lang w:val="pl-PL"/>
        </w:rPr>
        <w:t>firmy</w:t>
      </w:r>
      <w:r w:rsidRPr="0088751A">
        <w:rPr>
          <w:rFonts w:ascii="Arial" w:hAnsi="Arial" w:cs="Arial"/>
          <w:bCs/>
          <w:sz w:val="22"/>
          <w:szCs w:val="22"/>
          <w:lang w:val="pl-PL"/>
        </w:rPr>
        <w:t xml:space="preserve"> bez sprzedaży, niezależnie od tego, jakie ogniwo zajmują w łańcuchu potrzeb konsumenckich, mogą odnotować znaczące straty, a nawet zniknąć z rynku.</w:t>
      </w:r>
    </w:p>
    <w:p w14:paraId="5C1E9269" w14:textId="77777777" w:rsidR="0088751A" w:rsidRPr="0088751A" w:rsidRDefault="0088751A" w:rsidP="004A539C">
      <w:pPr>
        <w:numPr>
          <w:ilvl w:val="0"/>
          <w:numId w:val="34"/>
        </w:numPr>
        <w:spacing w:before="240" w:after="240" w:line="276" w:lineRule="auto"/>
        <w:jc w:val="both"/>
        <w:rPr>
          <w:rFonts w:ascii="Arial" w:hAnsi="Arial" w:cs="Arial"/>
          <w:b/>
          <w:bCs/>
          <w:sz w:val="22"/>
          <w:szCs w:val="22"/>
          <w:lang w:val="pl-PL"/>
        </w:rPr>
      </w:pPr>
      <w:r w:rsidRPr="0088751A">
        <w:rPr>
          <w:rFonts w:ascii="Arial" w:hAnsi="Arial" w:cs="Arial"/>
          <w:b/>
          <w:bCs/>
          <w:sz w:val="22"/>
          <w:szCs w:val="22"/>
          <w:lang w:val="pl-PL"/>
        </w:rPr>
        <w:t>Rezygnacja z działań marketingowych oddaniem pola konkurencji</w:t>
      </w:r>
    </w:p>
    <w:p w14:paraId="1BE3AC59" w14:textId="21C2FCFA" w:rsidR="0088751A" w:rsidRPr="0088751A" w:rsidRDefault="0088751A" w:rsidP="0088751A">
      <w:pPr>
        <w:spacing w:line="276" w:lineRule="auto"/>
        <w:jc w:val="both"/>
        <w:rPr>
          <w:rFonts w:ascii="Arial" w:hAnsi="Arial" w:cs="Arial"/>
          <w:bCs/>
          <w:sz w:val="22"/>
          <w:szCs w:val="22"/>
          <w:lang w:val="pl-PL"/>
        </w:rPr>
      </w:pPr>
      <w:r w:rsidRPr="0088751A">
        <w:rPr>
          <w:rFonts w:ascii="Arial" w:hAnsi="Arial" w:cs="Arial"/>
          <w:bCs/>
          <w:sz w:val="22"/>
          <w:szCs w:val="22"/>
          <w:lang w:val="pl-PL"/>
        </w:rPr>
        <w:t>Z badań Harvard Business Review wynika, że 9% firm wychodzi z recesji w kondycji lepszej niż kiedykolwiek wcześniej. Dobre wyniki po kryzysie osiągają te spółki, które zachowują równowagę pomiędzy wybiórczą redukcją kosztów, której celem jest utrzymanie firmy na rynku, a inwestycjami w</w:t>
      </w:r>
      <w:r w:rsidR="004A539C">
        <w:rPr>
          <w:rFonts w:ascii="Arial" w:hAnsi="Arial" w:cs="Arial"/>
          <w:bCs/>
          <w:sz w:val="22"/>
          <w:szCs w:val="22"/>
          <w:lang w:val="pl-PL"/>
        </w:rPr>
        <w:t>s</w:t>
      </w:r>
      <w:r w:rsidRPr="0088751A">
        <w:rPr>
          <w:rFonts w:ascii="Arial" w:hAnsi="Arial" w:cs="Arial"/>
          <w:bCs/>
          <w:sz w:val="22"/>
          <w:szCs w:val="22"/>
          <w:lang w:val="pl-PL"/>
        </w:rPr>
        <w:t>pierającym</w:t>
      </w:r>
      <w:r w:rsidR="004A539C">
        <w:rPr>
          <w:rFonts w:ascii="Arial" w:hAnsi="Arial" w:cs="Arial"/>
          <w:bCs/>
          <w:sz w:val="22"/>
          <w:szCs w:val="22"/>
          <w:lang w:val="pl-PL"/>
        </w:rPr>
        <w:t>i</w:t>
      </w:r>
      <w:r w:rsidRPr="0088751A">
        <w:rPr>
          <w:rFonts w:ascii="Arial" w:hAnsi="Arial" w:cs="Arial"/>
          <w:bCs/>
          <w:sz w:val="22"/>
          <w:szCs w:val="22"/>
          <w:lang w:val="pl-PL"/>
        </w:rPr>
        <w:t xml:space="preserve"> przyszły wzrost. Z analiz HBR wynika, że najlepszym antidotum na recesję jest wieloczłonowa strategia, czyli skupienie się na podniesieniu wydajności operacyjnej przy jednoczesnym inwestowaniu w prace badawczo-rozwojowe</w:t>
      </w:r>
      <w:r w:rsidR="00681208">
        <w:rPr>
          <w:rFonts w:ascii="Arial" w:hAnsi="Arial" w:cs="Arial"/>
          <w:bCs/>
          <w:sz w:val="22"/>
          <w:szCs w:val="22"/>
          <w:lang w:val="pl-PL"/>
        </w:rPr>
        <w:t xml:space="preserve"> i</w:t>
      </w:r>
      <w:r w:rsidRPr="0088751A">
        <w:rPr>
          <w:rFonts w:ascii="Arial" w:hAnsi="Arial" w:cs="Arial"/>
          <w:bCs/>
          <w:sz w:val="22"/>
          <w:szCs w:val="22"/>
          <w:lang w:val="pl-PL"/>
        </w:rPr>
        <w:t xml:space="preserve"> nowe aktywa, zachowując działania marketingowe. </w:t>
      </w:r>
      <w:r>
        <w:rPr>
          <w:rFonts w:ascii="Arial" w:hAnsi="Arial" w:cs="Arial"/>
          <w:bCs/>
          <w:sz w:val="22"/>
          <w:szCs w:val="22"/>
          <w:lang w:val="pl-PL"/>
        </w:rPr>
        <w:br/>
      </w:r>
      <w:r w:rsidRPr="0088751A">
        <w:rPr>
          <w:rFonts w:ascii="Arial" w:hAnsi="Arial" w:cs="Arial"/>
          <w:bCs/>
          <w:sz w:val="22"/>
          <w:szCs w:val="22"/>
          <w:lang w:val="pl-PL"/>
        </w:rPr>
        <w:t xml:space="preserve">W wybranych obszarach, które wykraczają poza </w:t>
      </w:r>
      <w:r w:rsidR="00685757">
        <w:rPr>
          <w:rFonts w:ascii="Arial" w:hAnsi="Arial" w:cs="Arial"/>
          <w:bCs/>
          <w:sz w:val="22"/>
          <w:szCs w:val="22"/>
          <w:lang w:val="pl-PL"/>
        </w:rPr>
        <w:t>główną</w:t>
      </w:r>
      <w:r w:rsidRPr="0088751A">
        <w:rPr>
          <w:rFonts w:ascii="Arial" w:hAnsi="Arial" w:cs="Arial"/>
          <w:bCs/>
          <w:sz w:val="22"/>
          <w:szCs w:val="22"/>
          <w:lang w:val="pl-PL"/>
        </w:rPr>
        <w:t xml:space="preserve"> działalność firmy, rekomendowana jest postawa defensywna, ale w działaniach wpierających sprzedaż – ofensywna. Nie bez znaczenia pozostaje fakt, że jeśli marka przestaje</w:t>
      </w:r>
      <w:r w:rsidR="0058543A">
        <w:rPr>
          <w:rFonts w:ascii="Arial" w:hAnsi="Arial" w:cs="Arial"/>
          <w:bCs/>
          <w:sz w:val="22"/>
          <w:szCs w:val="22"/>
          <w:lang w:val="pl-PL"/>
        </w:rPr>
        <w:t xml:space="preserve"> istnieć w świadomości odbiorcy</w:t>
      </w:r>
      <w:r w:rsidR="00685757">
        <w:rPr>
          <w:rFonts w:ascii="Arial" w:hAnsi="Arial" w:cs="Arial"/>
          <w:bCs/>
          <w:sz w:val="22"/>
          <w:szCs w:val="22"/>
          <w:lang w:val="pl-PL"/>
        </w:rPr>
        <w:t>,</w:t>
      </w:r>
      <w:r w:rsidR="0058543A">
        <w:rPr>
          <w:rFonts w:ascii="Arial" w:hAnsi="Arial" w:cs="Arial"/>
          <w:bCs/>
          <w:sz w:val="22"/>
          <w:szCs w:val="22"/>
          <w:lang w:val="pl-PL"/>
        </w:rPr>
        <w:t xml:space="preserve"> to</w:t>
      </w:r>
      <w:r w:rsidRPr="0088751A">
        <w:rPr>
          <w:rFonts w:ascii="Arial" w:hAnsi="Arial" w:cs="Arial"/>
          <w:bCs/>
          <w:sz w:val="22"/>
          <w:szCs w:val="22"/>
          <w:lang w:val="pl-PL"/>
        </w:rPr>
        <w:t xml:space="preserve"> traci udział w rynku, bo ustępuje miejsca </w:t>
      </w:r>
      <w:r w:rsidRPr="0088751A">
        <w:rPr>
          <w:rFonts w:ascii="Arial" w:hAnsi="Arial" w:cs="Arial"/>
          <w:bCs/>
          <w:sz w:val="22"/>
          <w:szCs w:val="22"/>
          <w:lang w:val="pl-PL"/>
        </w:rPr>
        <w:lastRenderedPageBreak/>
        <w:t>konkurencji, prowadzącej aktywne działania marketingowe i sprzedażowe, korzystając z super okazji oraz atrakcyjnych stawek w mediach.</w:t>
      </w:r>
    </w:p>
    <w:p w14:paraId="0857A2E2" w14:textId="77777777" w:rsidR="0088751A" w:rsidRPr="0088751A" w:rsidRDefault="0088751A" w:rsidP="004A539C">
      <w:pPr>
        <w:numPr>
          <w:ilvl w:val="0"/>
          <w:numId w:val="34"/>
        </w:numPr>
        <w:spacing w:before="240" w:after="240" w:line="276" w:lineRule="auto"/>
        <w:jc w:val="both"/>
        <w:rPr>
          <w:rFonts w:ascii="Arial" w:hAnsi="Arial" w:cs="Arial"/>
          <w:b/>
          <w:bCs/>
          <w:sz w:val="22"/>
          <w:szCs w:val="22"/>
          <w:lang w:val="pl-PL"/>
        </w:rPr>
      </w:pPr>
      <w:r w:rsidRPr="0088751A">
        <w:rPr>
          <w:rFonts w:ascii="Arial" w:hAnsi="Arial" w:cs="Arial"/>
          <w:b/>
          <w:bCs/>
          <w:sz w:val="22"/>
          <w:szCs w:val="22"/>
          <w:lang w:val="pl-PL"/>
        </w:rPr>
        <w:t>Inwestycje w marketing w czasach kryzysu zwracały się firmom z nawiązką</w:t>
      </w:r>
    </w:p>
    <w:p w14:paraId="251075B2" w14:textId="7A424558" w:rsidR="0088751A" w:rsidRDefault="0088751A" w:rsidP="0088751A">
      <w:pPr>
        <w:spacing w:line="276" w:lineRule="auto"/>
        <w:jc w:val="both"/>
        <w:rPr>
          <w:rFonts w:ascii="Arial" w:hAnsi="Arial" w:cs="Arial"/>
          <w:bCs/>
          <w:sz w:val="22"/>
          <w:szCs w:val="22"/>
          <w:lang w:val="pl-PL"/>
        </w:rPr>
      </w:pPr>
      <w:r w:rsidRPr="0088751A">
        <w:rPr>
          <w:rFonts w:ascii="Arial" w:hAnsi="Arial" w:cs="Arial"/>
          <w:bCs/>
          <w:sz w:val="22"/>
          <w:szCs w:val="22"/>
          <w:lang w:val="pl-PL"/>
        </w:rPr>
        <w:t>Dowodem na to, że marketing w czasach recesji odgrywa ważną rolę i wygrywają te spółki, które docenią jego potencjał widać po analizie danych z 2008 roku.</w:t>
      </w:r>
      <w:r w:rsidR="00E95E82">
        <w:rPr>
          <w:rFonts w:ascii="Arial" w:hAnsi="Arial" w:cs="Arial"/>
          <w:bCs/>
          <w:sz w:val="22"/>
          <w:szCs w:val="22"/>
          <w:lang w:val="pl-PL"/>
        </w:rPr>
        <w:t xml:space="preserve"> Zyskały</w:t>
      </w:r>
      <w:r w:rsidRPr="0088751A">
        <w:rPr>
          <w:rFonts w:ascii="Arial" w:hAnsi="Arial" w:cs="Arial"/>
          <w:bCs/>
          <w:sz w:val="22"/>
          <w:szCs w:val="22"/>
          <w:lang w:val="pl-PL"/>
        </w:rPr>
        <w:t xml:space="preserve"> </w:t>
      </w:r>
      <w:r w:rsidR="00685757">
        <w:rPr>
          <w:rFonts w:ascii="Arial" w:hAnsi="Arial" w:cs="Arial"/>
          <w:bCs/>
          <w:sz w:val="22"/>
          <w:szCs w:val="22"/>
          <w:lang w:val="pl-PL"/>
        </w:rPr>
        <w:t>f</w:t>
      </w:r>
      <w:r w:rsidRPr="0088751A">
        <w:rPr>
          <w:rFonts w:ascii="Arial" w:hAnsi="Arial" w:cs="Arial"/>
          <w:bCs/>
          <w:sz w:val="22"/>
          <w:szCs w:val="22"/>
          <w:lang w:val="pl-PL"/>
        </w:rPr>
        <w:t>irmy, które mając na uw</w:t>
      </w:r>
      <w:r w:rsidR="00E95E82">
        <w:rPr>
          <w:rFonts w:ascii="Arial" w:hAnsi="Arial" w:cs="Arial"/>
          <w:bCs/>
          <w:sz w:val="22"/>
          <w:szCs w:val="22"/>
          <w:lang w:val="pl-PL"/>
        </w:rPr>
        <w:t>adze zmiany zachodzące na rynku</w:t>
      </w:r>
      <w:r w:rsidR="004A539C">
        <w:rPr>
          <w:rFonts w:ascii="Arial" w:hAnsi="Arial" w:cs="Arial"/>
          <w:bCs/>
          <w:sz w:val="22"/>
          <w:szCs w:val="22"/>
          <w:lang w:val="pl-PL"/>
        </w:rPr>
        <w:t>,</w:t>
      </w:r>
      <w:r w:rsidRPr="0088751A">
        <w:rPr>
          <w:rFonts w:ascii="Arial" w:hAnsi="Arial" w:cs="Arial"/>
          <w:bCs/>
          <w:sz w:val="22"/>
          <w:szCs w:val="22"/>
          <w:lang w:val="pl-PL"/>
        </w:rPr>
        <w:t xml:space="preserve"> kształtowały swoją ofertę, poddały analizie proponowane usługi, spojrzały na kategorię produktową z perspektywy nowych wartości, poszerzyły portfel klientów i wzmocniły pozycję rynkową, wychodząc poza swoją kategorię produktową. Dziś inwestycje w marketing w dużej mierze zależą od tego, jak zdefiniowana jest rola marketingu w firmie. Niemniej w wielu przypadkach to właśnie ten zespół odpowiada za przygotowanie i komunikowanie propozycji wartości, które bez wątpienia w</w:t>
      </w:r>
      <w:r w:rsidR="004A539C">
        <w:rPr>
          <w:rFonts w:ascii="Arial" w:hAnsi="Arial" w:cs="Arial"/>
          <w:bCs/>
          <w:sz w:val="22"/>
          <w:szCs w:val="22"/>
          <w:lang w:val="pl-PL"/>
        </w:rPr>
        <w:t> </w:t>
      </w:r>
      <w:r w:rsidRPr="0088751A">
        <w:rPr>
          <w:rFonts w:ascii="Arial" w:hAnsi="Arial" w:cs="Arial"/>
          <w:bCs/>
          <w:sz w:val="22"/>
          <w:szCs w:val="22"/>
          <w:lang w:val="pl-PL"/>
        </w:rPr>
        <w:t xml:space="preserve">wyniku pandemii – podobnie jak po recesji z 2008 roku – uległy transformacji. A jakie działania pomogą osiągnąć zakładany cel i będą trafioną strategią komunikacji? Jak wynika z badania Lumen Research przeprowadzonego w Wielkiej Brytanii, w tym szczególnym czasie w działaniach marketingowych warto postawić na komunikację kontekstową. Badacze ustalili, że reklamy dostosowane do kryzysu spowodowanego przez Covid-19 zyskują ponad 9% więcej uwagi niż norma sprzed kryzysu. To dowód na to, że zamiast ciąć budżet, warto przyjąć postawę ofensywną. Przyglądanie się każdej wydawanej </w:t>
      </w:r>
      <w:r w:rsidR="00685757">
        <w:rPr>
          <w:rFonts w:ascii="Arial" w:hAnsi="Arial" w:cs="Arial"/>
          <w:bCs/>
          <w:sz w:val="22"/>
          <w:szCs w:val="22"/>
          <w:lang w:val="pl-PL"/>
        </w:rPr>
        <w:t>zło</w:t>
      </w:r>
      <w:r w:rsidRPr="0088751A">
        <w:rPr>
          <w:rFonts w:ascii="Arial" w:hAnsi="Arial" w:cs="Arial"/>
          <w:bCs/>
          <w:sz w:val="22"/>
          <w:szCs w:val="22"/>
          <w:lang w:val="pl-PL"/>
        </w:rPr>
        <w:t>tówce</w:t>
      </w:r>
      <w:r w:rsidR="00E95E82">
        <w:rPr>
          <w:rFonts w:ascii="Arial" w:hAnsi="Arial" w:cs="Arial"/>
          <w:bCs/>
          <w:sz w:val="22"/>
          <w:szCs w:val="22"/>
          <w:lang w:val="pl-PL"/>
        </w:rPr>
        <w:t xml:space="preserve"> to także doskonała okazja</w:t>
      </w:r>
      <w:r w:rsidR="004A539C">
        <w:rPr>
          <w:rFonts w:ascii="Arial" w:hAnsi="Arial" w:cs="Arial"/>
          <w:bCs/>
          <w:sz w:val="22"/>
          <w:szCs w:val="22"/>
          <w:lang w:val="pl-PL"/>
        </w:rPr>
        <w:t>,</w:t>
      </w:r>
      <w:r w:rsidRPr="0088751A">
        <w:rPr>
          <w:rFonts w:ascii="Arial" w:hAnsi="Arial" w:cs="Arial"/>
          <w:bCs/>
          <w:sz w:val="22"/>
          <w:szCs w:val="22"/>
          <w:lang w:val="pl-PL"/>
        </w:rPr>
        <w:t xml:space="preserve"> aby dostosować treści, </w:t>
      </w:r>
      <w:r w:rsidR="00FD295A">
        <w:rPr>
          <w:rFonts w:ascii="Arial" w:hAnsi="Arial" w:cs="Arial"/>
          <w:bCs/>
          <w:sz w:val="22"/>
          <w:szCs w:val="22"/>
          <w:lang w:val="pl-PL"/>
        </w:rPr>
        <w:t>z</w:t>
      </w:r>
      <w:r w:rsidRPr="0088751A">
        <w:rPr>
          <w:rFonts w:ascii="Arial" w:hAnsi="Arial" w:cs="Arial"/>
          <w:bCs/>
          <w:sz w:val="22"/>
          <w:szCs w:val="22"/>
          <w:lang w:val="pl-PL"/>
        </w:rPr>
        <w:t>weryfik</w:t>
      </w:r>
      <w:r w:rsidR="00FD295A">
        <w:rPr>
          <w:rFonts w:ascii="Arial" w:hAnsi="Arial" w:cs="Arial"/>
          <w:bCs/>
          <w:sz w:val="22"/>
          <w:szCs w:val="22"/>
          <w:lang w:val="pl-PL"/>
        </w:rPr>
        <w:t>ować</w:t>
      </w:r>
      <w:r w:rsidRPr="0088751A">
        <w:rPr>
          <w:rFonts w:ascii="Arial" w:hAnsi="Arial" w:cs="Arial"/>
          <w:bCs/>
          <w:sz w:val="22"/>
          <w:szCs w:val="22"/>
          <w:lang w:val="pl-PL"/>
        </w:rPr>
        <w:t xml:space="preserve"> sł</w:t>
      </w:r>
      <w:r w:rsidR="00FD295A">
        <w:rPr>
          <w:rFonts w:ascii="Arial" w:hAnsi="Arial" w:cs="Arial"/>
          <w:bCs/>
          <w:sz w:val="22"/>
          <w:szCs w:val="22"/>
          <w:lang w:val="pl-PL"/>
        </w:rPr>
        <w:t>o</w:t>
      </w:r>
      <w:r w:rsidRPr="0088751A">
        <w:rPr>
          <w:rFonts w:ascii="Arial" w:hAnsi="Arial" w:cs="Arial"/>
          <w:bCs/>
          <w:sz w:val="22"/>
          <w:szCs w:val="22"/>
          <w:lang w:val="pl-PL"/>
        </w:rPr>
        <w:t>w</w:t>
      </w:r>
      <w:r w:rsidR="00FD295A">
        <w:rPr>
          <w:rFonts w:ascii="Arial" w:hAnsi="Arial" w:cs="Arial"/>
          <w:bCs/>
          <w:sz w:val="22"/>
          <w:szCs w:val="22"/>
          <w:lang w:val="pl-PL"/>
        </w:rPr>
        <w:t>a</w:t>
      </w:r>
      <w:r w:rsidRPr="0088751A">
        <w:rPr>
          <w:rFonts w:ascii="Arial" w:hAnsi="Arial" w:cs="Arial"/>
          <w:bCs/>
          <w:sz w:val="22"/>
          <w:szCs w:val="22"/>
          <w:lang w:val="pl-PL"/>
        </w:rPr>
        <w:t xml:space="preserve"> kluczow</w:t>
      </w:r>
      <w:r w:rsidR="00FD295A">
        <w:rPr>
          <w:rFonts w:ascii="Arial" w:hAnsi="Arial" w:cs="Arial"/>
          <w:bCs/>
          <w:sz w:val="22"/>
          <w:szCs w:val="22"/>
          <w:lang w:val="pl-PL"/>
        </w:rPr>
        <w:t>e</w:t>
      </w:r>
      <w:r w:rsidRPr="0088751A">
        <w:rPr>
          <w:rFonts w:ascii="Arial" w:hAnsi="Arial" w:cs="Arial"/>
          <w:bCs/>
          <w:sz w:val="22"/>
          <w:szCs w:val="22"/>
          <w:lang w:val="pl-PL"/>
        </w:rPr>
        <w:t>, czy też określ</w:t>
      </w:r>
      <w:r w:rsidR="00FD295A">
        <w:rPr>
          <w:rFonts w:ascii="Arial" w:hAnsi="Arial" w:cs="Arial"/>
          <w:bCs/>
          <w:sz w:val="22"/>
          <w:szCs w:val="22"/>
          <w:lang w:val="pl-PL"/>
        </w:rPr>
        <w:t>ić</w:t>
      </w:r>
      <w:r w:rsidRPr="0088751A">
        <w:rPr>
          <w:rFonts w:ascii="Arial" w:hAnsi="Arial" w:cs="Arial"/>
          <w:bCs/>
          <w:sz w:val="22"/>
          <w:szCs w:val="22"/>
          <w:lang w:val="pl-PL"/>
        </w:rPr>
        <w:t xml:space="preserve"> korzyści </w:t>
      </w:r>
      <w:r w:rsidR="00317DC5" w:rsidRPr="0088751A">
        <w:rPr>
          <w:rFonts w:ascii="Arial" w:hAnsi="Arial" w:cs="Arial"/>
          <w:bCs/>
          <w:sz w:val="22"/>
          <w:szCs w:val="22"/>
          <w:lang w:val="pl-PL"/>
        </w:rPr>
        <w:t>wynikając</w:t>
      </w:r>
      <w:r w:rsidR="00317DC5">
        <w:rPr>
          <w:rFonts w:ascii="Arial" w:hAnsi="Arial" w:cs="Arial"/>
          <w:bCs/>
          <w:sz w:val="22"/>
          <w:szCs w:val="22"/>
          <w:lang w:val="pl-PL"/>
        </w:rPr>
        <w:t>e</w:t>
      </w:r>
      <w:r w:rsidR="00317DC5" w:rsidRPr="0088751A">
        <w:rPr>
          <w:rFonts w:ascii="Arial" w:hAnsi="Arial" w:cs="Arial"/>
          <w:bCs/>
          <w:sz w:val="22"/>
          <w:szCs w:val="22"/>
          <w:lang w:val="pl-PL"/>
        </w:rPr>
        <w:t xml:space="preserve"> </w:t>
      </w:r>
      <w:r w:rsidRPr="0088751A">
        <w:rPr>
          <w:rFonts w:ascii="Arial" w:hAnsi="Arial" w:cs="Arial"/>
          <w:bCs/>
          <w:sz w:val="22"/>
          <w:szCs w:val="22"/>
          <w:lang w:val="pl-PL"/>
        </w:rPr>
        <w:t>z outsourcingu w zakresie logistyki nagród, organizacji kon</w:t>
      </w:r>
      <w:r w:rsidR="004A539C">
        <w:rPr>
          <w:rFonts w:ascii="Arial" w:hAnsi="Arial" w:cs="Arial"/>
          <w:bCs/>
          <w:sz w:val="22"/>
          <w:szCs w:val="22"/>
          <w:lang w:val="pl-PL"/>
        </w:rPr>
        <w:t xml:space="preserve">kursów czy akcji marketingowych </w:t>
      </w:r>
      <w:r w:rsidRPr="0088751A">
        <w:rPr>
          <w:rFonts w:ascii="Arial" w:hAnsi="Arial" w:cs="Arial"/>
          <w:bCs/>
          <w:sz w:val="22"/>
          <w:szCs w:val="22"/>
          <w:lang w:val="pl-PL"/>
        </w:rPr>
        <w:t xml:space="preserve">itd. </w:t>
      </w:r>
    </w:p>
    <w:p w14:paraId="1F973595" w14:textId="77777777" w:rsidR="0088751A" w:rsidRPr="0088751A" w:rsidRDefault="0088751A" w:rsidP="0088751A">
      <w:pPr>
        <w:spacing w:line="276" w:lineRule="auto"/>
        <w:jc w:val="both"/>
        <w:rPr>
          <w:rFonts w:ascii="Arial" w:hAnsi="Arial" w:cs="Arial"/>
          <w:bCs/>
          <w:sz w:val="22"/>
          <w:szCs w:val="22"/>
          <w:lang w:val="pl-PL"/>
        </w:rPr>
      </w:pPr>
    </w:p>
    <w:p w14:paraId="037FECFC" w14:textId="77777777" w:rsidR="0088751A" w:rsidRPr="0088751A" w:rsidRDefault="0088751A" w:rsidP="00685757">
      <w:pPr>
        <w:numPr>
          <w:ilvl w:val="0"/>
          <w:numId w:val="34"/>
        </w:numPr>
        <w:spacing w:after="240" w:line="276" w:lineRule="auto"/>
        <w:jc w:val="both"/>
        <w:rPr>
          <w:rFonts w:ascii="Arial" w:hAnsi="Arial" w:cs="Arial"/>
          <w:b/>
          <w:bCs/>
          <w:sz w:val="22"/>
          <w:szCs w:val="22"/>
          <w:lang w:val="pl-PL"/>
        </w:rPr>
      </w:pPr>
      <w:r w:rsidRPr="0088751A">
        <w:rPr>
          <w:rFonts w:ascii="Arial" w:hAnsi="Arial" w:cs="Arial"/>
          <w:b/>
          <w:bCs/>
          <w:sz w:val="22"/>
          <w:szCs w:val="22"/>
          <w:lang w:val="pl-PL"/>
        </w:rPr>
        <w:t>Bez marketingu nie widać cyfryzacji</w:t>
      </w:r>
    </w:p>
    <w:p w14:paraId="771845EC" w14:textId="26C3E69E" w:rsidR="0088751A" w:rsidRDefault="0088751A" w:rsidP="007B1639">
      <w:pPr>
        <w:spacing w:after="240" w:line="276" w:lineRule="auto"/>
        <w:jc w:val="both"/>
        <w:rPr>
          <w:rFonts w:ascii="Arial" w:hAnsi="Arial" w:cs="Arial"/>
          <w:bCs/>
          <w:sz w:val="22"/>
          <w:szCs w:val="22"/>
          <w:lang w:val="pl-PL"/>
        </w:rPr>
      </w:pPr>
      <w:r w:rsidRPr="0088751A">
        <w:rPr>
          <w:rFonts w:ascii="Arial" w:hAnsi="Arial" w:cs="Arial"/>
          <w:bCs/>
          <w:sz w:val="22"/>
          <w:szCs w:val="22"/>
          <w:lang w:val="pl-PL"/>
        </w:rPr>
        <w:t>Transformacja cyfrowa, by została zauważona przez klientów czy kontrahentów, wymaga komunikacji marketingowej. Bez widoczności, pozycjonowania w Internecie, reklamy, przemyślanych działań wpierających sprzedaż i zachęcających do sięgnięcia po konkretny produkt czy usługę trudno jest budować rozpoznawalność i pozycję marki. Oczywiste jest, że tradycyjne działania, które zostały wypracowane w ostatnich latach, czyli przed pojawieniem się COVID-19, mogą już nie być efektywne. Niewątpliwie w zaistniałej sytuacji konieczne jest przejście od tradycyjnego marketingu do e-marketingu. Rozbudowa cyfrowych kanałów sprzedaży to kolejny ważny kierunek w myśleniu o zarządzaniu strukturą sprz</w:t>
      </w:r>
      <w:r w:rsidR="007B1639">
        <w:rPr>
          <w:rFonts w:ascii="Arial" w:hAnsi="Arial" w:cs="Arial"/>
          <w:bCs/>
          <w:sz w:val="22"/>
          <w:szCs w:val="22"/>
          <w:lang w:val="pl-PL"/>
        </w:rPr>
        <w:t>edaży w tzw. nowej normalności.</w:t>
      </w:r>
    </w:p>
    <w:p w14:paraId="5DB31F51" w14:textId="6812E27A" w:rsidR="0088751A" w:rsidRDefault="0088751A" w:rsidP="0088751A">
      <w:pPr>
        <w:spacing w:line="276" w:lineRule="auto"/>
        <w:jc w:val="both"/>
        <w:rPr>
          <w:rFonts w:ascii="Arial" w:hAnsi="Arial" w:cs="Arial"/>
          <w:bCs/>
          <w:sz w:val="22"/>
          <w:szCs w:val="22"/>
          <w:lang w:val="pl-PL"/>
        </w:rPr>
      </w:pPr>
      <w:r w:rsidRPr="0088751A">
        <w:rPr>
          <w:rFonts w:ascii="Arial" w:hAnsi="Arial" w:cs="Arial"/>
          <w:bCs/>
          <w:sz w:val="22"/>
          <w:szCs w:val="22"/>
          <w:lang w:val="pl-PL"/>
        </w:rPr>
        <w:t>„</w:t>
      </w:r>
      <w:r w:rsidRPr="0088751A">
        <w:rPr>
          <w:rFonts w:ascii="Arial" w:hAnsi="Arial" w:cs="Arial"/>
          <w:bCs/>
          <w:i/>
          <w:iCs/>
          <w:sz w:val="22"/>
          <w:szCs w:val="22"/>
          <w:lang w:val="pl-PL"/>
        </w:rPr>
        <w:t xml:space="preserve">Sklepy internetowe i platformy obsługi zamówień online będące już normą w biznesie B2C, wciąż nie są standardem w biznesie B2B. I choć wyraźnie widzimy, że dziś wygrywają spółki, które w całym łańcuchu wartości postawiły na cyfryzację, tym samym nie tylko przeniosły swoje działania reklamowe </w:t>
      </w:r>
      <w:r>
        <w:rPr>
          <w:rFonts w:ascii="Arial" w:hAnsi="Arial" w:cs="Arial"/>
          <w:bCs/>
          <w:i/>
          <w:iCs/>
          <w:sz w:val="22"/>
          <w:szCs w:val="22"/>
          <w:lang w:val="pl-PL"/>
        </w:rPr>
        <w:br/>
      </w:r>
      <w:r w:rsidRPr="0088751A">
        <w:rPr>
          <w:rFonts w:ascii="Arial" w:hAnsi="Arial" w:cs="Arial"/>
          <w:bCs/>
          <w:i/>
          <w:iCs/>
          <w:sz w:val="22"/>
          <w:szCs w:val="22"/>
          <w:lang w:val="pl-PL"/>
        </w:rPr>
        <w:t>i sprzedażowe do Internetu, to kolejnym krokiem jest zdigitalizowanie produktów. Widać to na przykładzie naszej branży, gdzie prym wiodą wirtualne nagrody stosowane w ko</w:t>
      </w:r>
      <w:r w:rsidR="004A539C">
        <w:rPr>
          <w:rFonts w:ascii="Arial" w:hAnsi="Arial" w:cs="Arial"/>
          <w:bCs/>
          <w:i/>
          <w:iCs/>
          <w:sz w:val="22"/>
          <w:szCs w:val="22"/>
          <w:lang w:val="pl-PL"/>
        </w:rPr>
        <w:t>nkursach, akcjach sprzedażowych oraz</w:t>
      </w:r>
      <w:r w:rsidRPr="0088751A">
        <w:rPr>
          <w:rFonts w:ascii="Arial" w:hAnsi="Arial" w:cs="Arial"/>
          <w:bCs/>
          <w:i/>
          <w:iCs/>
          <w:sz w:val="22"/>
          <w:szCs w:val="22"/>
          <w:lang w:val="pl-PL"/>
        </w:rPr>
        <w:t xml:space="preserve"> programach lojalnościowych. Marketerzy zauważają, że nie wystarczy już wirtualny katalog nagród, ważne są e-nagrody, m.in. e-vouchery czy karty premiowe, którymi można dokonywać transakcji off, jak i online. To dowód na to, że transformacja cyfrowa pomaga budować nową wartość dodaną produktów, co budzi pozytywne emocje wśród klientów, ale także kontrahentów i partnerów biznesowych. Bez e-marketingu oraz e-rozwiązań o uwagę odbiorców i dostrzeżenie rozwiązań cyfrowych będzie trudno</w:t>
      </w:r>
      <w:r w:rsidRPr="0088751A">
        <w:rPr>
          <w:rFonts w:ascii="Arial" w:hAnsi="Arial" w:cs="Arial"/>
          <w:bCs/>
          <w:sz w:val="22"/>
          <w:szCs w:val="22"/>
          <w:lang w:val="pl-PL"/>
        </w:rPr>
        <w:t xml:space="preserve">” – powiedział </w:t>
      </w:r>
      <w:r w:rsidR="00317DC5">
        <w:rPr>
          <w:rFonts w:ascii="Arial" w:hAnsi="Arial" w:cs="Arial"/>
          <w:b/>
          <w:sz w:val="22"/>
          <w:szCs w:val="22"/>
          <w:lang w:val="pl-PL"/>
        </w:rPr>
        <w:t xml:space="preserve">Wojciech Gołębiewski, </w:t>
      </w:r>
      <w:r w:rsidR="00685757" w:rsidRPr="00685757">
        <w:rPr>
          <w:rFonts w:ascii="Arial" w:hAnsi="Arial" w:cs="Arial"/>
          <w:b/>
          <w:sz w:val="22"/>
          <w:szCs w:val="22"/>
          <w:lang w:val="pl-PL"/>
        </w:rPr>
        <w:t>Sales Manager Incentive&amp;Recognition Category</w:t>
      </w:r>
      <w:r w:rsidRPr="0088751A">
        <w:rPr>
          <w:rFonts w:ascii="Arial" w:hAnsi="Arial" w:cs="Arial"/>
          <w:b/>
          <w:sz w:val="22"/>
          <w:szCs w:val="22"/>
          <w:lang w:val="pl-PL"/>
        </w:rPr>
        <w:t xml:space="preserve"> z Sodexo Benefits and Rewards Services Polsk</w:t>
      </w:r>
      <w:r w:rsidRPr="00317DC5">
        <w:rPr>
          <w:rFonts w:ascii="Arial" w:hAnsi="Arial" w:cs="Arial"/>
          <w:b/>
          <w:sz w:val="22"/>
          <w:szCs w:val="22"/>
          <w:lang w:val="pl-PL"/>
        </w:rPr>
        <w:t>a</w:t>
      </w:r>
      <w:r w:rsidRPr="0088751A">
        <w:rPr>
          <w:rFonts w:ascii="Arial" w:hAnsi="Arial" w:cs="Arial"/>
          <w:bCs/>
          <w:sz w:val="22"/>
          <w:szCs w:val="22"/>
          <w:lang w:val="pl-PL"/>
        </w:rPr>
        <w:t>.</w:t>
      </w:r>
    </w:p>
    <w:p w14:paraId="28F163BE" w14:textId="77777777" w:rsidR="0088751A" w:rsidRPr="0088751A" w:rsidRDefault="0088751A" w:rsidP="0088751A">
      <w:pPr>
        <w:spacing w:line="276" w:lineRule="auto"/>
        <w:jc w:val="both"/>
        <w:rPr>
          <w:rFonts w:ascii="Arial" w:hAnsi="Arial" w:cs="Arial"/>
          <w:bCs/>
          <w:sz w:val="22"/>
          <w:szCs w:val="22"/>
          <w:lang w:val="pl-PL"/>
        </w:rPr>
      </w:pPr>
    </w:p>
    <w:p w14:paraId="3BC540DD" w14:textId="77777777" w:rsidR="0088751A" w:rsidRPr="0088751A" w:rsidRDefault="0088751A" w:rsidP="00685757">
      <w:pPr>
        <w:numPr>
          <w:ilvl w:val="0"/>
          <w:numId w:val="34"/>
        </w:numPr>
        <w:spacing w:after="240" w:line="276" w:lineRule="auto"/>
        <w:jc w:val="both"/>
        <w:rPr>
          <w:rFonts w:ascii="Arial" w:hAnsi="Arial" w:cs="Arial"/>
          <w:b/>
          <w:bCs/>
          <w:sz w:val="22"/>
          <w:szCs w:val="22"/>
          <w:lang w:val="pl-PL"/>
        </w:rPr>
      </w:pPr>
      <w:r w:rsidRPr="0088751A">
        <w:rPr>
          <w:rFonts w:ascii="Arial" w:hAnsi="Arial" w:cs="Arial"/>
          <w:b/>
          <w:bCs/>
          <w:sz w:val="22"/>
          <w:szCs w:val="22"/>
          <w:lang w:val="pl-PL"/>
        </w:rPr>
        <w:lastRenderedPageBreak/>
        <w:t>W kryzysie zyskuje lojalność i partnerstwo</w:t>
      </w:r>
    </w:p>
    <w:p w14:paraId="0EA40F9D" w14:textId="30CC0E9D" w:rsidR="0088751A" w:rsidRDefault="0088751A" w:rsidP="007B1639">
      <w:pPr>
        <w:spacing w:after="240" w:line="276" w:lineRule="auto"/>
        <w:jc w:val="both"/>
        <w:rPr>
          <w:rFonts w:ascii="Arial" w:hAnsi="Arial" w:cs="Arial"/>
          <w:bCs/>
          <w:sz w:val="22"/>
          <w:szCs w:val="22"/>
          <w:lang w:val="pl-PL"/>
        </w:rPr>
      </w:pPr>
      <w:r w:rsidRPr="0088751A">
        <w:rPr>
          <w:rFonts w:ascii="Arial" w:hAnsi="Arial" w:cs="Arial"/>
          <w:bCs/>
          <w:sz w:val="22"/>
          <w:szCs w:val="22"/>
          <w:lang w:val="pl-PL"/>
        </w:rPr>
        <w:t>„</w:t>
      </w:r>
      <w:r w:rsidRPr="0088751A">
        <w:rPr>
          <w:rFonts w:ascii="Arial" w:hAnsi="Arial" w:cs="Arial"/>
          <w:bCs/>
          <w:i/>
          <w:iCs/>
          <w:sz w:val="22"/>
          <w:szCs w:val="22"/>
          <w:lang w:val="pl-PL"/>
        </w:rPr>
        <w:t>Na lojalność warto patrzeć wielowymiarowo, pamiętając o tym, że im więcej okazji do interakcji oraz prezentacji wartości dodanej dla klienta, tym większe szanse na zbudowanie rozpoznawalności, bądź przywiązanie do marki. Szczególnie że dziś lojalność budowana jest przez rozwiązywanie problemów klienta, wsparcie w trudnych okolicznościach, zachowanie elastyczności i zrozumienia, otwartość na rozmowy, wspólne szukanie nisz czy też eliminowanie wąskich gardeł. Ma to doprowadzić do wzrostu wydajności procesów i skutkować zwiększeniem efektywności działania. Nie zapominajmy o tym, że lojalność buduje także bycie blisko, pokazanie ludzkiej twarzy. Mowa o tym, że marki nie pozostają obojętne na problemy społeczeństwa i wspólnie działają na rzecz wparcia tych grup społecznych, które bez ich zaangażowania i pomocy same zostałyby zepchnięte na margines</w:t>
      </w:r>
      <w:r w:rsidRPr="0088751A">
        <w:rPr>
          <w:rFonts w:ascii="Arial" w:hAnsi="Arial" w:cs="Arial"/>
          <w:bCs/>
          <w:sz w:val="22"/>
          <w:szCs w:val="22"/>
          <w:lang w:val="pl-PL"/>
        </w:rPr>
        <w:t xml:space="preserve">” – powiedział </w:t>
      </w:r>
      <w:r w:rsidR="00317DC5">
        <w:rPr>
          <w:rFonts w:ascii="Arial" w:hAnsi="Arial" w:cs="Arial"/>
          <w:b/>
          <w:sz w:val="22"/>
          <w:szCs w:val="22"/>
          <w:lang w:val="pl-PL"/>
        </w:rPr>
        <w:t>Wojciech Gołębiewski</w:t>
      </w:r>
      <w:r w:rsidRPr="0088751A">
        <w:rPr>
          <w:rFonts w:ascii="Arial" w:hAnsi="Arial" w:cs="Arial"/>
          <w:b/>
          <w:sz w:val="22"/>
          <w:szCs w:val="22"/>
          <w:lang w:val="pl-PL"/>
        </w:rPr>
        <w:t xml:space="preserve"> z Sodexo Benefits and Rewards Services Polska</w:t>
      </w:r>
      <w:r w:rsidRPr="0088751A">
        <w:rPr>
          <w:rFonts w:ascii="Arial" w:hAnsi="Arial" w:cs="Arial"/>
          <w:bCs/>
          <w:sz w:val="22"/>
          <w:szCs w:val="22"/>
          <w:lang w:val="pl-PL"/>
        </w:rPr>
        <w:t>.</w:t>
      </w:r>
    </w:p>
    <w:p w14:paraId="28355BD7" w14:textId="28E0F97B" w:rsidR="0088751A" w:rsidRDefault="0088751A" w:rsidP="007B1639">
      <w:pPr>
        <w:spacing w:after="240" w:line="276" w:lineRule="auto"/>
        <w:jc w:val="both"/>
        <w:rPr>
          <w:rFonts w:ascii="Arial" w:hAnsi="Arial" w:cs="Arial"/>
          <w:bCs/>
          <w:sz w:val="22"/>
          <w:szCs w:val="22"/>
          <w:lang w:val="pl-PL"/>
        </w:rPr>
      </w:pPr>
      <w:r w:rsidRPr="0088751A">
        <w:rPr>
          <w:rFonts w:ascii="Arial" w:hAnsi="Arial" w:cs="Arial"/>
          <w:bCs/>
          <w:sz w:val="22"/>
          <w:szCs w:val="22"/>
          <w:lang w:val="pl-PL"/>
        </w:rPr>
        <w:t>Faktem jest, że w czasach kryzysu lojalność biznesowa odnosząca się zarówno do B2C, jak i B2B jest wystawiana na próbę</w:t>
      </w:r>
      <w:r w:rsidR="00804CEA">
        <w:rPr>
          <w:rFonts w:ascii="Arial" w:hAnsi="Arial" w:cs="Arial"/>
          <w:bCs/>
          <w:sz w:val="22"/>
          <w:szCs w:val="22"/>
          <w:lang w:val="pl-PL"/>
        </w:rPr>
        <w:t xml:space="preserve">. </w:t>
      </w:r>
      <w:r w:rsidR="00A80154">
        <w:rPr>
          <w:rFonts w:ascii="Arial" w:hAnsi="Arial" w:cs="Arial"/>
          <w:bCs/>
          <w:sz w:val="22"/>
          <w:szCs w:val="22"/>
          <w:lang w:val="pl-PL"/>
        </w:rPr>
        <w:t>Niemniej jednak b</w:t>
      </w:r>
      <w:r w:rsidR="00317DC5">
        <w:rPr>
          <w:rFonts w:ascii="Arial" w:hAnsi="Arial" w:cs="Arial"/>
          <w:bCs/>
          <w:sz w:val="22"/>
          <w:szCs w:val="22"/>
          <w:lang w:val="pl-PL"/>
        </w:rPr>
        <w:t>ez</w:t>
      </w:r>
      <w:r w:rsidR="00A80154">
        <w:rPr>
          <w:rFonts w:ascii="Arial" w:hAnsi="Arial" w:cs="Arial"/>
          <w:bCs/>
          <w:sz w:val="22"/>
          <w:szCs w:val="22"/>
          <w:lang w:val="pl-PL"/>
        </w:rPr>
        <w:t xml:space="preserve"> intensyfikacji</w:t>
      </w:r>
      <w:r w:rsidR="00317DC5">
        <w:rPr>
          <w:rFonts w:ascii="Arial" w:hAnsi="Arial" w:cs="Arial"/>
          <w:bCs/>
          <w:sz w:val="22"/>
          <w:szCs w:val="22"/>
          <w:lang w:val="pl-PL"/>
        </w:rPr>
        <w:t xml:space="preserve"> działań lojalnościowych i motywacyjnych będzie bardzo trudno przetrwać </w:t>
      </w:r>
      <w:r w:rsidR="00A80154">
        <w:rPr>
          <w:rFonts w:ascii="Arial" w:hAnsi="Arial" w:cs="Arial"/>
          <w:bCs/>
          <w:sz w:val="22"/>
          <w:szCs w:val="22"/>
          <w:lang w:val="pl-PL"/>
        </w:rPr>
        <w:t>trudne czasy. W</w:t>
      </w:r>
      <w:r w:rsidRPr="0088751A">
        <w:rPr>
          <w:rFonts w:ascii="Arial" w:hAnsi="Arial" w:cs="Arial"/>
          <w:bCs/>
          <w:sz w:val="22"/>
          <w:szCs w:val="22"/>
          <w:lang w:val="pl-PL"/>
        </w:rPr>
        <w:t xml:space="preserve"> przypadku segmentu </w:t>
      </w:r>
      <w:r w:rsidR="00A80154">
        <w:rPr>
          <w:rFonts w:ascii="Arial" w:hAnsi="Arial" w:cs="Arial"/>
          <w:bCs/>
          <w:sz w:val="22"/>
          <w:szCs w:val="22"/>
          <w:lang w:val="pl-PL"/>
        </w:rPr>
        <w:t xml:space="preserve">B2B współzależność jest tak daleko idąca, że </w:t>
      </w:r>
      <w:r w:rsidRPr="0088751A">
        <w:rPr>
          <w:rFonts w:ascii="Arial" w:hAnsi="Arial" w:cs="Arial"/>
          <w:bCs/>
          <w:sz w:val="22"/>
          <w:szCs w:val="22"/>
          <w:lang w:val="pl-PL"/>
        </w:rPr>
        <w:t>relacje lepiej definiuje partnerstwo, które rozumiane jest jako stabilność modelu współpracy oraz przywiązanie w czasach inflacji, ale też deflacji. Tym samym klient traktuje partnera jako tego, bez którego nie jest w stanie realizować zakładanych celów biznesowych, w tym rozwoju i</w:t>
      </w:r>
      <w:r w:rsidR="00685757">
        <w:rPr>
          <w:rFonts w:ascii="Arial" w:hAnsi="Arial" w:cs="Arial"/>
          <w:bCs/>
          <w:sz w:val="22"/>
          <w:szCs w:val="22"/>
          <w:lang w:val="pl-PL"/>
        </w:rPr>
        <w:t> </w:t>
      </w:r>
      <w:r w:rsidRPr="0088751A">
        <w:rPr>
          <w:rFonts w:ascii="Arial" w:hAnsi="Arial" w:cs="Arial"/>
          <w:bCs/>
          <w:sz w:val="22"/>
          <w:szCs w:val="22"/>
          <w:lang w:val="pl-PL"/>
        </w:rPr>
        <w:t xml:space="preserve">ekspansji, a także wypracować zakładanych wyników finansowych czy utrzymać się na rynku. </w:t>
      </w:r>
    </w:p>
    <w:p w14:paraId="5DAB1E8D" w14:textId="59833699" w:rsidR="0088751A" w:rsidRPr="0088751A" w:rsidRDefault="0088751A" w:rsidP="0088751A">
      <w:pPr>
        <w:spacing w:line="276" w:lineRule="auto"/>
        <w:jc w:val="both"/>
        <w:rPr>
          <w:rFonts w:ascii="Arial" w:hAnsi="Arial" w:cs="Arial"/>
          <w:bCs/>
          <w:sz w:val="22"/>
          <w:szCs w:val="22"/>
          <w:lang w:val="pl-PL"/>
        </w:rPr>
      </w:pPr>
      <w:r w:rsidRPr="0088751A">
        <w:rPr>
          <w:rFonts w:ascii="Arial" w:hAnsi="Arial" w:cs="Arial"/>
          <w:bCs/>
          <w:sz w:val="22"/>
          <w:szCs w:val="22"/>
          <w:lang w:val="pl-PL"/>
        </w:rPr>
        <w:t xml:space="preserve">Powyższe punkty wyraźnie wskazują, że rezygnacja z działań wpierających sprzedaż to nie tylko straty dla firmy, ale także dla całej gospodarki. Czym innym jest przenoszenie budżetu z jednego kanału do drugiego, a czym innym rezygnacja i oddawanie pola konkurencji, która nigdy nie śpi i czeka na okazję, jaką bez wątpienia jest zaniechanie działań przez innych graczy rynkowych. Wsparcie marketingowe jest niezbędne, gdy zaistniała konieczność zaktywizowania w Internecie tych klientów, którzy wcześniej korzystali z oferty dostępnej w klasycznym modelu sprzedaży, czyli sklepach stacjonarnych czy za pośrednictwem przedstawicieli handlowych. Równie istotnym wyzwaniem jest zachęcenie konsumentów do skorzystania z oferty offline, czyli odwiedzania galerii handlowych, by przywrócić wcześniejszy ruch i obroty zarówno butików, jak i punktów usługowych. W obu przypadkach panaceum na bolączki marketingu oraz zespołu sprzedaży są działania </w:t>
      </w:r>
      <w:r w:rsidR="00A80154">
        <w:rPr>
          <w:rFonts w:ascii="Arial" w:hAnsi="Arial" w:cs="Arial"/>
          <w:bCs/>
          <w:sz w:val="22"/>
          <w:szCs w:val="22"/>
          <w:lang w:val="pl-PL"/>
        </w:rPr>
        <w:t>motywujące i lojalizujące</w:t>
      </w:r>
      <w:r w:rsidR="00A80154" w:rsidRPr="0088751A">
        <w:rPr>
          <w:rFonts w:ascii="Arial" w:hAnsi="Arial" w:cs="Arial"/>
          <w:bCs/>
          <w:sz w:val="22"/>
          <w:szCs w:val="22"/>
          <w:lang w:val="pl-PL"/>
        </w:rPr>
        <w:t xml:space="preserve"> </w:t>
      </w:r>
      <w:r w:rsidRPr="0088751A">
        <w:rPr>
          <w:rFonts w:ascii="Arial" w:hAnsi="Arial" w:cs="Arial"/>
          <w:bCs/>
          <w:sz w:val="22"/>
          <w:szCs w:val="22"/>
          <w:lang w:val="pl-PL"/>
        </w:rPr>
        <w:t>konsumentów i sprzedawców, tj. konkursy, akcje specjalne, ale także programy lojalnościowe</w:t>
      </w:r>
      <w:r w:rsidR="00A80154">
        <w:rPr>
          <w:rFonts w:ascii="Arial" w:hAnsi="Arial" w:cs="Arial"/>
          <w:bCs/>
          <w:sz w:val="22"/>
          <w:szCs w:val="22"/>
          <w:lang w:val="pl-PL"/>
        </w:rPr>
        <w:t xml:space="preserve"> oparte o cyfrowe rozwiązania i e-nagrody</w:t>
      </w:r>
      <w:r w:rsidRPr="0088751A">
        <w:rPr>
          <w:rFonts w:ascii="Arial" w:hAnsi="Arial" w:cs="Arial"/>
          <w:bCs/>
          <w:sz w:val="22"/>
          <w:szCs w:val="22"/>
          <w:lang w:val="pl-PL"/>
        </w:rPr>
        <w:t xml:space="preserve">. </w:t>
      </w:r>
    </w:p>
    <w:p w14:paraId="2AFA44A8" w14:textId="77777777" w:rsidR="00097DFB" w:rsidRPr="0018653D" w:rsidRDefault="00097DFB" w:rsidP="009456F2">
      <w:pPr>
        <w:jc w:val="both"/>
        <w:rPr>
          <w:rFonts w:ascii="Arial" w:hAnsi="Arial" w:cs="Arial"/>
          <w:b/>
          <w:color w:val="2F5496"/>
          <w:sz w:val="18"/>
          <w:szCs w:val="18"/>
          <w:lang w:val="pl-PL"/>
        </w:rPr>
      </w:pPr>
    </w:p>
    <w:p w14:paraId="631C0BB3" w14:textId="10D43646" w:rsidR="009456F2" w:rsidRDefault="009456F2" w:rsidP="009456F2">
      <w:pPr>
        <w:jc w:val="both"/>
        <w:rPr>
          <w:rFonts w:ascii="Arial" w:hAnsi="Arial" w:cs="Arial"/>
          <w:color w:val="2F5496"/>
          <w:sz w:val="18"/>
          <w:szCs w:val="18"/>
          <w:lang w:val="pl-PL"/>
        </w:rPr>
      </w:pPr>
      <w:r w:rsidRPr="0018653D">
        <w:rPr>
          <w:rFonts w:ascii="Arial" w:hAnsi="Arial" w:cs="Arial"/>
          <w:b/>
          <w:color w:val="2F5496"/>
          <w:sz w:val="18"/>
          <w:szCs w:val="18"/>
          <w:lang w:val="pl-PL"/>
        </w:rPr>
        <w:t>Kontakt</w:t>
      </w:r>
      <w:r w:rsidRPr="0018653D">
        <w:rPr>
          <w:rFonts w:ascii="Arial" w:hAnsi="Arial" w:cs="Arial"/>
          <w:color w:val="2F5496"/>
          <w:sz w:val="18"/>
          <w:szCs w:val="18"/>
          <w:lang w:val="pl-PL"/>
        </w:rPr>
        <w:t>:</w:t>
      </w:r>
    </w:p>
    <w:p w14:paraId="3832C2EB" w14:textId="29677BF2" w:rsidR="0088751A" w:rsidRPr="0018653D" w:rsidRDefault="007F26D1" w:rsidP="009456F2">
      <w:pPr>
        <w:jc w:val="both"/>
        <w:rPr>
          <w:rFonts w:ascii="Arial" w:hAnsi="Arial" w:cs="Arial"/>
          <w:color w:val="2F5496"/>
          <w:sz w:val="18"/>
          <w:szCs w:val="18"/>
          <w:lang w:val="pl-PL"/>
        </w:rPr>
      </w:pPr>
      <w:r>
        <w:rPr>
          <w:rFonts w:ascii="Arial" w:hAnsi="Arial" w:cs="Arial"/>
          <w:color w:val="2F5496"/>
          <w:sz w:val="18"/>
          <w:szCs w:val="18"/>
          <w:lang w:val="pl-PL"/>
        </w:rPr>
        <w:t xml:space="preserve">Joanna Górska, </w:t>
      </w:r>
      <w:r w:rsidR="0088751A" w:rsidRPr="0088751A">
        <w:rPr>
          <w:rFonts w:ascii="Arial" w:hAnsi="Arial" w:cs="Arial"/>
          <w:color w:val="2F5496"/>
          <w:sz w:val="18"/>
          <w:szCs w:val="18"/>
          <w:lang w:val="pl-PL"/>
        </w:rPr>
        <w:t xml:space="preserve">e-mail: </w:t>
      </w:r>
      <w:r>
        <w:rPr>
          <w:rFonts w:ascii="Arial" w:hAnsi="Arial" w:cs="Arial"/>
          <w:color w:val="2F5496"/>
          <w:sz w:val="18"/>
          <w:szCs w:val="18"/>
          <w:lang w:val="pl-PL"/>
        </w:rPr>
        <w:t>j.gorska</w:t>
      </w:r>
      <w:r w:rsidR="0088751A" w:rsidRPr="0088751A">
        <w:rPr>
          <w:rFonts w:ascii="Arial" w:hAnsi="Arial" w:cs="Arial"/>
          <w:color w:val="2F5496"/>
          <w:sz w:val="18"/>
          <w:szCs w:val="18"/>
          <w:lang w:val="pl-PL"/>
        </w:rPr>
        <w:t>@contrust.pl</w:t>
      </w:r>
    </w:p>
    <w:p w14:paraId="16B35048" w14:textId="77777777" w:rsidR="009456F2" w:rsidRPr="0018653D" w:rsidRDefault="009456F2" w:rsidP="009456F2">
      <w:pPr>
        <w:jc w:val="both"/>
        <w:outlineLvl w:val="0"/>
        <w:rPr>
          <w:rFonts w:ascii="Arial" w:hAnsi="Arial" w:cs="Arial"/>
          <w:b/>
          <w:bCs/>
          <w:color w:val="2F5496"/>
          <w:sz w:val="22"/>
          <w:szCs w:val="18"/>
          <w:lang w:val="pl-PL"/>
        </w:rPr>
      </w:pPr>
    </w:p>
    <w:p w14:paraId="781B85E9" w14:textId="77777777" w:rsidR="009456F2" w:rsidRPr="0018653D" w:rsidRDefault="009456F2" w:rsidP="009456F2">
      <w:pPr>
        <w:jc w:val="both"/>
        <w:rPr>
          <w:rFonts w:ascii="Arial" w:hAnsi="Arial" w:cs="Arial"/>
          <w:sz w:val="18"/>
          <w:szCs w:val="18"/>
          <w:lang w:val="pl-PL"/>
        </w:rPr>
      </w:pPr>
      <w:r w:rsidRPr="0018653D">
        <w:rPr>
          <w:rFonts w:ascii="Arial" w:hAnsi="Arial" w:cs="Arial"/>
          <w:sz w:val="18"/>
          <w:szCs w:val="18"/>
          <w:lang w:val="pl-PL"/>
        </w:rPr>
        <w:t>O Sodexo</w:t>
      </w:r>
    </w:p>
    <w:p w14:paraId="7290C067" w14:textId="2038CD4D" w:rsidR="009456F2" w:rsidRPr="0018653D" w:rsidRDefault="009456F2" w:rsidP="009456F2">
      <w:pPr>
        <w:jc w:val="both"/>
        <w:rPr>
          <w:rFonts w:ascii="Arial" w:hAnsi="Arial" w:cs="Arial"/>
          <w:sz w:val="18"/>
          <w:szCs w:val="18"/>
          <w:lang w:val="pl-PL"/>
        </w:rPr>
      </w:pPr>
      <w:r w:rsidRPr="0018653D">
        <w:rPr>
          <w:rFonts w:ascii="Arial" w:hAnsi="Arial" w:cs="Arial"/>
          <w:sz w:val="18"/>
          <w:szCs w:val="18"/>
          <w:lang w:val="pl-PL"/>
        </w:rPr>
        <w:t>Grupa Sodexo to światowy lider w zakresie usług i produktów podnoszących jakość życia. Od ponad 50 lat jest strategicznym partnerem dla firm i instytucji, które kładą nacisk na efektywność, lojalność, zaangażowanie i zadowolenie pracowników oraz partnerów biznesowych. Zatrudniając 460 000 pracowników w 72 krajach jest 19. największym pracodawcą na świecie. Sodexo świadczy usługi dla nieruchomości (Sodexo On-site Services) oraz usługi motywacyjne (Sodexo Benefits and Rewards Services), obsługując każdego dnia ponad 100 milionów konsumentów.</w:t>
      </w:r>
    </w:p>
    <w:p w14:paraId="36322AC0" w14:textId="77777777" w:rsidR="009456F2" w:rsidRPr="0018653D" w:rsidRDefault="009456F2" w:rsidP="009456F2">
      <w:pPr>
        <w:jc w:val="both"/>
        <w:rPr>
          <w:rFonts w:ascii="Arial" w:hAnsi="Arial" w:cs="Arial"/>
          <w:sz w:val="18"/>
          <w:szCs w:val="18"/>
          <w:lang w:val="pl-PL"/>
        </w:rPr>
      </w:pPr>
    </w:p>
    <w:p w14:paraId="3D9EE0FD" w14:textId="77777777" w:rsidR="009456F2" w:rsidRPr="0018653D" w:rsidRDefault="009456F2" w:rsidP="009456F2">
      <w:pPr>
        <w:jc w:val="both"/>
        <w:rPr>
          <w:rFonts w:ascii="Arial" w:hAnsi="Arial" w:cs="Arial"/>
          <w:sz w:val="18"/>
          <w:szCs w:val="18"/>
          <w:lang w:val="pl-PL"/>
        </w:rPr>
      </w:pPr>
      <w:r w:rsidRPr="0018653D">
        <w:rPr>
          <w:rFonts w:ascii="Arial" w:hAnsi="Arial" w:cs="Arial"/>
          <w:sz w:val="18"/>
          <w:szCs w:val="18"/>
          <w:lang w:val="pl-PL"/>
        </w:rPr>
        <w:t xml:space="preserve">O Sodexo w Polsce </w:t>
      </w:r>
    </w:p>
    <w:p w14:paraId="132A3091" w14:textId="77777777" w:rsidR="009456F2" w:rsidRPr="0018653D" w:rsidRDefault="009456F2" w:rsidP="009456F2">
      <w:pPr>
        <w:jc w:val="both"/>
        <w:rPr>
          <w:rFonts w:ascii="Arial" w:hAnsi="Arial" w:cs="Arial"/>
          <w:sz w:val="18"/>
          <w:szCs w:val="18"/>
          <w:lang w:val="pl-PL"/>
        </w:rPr>
      </w:pPr>
      <w:r w:rsidRPr="0018653D">
        <w:rPr>
          <w:rFonts w:ascii="Arial" w:hAnsi="Arial" w:cs="Arial"/>
          <w:sz w:val="18"/>
          <w:szCs w:val="18"/>
          <w:lang w:val="pl-PL"/>
        </w:rPr>
        <w:t xml:space="preserve">Sodexo Benefits and Rewards Services w Polsce, od 21 lat, odpowiada za transformację świadczeń pozapłacowych - wspiera firmy w motywowaniu, budowaniu zaangażowania i zadowolenia pracowników (Employee Experience) oraz wyznacza kierunek rozwoju narzędzi angażowania i lojalizowania kontrahentów, klientów i sił sprzedaży (Incentive &amp; Recognition). Wyznaczając nowe trendy na rynku, spółka jako pierwsza wdrożyła m.in. przedpłaconą kartę zbliżeniową, płatności mobilne kartami przedpłaconymi, a także czasową blokadę karty zamiast jej zastrzegania. Na szeroki wachlarz oferowanych rozwiązań, będących odpowiedzią na rzeczywiste potrzeby odbiorców, składają się od kart przedpłaconych wydawanych z polskim </w:t>
      </w:r>
      <w:r w:rsidRPr="0018653D">
        <w:rPr>
          <w:rFonts w:ascii="Arial" w:hAnsi="Arial" w:cs="Arial"/>
          <w:sz w:val="18"/>
          <w:szCs w:val="18"/>
          <w:lang w:val="pl-PL"/>
        </w:rPr>
        <w:lastRenderedPageBreak/>
        <w:t xml:space="preserve">bankiem, przez szeroki katalog nagród, e-nagród i tradycyjnych kuponów aż po kompleksową obsługę złożonych rozwiązań motywacyjnych. </w:t>
      </w:r>
    </w:p>
    <w:p w14:paraId="5495D84E" w14:textId="77777777" w:rsidR="009456F2" w:rsidRPr="0018653D" w:rsidRDefault="009456F2" w:rsidP="009456F2">
      <w:pPr>
        <w:jc w:val="both"/>
        <w:rPr>
          <w:rFonts w:ascii="Arial" w:hAnsi="Arial" w:cs="Arial"/>
          <w:sz w:val="18"/>
          <w:szCs w:val="18"/>
          <w:lang w:val="pl-PL"/>
        </w:rPr>
      </w:pPr>
    </w:p>
    <w:p w14:paraId="139819EE" w14:textId="77777777" w:rsidR="009456F2" w:rsidRPr="0018653D" w:rsidRDefault="009456F2" w:rsidP="009456F2">
      <w:pPr>
        <w:jc w:val="both"/>
        <w:rPr>
          <w:rFonts w:ascii="Arial" w:hAnsi="Arial" w:cs="Arial"/>
          <w:sz w:val="18"/>
          <w:szCs w:val="18"/>
          <w:lang w:val="pl-PL"/>
        </w:rPr>
      </w:pPr>
      <w:r w:rsidRPr="0018653D">
        <w:rPr>
          <w:rFonts w:ascii="Arial" w:hAnsi="Arial" w:cs="Arial"/>
          <w:sz w:val="18"/>
          <w:szCs w:val="18"/>
          <w:lang w:val="pl-PL"/>
        </w:rPr>
        <w:t>Rzetelność i najwyższą jakość świadczonych usług docenili zarówno użytkownicy jak i eksperci branżowi. W Polsce z oferty spółki skorzystało 50 tysięcy zadowolonych Klientów i ponad 3,5 miliona użytkowników. Kartami przedpłaconymi wydanymi przez Sodexo wykonywanych jest nawet pół miliona transakcji tygodniowo! Marka Sodexo otrzymała m.in. tytuł Business Superbrands oraz nagrodę Złota Jakość Roku, a Aon, światowy ekspert ds. zarządzania kapitałem ludzkim, przyznał Sodexo certyfikat najlepszego pracodawcy – Aon Best Employer™ na poziomie globalnym i lokalnym. Za ekspertyzą firmy przemawia nie tylko liczba zrealizowanych projektów, globalne doświadczenie, stosowane technologie, ale przede wszystkim dostęp do wiedzy na temat rzeczywistych potrzeb i motywatorów różnych grup odbiorców - pracowników, w tym sił sprzedaży, partnerów biznesowych, kontrahentów.</w:t>
      </w:r>
    </w:p>
    <w:bookmarkEnd w:id="1"/>
    <w:p w14:paraId="335DA651" w14:textId="7F3BAE48" w:rsidR="00E34AA0" w:rsidRPr="0018653D" w:rsidRDefault="00E34AA0" w:rsidP="00361BF5">
      <w:pPr>
        <w:jc w:val="both"/>
        <w:rPr>
          <w:rFonts w:ascii="Arial" w:hAnsi="Arial" w:cs="Arial"/>
          <w:sz w:val="18"/>
          <w:szCs w:val="18"/>
          <w:lang w:val="pl-PL"/>
        </w:rPr>
      </w:pPr>
    </w:p>
    <w:sectPr w:rsidR="00E34AA0" w:rsidRPr="0018653D" w:rsidSect="004723BB">
      <w:headerReference w:type="default" r:id="rId11"/>
      <w:footerReference w:type="default" r:id="rId12"/>
      <w:headerReference w:type="first" r:id="rId13"/>
      <w:footerReference w:type="first" r:id="rId14"/>
      <w:pgSz w:w="11900" w:h="16840"/>
      <w:pgMar w:top="2127" w:right="985" w:bottom="1418" w:left="90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73A21" w14:textId="77777777" w:rsidR="00685F50" w:rsidRDefault="00685F50" w:rsidP="00383833">
      <w:r>
        <w:separator/>
      </w:r>
    </w:p>
  </w:endnote>
  <w:endnote w:type="continuationSeparator" w:id="0">
    <w:p w14:paraId="5786837E" w14:textId="77777777" w:rsidR="00685F50" w:rsidRDefault="00685F50" w:rsidP="00383833">
      <w:r>
        <w:continuationSeparator/>
      </w:r>
    </w:p>
  </w:endnote>
  <w:endnote w:type="continuationNotice" w:id="1">
    <w:p w14:paraId="73087CF1" w14:textId="77777777" w:rsidR="00685F50" w:rsidRDefault="00685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B238" w14:textId="50BC1BEE" w:rsidR="00374FC3" w:rsidRPr="00F53BC1" w:rsidRDefault="00374FC3" w:rsidP="00F53BC1">
    <w:pPr>
      <w:pStyle w:val="Stopka"/>
      <w:rPr>
        <w:rStyle w:val="Hipercze"/>
        <w:rFonts w:ascii="Arial" w:hAnsi="Arial" w:cs="Arial"/>
        <w:sz w:val="18"/>
        <w:szCs w:val="18"/>
      </w:rPr>
    </w:pPr>
    <w:r>
      <w:rPr>
        <w:noProof/>
        <w:color w:val="1F497D"/>
        <w:lang w:val="pl-PL" w:eastAsia="pl-PL"/>
      </w:rPr>
      <w:drawing>
        <wp:anchor distT="0" distB="0" distL="114300" distR="114300" simplePos="0" relativeHeight="251659264" behindDoc="1" locked="0" layoutInCell="1" allowOverlap="1" wp14:anchorId="07CF56FF" wp14:editId="0B226019">
          <wp:simplePos x="0" y="0"/>
          <wp:positionH relativeFrom="margin">
            <wp:align>center</wp:align>
          </wp:positionH>
          <wp:positionV relativeFrom="paragraph">
            <wp:posOffset>-193675</wp:posOffset>
          </wp:positionV>
          <wp:extent cx="1535430" cy="756920"/>
          <wp:effectExtent l="0" t="0" r="7620" b="508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75692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0" locked="0" layoutInCell="1" allowOverlap="1" wp14:anchorId="6D5132B4" wp14:editId="2CB2F266">
          <wp:simplePos x="0" y="0"/>
          <wp:positionH relativeFrom="column">
            <wp:posOffset>4904105</wp:posOffset>
          </wp:positionH>
          <wp:positionV relativeFrom="paragraph">
            <wp:posOffset>-80010</wp:posOffset>
          </wp:positionV>
          <wp:extent cx="1311910" cy="461010"/>
          <wp:effectExtent l="0" t="0" r="254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anchor>
      </w:drawing>
    </w:r>
    <w:r w:rsidRPr="00467AA6">
      <w:fldChar w:fldCharType="begin"/>
    </w:r>
    <w:r w:rsidRPr="00467AA6">
      <w:instrText xml:space="preserve"> </w:instrText>
    </w:r>
    <w:r>
      <w:instrText>PAGE</w:instrText>
    </w:r>
    <w:r w:rsidRPr="00467AA6">
      <w:instrText xml:space="preserve">  \* MERGEFORMAT </w:instrText>
    </w:r>
    <w:r w:rsidRPr="00467AA6">
      <w:fldChar w:fldCharType="separate"/>
    </w:r>
    <w:r w:rsidR="007B1639">
      <w:rPr>
        <w:noProof/>
      </w:rPr>
      <w:t>4</w:t>
    </w:r>
    <w:r w:rsidRPr="00467AA6">
      <w:fldChar w:fldCharType="end"/>
    </w:r>
    <w:r w:rsidRPr="00467AA6">
      <w:t>/</w:t>
    </w:r>
    <w:r>
      <w:rPr>
        <w:noProof/>
      </w:rPr>
      <w:fldChar w:fldCharType="begin"/>
    </w:r>
    <w:r>
      <w:rPr>
        <w:noProof/>
      </w:rPr>
      <w:instrText xml:space="preserve"> NUMPAGES  \* MERGEFORMAT </w:instrText>
    </w:r>
    <w:r>
      <w:rPr>
        <w:noProof/>
      </w:rPr>
      <w:fldChar w:fldCharType="separate"/>
    </w:r>
    <w:r w:rsidR="007B1639">
      <w:rPr>
        <w:noProof/>
      </w:rPr>
      <w:t>4</w:t>
    </w:r>
    <w:r>
      <w:rPr>
        <w:noProof/>
      </w:rPr>
      <w:fldChar w:fldCharType="end"/>
    </w:r>
    <w:r w:rsidRPr="00467AA6">
      <w:t xml:space="preserve"> </w:t>
    </w:r>
    <w:r w:rsidR="00B05E30">
      <w:t>–</w:t>
    </w:r>
    <w:r>
      <w:t xml:space="preserve"> </w:t>
    </w:r>
    <w:r w:rsidR="00B05E30">
      <w:rPr>
        <w:rStyle w:val="Hipercze"/>
        <w:rFonts w:ascii="Arial" w:hAnsi="Arial" w:cs="Arial"/>
        <w:sz w:val="18"/>
        <w:szCs w:val="18"/>
      </w:rPr>
      <w:t>sodexolojalnosc.pl</w:t>
    </w:r>
  </w:p>
  <w:p w14:paraId="6E250002" w14:textId="77777777" w:rsidR="00374FC3" w:rsidRPr="00467AA6" w:rsidRDefault="00374FC3" w:rsidP="001C2B48">
    <w:pPr>
      <w:pStyle w:val="Stopk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0781" w14:textId="1E3CE08A" w:rsidR="00374FC3" w:rsidRPr="00467AA6" w:rsidRDefault="00374FC3" w:rsidP="00D42EC6">
    <w:pPr>
      <w:pStyle w:val="Stopka"/>
    </w:pPr>
    <w:r>
      <w:rPr>
        <w:noProof/>
        <w:lang w:val="pl-PL" w:eastAsia="pl-PL"/>
      </w:rPr>
      <w:drawing>
        <wp:anchor distT="0" distB="0" distL="114300" distR="114300" simplePos="0" relativeHeight="251657216" behindDoc="0" locked="0" layoutInCell="1" allowOverlap="1" wp14:anchorId="5E69CD10" wp14:editId="63F4F86E">
          <wp:simplePos x="0" y="0"/>
          <wp:positionH relativeFrom="column">
            <wp:posOffset>4751705</wp:posOffset>
          </wp:positionH>
          <wp:positionV relativeFrom="paragraph">
            <wp:posOffset>120015</wp:posOffset>
          </wp:positionV>
          <wp:extent cx="1311910" cy="46101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B43">
      <w:rPr>
        <w:b/>
        <w:sz w:val="20"/>
      </w:rPr>
      <w:fldChar w:fldCharType="begin"/>
    </w:r>
    <w:r w:rsidRPr="00253B43">
      <w:rPr>
        <w:b/>
        <w:sz w:val="20"/>
      </w:rPr>
      <w:instrText xml:space="preserve"> PAGE  \* MERGEFORMAT </w:instrText>
    </w:r>
    <w:r w:rsidRPr="00253B43">
      <w:rPr>
        <w:b/>
        <w:sz w:val="20"/>
      </w:rPr>
      <w:fldChar w:fldCharType="separate"/>
    </w:r>
    <w:r w:rsidR="007B1639">
      <w:rPr>
        <w:b/>
        <w:noProof/>
        <w:sz w:val="20"/>
      </w:rPr>
      <w:t>1</w:t>
    </w:r>
    <w:r w:rsidRPr="00253B43">
      <w:rPr>
        <w:b/>
        <w:sz w:val="20"/>
      </w:rPr>
      <w:fldChar w:fldCharType="end"/>
    </w:r>
    <w:r w:rsidRPr="00253B43">
      <w:rPr>
        <w:b/>
        <w:sz w:val="20"/>
      </w:rPr>
      <w:t>/</w:t>
    </w:r>
    <w:r>
      <w:rPr>
        <w:b/>
        <w:noProof/>
        <w:sz w:val="20"/>
      </w:rPr>
      <w:fldChar w:fldCharType="begin"/>
    </w:r>
    <w:r>
      <w:rPr>
        <w:b/>
        <w:noProof/>
        <w:sz w:val="20"/>
      </w:rPr>
      <w:instrText xml:space="preserve"> NUMPAGES  \* MERGEFORMAT </w:instrText>
    </w:r>
    <w:r>
      <w:rPr>
        <w:b/>
        <w:noProof/>
        <w:sz w:val="20"/>
      </w:rPr>
      <w:fldChar w:fldCharType="separate"/>
    </w:r>
    <w:r w:rsidR="007B1639">
      <w:rPr>
        <w:b/>
        <w:noProof/>
        <w:sz w:val="20"/>
      </w:rPr>
      <w:t>4</w:t>
    </w:r>
    <w:r>
      <w:rPr>
        <w:b/>
        <w:noProof/>
        <w:sz w:val="20"/>
      </w:rPr>
      <w:fldChar w:fldCharType="end"/>
    </w:r>
    <w:r w:rsidRPr="00467AA6">
      <w:rPr>
        <w:b/>
      </w:rPr>
      <w:t xml:space="preserve"> </w:t>
    </w:r>
    <w:r>
      <w:rPr>
        <w:b/>
      </w:rPr>
      <w:t>–</w:t>
    </w:r>
    <w:r>
      <w:t xml:space="preserve"> </w:t>
    </w:r>
    <w:r w:rsidRPr="00F53BC1">
      <w:rPr>
        <w:rStyle w:val="Hipercze"/>
        <w:rFonts w:ascii="Arial" w:hAnsi="Arial" w:cs="Arial"/>
        <w:sz w:val="18"/>
        <w:szCs w:val="18"/>
      </w:rPr>
      <w:t>sodexo</w:t>
    </w:r>
    <w:r>
      <w:rPr>
        <w:rStyle w:val="Hipercze"/>
        <w:rFonts w:ascii="Arial" w:hAnsi="Arial" w:cs="Arial"/>
        <w:sz w:val="18"/>
        <w:szCs w:val="18"/>
      </w:rPr>
      <w:t>lojalnosc.</w:t>
    </w:r>
    <w:r w:rsidRPr="00F53BC1">
      <w:rPr>
        <w:rStyle w:val="Hipercze"/>
        <w:rFonts w:ascii="Arial" w:hAnsi="Arial" w:cs="Arial"/>
        <w:sz w:val="18"/>
        <w:szCs w:val="18"/>
      </w:rPr>
      <w:t>pl</w:t>
    </w:r>
    <w:r>
      <w:rPr>
        <w:color w:val="1F497D"/>
      </w:rPr>
      <w:tab/>
    </w:r>
    <w:r>
      <w:rPr>
        <w:noProof/>
        <w:color w:val="1F497D"/>
        <w:lang w:val="pl-PL" w:eastAsia="pl-PL"/>
      </w:rPr>
      <w:drawing>
        <wp:inline distT="0" distB="0" distL="0" distR="0" wp14:anchorId="67EF9CBD" wp14:editId="5D78DB1A">
          <wp:extent cx="1184079" cy="583840"/>
          <wp:effectExtent l="0" t="0" r="0"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30" cy="586971"/>
                  </a:xfrm>
                  <a:prstGeom prst="rect">
                    <a:avLst/>
                  </a:prstGeom>
                  <a:noFill/>
                </pic:spPr>
              </pic:pic>
            </a:graphicData>
          </a:graphic>
        </wp:inline>
      </w:drawing>
    </w:r>
  </w:p>
  <w:p w14:paraId="27EFB06A" w14:textId="7F5E2682" w:rsidR="00374FC3" w:rsidRPr="00467AA6" w:rsidRDefault="00374FC3" w:rsidP="009222B1">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D64F" w14:textId="77777777" w:rsidR="00685F50" w:rsidRDefault="00685F50" w:rsidP="00383833">
      <w:bookmarkStart w:id="0" w:name="_Hlk19026758"/>
      <w:bookmarkEnd w:id="0"/>
      <w:r>
        <w:separator/>
      </w:r>
    </w:p>
  </w:footnote>
  <w:footnote w:type="continuationSeparator" w:id="0">
    <w:p w14:paraId="1BA2FA77" w14:textId="77777777" w:rsidR="00685F50" w:rsidRDefault="00685F50" w:rsidP="00383833">
      <w:r>
        <w:continuationSeparator/>
      </w:r>
    </w:p>
  </w:footnote>
  <w:footnote w:type="continuationNotice" w:id="1">
    <w:p w14:paraId="0822ED00" w14:textId="77777777" w:rsidR="00685F50" w:rsidRDefault="00685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260D" w14:textId="77777777" w:rsidR="00374FC3" w:rsidRDefault="00374FC3">
    <w:pPr>
      <w:pStyle w:val="Nagwek"/>
    </w:pPr>
    <w:r>
      <w:rPr>
        <w:noProof/>
        <w:lang w:val="pl-PL" w:eastAsia="pl-PL"/>
      </w:rPr>
      <w:drawing>
        <wp:anchor distT="0" distB="0" distL="114300" distR="114300" simplePos="0" relativeHeight="251655168" behindDoc="1" locked="0" layoutInCell="1" allowOverlap="1" wp14:anchorId="4D55A2F9" wp14:editId="695A04E5">
          <wp:simplePos x="0" y="0"/>
          <wp:positionH relativeFrom="column">
            <wp:posOffset>4624705</wp:posOffset>
          </wp:positionH>
          <wp:positionV relativeFrom="paragraph">
            <wp:posOffset>-431165</wp:posOffset>
          </wp:positionV>
          <wp:extent cx="2354580" cy="107696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10769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F5F4" w14:textId="77777777" w:rsidR="00374FC3" w:rsidRDefault="00374FC3">
    <w:pPr>
      <w:pStyle w:val="Nagwek"/>
    </w:pPr>
    <w:r>
      <w:rPr>
        <w:noProof/>
        <w:lang w:val="pl-PL" w:eastAsia="pl-PL"/>
      </w:rPr>
      <w:drawing>
        <wp:anchor distT="0" distB="0" distL="114300" distR="114300" simplePos="0" relativeHeight="251656192" behindDoc="0" locked="0" layoutInCell="1" allowOverlap="1" wp14:anchorId="7BB3D6B0" wp14:editId="3D4014C6">
          <wp:simplePos x="0" y="0"/>
          <wp:positionH relativeFrom="column">
            <wp:posOffset>-575945</wp:posOffset>
          </wp:positionH>
          <wp:positionV relativeFrom="paragraph">
            <wp:posOffset>-426085</wp:posOffset>
          </wp:positionV>
          <wp:extent cx="7635875" cy="2410460"/>
          <wp:effectExtent l="0" t="0" r="3175" b="8890"/>
          <wp:wrapTopAndBottom/>
          <wp:docPr id="2" name="Obraz 2"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2410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E2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60A6"/>
    <w:multiLevelType w:val="hybridMultilevel"/>
    <w:tmpl w:val="2F7E3D4A"/>
    <w:lvl w:ilvl="0" w:tplc="C13820E2">
      <w:start w:val="1"/>
      <w:numFmt w:val="bullet"/>
      <w:lvlText w:val=""/>
      <w:lvlJc w:val="left"/>
      <w:pPr>
        <w:tabs>
          <w:tab w:val="num" w:pos="720"/>
        </w:tabs>
        <w:ind w:left="720" w:hanging="360"/>
      </w:pPr>
      <w:rPr>
        <w:rFonts w:ascii="Wingdings" w:hAnsi="Wingdings" w:hint="default"/>
      </w:rPr>
    </w:lvl>
    <w:lvl w:ilvl="1" w:tplc="E68664A2" w:tentative="1">
      <w:start w:val="1"/>
      <w:numFmt w:val="bullet"/>
      <w:lvlText w:val=""/>
      <w:lvlJc w:val="left"/>
      <w:pPr>
        <w:tabs>
          <w:tab w:val="num" w:pos="1440"/>
        </w:tabs>
        <w:ind w:left="1440" w:hanging="360"/>
      </w:pPr>
      <w:rPr>
        <w:rFonts w:ascii="Wingdings" w:hAnsi="Wingdings" w:hint="default"/>
      </w:rPr>
    </w:lvl>
    <w:lvl w:ilvl="2" w:tplc="10B4139A" w:tentative="1">
      <w:start w:val="1"/>
      <w:numFmt w:val="bullet"/>
      <w:lvlText w:val=""/>
      <w:lvlJc w:val="left"/>
      <w:pPr>
        <w:tabs>
          <w:tab w:val="num" w:pos="2160"/>
        </w:tabs>
        <w:ind w:left="2160" w:hanging="360"/>
      </w:pPr>
      <w:rPr>
        <w:rFonts w:ascii="Wingdings" w:hAnsi="Wingdings" w:hint="default"/>
      </w:rPr>
    </w:lvl>
    <w:lvl w:ilvl="3" w:tplc="80BACDEE" w:tentative="1">
      <w:start w:val="1"/>
      <w:numFmt w:val="bullet"/>
      <w:lvlText w:val=""/>
      <w:lvlJc w:val="left"/>
      <w:pPr>
        <w:tabs>
          <w:tab w:val="num" w:pos="2880"/>
        </w:tabs>
        <w:ind w:left="2880" w:hanging="360"/>
      </w:pPr>
      <w:rPr>
        <w:rFonts w:ascii="Wingdings" w:hAnsi="Wingdings" w:hint="default"/>
      </w:rPr>
    </w:lvl>
    <w:lvl w:ilvl="4" w:tplc="D9C02DD2" w:tentative="1">
      <w:start w:val="1"/>
      <w:numFmt w:val="bullet"/>
      <w:lvlText w:val=""/>
      <w:lvlJc w:val="left"/>
      <w:pPr>
        <w:tabs>
          <w:tab w:val="num" w:pos="3600"/>
        </w:tabs>
        <w:ind w:left="3600" w:hanging="360"/>
      </w:pPr>
      <w:rPr>
        <w:rFonts w:ascii="Wingdings" w:hAnsi="Wingdings" w:hint="default"/>
      </w:rPr>
    </w:lvl>
    <w:lvl w:ilvl="5" w:tplc="4BB016D8" w:tentative="1">
      <w:start w:val="1"/>
      <w:numFmt w:val="bullet"/>
      <w:lvlText w:val=""/>
      <w:lvlJc w:val="left"/>
      <w:pPr>
        <w:tabs>
          <w:tab w:val="num" w:pos="4320"/>
        </w:tabs>
        <w:ind w:left="4320" w:hanging="360"/>
      </w:pPr>
      <w:rPr>
        <w:rFonts w:ascii="Wingdings" w:hAnsi="Wingdings" w:hint="default"/>
      </w:rPr>
    </w:lvl>
    <w:lvl w:ilvl="6" w:tplc="B780470C" w:tentative="1">
      <w:start w:val="1"/>
      <w:numFmt w:val="bullet"/>
      <w:lvlText w:val=""/>
      <w:lvlJc w:val="left"/>
      <w:pPr>
        <w:tabs>
          <w:tab w:val="num" w:pos="5040"/>
        </w:tabs>
        <w:ind w:left="5040" w:hanging="360"/>
      </w:pPr>
      <w:rPr>
        <w:rFonts w:ascii="Wingdings" w:hAnsi="Wingdings" w:hint="default"/>
      </w:rPr>
    </w:lvl>
    <w:lvl w:ilvl="7" w:tplc="2DCEB43E" w:tentative="1">
      <w:start w:val="1"/>
      <w:numFmt w:val="bullet"/>
      <w:lvlText w:val=""/>
      <w:lvlJc w:val="left"/>
      <w:pPr>
        <w:tabs>
          <w:tab w:val="num" w:pos="5760"/>
        </w:tabs>
        <w:ind w:left="5760" w:hanging="360"/>
      </w:pPr>
      <w:rPr>
        <w:rFonts w:ascii="Wingdings" w:hAnsi="Wingdings" w:hint="default"/>
      </w:rPr>
    </w:lvl>
    <w:lvl w:ilvl="8" w:tplc="5C1293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C7704"/>
    <w:multiLevelType w:val="hybridMultilevel"/>
    <w:tmpl w:val="5E60E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063E34"/>
    <w:multiLevelType w:val="multilevel"/>
    <w:tmpl w:val="0CF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914F1"/>
    <w:multiLevelType w:val="hybridMultilevel"/>
    <w:tmpl w:val="2F3A3924"/>
    <w:lvl w:ilvl="0" w:tplc="8E9A14B4">
      <w:start w:val="1"/>
      <w:numFmt w:val="bullet"/>
      <w:lvlText w:val=""/>
      <w:lvlJc w:val="left"/>
      <w:pPr>
        <w:tabs>
          <w:tab w:val="num" w:pos="720"/>
        </w:tabs>
        <w:ind w:left="720" w:hanging="360"/>
      </w:pPr>
      <w:rPr>
        <w:rFonts w:ascii="Wingdings" w:hAnsi="Wingdings" w:hint="default"/>
      </w:rPr>
    </w:lvl>
    <w:lvl w:ilvl="1" w:tplc="8E643F48" w:tentative="1">
      <w:start w:val="1"/>
      <w:numFmt w:val="bullet"/>
      <w:lvlText w:val=""/>
      <w:lvlJc w:val="left"/>
      <w:pPr>
        <w:tabs>
          <w:tab w:val="num" w:pos="1440"/>
        </w:tabs>
        <w:ind w:left="1440" w:hanging="360"/>
      </w:pPr>
      <w:rPr>
        <w:rFonts w:ascii="Wingdings" w:hAnsi="Wingdings" w:hint="default"/>
      </w:rPr>
    </w:lvl>
    <w:lvl w:ilvl="2" w:tplc="19E827AE" w:tentative="1">
      <w:start w:val="1"/>
      <w:numFmt w:val="bullet"/>
      <w:lvlText w:val=""/>
      <w:lvlJc w:val="left"/>
      <w:pPr>
        <w:tabs>
          <w:tab w:val="num" w:pos="2160"/>
        </w:tabs>
        <w:ind w:left="2160" w:hanging="360"/>
      </w:pPr>
      <w:rPr>
        <w:rFonts w:ascii="Wingdings" w:hAnsi="Wingdings" w:hint="default"/>
      </w:rPr>
    </w:lvl>
    <w:lvl w:ilvl="3" w:tplc="B5D2E5D0" w:tentative="1">
      <w:start w:val="1"/>
      <w:numFmt w:val="bullet"/>
      <w:lvlText w:val=""/>
      <w:lvlJc w:val="left"/>
      <w:pPr>
        <w:tabs>
          <w:tab w:val="num" w:pos="2880"/>
        </w:tabs>
        <w:ind w:left="2880" w:hanging="360"/>
      </w:pPr>
      <w:rPr>
        <w:rFonts w:ascii="Wingdings" w:hAnsi="Wingdings" w:hint="default"/>
      </w:rPr>
    </w:lvl>
    <w:lvl w:ilvl="4" w:tplc="FA7634D8" w:tentative="1">
      <w:start w:val="1"/>
      <w:numFmt w:val="bullet"/>
      <w:lvlText w:val=""/>
      <w:lvlJc w:val="left"/>
      <w:pPr>
        <w:tabs>
          <w:tab w:val="num" w:pos="3600"/>
        </w:tabs>
        <w:ind w:left="3600" w:hanging="360"/>
      </w:pPr>
      <w:rPr>
        <w:rFonts w:ascii="Wingdings" w:hAnsi="Wingdings" w:hint="default"/>
      </w:rPr>
    </w:lvl>
    <w:lvl w:ilvl="5" w:tplc="B8787818" w:tentative="1">
      <w:start w:val="1"/>
      <w:numFmt w:val="bullet"/>
      <w:lvlText w:val=""/>
      <w:lvlJc w:val="left"/>
      <w:pPr>
        <w:tabs>
          <w:tab w:val="num" w:pos="4320"/>
        </w:tabs>
        <w:ind w:left="4320" w:hanging="360"/>
      </w:pPr>
      <w:rPr>
        <w:rFonts w:ascii="Wingdings" w:hAnsi="Wingdings" w:hint="default"/>
      </w:rPr>
    </w:lvl>
    <w:lvl w:ilvl="6" w:tplc="C3ECBF80" w:tentative="1">
      <w:start w:val="1"/>
      <w:numFmt w:val="bullet"/>
      <w:lvlText w:val=""/>
      <w:lvlJc w:val="left"/>
      <w:pPr>
        <w:tabs>
          <w:tab w:val="num" w:pos="5040"/>
        </w:tabs>
        <w:ind w:left="5040" w:hanging="360"/>
      </w:pPr>
      <w:rPr>
        <w:rFonts w:ascii="Wingdings" w:hAnsi="Wingdings" w:hint="default"/>
      </w:rPr>
    </w:lvl>
    <w:lvl w:ilvl="7" w:tplc="02D6053A" w:tentative="1">
      <w:start w:val="1"/>
      <w:numFmt w:val="bullet"/>
      <w:lvlText w:val=""/>
      <w:lvlJc w:val="left"/>
      <w:pPr>
        <w:tabs>
          <w:tab w:val="num" w:pos="5760"/>
        </w:tabs>
        <w:ind w:left="5760" w:hanging="360"/>
      </w:pPr>
      <w:rPr>
        <w:rFonts w:ascii="Wingdings" w:hAnsi="Wingdings" w:hint="default"/>
      </w:rPr>
    </w:lvl>
    <w:lvl w:ilvl="8" w:tplc="E19CC2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31057"/>
    <w:multiLevelType w:val="hybridMultilevel"/>
    <w:tmpl w:val="85B84D94"/>
    <w:lvl w:ilvl="0" w:tplc="6032CDEC">
      <w:numFmt w:val="bullet"/>
      <w:lvlText w:val="-"/>
      <w:lvlJc w:val="left"/>
      <w:pPr>
        <w:ind w:left="720" w:hanging="360"/>
      </w:pPr>
      <w:rPr>
        <w:rFonts w:ascii="Cambria" w:eastAsia="MS Mincho"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132BDC"/>
    <w:multiLevelType w:val="multilevel"/>
    <w:tmpl w:val="84F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97A4F"/>
    <w:multiLevelType w:val="hybridMultilevel"/>
    <w:tmpl w:val="A2FE6EE2"/>
    <w:lvl w:ilvl="0" w:tplc="B816B3A8">
      <w:numFmt w:val="bullet"/>
      <w:lvlText w:val="-"/>
      <w:lvlJc w:val="left"/>
      <w:pPr>
        <w:ind w:left="720" w:hanging="360"/>
      </w:pPr>
      <w:rPr>
        <w:rFonts w:ascii="Cambria" w:eastAsia="MS Mincho"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9739D"/>
    <w:multiLevelType w:val="multilevel"/>
    <w:tmpl w:val="24C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D7516"/>
    <w:multiLevelType w:val="hybridMultilevel"/>
    <w:tmpl w:val="3CC849A0"/>
    <w:lvl w:ilvl="0" w:tplc="CD7A3C0C">
      <w:start w:val="1"/>
      <w:numFmt w:val="bullet"/>
      <w:lvlText w:val=""/>
      <w:lvlJc w:val="left"/>
      <w:pPr>
        <w:tabs>
          <w:tab w:val="num" w:pos="720"/>
        </w:tabs>
        <w:ind w:left="720" w:hanging="360"/>
      </w:pPr>
      <w:rPr>
        <w:rFonts w:ascii="Wingdings" w:hAnsi="Wingdings" w:hint="default"/>
      </w:rPr>
    </w:lvl>
    <w:lvl w:ilvl="1" w:tplc="17B25682" w:tentative="1">
      <w:start w:val="1"/>
      <w:numFmt w:val="bullet"/>
      <w:lvlText w:val=""/>
      <w:lvlJc w:val="left"/>
      <w:pPr>
        <w:tabs>
          <w:tab w:val="num" w:pos="1440"/>
        </w:tabs>
        <w:ind w:left="1440" w:hanging="360"/>
      </w:pPr>
      <w:rPr>
        <w:rFonts w:ascii="Wingdings" w:hAnsi="Wingdings" w:hint="default"/>
      </w:rPr>
    </w:lvl>
    <w:lvl w:ilvl="2" w:tplc="251E46A6" w:tentative="1">
      <w:start w:val="1"/>
      <w:numFmt w:val="bullet"/>
      <w:lvlText w:val=""/>
      <w:lvlJc w:val="left"/>
      <w:pPr>
        <w:tabs>
          <w:tab w:val="num" w:pos="2160"/>
        </w:tabs>
        <w:ind w:left="2160" w:hanging="360"/>
      </w:pPr>
      <w:rPr>
        <w:rFonts w:ascii="Wingdings" w:hAnsi="Wingdings" w:hint="default"/>
      </w:rPr>
    </w:lvl>
    <w:lvl w:ilvl="3" w:tplc="E6421966" w:tentative="1">
      <w:start w:val="1"/>
      <w:numFmt w:val="bullet"/>
      <w:lvlText w:val=""/>
      <w:lvlJc w:val="left"/>
      <w:pPr>
        <w:tabs>
          <w:tab w:val="num" w:pos="2880"/>
        </w:tabs>
        <w:ind w:left="2880" w:hanging="360"/>
      </w:pPr>
      <w:rPr>
        <w:rFonts w:ascii="Wingdings" w:hAnsi="Wingdings" w:hint="default"/>
      </w:rPr>
    </w:lvl>
    <w:lvl w:ilvl="4" w:tplc="C1FA0504" w:tentative="1">
      <w:start w:val="1"/>
      <w:numFmt w:val="bullet"/>
      <w:lvlText w:val=""/>
      <w:lvlJc w:val="left"/>
      <w:pPr>
        <w:tabs>
          <w:tab w:val="num" w:pos="3600"/>
        </w:tabs>
        <w:ind w:left="3600" w:hanging="360"/>
      </w:pPr>
      <w:rPr>
        <w:rFonts w:ascii="Wingdings" w:hAnsi="Wingdings" w:hint="default"/>
      </w:rPr>
    </w:lvl>
    <w:lvl w:ilvl="5" w:tplc="CC5A2130" w:tentative="1">
      <w:start w:val="1"/>
      <w:numFmt w:val="bullet"/>
      <w:lvlText w:val=""/>
      <w:lvlJc w:val="left"/>
      <w:pPr>
        <w:tabs>
          <w:tab w:val="num" w:pos="4320"/>
        </w:tabs>
        <w:ind w:left="4320" w:hanging="360"/>
      </w:pPr>
      <w:rPr>
        <w:rFonts w:ascii="Wingdings" w:hAnsi="Wingdings" w:hint="default"/>
      </w:rPr>
    </w:lvl>
    <w:lvl w:ilvl="6" w:tplc="A42E25AE" w:tentative="1">
      <w:start w:val="1"/>
      <w:numFmt w:val="bullet"/>
      <w:lvlText w:val=""/>
      <w:lvlJc w:val="left"/>
      <w:pPr>
        <w:tabs>
          <w:tab w:val="num" w:pos="5040"/>
        </w:tabs>
        <w:ind w:left="5040" w:hanging="360"/>
      </w:pPr>
      <w:rPr>
        <w:rFonts w:ascii="Wingdings" w:hAnsi="Wingdings" w:hint="default"/>
      </w:rPr>
    </w:lvl>
    <w:lvl w:ilvl="7" w:tplc="D59EB606" w:tentative="1">
      <w:start w:val="1"/>
      <w:numFmt w:val="bullet"/>
      <w:lvlText w:val=""/>
      <w:lvlJc w:val="left"/>
      <w:pPr>
        <w:tabs>
          <w:tab w:val="num" w:pos="5760"/>
        </w:tabs>
        <w:ind w:left="5760" w:hanging="360"/>
      </w:pPr>
      <w:rPr>
        <w:rFonts w:ascii="Wingdings" w:hAnsi="Wingdings" w:hint="default"/>
      </w:rPr>
    </w:lvl>
    <w:lvl w:ilvl="8" w:tplc="79FC3A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421F4"/>
    <w:multiLevelType w:val="hybridMultilevel"/>
    <w:tmpl w:val="63B20226"/>
    <w:lvl w:ilvl="0" w:tplc="D1008E66">
      <w:numFmt w:val="bullet"/>
      <w:lvlText w:val="-"/>
      <w:lvlJc w:val="left"/>
      <w:pPr>
        <w:ind w:left="587" w:hanging="360"/>
      </w:pPr>
      <w:rPr>
        <w:rFonts w:ascii="Arial" w:eastAsia="Times New Roman" w:hAnsi="Arial" w:cs="Arial" w:hint="default"/>
        <w:i/>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11" w15:restartNumberingAfterBreak="0">
    <w:nsid w:val="200A48E0"/>
    <w:multiLevelType w:val="hybridMultilevel"/>
    <w:tmpl w:val="D8B65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6401"/>
    <w:multiLevelType w:val="hybridMultilevel"/>
    <w:tmpl w:val="9A2277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87F76"/>
    <w:multiLevelType w:val="multilevel"/>
    <w:tmpl w:val="40B2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946A66"/>
    <w:multiLevelType w:val="hybridMultilevel"/>
    <w:tmpl w:val="3F3A1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481D2B"/>
    <w:multiLevelType w:val="multilevel"/>
    <w:tmpl w:val="794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345E7"/>
    <w:multiLevelType w:val="multilevel"/>
    <w:tmpl w:val="04E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31233"/>
    <w:multiLevelType w:val="hybridMultilevel"/>
    <w:tmpl w:val="7D00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D15F3"/>
    <w:multiLevelType w:val="hybridMultilevel"/>
    <w:tmpl w:val="2286D9B0"/>
    <w:lvl w:ilvl="0" w:tplc="A97C6842">
      <w:numFmt w:val="bullet"/>
      <w:lvlText w:val=""/>
      <w:lvlJc w:val="left"/>
      <w:pPr>
        <w:ind w:left="720" w:hanging="360"/>
      </w:pPr>
      <w:rPr>
        <w:rFonts w:ascii="Symbol" w:eastAsia="MS Mincho"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783BC6"/>
    <w:multiLevelType w:val="hybridMultilevel"/>
    <w:tmpl w:val="A3323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C41898"/>
    <w:multiLevelType w:val="multilevel"/>
    <w:tmpl w:val="5AAA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1C5615"/>
    <w:multiLevelType w:val="hybridMultilevel"/>
    <w:tmpl w:val="73563516"/>
    <w:lvl w:ilvl="0" w:tplc="027A7700">
      <w:start w:val="1"/>
      <w:numFmt w:val="bullet"/>
      <w:lvlText w:val="•"/>
      <w:lvlJc w:val="left"/>
      <w:pPr>
        <w:tabs>
          <w:tab w:val="num" w:pos="720"/>
        </w:tabs>
        <w:ind w:left="720" w:hanging="360"/>
      </w:pPr>
      <w:rPr>
        <w:rFonts w:ascii="Arial" w:hAnsi="Arial" w:hint="default"/>
      </w:rPr>
    </w:lvl>
    <w:lvl w:ilvl="1" w:tplc="D722D0A2" w:tentative="1">
      <w:start w:val="1"/>
      <w:numFmt w:val="bullet"/>
      <w:lvlText w:val="•"/>
      <w:lvlJc w:val="left"/>
      <w:pPr>
        <w:tabs>
          <w:tab w:val="num" w:pos="1440"/>
        </w:tabs>
        <w:ind w:left="1440" w:hanging="360"/>
      </w:pPr>
      <w:rPr>
        <w:rFonts w:ascii="Arial" w:hAnsi="Arial" w:hint="default"/>
      </w:rPr>
    </w:lvl>
    <w:lvl w:ilvl="2" w:tplc="9056CE00" w:tentative="1">
      <w:start w:val="1"/>
      <w:numFmt w:val="bullet"/>
      <w:lvlText w:val="•"/>
      <w:lvlJc w:val="left"/>
      <w:pPr>
        <w:tabs>
          <w:tab w:val="num" w:pos="2160"/>
        </w:tabs>
        <w:ind w:left="2160" w:hanging="360"/>
      </w:pPr>
      <w:rPr>
        <w:rFonts w:ascii="Arial" w:hAnsi="Arial" w:hint="default"/>
      </w:rPr>
    </w:lvl>
    <w:lvl w:ilvl="3" w:tplc="6EB23C34" w:tentative="1">
      <w:start w:val="1"/>
      <w:numFmt w:val="bullet"/>
      <w:lvlText w:val="•"/>
      <w:lvlJc w:val="left"/>
      <w:pPr>
        <w:tabs>
          <w:tab w:val="num" w:pos="2880"/>
        </w:tabs>
        <w:ind w:left="2880" w:hanging="360"/>
      </w:pPr>
      <w:rPr>
        <w:rFonts w:ascii="Arial" w:hAnsi="Arial" w:hint="default"/>
      </w:rPr>
    </w:lvl>
    <w:lvl w:ilvl="4" w:tplc="1EB2FD0A" w:tentative="1">
      <w:start w:val="1"/>
      <w:numFmt w:val="bullet"/>
      <w:lvlText w:val="•"/>
      <w:lvlJc w:val="left"/>
      <w:pPr>
        <w:tabs>
          <w:tab w:val="num" w:pos="3600"/>
        </w:tabs>
        <w:ind w:left="3600" w:hanging="360"/>
      </w:pPr>
      <w:rPr>
        <w:rFonts w:ascii="Arial" w:hAnsi="Arial" w:hint="default"/>
      </w:rPr>
    </w:lvl>
    <w:lvl w:ilvl="5" w:tplc="101C62AC" w:tentative="1">
      <w:start w:val="1"/>
      <w:numFmt w:val="bullet"/>
      <w:lvlText w:val="•"/>
      <w:lvlJc w:val="left"/>
      <w:pPr>
        <w:tabs>
          <w:tab w:val="num" w:pos="4320"/>
        </w:tabs>
        <w:ind w:left="4320" w:hanging="360"/>
      </w:pPr>
      <w:rPr>
        <w:rFonts w:ascii="Arial" w:hAnsi="Arial" w:hint="default"/>
      </w:rPr>
    </w:lvl>
    <w:lvl w:ilvl="6" w:tplc="F7A62DAC" w:tentative="1">
      <w:start w:val="1"/>
      <w:numFmt w:val="bullet"/>
      <w:lvlText w:val="•"/>
      <w:lvlJc w:val="left"/>
      <w:pPr>
        <w:tabs>
          <w:tab w:val="num" w:pos="5040"/>
        </w:tabs>
        <w:ind w:left="5040" w:hanging="360"/>
      </w:pPr>
      <w:rPr>
        <w:rFonts w:ascii="Arial" w:hAnsi="Arial" w:hint="default"/>
      </w:rPr>
    </w:lvl>
    <w:lvl w:ilvl="7" w:tplc="AD88C732" w:tentative="1">
      <w:start w:val="1"/>
      <w:numFmt w:val="bullet"/>
      <w:lvlText w:val="•"/>
      <w:lvlJc w:val="left"/>
      <w:pPr>
        <w:tabs>
          <w:tab w:val="num" w:pos="5760"/>
        </w:tabs>
        <w:ind w:left="5760" w:hanging="360"/>
      </w:pPr>
      <w:rPr>
        <w:rFonts w:ascii="Arial" w:hAnsi="Arial" w:hint="default"/>
      </w:rPr>
    </w:lvl>
    <w:lvl w:ilvl="8" w:tplc="563809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165ED2"/>
    <w:multiLevelType w:val="multilevel"/>
    <w:tmpl w:val="C80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87EB8"/>
    <w:multiLevelType w:val="hybridMultilevel"/>
    <w:tmpl w:val="CDA83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D96E17"/>
    <w:multiLevelType w:val="hybridMultilevel"/>
    <w:tmpl w:val="E62E29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F60284"/>
    <w:multiLevelType w:val="hybridMultilevel"/>
    <w:tmpl w:val="39E80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2F4EBE"/>
    <w:multiLevelType w:val="hybridMultilevel"/>
    <w:tmpl w:val="98E05056"/>
    <w:lvl w:ilvl="0" w:tplc="67B4DA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A1A88"/>
    <w:multiLevelType w:val="hybridMultilevel"/>
    <w:tmpl w:val="36BAE4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DFA1B25"/>
    <w:multiLevelType w:val="hybridMultilevel"/>
    <w:tmpl w:val="1EDE940C"/>
    <w:lvl w:ilvl="0" w:tplc="39747E66">
      <w:start w:val="1"/>
      <w:numFmt w:val="bullet"/>
      <w:lvlText w:val="•"/>
      <w:lvlJc w:val="left"/>
      <w:pPr>
        <w:tabs>
          <w:tab w:val="num" w:pos="720"/>
        </w:tabs>
        <w:ind w:left="720" w:hanging="360"/>
      </w:pPr>
      <w:rPr>
        <w:rFonts w:ascii="Arial" w:hAnsi="Arial" w:hint="default"/>
      </w:rPr>
    </w:lvl>
    <w:lvl w:ilvl="1" w:tplc="7B64159E" w:tentative="1">
      <w:start w:val="1"/>
      <w:numFmt w:val="bullet"/>
      <w:lvlText w:val="•"/>
      <w:lvlJc w:val="left"/>
      <w:pPr>
        <w:tabs>
          <w:tab w:val="num" w:pos="1440"/>
        </w:tabs>
        <w:ind w:left="1440" w:hanging="360"/>
      </w:pPr>
      <w:rPr>
        <w:rFonts w:ascii="Arial" w:hAnsi="Arial" w:hint="default"/>
      </w:rPr>
    </w:lvl>
    <w:lvl w:ilvl="2" w:tplc="A75AB852" w:tentative="1">
      <w:start w:val="1"/>
      <w:numFmt w:val="bullet"/>
      <w:lvlText w:val="•"/>
      <w:lvlJc w:val="left"/>
      <w:pPr>
        <w:tabs>
          <w:tab w:val="num" w:pos="2160"/>
        </w:tabs>
        <w:ind w:left="2160" w:hanging="360"/>
      </w:pPr>
      <w:rPr>
        <w:rFonts w:ascii="Arial" w:hAnsi="Arial" w:hint="default"/>
      </w:rPr>
    </w:lvl>
    <w:lvl w:ilvl="3" w:tplc="CDBEA32A" w:tentative="1">
      <w:start w:val="1"/>
      <w:numFmt w:val="bullet"/>
      <w:lvlText w:val="•"/>
      <w:lvlJc w:val="left"/>
      <w:pPr>
        <w:tabs>
          <w:tab w:val="num" w:pos="2880"/>
        </w:tabs>
        <w:ind w:left="2880" w:hanging="360"/>
      </w:pPr>
      <w:rPr>
        <w:rFonts w:ascii="Arial" w:hAnsi="Arial" w:hint="default"/>
      </w:rPr>
    </w:lvl>
    <w:lvl w:ilvl="4" w:tplc="319EE508" w:tentative="1">
      <w:start w:val="1"/>
      <w:numFmt w:val="bullet"/>
      <w:lvlText w:val="•"/>
      <w:lvlJc w:val="left"/>
      <w:pPr>
        <w:tabs>
          <w:tab w:val="num" w:pos="3600"/>
        </w:tabs>
        <w:ind w:left="3600" w:hanging="360"/>
      </w:pPr>
      <w:rPr>
        <w:rFonts w:ascii="Arial" w:hAnsi="Arial" w:hint="default"/>
      </w:rPr>
    </w:lvl>
    <w:lvl w:ilvl="5" w:tplc="041639EA" w:tentative="1">
      <w:start w:val="1"/>
      <w:numFmt w:val="bullet"/>
      <w:lvlText w:val="•"/>
      <w:lvlJc w:val="left"/>
      <w:pPr>
        <w:tabs>
          <w:tab w:val="num" w:pos="4320"/>
        </w:tabs>
        <w:ind w:left="4320" w:hanging="360"/>
      </w:pPr>
      <w:rPr>
        <w:rFonts w:ascii="Arial" w:hAnsi="Arial" w:hint="default"/>
      </w:rPr>
    </w:lvl>
    <w:lvl w:ilvl="6" w:tplc="1AA0CD42" w:tentative="1">
      <w:start w:val="1"/>
      <w:numFmt w:val="bullet"/>
      <w:lvlText w:val="•"/>
      <w:lvlJc w:val="left"/>
      <w:pPr>
        <w:tabs>
          <w:tab w:val="num" w:pos="5040"/>
        </w:tabs>
        <w:ind w:left="5040" w:hanging="360"/>
      </w:pPr>
      <w:rPr>
        <w:rFonts w:ascii="Arial" w:hAnsi="Arial" w:hint="default"/>
      </w:rPr>
    </w:lvl>
    <w:lvl w:ilvl="7" w:tplc="0F824384" w:tentative="1">
      <w:start w:val="1"/>
      <w:numFmt w:val="bullet"/>
      <w:lvlText w:val="•"/>
      <w:lvlJc w:val="left"/>
      <w:pPr>
        <w:tabs>
          <w:tab w:val="num" w:pos="5760"/>
        </w:tabs>
        <w:ind w:left="5760" w:hanging="360"/>
      </w:pPr>
      <w:rPr>
        <w:rFonts w:ascii="Arial" w:hAnsi="Arial" w:hint="default"/>
      </w:rPr>
    </w:lvl>
    <w:lvl w:ilvl="8" w:tplc="7A2C58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E43AAE"/>
    <w:multiLevelType w:val="hybridMultilevel"/>
    <w:tmpl w:val="D15E845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6935558C"/>
    <w:multiLevelType w:val="hybridMultilevel"/>
    <w:tmpl w:val="21367E48"/>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31" w15:restartNumberingAfterBreak="0">
    <w:nsid w:val="6B3937CE"/>
    <w:multiLevelType w:val="hybridMultilevel"/>
    <w:tmpl w:val="27FEAA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5A6637"/>
    <w:multiLevelType w:val="hybridMultilevel"/>
    <w:tmpl w:val="2F7A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C065AF"/>
    <w:multiLevelType w:val="hybridMultilevel"/>
    <w:tmpl w:val="3CD65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23"/>
  </w:num>
  <w:num w:numId="4">
    <w:abstractNumId w:val="24"/>
  </w:num>
  <w:num w:numId="5">
    <w:abstractNumId w:val="0"/>
  </w:num>
  <w:num w:numId="6">
    <w:abstractNumId w:val="11"/>
  </w:num>
  <w:num w:numId="7">
    <w:abstractNumId w:val="26"/>
  </w:num>
  <w:num w:numId="8">
    <w:abstractNumId w:val="16"/>
  </w:num>
  <w:num w:numId="9">
    <w:abstractNumId w:val="8"/>
  </w:num>
  <w:num w:numId="10">
    <w:abstractNumId w:val="32"/>
  </w:num>
  <w:num w:numId="11">
    <w:abstractNumId w:val="1"/>
  </w:num>
  <w:num w:numId="12">
    <w:abstractNumId w:val="31"/>
  </w:num>
  <w:num w:numId="13">
    <w:abstractNumId w:val="10"/>
  </w:num>
  <w:num w:numId="14">
    <w:abstractNumId w:val="17"/>
  </w:num>
  <w:num w:numId="15">
    <w:abstractNumId w:val="3"/>
  </w:num>
  <w:num w:numId="16">
    <w:abstractNumId w:val="15"/>
  </w:num>
  <w:num w:numId="17">
    <w:abstractNumId w:val="22"/>
  </w:num>
  <w:num w:numId="18">
    <w:abstractNumId w:val="21"/>
  </w:num>
  <w:num w:numId="19">
    <w:abstractNumId w:val="12"/>
  </w:num>
  <w:num w:numId="20">
    <w:abstractNumId w:val="28"/>
  </w:num>
  <w:num w:numId="21">
    <w:abstractNumId w:val="33"/>
  </w:num>
  <w:num w:numId="22">
    <w:abstractNumId w:val="6"/>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20"/>
  </w:num>
  <w:num w:numId="28">
    <w:abstractNumId w:val="29"/>
  </w:num>
  <w:num w:numId="29">
    <w:abstractNumId w:val="14"/>
  </w:num>
  <w:num w:numId="30">
    <w:abstractNumId w:val="27"/>
  </w:num>
  <w:num w:numId="31">
    <w:abstractNumId w:val="30"/>
  </w:num>
  <w:num w:numId="32">
    <w:abstractNumId w:val="7"/>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pl-PL"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pl-PL" w:vendorID="64" w:dllVersion="4096" w:nlCheck="1" w:checkStyle="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D4"/>
    <w:rsid w:val="0000085C"/>
    <w:rsid w:val="0000101E"/>
    <w:rsid w:val="000013C6"/>
    <w:rsid w:val="000019A3"/>
    <w:rsid w:val="00001B89"/>
    <w:rsid w:val="00004234"/>
    <w:rsid w:val="00004843"/>
    <w:rsid w:val="000049E2"/>
    <w:rsid w:val="00006A01"/>
    <w:rsid w:val="0000707D"/>
    <w:rsid w:val="000072EC"/>
    <w:rsid w:val="00007F45"/>
    <w:rsid w:val="000108A9"/>
    <w:rsid w:val="00011A0E"/>
    <w:rsid w:val="00011BD4"/>
    <w:rsid w:val="00011D30"/>
    <w:rsid w:val="00011D99"/>
    <w:rsid w:val="00011E0D"/>
    <w:rsid w:val="00012312"/>
    <w:rsid w:val="00012789"/>
    <w:rsid w:val="000127FA"/>
    <w:rsid w:val="00012D33"/>
    <w:rsid w:val="00012DED"/>
    <w:rsid w:val="00013246"/>
    <w:rsid w:val="00013524"/>
    <w:rsid w:val="000137CE"/>
    <w:rsid w:val="00013FF1"/>
    <w:rsid w:val="000141BB"/>
    <w:rsid w:val="00014323"/>
    <w:rsid w:val="00014F22"/>
    <w:rsid w:val="000157BC"/>
    <w:rsid w:val="00016A42"/>
    <w:rsid w:val="00017510"/>
    <w:rsid w:val="000200CD"/>
    <w:rsid w:val="000214D6"/>
    <w:rsid w:val="00021707"/>
    <w:rsid w:val="00023264"/>
    <w:rsid w:val="00023392"/>
    <w:rsid w:val="00024213"/>
    <w:rsid w:val="000246AC"/>
    <w:rsid w:val="000249A0"/>
    <w:rsid w:val="00024A6F"/>
    <w:rsid w:val="00024C37"/>
    <w:rsid w:val="00025A44"/>
    <w:rsid w:val="00025B72"/>
    <w:rsid w:val="000275DA"/>
    <w:rsid w:val="00027F8E"/>
    <w:rsid w:val="00030432"/>
    <w:rsid w:val="00030477"/>
    <w:rsid w:val="00031B71"/>
    <w:rsid w:val="00032539"/>
    <w:rsid w:val="00032FB9"/>
    <w:rsid w:val="00033C69"/>
    <w:rsid w:val="0003556F"/>
    <w:rsid w:val="00035A8E"/>
    <w:rsid w:val="000362A3"/>
    <w:rsid w:val="00036378"/>
    <w:rsid w:val="00036FA8"/>
    <w:rsid w:val="00037C4B"/>
    <w:rsid w:val="00037F52"/>
    <w:rsid w:val="0004195B"/>
    <w:rsid w:val="00042300"/>
    <w:rsid w:val="00042685"/>
    <w:rsid w:val="00042A3D"/>
    <w:rsid w:val="00044DFA"/>
    <w:rsid w:val="00044FF1"/>
    <w:rsid w:val="00045676"/>
    <w:rsid w:val="00045B36"/>
    <w:rsid w:val="00045BB4"/>
    <w:rsid w:val="00046F02"/>
    <w:rsid w:val="00047351"/>
    <w:rsid w:val="00050088"/>
    <w:rsid w:val="00050E2E"/>
    <w:rsid w:val="00051629"/>
    <w:rsid w:val="000517D5"/>
    <w:rsid w:val="00051AE5"/>
    <w:rsid w:val="0005231B"/>
    <w:rsid w:val="00052A1A"/>
    <w:rsid w:val="00052AE5"/>
    <w:rsid w:val="00052DDF"/>
    <w:rsid w:val="000542E1"/>
    <w:rsid w:val="00054546"/>
    <w:rsid w:val="000553DD"/>
    <w:rsid w:val="000570D1"/>
    <w:rsid w:val="000579F0"/>
    <w:rsid w:val="000602FC"/>
    <w:rsid w:val="00060596"/>
    <w:rsid w:val="000605AB"/>
    <w:rsid w:val="00060C02"/>
    <w:rsid w:val="00060C12"/>
    <w:rsid w:val="00061E14"/>
    <w:rsid w:val="0006249D"/>
    <w:rsid w:val="00062807"/>
    <w:rsid w:val="00064A10"/>
    <w:rsid w:val="00066375"/>
    <w:rsid w:val="000665A5"/>
    <w:rsid w:val="00067772"/>
    <w:rsid w:val="000679CA"/>
    <w:rsid w:val="00067FB7"/>
    <w:rsid w:val="00071425"/>
    <w:rsid w:val="00072704"/>
    <w:rsid w:val="00072ECD"/>
    <w:rsid w:val="0007388C"/>
    <w:rsid w:val="00073908"/>
    <w:rsid w:val="00073D34"/>
    <w:rsid w:val="0007430B"/>
    <w:rsid w:val="00075B5A"/>
    <w:rsid w:val="000765A7"/>
    <w:rsid w:val="000769C9"/>
    <w:rsid w:val="00076B3E"/>
    <w:rsid w:val="00076FCC"/>
    <w:rsid w:val="00080F78"/>
    <w:rsid w:val="000819A4"/>
    <w:rsid w:val="000824F8"/>
    <w:rsid w:val="0008250D"/>
    <w:rsid w:val="000825A6"/>
    <w:rsid w:val="000825F1"/>
    <w:rsid w:val="00082735"/>
    <w:rsid w:val="000827F0"/>
    <w:rsid w:val="00082932"/>
    <w:rsid w:val="00082F6E"/>
    <w:rsid w:val="00083442"/>
    <w:rsid w:val="00083DD9"/>
    <w:rsid w:val="00083E49"/>
    <w:rsid w:val="00084657"/>
    <w:rsid w:val="0008543A"/>
    <w:rsid w:val="00085C78"/>
    <w:rsid w:val="0008641C"/>
    <w:rsid w:val="00086BB3"/>
    <w:rsid w:val="00090B39"/>
    <w:rsid w:val="0009168B"/>
    <w:rsid w:val="00091766"/>
    <w:rsid w:val="00091877"/>
    <w:rsid w:val="000921D6"/>
    <w:rsid w:val="00092331"/>
    <w:rsid w:val="0009240A"/>
    <w:rsid w:val="00092AB9"/>
    <w:rsid w:val="00094268"/>
    <w:rsid w:val="00094F1E"/>
    <w:rsid w:val="000968E7"/>
    <w:rsid w:val="00096942"/>
    <w:rsid w:val="00097DFB"/>
    <w:rsid w:val="000A0D17"/>
    <w:rsid w:val="000A3632"/>
    <w:rsid w:val="000A3F9A"/>
    <w:rsid w:val="000A4BAF"/>
    <w:rsid w:val="000A55E8"/>
    <w:rsid w:val="000A7994"/>
    <w:rsid w:val="000A7F70"/>
    <w:rsid w:val="000B0605"/>
    <w:rsid w:val="000B1654"/>
    <w:rsid w:val="000B322C"/>
    <w:rsid w:val="000B59BB"/>
    <w:rsid w:val="000B6918"/>
    <w:rsid w:val="000B771C"/>
    <w:rsid w:val="000B7FCD"/>
    <w:rsid w:val="000C0323"/>
    <w:rsid w:val="000C033F"/>
    <w:rsid w:val="000C1317"/>
    <w:rsid w:val="000C1721"/>
    <w:rsid w:val="000C2319"/>
    <w:rsid w:val="000C2AD3"/>
    <w:rsid w:val="000C3006"/>
    <w:rsid w:val="000C3B65"/>
    <w:rsid w:val="000C51FE"/>
    <w:rsid w:val="000C53DA"/>
    <w:rsid w:val="000C6425"/>
    <w:rsid w:val="000C6F89"/>
    <w:rsid w:val="000C7327"/>
    <w:rsid w:val="000C779C"/>
    <w:rsid w:val="000C7D79"/>
    <w:rsid w:val="000D07F8"/>
    <w:rsid w:val="000D10A5"/>
    <w:rsid w:val="000D234F"/>
    <w:rsid w:val="000D2C9D"/>
    <w:rsid w:val="000D4775"/>
    <w:rsid w:val="000D5DB3"/>
    <w:rsid w:val="000D6617"/>
    <w:rsid w:val="000D6A5F"/>
    <w:rsid w:val="000E010A"/>
    <w:rsid w:val="000E08D4"/>
    <w:rsid w:val="000E1379"/>
    <w:rsid w:val="000E1664"/>
    <w:rsid w:val="000E1992"/>
    <w:rsid w:val="000E2900"/>
    <w:rsid w:val="000E3716"/>
    <w:rsid w:val="000E3ADD"/>
    <w:rsid w:val="000E41D8"/>
    <w:rsid w:val="000E507B"/>
    <w:rsid w:val="000E62F8"/>
    <w:rsid w:val="000E6A3B"/>
    <w:rsid w:val="000E6BEF"/>
    <w:rsid w:val="000E726B"/>
    <w:rsid w:val="000F113F"/>
    <w:rsid w:val="000F1827"/>
    <w:rsid w:val="000F1F85"/>
    <w:rsid w:val="000F4038"/>
    <w:rsid w:val="000F4074"/>
    <w:rsid w:val="000F51CB"/>
    <w:rsid w:val="000F52DA"/>
    <w:rsid w:val="000F5429"/>
    <w:rsid w:val="000F7A9B"/>
    <w:rsid w:val="000F7F23"/>
    <w:rsid w:val="0010123E"/>
    <w:rsid w:val="00101C81"/>
    <w:rsid w:val="00102809"/>
    <w:rsid w:val="00105253"/>
    <w:rsid w:val="001052BF"/>
    <w:rsid w:val="001057AC"/>
    <w:rsid w:val="00105D63"/>
    <w:rsid w:val="00107810"/>
    <w:rsid w:val="00107BFF"/>
    <w:rsid w:val="001102CE"/>
    <w:rsid w:val="0011168D"/>
    <w:rsid w:val="00111BCA"/>
    <w:rsid w:val="00111C32"/>
    <w:rsid w:val="00111D71"/>
    <w:rsid w:val="001125B4"/>
    <w:rsid w:val="0011381B"/>
    <w:rsid w:val="00113935"/>
    <w:rsid w:val="0011575E"/>
    <w:rsid w:val="001166CF"/>
    <w:rsid w:val="00116945"/>
    <w:rsid w:val="001205B3"/>
    <w:rsid w:val="0012122D"/>
    <w:rsid w:val="00122289"/>
    <w:rsid w:val="00122D17"/>
    <w:rsid w:val="00122FF9"/>
    <w:rsid w:val="00123287"/>
    <w:rsid w:val="001232F0"/>
    <w:rsid w:val="00123302"/>
    <w:rsid w:val="0012391A"/>
    <w:rsid w:val="00123CB2"/>
    <w:rsid w:val="00127561"/>
    <w:rsid w:val="0012773C"/>
    <w:rsid w:val="00127E55"/>
    <w:rsid w:val="0013064D"/>
    <w:rsid w:val="00131BB0"/>
    <w:rsid w:val="001332A8"/>
    <w:rsid w:val="001336D9"/>
    <w:rsid w:val="00134EBD"/>
    <w:rsid w:val="001363C1"/>
    <w:rsid w:val="001367AC"/>
    <w:rsid w:val="001367D9"/>
    <w:rsid w:val="0013703F"/>
    <w:rsid w:val="0013733E"/>
    <w:rsid w:val="0013780E"/>
    <w:rsid w:val="001411F5"/>
    <w:rsid w:val="00141CF7"/>
    <w:rsid w:val="00142CDA"/>
    <w:rsid w:val="00145283"/>
    <w:rsid w:val="001454D2"/>
    <w:rsid w:val="0014694F"/>
    <w:rsid w:val="001500D9"/>
    <w:rsid w:val="00152197"/>
    <w:rsid w:val="0015238F"/>
    <w:rsid w:val="001530AD"/>
    <w:rsid w:val="00153542"/>
    <w:rsid w:val="00153560"/>
    <w:rsid w:val="00153C09"/>
    <w:rsid w:val="00153C70"/>
    <w:rsid w:val="00154D47"/>
    <w:rsid w:val="00155532"/>
    <w:rsid w:val="00155E60"/>
    <w:rsid w:val="001562AC"/>
    <w:rsid w:val="00156C56"/>
    <w:rsid w:val="00156C9D"/>
    <w:rsid w:val="0015702B"/>
    <w:rsid w:val="00157A65"/>
    <w:rsid w:val="00157D14"/>
    <w:rsid w:val="001607FE"/>
    <w:rsid w:val="00161202"/>
    <w:rsid w:val="00162939"/>
    <w:rsid w:val="00162A30"/>
    <w:rsid w:val="00162D97"/>
    <w:rsid w:val="00163F7F"/>
    <w:rsid w:val="0016406C"/>
    <w:rsid w:val="001646A1"/>
    <w:rsid w:val="00164C21"/>
    <w:rsid w:val="00165260"/>
    <w:rsid w:val="00165BCC"/>
    <w:rsid w:val="00165D47"/>
    <w:rsid w:val="00166606"/>
    <w:rsid w:val="00166D24"/>
    <w:rsid w:val="00166DCC"/>
    <w:rsid w:val="00167EB6"/>
    <w:rsid w:val="001705B7"/>
    <w:rsid w:val="00171543"/>
    <w:rsid w:val="00171616"/>
    <w:rsid w:val="0017246A"/>
    <w:rsid w:val="00172C11"/>
    <w:rsid w:val="00173084"/>
    <w:rsid w:val="0017387B"/>
    <w:rsid w:val="00173A22"/>
    <w:rsid w:val="0017577D"/>
    <w:rsid w:val="00175B9A"/>
    <w:rsid w:val="00176CF1"/>
    <w:rsid w:val="00180F4A"/>
    <w:rsid w:val="0018163B"/>
    <w:rsid w:val="00181A06"/>
    <w:rsid w:val="001839C7"/>
    <w:rsid w:val="001851A9"/>
    <w:rsid w:val="00185815"/>
    <w:rsid w:val="001858FC"/>
    <w:rsid w:val="00185CF4"/>
    <w:rsid w:val="0018653D"/>
    <w:rsid w:val="00187010"/>
    <w:rsid w:val="00187CA4"/>
    <w:rsid w:val="00190A99"/>
    <w:rsid w:val="001921BD"/>
    <w:rsid w:val="00192D56"/>
    <w:rsid w:val="00192EA9"/>
    <w:rsid w:val="00193457"/>
    <w:rsid w:val="001940F7"/>
    <w:rsid w:val="00194B50"/>
    <w:rsid w:val="001960AE"/>
    <w:rsid w:val="001960EE"/>
    <w:rsid w:val="00197849"/>
    <w:rsid w:val="001A11AC"/>
    <w:rsid w:val="001A1676"/>
    <w:rsid w:val="001A1AFC"/>
    <w:rsid w:val="001A1D12"/>
    <w:rsid w:val="001A1FE7"/>
    <w:rsid w:val="001A32EB"/>
    <w:rsid w:val="001A3CB7"/>
    <w:rsid w:val="001A4180"/>
    <w:rsid w:val="001A616B"/>
    <w:rsid w:val="001A65F8"/>
    <w:rsid w:val="001A69E6"/>
    <w:rsid w:val="001B125B"/>
    <w:rsid w:val="001B1404"/>
    <w:rsid w:val="001B1652"/>
    <w:rsid w:val="001B3392"/>
    <w:rsid w:val="001B345E"/>
    <w:rsid w:val="001B39DF"/>
    <w:rsid w:val="001B6564"/>
    <w:rsid w:val="001B725C"/>
    <w:rsid w:val="001B7FD2"/>
    <w:rsid w:val="001C03D9"/>
    <w:rsid w:val="001C0684"/>
    <w:rsid w:val="001C0A06"/>
    <w:rsid w:val="001C0AAB"/>
    <w:rsid w:val="001C0FCC"/>
    <w:rsid w:val="001C187C"/>
    <w:rsid w:val="001C2B48"/>
    <w:rsid w:val="001C35AA"/>
    <w:rsid w:val="001C36AE"/>
    <w:rsid w:val="001C3BAD"/>
    <w:rsid w:val="001C4496"/>
    <w:rsid w:val="001C4E11"/>
    <w:rsid w:val="001C5131"/>
    <w:rsid w:val="001C6AB7"/>
    <w:rsid w:val="001C70B7"/>
    <w:rsid w:val="001C7364"/>
    <w:rsid w:val="001C7A4E"/>
    <w:rsid w:val="001C7AB8"/>
    <w:rsid w:val="001D01AB"/>
    <w:rsid w:val="001D05CD"/>
    <w:rsid w:val="001D0A6F"/>
    <w:rsid w:val="001D156B"/>
    <w:rsid w:val="001D168D"/>
    <w:rsid w:val="001D178E"/>
    <w:rsid w:val="001D1D2E"/>
    <w:rsid w:val="001D2400"/>
    <w:rsid w:val="001D24F4"/>
    <w:rsid w:val="001D2EF6"/>
    <w:rsid w:val="001D3DC0"/>
    <w:rsid w:val="001D40C0"/>
    <w:rsid w:val="001D43A3"/>
    <w:rsid w:val="001D46B2"/>
    <w:rsid w:val="001D4DFA"/>
    <w:rsid w:val="001D4E64"/>
    <w:rsid w:val="001D5E99"/>
    <w:rsid w:val="001D6698"/>
    <w:rsid w:val="001D6A06"/>
    <w:rsid w:val="001D77BC"/>
    <w:rsid w:val="001D79DF"/>
    <w:rsid w:val="001D7FF7"/>
    <w:rsid w:val="001E005B"/>
    <w:rsid w:val="001E035F"/>
    <w:rsid w:val="001E22B3"/>
    <w:rsid w:val="001E24CE"/>
    <w:rsid w:val="001E295B"/>
    <w:rsid w:val="001E2AD0"/>
    <w:rsid w:val="001E2DF0"/>
    <w:rsid w:val="001E3054"/>
    <w:rsid w:val="001E34A1"/>
    <w:rsid w:val="001E378F"/>
    <w:rsid w:val="001E3B46"/>
    <w:rsid w:val="001E5578"/>
    <w:rsid w:val="001E6479"/>
    <w:rsid w:val="001E696D"/>
    <w:rsid w:val="001E6DDA"/>
    <w:rsid w:val="001E7C02"/>
    <w:rsid w:val="001F006B"/>
    <w:rsid w:val="001F00E4"/>
    <w:rsid w:val="001F0482"/>
    <w:rsid w:val="001F064C"/>
    <w:rsid w:val="001F0C75"/>
    <w:rsid w:val="001F0D36"/>
    <w:rsid w:val="001F15F6"/>
    <w:rsid w:val="001F1622"/>
    <w:rsid w:val="001F2406"/>
    <w:rsid w:val="001F2E25"/>
    <w:rsid w:val="001F36CF"/>
    <w:rsid w:val="001F36EE"/>
    <w:rsid w:val="001F3ADB"/>
    <w:rsid w:val="001F55E8"/>
    <w:rsid w:val="001F652D"/>
    <w:rsid w:val="00200E8E"/>
    <w:rsid w:val="00202AAC"/>
    <w:rsid w:val="00203C68"/>
    <w:rsid w:val="00203EFC"/>
    <w:rsid w:val="0020414F"/>
    <w:rsid w:val="002044D7"/>
    <w:rsid w:val="002051FB"/>
    <w:rsid w:val="002052D7"/>
    <w:rsid w:val="00205D82"/>
    <w:rsid w:val="00206DED"/>
    <w:rsid w:val="00207AF0"/>
    <w:rsid w:val="00210071"/>
    <w:rsid w:val="00210980"/>
    <w:rsid w:val="00211DB2"/>
    <w:rsid w:val="00211F78"/>
    <w:rsid w:val="00212B63"/>
    <w:rsid w:val="00212B6F"/>
    <w:rsid w:val="002130D0"/>
    <w:rsid w:val="00213AB3"/>
    <w:rsid w:val="00214268"/>
    <w:rsid w:val="002143FA"/>
    <w:rsid w:val="00214B2B"/>
    <w:rsid w:val="00214D6D"/>
    <w:rsid w:val="00215730"/>
    <w:rsid w:val="00216E08"/>
    <w:rsid w:val="00221DFA"/>
    <w:rsid w:val="00222E06"/>
    <w:rsid w:val="00223333"/>
    <w:rsid w:val="0022347A"/>
    <w:rsid w:val="00223A21"/>
    <w:rsid w:val="00224446"/>
    <w:rsid w:val="002244E9"/>
    <w:rsid w:val="00224BF7"/>
    <w:rsid w:val="00224FB6"/>
    <w:rsid w:val="00225AED"/>
    <w:rsid w:val="00226064"/>
    <w:rsid w:val="00226329"/>
    <w:rsid w:val="00226CFE"/>
    <w:rsid w:val="00230822"/>
    <w:rsid w:val="00231A15"/>
    <w:rsid w:val="00234A71"/>
    <w:rsid w:val="00235A3A"/>
    <w:rsid w:val="00236371"/>
    <w:rsid w:val="002364EA"/>
    <w:rsid w:val="002371CB"/>
    <w:rsid w:val="00237645"/>
    <w:rsid w:val="00237EFC"/>
    <w:rsid w:val="00240D9A"/>
    <w:rsid w:val="00241406"/>
    <w:rsid w:val="002416DB"/>
    <w:rsid w:val="00241BED"/>
    <w:rsid w:val="00242681"/>
    <w:rsid w:val="00242B4E"/>
    <w:rsid w:val="00243AC6"/>
    <w:rsid w:val="00243C0C"/>
    <w:rsid w:val="00243E70"/>
    <w:rsid w:val="00244644"/>
    <w:rsid w:val="00244C58"/>
    <w:rsid w:val="002457EA"/>
    <w:rsid w:val="00247AE4"/>
    <w:rsid w:val="002510B2"/>
    <w:rsid w:val="00252076"/>
    <w:rsid w:val="00252B06"/>
    <w:rsid w:val="002531FC"/>
    <w:rsid w:val="002533B4"/>
    <w:rsid w:val="00253834"/>
    <w:rsid w:val="00253B43"/>
    <w:rsid w:val="00253F54"/>
    <w:rsid w:val="0025516F"/>
    <w:rsid w:val="0025702E"/>
    <w:rsid w:val="00260F0E"/>
    <w:rsid w:val="002611B2"/>
    <w:rsid w:val="002616ED"/>
    <w:rsid w:val="00261D10"/>
    <w:rsid w:val="00261E5E"/>
    <w:rsid w:val="00263668"/>
    <w:rsid w:val="0026368C"/>
    <w:rsid w:val="00263EE2"/>
    <w:rsid w:val="00263FC6"/>
    <w:rsid w:val="00264D99"/>
    <w:rsid w:val="00264F5C"/>
    <w:rsid w:val="002655CE"/>
    <w:rsid w:val="00265C4B"/>
    <w:rsid w:val="00265E75"/>
    <w:rsid w:val="0026644F"/>
    <w:rsid w:val="00270553"/>
    <w:rsid w:val="0027201C"/>
    <w:rsid w:val="00272610"/>
    <w:rsid w:val="00272685"/>
    <w:rsid w:val="002736A5"/>
    <w:rsid w:val="0027407E"/>
    <w:rsid w:val="00274315"/>
    <w:rsid w:val="00274709"/>
    <w:rsid w:val="002752BB"/>
    <w:rsid w:val="00275921"/>
    <w:rsid w:val="002769D8"/>
    <w:rsid w:val="00276D71"/>
    <w:rsid w:val="00280C30"/>
    <w:rsid w:val="00281C04"/>
    <w:rsid w:val="00281D1E"/>
    <w:rsid w:val="002828A3"/>
    <w:rsid w:val="0028380F"/>
    <w:rsid w:val="00283F0D"/>
    <w:rsid w:val="00283FFF"/>
    <w:rsid w:val="002843F5"/>
    <w:rsid w:val="00285150"/>
    <w:rsid w:val="002851A2"/>
    <w:rsid w:val="00287850"/>
    <w:rsid w:val="00290AB1"/>
    <w:rsid w:val="00291D94"/>
    <w:rsid w:val="002925F0"/>
    <w:rsid w:val="00292BCD"/>
    <w:rsid w:val="00292C75"/>
    <w:rsid w:val="00292D8E"/>
    <w:rsid w:val="00295C97"/>
    <w:rsid w:val="00295D6A"/>
    <w:rsid w:val="002A0D5A"/>
    <w:rsid w:val="002A14C3"/>
    <w:rsid w:val="002A260A"/>
    <w:rsid w:val="002A29FE"/>
    <w:rsid w:val="002A4AD2"/>
    <w:rsid w:val="002A523D"/>
    <w:rsid w:val="002A5D8D"/>
    <w:rsid w:val="002A7F26"/>
    <w:rsid w:val="002B0B60"/>
    <w:rsid w:val="002B1302"/>
    <w:rsid w:val="002B1496"/>
    <w:rsid w:val="002B1892"/>
    <w:rsid w:val="002B52FB"/>
    <w:rsid w:val="002B5347"/>
    <w:rsid w:val="002B5FF5"/>
    <w:rsid w:val="002B602E"/>
    <w:rsid w:val="002B6A4B"/>
    <w:rsid w:val="002B6F45"/>
    <w:rsid w:val="002B73D9"/>
    <w:rsid w:val="002B7CEB"/>
    <w:rsid w:val="002C0490"/>
    <w:rsid w:val="002C10D9"/>
    <w:rsid w:val="002C191B"/>
    <w:rsid w:val="002C22A4"/>
    <w:rsid w:val="002C25DD"/>
    <w:rsid w:val="002C2623"/>
    <w:rsid w:val="002C385A"/>
    <w:rsid w:val="002C4915"/>
    <w:rsid w:val="002C4A9B"/>
    <w:rsid w:val="002C5455"/>
    <w:rsid w:val="002C6325"/>
    <w:rsid w:val="002C66D2"/>
    <w:rsid w:val="002C6CB2"/>
    <w:rsid w:val="002C7E9B"/>
    <w:rsid w:val="002D12A1"/>
    <w:rsid w:val="002D19B7"/>
    <w:rsid w:val="002D221F"/>
    <w:rsid w:val="002D410E"/>
    <w:rsid w:val="002D5385"/>
    <w:rsid w:val="002D55B9"/>
    <w:rsid w:val="002D6F87"/>
    <w:rsid w:val="002D709F"/>
    <w:rsid w:val="002E05F9"/>
    <w:rsid w:val="002E0A24"/>
    <w:rsid w:val="002E11F2"/>
    <w:rsid w:val="002E1DB7"/>
    <w:rsid w:val="002E2D86"/>
    <w:rsid w:val="002E3A1C"/>
    <w:rsid w:val="002E5E36"/>
    <w:rsid w:val="002E6313"/>
    <w:rsid w:val="002E744B"/>
    <w:rsid w:val="002E7B40"/>
    <w:rsid w:val="002F30B0"/>
    <w:rsid w:val="002F34ED"/>
    <w:rsid w:val="002F407F"/>
    <w:rsid w:val="002F4489"/>
    <w:rsid w:val="002F4CEA"/>
    <w:rsid w:val="002F5748"/>
    <w:rsid w:val="002F5D1D"/>
    <w:rsid w:val="002F5E9A"/>
    <w:rsid w:val="002F611B"/>
    <w:rsid w:val="002F7B17"/>
    <w:rsid w:val="003003A3"/>
    <w:rsid w:val="003004FC"/>
    <w:rsid w:val="00300A13"/>
    <w:rsid w:val="00301D8E"/>
    <w:rsid w:val="003021B3"/>
    <w:rsid w:val="00303721"/>
    <w:rsid w:val="003040D7"/>
    <w:rsid w:val="0030486D"/>
    <w:rsid w:val="0030500C"/>
    <w:rsid w:val="0030572E"/>
    <w:rsid w:val="00305E42"/>
    <w:rsid w:val="00305F80"/>
    <w:rsid w:val="003065A1"/>
    <w:rsid w:val="00306DDA"/>
    <w:rsid w:val="003074A3"/>
    <w:rsid w:val="003077C0"/>
    <w:rsid w:val="00310D04"/>
    <w:rsid w:val="0031241A"/>
    <w:rsid w:val="00312628"/>
    <w:rsid w:val="00312E9B"/>
    <w:rsid w:val="00313AF1"/>
    <w:rsid w:val="00313E95"/>
    <w:rsid w:val="0031455E"/>
    <w:rsid w:val="003153C4"/>
    <w:rsid w:val="00315CEC"/>
    <w:rsid w:val="00315FF8"/>
    <w:rsid w:val="00316143"/>
    <w:rsid w:val="0031675F"/>
    <w:rsid w:val="00317A61"/>
    <w:rsid w:val="00317C6E"/>
    <w:rsid w:val="00317DC5"/>
    <w:rsid w:val="00320E2E"/>
    <w:rsid w:val="003210F6"/>
    <w:rsid w:val="00321661"/>
    <w:rsid w:val="003229E4"/>
    <w:rsid w:val="0032398F"/>
    <w:rsid w:val="00323EC9"/>
    <w:rsid w:val="003240E3"/>
    <w:rsid w:val="003248B7"/>
    <w:rsid w:val="003249FD"/>
    <w:rsid w:val="00325E8E"/>
    <w:rsid w:val="00326458"/>
    <w:rsid w:val="00326752"/>
    <w:rsid w:val="00327BDD"/>
    <w:rsid w:val="0033032B"/>
    <w:rsid w:val="003311E1"/>
    <w:rsid w:val="0033162A"/>
    <w:rsid w:val="003316CD"/>
    <w:rsid w:val="00331C92"/>
    <w:rsid w:val="003321E4"/>
    <w:rsid w:val="00332867"/>
    <w:rsid w:val="00334557"/>
    <w:rsid w:val="003345CD"/>
    <w:rsid w:val="00334DE9"/>
    <w:rsid w:val="00334DED"/>
    <w:rsid w:val="003358F9"/>
    <w:rsid w:val="00335A7E"/>
    <w:rsid w:val="003370BD"/>
    <w:rsid w:val="003372C7"/>
    <w:rsid w:val="0033786E"/>
    <w:rsid w:val="003400CF"/>
    <w:rsid w:val="003406B8"/>
    <w:rsid w:val="00341B8E"/>
    <w:rsid w:val="0034256B"/>
    <w:rsid w:val="00343302"/>
    <w:rsid w:val="0034391D"/>
    <w:rsid w:val="0034447A"/>
    <w:rsid w:val="003472D3"/>
    <w:rsid w:val="00347E1D"/>
    <w:rsid w:val="003501A1"/>
    <w:rsid w:val="00350646"/>
    <w:rsid w:val="003509F0"/>
    <w:rsid w:val="003518B5"/>
    <w:rsid w:val="003518F4"/>
    <w:rsid w:val="00351ACF"/>
    <w:rsid w:val="00351B6A"/>
    <w:rsid w:val="00352D80"/>
    <w:rsid w:val="003538F7"/>
    <w:rsid w:val="00354911"/>
    <w:rsid w:val="00355646"/>
    <w:rsid w:val="00355C1E"/>
    <w:rsid w:val="00355D97"/>
    <w:rsid w:val="003562B4"/>
    <w:rsid w:val="0035654C"/>
    <w:rsid w:val="00356DAF"/>
    <w:rsid w:val="00357009"/>
    <w:rsid w:val="003576D3"/>
    <w:rsid w:val="003577DF"/>
    <w:rsid w:val="00357C41"/>
    <w:rsid w:val="003600BF"/>
    <w:rsid w:val="003606D0"/>
    <w:rsid w:val="00360CB5"/>
    <w:rsid w:val="00361BF5"/>
    <w:rsid w:val="00362045"/>
    <w:rsid w:val="0036273F"/>
    <w:rsid w:val="00362928"/>
    <w:rsid w:val="00363CE4"/>
    <w:rsid w:val="003649EB"/>
    <w:rsid w:val="0036533B"/>
    <w:rsid w:val="00366156"/>
    <w:rsid w:val="0036651E"/>
    <w:rsid w:val="00366972"/>
    <w:rsid w:val="003676FB"/>
    <w:rsid w:val="003703DD"/>
    <w:rsid w:val="0037084C"/>
    <w:rsid w:val="00370C16"/>
    <w:rsid w:val="003710DF"/>
    <w:rsid w:val="0037203A"/>
    <w:rsid w:val="00373264"/>
    <w:rsid w:val="00373900"/>
    <w:rsid w:val="0037406D"/>
    <w:rsid w:val="0037415E"/>
    <w:rsid w:val="003745F3"/>
    <w:rsid w:val="00374FC3"/>
    <w:rsid w:val="00376F3A"/>
    <w:rsid w:val="00381788"/>
    <w:rsid w:val="00381910"/>
    <w:rsid w:val="0038285B"/>
    <w:rsid w:val="00382FDF"/>
    <w:rsid w:val="00383833"/>
    <w:rsid w:val="003844DB"/>
    <w:rsid w:val="003864A3"/>
    <w:rsid w:val="0038690B"/>
    <w:rsid w:val="00387C79"/>
    <w:rsid w:val="00391118"/>
    <w:rsid w:val="0039153A"/>
    <w:rsid w:val="003918FD"/>
    <w:rsid w:val="003932F5"/>
    <w:rsid w:val="0039359A"/>
    <w:rsid w:val="003941CE"/>
    <w:rsid w:val="00394BD2"/>
    <w:rsid w:val="00395650"/>
    <w:rsid w:val="00395720"/>
    <w:rsid w:val="003964BF"/>
    <w:rsid w:val="00397EB0"/>
    <w:rsid w:val="003A0F44"/>
    <w:rsid w:val="003A1BA9"/>
    <w:rsid w:val="003A1D94"/>
    <w:rsid w:val="003A2458"/>
    <w:rsid w:val="003A24B0"/>
    <w:rsid w:val="003A554A"/>
    <w:rsid w:val="003A5580"/>
    <w:rsid w:val="003A57C4"/>
    <w:rsid w:val="003A6E4B"/>
    <w:rsid w:val="003B0377"/>
    <w:rsid w:val="003B0697"/>
    <w:rsid w:val="003B0A1E"/>
    <w:rsid w:val="003B10BA"/>
    <w:rsid w:val="003B1905"/>
    <w:rsid w:val="003B2069"/>
    <w:rsid w:val="003B2361"/>
    <w:rsid w:val="003B24E8"/>
    <w:rsid w:val="003B30BF"/>
    <w:rsid w:val="003B31A9"/>
    <w:rsid w:val="003B4677"/>
    <w:rsid w:val="003B4FA6"/>
    <w:rsid w:val="003B5578"/>
    <w:rsid w:val="003B5ED3"/>
    <w:rsid w:val="003B6324"/>
    <w:rsid w:val="003B6BD4"/>
    <w:rsid w:val="003B7DD7"/>
    <w:rsid w:val="003C181C"/>
    <w:rsid w:val="003C19AD"/>
    <w:rsid w:val="003C1BE1"/>
    <w:rsid w:val="003C2B60"/>
    <w:rsid w:val="003C3FB7"/>
    <w:rsid w:val="003C4A16"/>
    <w:rsid w:val="003C617A"/>
    <w:rsid w:val="003C710C"/>
    <w:rsid w:val="003C7199"/>
    <w:rsid w:val="003C7867"/>
    <w:rsid w:val="003C789F"/>
    <w:rsid w:val="003D0911"/>
    <w:rsid w:val="003D1619"/>
    <w:rsid w:val="003D1AD7"/>
    <w:rsid w:val="003D1E12"/>
    <w:rsid w:val="003D2771"/>
    <w:rsid w:val="003D4F65"/>
    <w:rsid w:val="003D544B"/>
    <w:rsid w:val="003D549C"/>
    <w:rsid w:val="003D66ED"/>
    <w:rsid w:val="003D6A30"/>
    <w:rsid w:val="003D7F63"/>
    <w:rsid w:val="003E0156"/>
    <w:rsid w:val="003E0AC4"/>
    <w:rsid w:val="003E0B80"/>
    <w:rsid w:val="003E3AC0"/>
    <w:rsid w:val="003E3E32"/>
    <w:rsid w:val="003E5B7B"/>
    <w:rsid w:val="003E6190"/>
    <w:rsid w:val="003E6223"/>
    <w:rsid w:val="003E6A46"/>
    <w:rsid w:val="003E742F"/>
    <w:rsid w:val="003E764F"/>
    <w:rsid w:val="003F0A93"/>
    <w:rsid w:val="003F0E53"/>
    <w:rsid w:val="003F1D00"/>
    <w:rsid w:val="003F2261"/>
    <w:rsid w:val="003F29F7"/>
    <w:rsid w:val="003F2B5D"/>
    <w:rsid w:val="003F3223"/>
    <w:rsid w:val="003F396B"/>
    <w:rsid w:val="003F3EF5"/>
    <w:rsid w:val="003F4755"/>
    <w:rsid w:val="003F4D25"/>
    <w:rsid w:val="003F5053"/>
    <w:rsid w:val="003F6C11"/>
    <w:rsid w:val="003F6C1F"/>
    <w:rsid w:val="0040049A"/>
    <w:rsid w:val="00400D95"/>
    <w:rsid w:val="00401294"/>
    <w:rsid w:val="004013D8"/>
    <w:rsid w:val="004014B5"/>
    <w:rsid w:val="00402079"/>
    <w:rsid w:val="0040284E"/>
    <w:rsid w:val="00403C30"/>
    <w:rsid w:val="00404AF1"/>
    <w:rsid w:val="00404D02"/>
    <w:rsid w:val="00405072"/>
    <w:rsid w:val="004055B6"/>
    <w:rsid w:val="004068C8"/>
    <w:rsid w:val="0040697B"/>
    <w:rsid w:val="0040700E"/>
    <w:rsid w:val="004073D9"/>
    <w:rsid w:val="00407515"/>
    <w:rsid w:val="00407D4E"/>
    <w:rsid w:val="00407FDF"/>
    <w:rsid w:val="004100B9"/>
    <w:rsid w:val="004105A1"/>
    <w:rsid w:val="00410D03"/>
    <w:rsid w:val="00411180"/>
    <w:rsid w:val="00411D7E"/>
    <w:rsid w:val="004122B1"/>
    <w:rsid w:val="0041241F"/>
    <w:rsid w:val="00413365"/>
    <w:rsid w:val="00413D45"/>
    <w:rsid w:val="00413E0A"/>
    <w:rsid w:val="00413E53"/>
    <w:rsid w:val="00414966"/>
    <w:rsid w:val="00417111"/>
    <w:rsid w:val="004173CF"/>
    <w:rsid w:val="004201AA"/>
    <w:rsid w:val="004201F8"/>
    <w:rsid w:val="0042093A"/>
    <w:rsid w:val="00420FD4"/>
    <w:rsid w:val="004215F9"/>
    <w:rsid w:val="00421DF5"/>
    <w:rsid w:val="00422740"/>
    <w:rsid w:val="00422A50"/>
    <w:rsid w:val="004232CD"/>
    <w:rsid w:val="004233D5"/>
    <w:rsid w:val="00424EE7"/>
    <w:rsid w:val="00425133"/>
    <w:rsid w:val="004253F5"/>
    <w:rsid w:val="004259AC"/>
    <w:rsid w:val="00425BE2"/>
    <w:rsid w:val="00425E55"/>
    <w:rsid w:val="00425E7B"/>
    <w:rsid w:val="004261FD"/>
    <w:rsid w:val="00426680"/>
    <w:rsid w:val="00426989"/>
    <w:rsid w:val="00427052"/>
    <w:rsid w:val="004275F1"/>
    <w:rsid w:val="004276BF"/>
    <w:rsid w:val="00427C9C"/>
    <w:rsid w:val="00427CC7"/>
    <w:rsid w:val="00427E9F"/>
    <w:rsid w:val="00427F50"/>
    <w:rsid w:val="004300C0"/>
    <w:rsid w:val="00430DCF"/>
    <w:rsid w:val="00430E85"/>
    <w:rsid w:val="0043174A"/>
    <w:rsid w:val="004322F2"/>
    <w:rsid w:val="00432E2D"/>
    <w:rsid w:val="0043310B"/>
    <w:rsid w:val="00433BA6"/>
    <w:rsid w:val="00433C98"/>
    <w:rsid w:val="00434BA3"/>
    <w:rsid w:val="00435411"/>
    <w:rsid w:val="00435A8C"/>
    <w:rsid w:val="004363BF"/>
    <w:rsid w:val="004365EB"/>
    <w:rsid w:val="004366B5"/>
    <w:rsid w:val="00436D16"/>
    <w:rsid w:val="0043725F"/>
    <w:rsid w:val="00437750"/>
    <w:rsid w:val="00437E06"/>
    <w:rsid w:val="004405B6"/>
    <w:rsid w:val="00441ED1"/>
    <w:rsid w:val="00443CAF"/>
    <w:rsid w:val="00443EAA"/>
    <w:rsid w:val="004445DD"/>
    <w:rsid w:val="00444F12"/>
    <w:rsid w:val="00444FBD"/>
    <w:rsid w:val="00445C53"/>
    <w:rsid w:val="00445F22"/>
    <w:rsid w:val="004464C4"/>
    <w:rsid w:val="004467CB"/>
    <w:rsid w:val="0044683A"/>
    <w:rsid w:val="00446F5F"/>
    <w:rsid w:val="00454EAC"/>
    <w:rsid w:val="0045668B"/>
    <w:rsid w:val="00456BEE"/>
    <w:rsid w:val="00456C3A"/>
    <w:rsid w:val="004572E8"/>
    <w:rsid w:val="00457C76"/>
    <w:rsid w:val="00461420"/>
    <w:rsid w:val="00461A87"/>
    <w:rsid w:val="00462A52"/>
    <w:rsid w:val="00463A8F"/>
    <w:rsid w:val="0046553F"/>
    <w:rsid w:val="00465950"/>
    <w:rsid w:val="00466542"/>
    <w:rsid w:val="00466E44"/>
    <w:rsid w:val="00467AA6"/>
    <w:rsid w:val="00467B8C"/>
    <w:rsid w:val="0047044B"/>
    <w:rsid w:val="0047099E"/>
    <w:rsid w:val="00470ABE"/>
    <w:rsid w:val="00471B20"/>
    <w:rsid w:val="00471F60"/>
    <w:rsid w:val="004721DF"/>
    <w:rsid w:val="004722C1"/>
    <w:rsid w:val="004723BB"/>
    <w:rsid w:val="004733B8"/>
    <w:rsid w:val="00473A93"/>
    <w:rsid w:val="00474B1D"/>
    <w:rsid w:val="004754AC"/>
    <w:rsid w:val="0047587D"/>
    <w:rsid w:val="00475D77"/>
    <w:rsid w:val="00476048"/>
    <w:rsid w:val="00476945"/>
    <w:rsid w:val="00476C0F"/>
    <w:rsid w:val="00476DBD"/>
    <w:rsid w:val="00477542"/>
    <w:rsid w:val="0047769F"/>
    <w:rsid w:val="00477DD9"/>
    <w:rsid w:val="00480D57"/>
    <w:rsid w:val="004820B9"/>
    <w:rsid w:val="0048248C"/>
    <w:rsid w:val="004828B1"/>
    <w:rsid w:val="004837D9"/>
    <w:rsid w:val="00483B12"/>
    <w:rsid w:val="00483E18"/>
    <w:rsid w:val="00484233"/>
    <w:rsid w:val="004847FA"/>
    <w:rsid w:val="00485C01"/>
    <w:rsid w:val="00485EF6"/>
    <w:rsid w:val="00485FF2"/>
    <w:rsid w:val="0048636F"/>
    <w:rsid w:val="00486743"/>
    <w:rsid w:val="00486DBF"/>
    <w:rsid w:val="00486FFB"/>
    <w:rsid w:val="0048733D"/>
    <w:rsid w:val="004878F2"/>
    <w:rsid w:val="004904BC"/>
    <w:rsid w:val="0049151F"/>
    <w:rsid w:val="00491AF9"/>
    <w:rsid w:val="00493EE8"/>
    <w:rsid w:val="0049419B"/>
    <w:rsid w:val="00494F2F"/>
    <w:rsid w:val="00495547"/>
    <w:rsid w:val="00495A78"/>
    <w:rsid w:val="00495FF3"/>
    <w:rsid w:val="00496650"/>
    <w:rsid w:val="00496F88"/>
    <w:rsid w:val="004A08C3"/>
    <w:rsid w:val="004A0E73"/>
    <w:rsid w:val="004A1BC1"/>
    <w:rsid w:val="004A276D"/>
    <w:rsid w:val="004A3714"/>
    <w:rsid w:val="004A3A50"/>
    <w:rsid w:val="004A477C"/>
    <w:rsid w:val="004A4C80"/>
    <w:rsid w:val="004A539C"/>
    <w:rsid w:val="004A58B6"/>
    <w:rsid w:val="004A676B"/>
    <w:rsid w:val="004B295C"/>
    <w:rsid w:val="004B2E4C"/>
    <w:rsid w:val="004B33B5"/>
    <w:rsid w:val="004B4EC3"/>
    <w:rsid w:val="004B5982"/>
    <w:rsid w:val="004B6A87"/>
    <w:rsid w:val="004B7295"/>
    <w:rsid w:val="004C0F8B"/>
    <w:rsid w:val="004C1D71"/>
    <w:rsid w:val="004C23C4"/>
    <w:rsid w:val="004C2928"/>
    <w:rsid w:val="004C2B07"/>
    <w:rsid w:val="004C2E7D"/>
    <w:rsid w:val="004C3989"/>
    <w:rsid w:val="004C39C8"/>
    <w:rsid w:val="004C39F6"/>
    <w:rsid w:val="004C4262"/>
    <w:rsid w:val="004C65DC"/>
    <w:rsid w:val="004C6946"/>
    <w:rsid w:val="004C6E8D"/>
    <w:rsid w:val="004C7052"/>
    <w:rsid w:val="004C743D"/>
    <w:rsid w:val="004C7A10"/>
    <w:rsid w:val="004D08FF"/>
    <w:rsid w:val="004D1659"/>
    <w:rsid w:val="004D1DB5"/>
    <w:rsid w:val="004D2125"/>
    <w:rsid w:val="004D223B"/>
    <w:rsid w:val="004D35C1"/>
    <w:rsid w:val="004D3A38"/>
    <w:rsid w:val="004D3FED"/>
    <w:rsid w:val="004D4357"/>
    <w:rsid w:val="004D4623"/>
    <w:rsid w:val="004D4E8C"/>
    <w:rsid w:val="004D5139"/>
    <w:rsid w:val="004D5BC6"/>
    <w:rsid w:val="004D634D"/>
    <w:rsid w:val="004D684A"/>
    <w:rsid w:val="004D7026"/>
    <w:rsid w:val="004D78CE"/>
    <w:rsid w:val="004E00DA"/>
    <w:rsid w:val="004E0BF4"/>
    <w:rsid w:val="004E0FE1"/>
    <w:rsid w:val="004E2B88"/>
    <w:rsid w:val="004E2C0A"/>
    <w:rsid w:val="004E473A"/>
    <w:rsid w:val="004E4B36"/>
    <w:rsid w:val="004E4D86"/>
    <w:rsid w:val="004E680B"/>
    <w:rsid w:val="004E6D2A"/>
    <w:rsid w:val="004E791C"/>
    <w:rsid w:val="004E7B7E"/>
    <w:rsid w:val="004E7C27"/>
    <w:rsid w:val="004F08A9"/>
    <w:rsid w:val="004F22DB"/>
    <w:rsid w:val="004F2395"/>
    <w:rsid w:val="004F2A46"/>
    <w:rsid w:val="004F2F3A"/>
    <w:rsid w:val="004F38C9"/>
    <w:rsid w:val="004F423E"/>
    <w:rsid w:val="004F4474"/>
    <w:rsid w:val="004F4B47"/>
    <w:rsid w:val="004F5043"/>
    <w:rsid w:val="004F51A9"/>
    <w:rsid w:val="004F5650"/>
    <w:rsid w:val="004F568C"/>
    <w:rsid w:val="004F7168"/>
    <w:rsid w:val="004F73AA"/>
    <w:rsid w:val="004F78BD"/>
    <w:rsid w:val="005005BB"/>
    <w:rsid w:val="00500851"/>
    <w:rsid w:val="00501005"/>
    <w:rsid w:val="00502413"/>
    <w:rsid w:val="005028B0"/>
    <w:rsid w:val="00504551"/>
    <w:rsid w:val="00504F9C"/>
    <w:rsid w:val="00505E1E"/>
    <w:rsid w:val="0050664C"/>
    <w:rsid w:val="00506687"/>
    <w:rsid w:val="00507E34"/>
    <w:rsid w:val="00510834"/>
    <w:rsid w:val="00510ED4"/>
    <w:rsid w:val="005112C6"/>
    <w:rsid w:val="00511689"/>
    <w:rsid w:val="00511CB7"/>
    <w:rsid w:val="005120AE"/>
    <w:rsid w:val="00513E72"/>
    <w:rsid w:val="005141C6"/>
    <w:rsid w:val="005141EA"/>
    <w:rsid w:val="005170B8"/>
    <w:rsid w:val="00517E42"/>
    <w:rsid w:val="00520954"/>
    <w:rsid w:val="00521298"/>
    <w:rsid w:val="0052233C"/>
    <w:rsid w:val="005224EF"/>
    <w:rsid w:val="00522996"/>
    <w:rsid w:val="00523117"/>
    <w:rsid w:val="0052399F"/>
    <w:rsid w:val="00524104"/>
    <w:rsid w:val="00524FEA"/>
    <w:rsid w:val="0052554A"/>
    <w:rsid w:val="00525634"/>
    <w:rsid w:val="00525E62"/>
    <w:rsid w:val="00526FB1"/>
    <w:rsid w:val="00527016"/>
    <w:rsid w:val="00527271"/>
    <w:rsid w:val="00527660"/>
    <w:rsid w:val="00532BB5"/>
    <w:rsid w:val="00532F99"/>
    <w:rsid w:val="00533FC6"/>
    <w:rsid w:val="00534A19"/>
    <w:rsid w:val="00534DDF"/>
    <w:rsid w:val="005354FA"/>
    <w:rsid w:val="0053718E"/>
    <w:rsid w:val="00537967"/>
    <w:rsid w:val="00537C5A"/>
    <w:rsid w:val="005403AA"/>
    <w:rsid w:val="005404BA"/>
    <w:rsid w:val="00542082"/>
    <w:rsid w:val="005421C1"/>
    <w:rsid w:val="005429E7"/>
    <w:rsid w:val="00542D07"/>
    <w:rsid w:val="00543850"/>
    <w:rsid w:val="00543CFD"/>
    <w:rsid w:val="00544997"/>
    <w:rsid w:val="00544C6A"/>
    <w:rsid w:val="00544DD4"/>
    <w:rsid w:val="00544EC1"/>
    <w:rsid w:val="00545416"/>
    <w:rsid w:val="0054565D"/>
    <w:rsid w:val="005462FE"/>
    <w:rsid w:val="00546E01"/>
    <w:rsid w:val="00547B8B"/>
    <w:rsid w:val="005500E9"/>
    <w:rsid w:val="00550FC7"/>
    <w:rsid w:val="00551070"/>
    <w:rsid w:val="005512FB"/>
    <w:rsid w:val="005514FF"/>
    <w:rsid w:val="0055158C"/>
    <w:rsid w:val="005519DB"/>
    <w:rsid w:val="005527AD"/>
    <w:rsid w:val="00553580"/>
    <w:rsid w:val="005536B7"/>
    <w:rsid w:val="00553B29"/>
    <w:rsid w:val="00555752"/>
    <w:rsid w:val="00560459"/>
    <w:rsid w:val="005630E0"/>
    <w:rsid w:val="0056390D"/>
    <w:rsid w:val="00563C18"/>
    <w:rsid w:val="00563DDF"/>
    <w:rsid w:val="00564AAE"/>
    <w:rsid w:val="00565205"/>
    <w:rsid w:val="00565CF3"/>
    <w:rsid w:val="00565D8D"/>
    <w:rsid w:val="00570C9F"/>
    <w:rsid w:val="00570D8B"/>
    <w:rsid w:val="00571079"/>
    <w:rsid w:val="005719A8"/>
    <w:rsid w:val="005733D6"/>
    <w:rsid w:val="005742D5"/>
    <w:rsid w:val="005746B8"/>
    <w:rsid w:val="00575361"/>
    <w:rsid w:val="005758BB"/>
    <w:rsid w:val="0057706A"/>
    <w:rsid w:val="00577247"/>
    <w:rsid w:val="0057759A"/>
    <w:rsid w:val="0058030C"/>
    <w:rsid w:val="00580B87"/>
    <w:rsid w:val="005828D1"/>
    <w:rsid w:val="00582F9A"/>
    <w:rsid w:val="00583EAF"/>
    <w:rsid w:val="00584785"/>
    <w:rsid w:val="00584935"/>
    <w:rsid w:val="0058526A"/>
    <w:rsid w:val="0058543A"/>
    <w:rsid w:val="005864EF"/>
    <w:rsid w:val="00586F92"/>
    <w:rsid w:val="0058712E"/>
    <w:rsid w:val="00591824"/>
    <w:rsid w:val="00591DD3"/>
    <w:rsid w:val="005920AB"/>
    <w:rsid w:val="00594555"/>
    <w:rsid w:val="0059466E"/>
    <w:rsid w:val="005953DD"/>
    <w:rsid w:val="00595831"/>
    <w:rsid w:val="00595E95"/>
    <w:rsid w:val="00595F17"/>
    <w:rsid w:val="00596313"/>
    <w:rsid w:val="005964B2"/>
    <w:rsid w:val="00596CEB"/>
    <w:rsid w:val="00597029"/>
    <w:rsid w:val="00597397"/>
    <w:rsid w:val="005974DD"/>
    <w:rsid w:val="00597760"/>
    <w:rsid w:val="00597D69"/>
    <w:rsid w:val="005A0E2B"/>
    <w:rsid w:val="005A0FDD"/>
    <w:rsid w:val="005A142B"/>
    <w:rsid w:val="005A1A16"/>
    <w:rsid w:val="005A24F6"/>
    <w:rsid w:val="005A2DA5"/>
    <w:rsid w:val="005A2F4D"/>
    <w:rsid w:val="005A3412"/>
    <w:rsid w:val="005A361D"/>
    <w:rsid w:val="005A4BEA"/>
    <w:rsid w:val="005A4BF5"/>
    <w:rsid w:val="005A54F8"/>
    <w:rsid w:val="005A568F"/>
    <w:rsid w:val="005A595F"/>
    <w:rsid w:val="005A6430"/>
    <w:rsid w:val="005A6BE2"/>
    <w:rsid w:val="005A783D"/>
    <w:rsid w:val="005A7E3A"/>
    <w:rsid w:val="005B0372"/>
    <w:rsid w:val="005B1BEB"/>
    <w:rsid w:val="005B4187"/>
    <w:rsid w:val="005B41F9"/>
    <w:rsid w:val="005B5E26"/>
    <w:rsid w:val="005B619E"/>
    <w:rsid w:val="005B6C7C"/>
    <w:rsid w:val="005B722B"/>
    <w:rsid w:val="005B72CF"/>
    <w:rsid w:val="005B79BA"/>
    <w:rsid w:val="005C0110"/>
    <w:rsid w:val="005C07CF"/>
    <w:rsid w:val="005C0B07"/>
    <w:rsid w:val="005C0BE3"/>
    <w:rsid w:val="005C0F7D"/>
    <w:rsid w:val="005C1836"/>
    <w:rsid w:val="005C1A17"/>
    <w:rsid w:val="005C1AB3"/>
    <w:rsid w:val="005C1C62"/>
    <w:rsid w:val="005C1CA2"/>
    <w:rsid w:val="005C29C1"/>
    <w:rsid w:val="005C2F2C"/>
    <w:rsid w:val="005C3AFC"/>
    <w:rsid w:val="005C41B2"/>
    <w:rsid w:val="005C4ECF"/>
    <w:rsid w:val="005C57C7"/>
    <w:rsid w:val="005C6364"/>
    <w:rsid w:val="005C6F72"/>
    <w:rsid w:val="005C733B"/>
    <w:rsid w:val="005C77FF"/>
    <w:rsid w:val="005D012B"/>
    <w:rsid w:val="005D1093"/>
    <w:rsid w:val="005D4083"/>
    <w:rsid w:val="005D4856"/>
    <w:rsid w:val="005D5599"/>
    <w:rsid w:val="005D5E74"/>
    <w:rsid w:val="005D7194"/>
    <w:rsid w:val="005E006D"/>
    <w:rsid w:val="005E09E2"/>
    <w:rsid w:val="005E0A54"/>
    <w:rsid w:val="005E156A"/>
    <w:rsid w:val="005E187C"/>
    <w:rsid w:val="005E34D2"/>
    <w:rsid w:val="005E3B46"/>
    <w:rsid w:val="005E3F46"/>
    <w:rsid w:val="005E453D"/>
    <w:rsid w:val="005E4CAC"/>
    <w:rsid w:val="005E5141"/>
    <w:rsid w:val="005E562C"/>
    <w:rsid w:val="005E61AC"/>
    <w:rsid w:val="005E73BE"/>
    <w:rsid w:val="005E7820"/>
    <w:rsid w:val="005F0238"/>
    <w:rsid w:val="005F030F"/>
    <w:rsid w:val="005F0ED9"/>
    <w:rsid w:val="005F128C"/>
    <w:rsid w:val="005F1A91"/>
    <w:rsid w:val="005F321E"/>
    <w:rsid w:val="005F32E6"/>
    <w:rsid w:val="005F5001"/>
    <w:rsid w:val="005F5715"/>
    <w:rsid w:val="005F5B91"/>
    <w:rsid w:val="005F5C9F"/>
    <w:rsid w:val="005F681D"/>
    <w:rsid w:val="0060111C"/>
    <w:rsid w:val="0060175D"/>
    <w:rsid w:val="00601958"/>
    <w:rsid w:val="00601F34"/>
    <w:rsid w:val="006023AD"/>
    <w:rsid w:val="0060398C"/>
    <w:rsid w:val="00603F2D"/>
    <w:rsid w:val="006041BD"/>
    <w:rsid w:val="006053A7"/>
    <w:rsid w:val="00606F4B"/>
    <w:rsid w:val="00607BE9"/>
    <w:rsid w:val="00607FA1"/>
    <w:rsid w:val="00611DD5"/>
    <w:rsid w:val="00612292"/>
    <w:rsid w:val="0061283A"/>
    <w:rsid w:val="00613371"/>
    <w:rsid w:val="006139B1"/>
    <w:rsid w:val="006146D3"/>
    <w:rsid w:val="00614DEE"/>
    <w:rsid w:val="006157C8"/>
    <w:rsid w:val="00616065"/>
    <w:rsid w:val="00617073"/>
    <w:rsid w:val="006176E2"/>
    <w:rsid w:val="00617CFE"/>
    <w:rsid w:val="00621F3A"/>
    <w:rsid w:val="00622652"/>
    <w:rsid w:val="00623FDC"/>
    <w:rsid w:val="00624304"/>
    <w:rsid w:val="00625668"/>
    <w:rsid w:val="00625F92"/>
    <w:rsid w:val="0062612E"/>
    <w:rsid w:val="006277E1"/>
    <w:rsid w:val="00627F13"/>
    <w:rsid w:val="0063168F"/>
    <w:rsid w:val="00631806"/>
    <w:rsid w:val="0063189F"/>
    <w:rsid w:val="00631A05"/>
    <w:rsid w:val="006327F4"/>
    <w:rsid w:val="006330D9"/>
    <w:rsid w:val="0063372D"/>
    <w:rsid w:val="00634717"/>
    <w:rsid w:val="00635931"/>
    <w:rsid w:val="00636A01"/>
    <w:rsid w:val="00642D25"/>
    <w:rsid w:val="00644226"/>
    <w:rsid w:val="00644549"/>
    <w:rsid w:val="006446CD"/>
    <w:rsid w:val="00644921"/>
    <w:rsid w:val="00644DD0"/>
    <w:rsid w:val="00645B72"/>
    <w:rsid w:val="00645DE2"/>
    <w:rsid w:val="00645EF1"/>
    <w:rsid w:val="0064613D"/>
    <w:rsid w:val="006472B7"/>
    <w:rsid w:val="00650896"/>
    <w:rsid w:val="0065131B"/>
    <w:rsid w:val="006515D5"/>
    <w:rsid w:val="0065255E"/>
    <w:rsid w:val="00652B00"/>
    <w:rsid w:val="00652D04"/>
    <w:rsid w:val="006532C9"/>
    <w:rsid w:val="006535BE"/>
    <w:rsid w:val="00653AC2"/>
    <w:rsid w:val="00654B95"/>
    <w:rsid w:val="00657F88"/>
    <w:rsid w:val="00661A2B"/>
    <w:rsid w:val="00662FA1"/>
    <w:rsid w:val="00663148"/>
    <w:rsid w:val="0066373B"/>
    <w:rsid w:val="00664B53"/>
    <w:rsid w:val="00664CCC"/>
    <w:rsid w:val="00665BDE"/>
    <w:rsid w:val="006671CB"/>
    <w:rsid w:val="00667F67"/>
    <w:rsid w:val="00667FA1"/>
    <w:rsid w:val="00670478"/>
    <w:rsid w:val="006704CD"/>
    <w:rsid w:val="00670927"/>
    <w:rsid w:val="0067226E"/>
    <w:rsid w:val="00672352"/>
    <w:rsid w:val="00672B51"/>
    <w:rsid w:val="00673D2E"/>
    <w:rsid w:val="0067492E"/>
    <w:rsid w:val="006753D7"/>
    <w:rsid w:val="00675434"/>
    <w:rsid w:val="006754A3"/>
    <w:rsid w:val="00675665"/>
    <w:rsid w:val="00675BF0"/>
    <w:rsid w:val="00675FCB"/>
    <w:rsid w:val="00676151"/>
    <w:rsid w:val="00676BB9"/>
    <w:rsid w:val="006770B8"/>
    <w:rsid w:val="00677AA0"/>
    <w:rsid w:val="00677CC1"/>
    <w:rsid w:val="00680491"/>
    <w:rsid w:val="00681208"/>
    <w:rsid w:val="006816F1"/>
    <w:rsid w:val="00682C76"/>
    <w:rsid w:val="006838B2"/>
    <w:rsid w:val="00683CE7"/>
    <w:rsid w:val="00683D29"/>
    <w:rsid w:val="00684145"/>
    <w:rsid w:val="00684DE8"/>
    <w:rsid w:val="006855E2"/>
    <w:rsid w:val="00685757"/>
    <w:rsid w:val="006857AE"/>
    <w:rsid w:val="00685F50"/>
    <w:rsid w:val="00686867"/>
    <w:rsid w:val="0068752D"/>
    <w:rsid w:val="00687C8D"/>
    <w:rsid w:val="006904FA"/>
    <w:rsid w:val="0069196D"/>
    <w:rsid w:val="00691B74"/>
    <w:rsid w:val="00692BB7"/>
    <w:rsid w:val="00693279"/>
    <w:rsid w:val="00693631"/>
    <w:rsid w:val="00693FEF"/>
    <w:rsid w:val="00694672"/>
    <w:rsid w:val="006965D9"/>
    <w:rsid w:val="00696C47"/>
    <w:rsid w:val="006975D8"/>
    <w:rsid w:val="006978CF"/>
    <w:rsid w:val="006A0288"/>
    <w:rsid w:val="006A0A19"/>
    <w:rsid w:val="006A2EEA"/>
    <w:rsid w:val="006A3094"/>
    <w:rsid w:val="006A5B6B"/>
    <w:rsid w:val="006A658D"/>
    <w:rsid w:val="006A7C55"/>
    <w:rsid w:val="006A7E02"/>
    <w:rsid w:val="006B07F0"/>
    <w:rsid w:val="006B08BB"/>
    <w:rsid w:val="006B1481"/>
    <w:rsid w:val="006B1B67"/>
    <w:rsid w:val="006B341F"/>
    <w:rsid w:val="006B43CA"/>
    <w:rsid w:val="006B5A31"/>
    <w:rsid w:val="006B6E49"/>
    <w:rsid w:val="006B6E6B"/>
    <w:rsid w:val="006B78F8"/>
    <w:rsid w:val="006C0781"/>
    <w:rsid w:val="006C0994"/>
    <w:rsid w:val="006C19AE"/>
    <w:rsid w:val="006C3CFA"/>
    <w:rsid w:val="006C59A8"/>
    <w:rsid w:val="006C6351"/>
    <w:rsid w:val="006C6F72"/>
    <w:rsid w:val="006C7638"/>
    <w:rsid w:val="006C7AF1"/>
    <w:rsid w:val="006C7B14"/>
    <w:rsid w:val="006C7BEC"/>
    <w:rsid w:val="006C7F1F"/>
    <w:rsid w:val="006D01A4"/>
    <w:rsid w:val="006D108C"/>
    <w:rsid w:val="006D13CD"/>
    <w:rsid w:val="006D1AE1"/>
    <w:rsid w:val="006D1CAB"/>
    <w:rsid w:val="006D2277"/>
    <w:rsid w:val="006D2B36"/>
    <w:rsid w:val="006D2BB2"/>
    <w:rsid w:val="006D2F2C"/>
    <w:rsid w:val="006D3D4C"/>
    <w:rsid w:val="006D3EF8"/>
    <w:rsid w:val="006D5704"/>
    <w:rsid w:val="006D6CEA"/>
    <w:rsid w:val="006D772C"/>
    <w:rsid w:val="006D77BF"/>
    <w:rsid w:val="006E0EBC"/>
    <w:rsid w:val="006E14AC"/>
    <w:rsid w:val="006E167E"/>
    <w:rsid w:val="006E29EC"/>
    <w:rsid w:val="006E2B88"/>
    <w:rsid w:val="006E3526"/>
    <w:rsid w:val="006E65AE"/>
    <w:rsid w:val="006F002D"/>
    <w:rsid w:val="006F0DB5"/>
    <w:rsid w:val="006F11D5"/>
    <w:rsid w:val="006F2478"/>
    <w:rsid w:val="006F26D9"/>
    <w:rsid w:val="006F36F2"/>
    <w:rsid w:val="006F3779"/>
    <w:rsid w:val="006F5789"/>
    <w:rsid w:val="006F6775"/>
    <w:rsid w:val="006F714C"/>
    <w:rsid w:val="006F7C7E"/>
    <w:rsid w:val="006F7FCA"/>
    <w:rsid w:val="00700DD3"/>
    <w:rsid w:val="00700EB9"/>
    <w:rsid w:val="0070137D"/>
    <w:rsid w:val="00701621"/>
    <w:rsid w:val="0070174E"/>
    <w:rsid w:val="00701934"/>
    <w:rsid w:val="00701944"/>
    <w:rsid w:val="007019E5"/>
    <w:rsid w:val="00703A18"/>
    <w:rsid w:val="00704229"/>
    <w:rsid w:val="00704428"/>
    <w:rsid w:val="00704DE3"/>
    <w:rsid w:val="00705194"/>
    <w:rsid w:val="0070589B"/>
    <w:rsid w:val="00706310"/>
    <w:rsid w:val="00706877"/>
    <w:rsid w:val="00707AAD"/>
    <w:rsid w:val="00710445"/>
    <w:rsid w:val="007107D8"/>
    <w:rsid w:val="007108F0"/>
    <w:rsid w:val="00710907"/>
    <w:rsid w:val="00711016"/>
    <w:rsid w:val="007114D4"/>
    <w:rsid w:val="00711F5D"/>
    <w:rsid w:val="00712998"/>
    <w:rsid w:val="00712D81"/>
    <w:rsid w:val="007133A8"/>
    <w:rsid w:val="0071359A"/>
    <w:rsid w:val="00713818"/>
    <w:rsid w:val="007140E3"/>
    <w:rsid w:val="0071428F"/>
    <w:rsid w:val="00715B48"/>
    <w:rsid w:val="0071644C"/>
    <w:rsid w:val="00717EFF"/>
    <w:rsid w:val="007202A1"/>
    <w:rsid w:val="00720CF0"/>
    <w:rsid w:val="00722C4B"/>
    <w:rsid w:val="0072334F"/>
    <w:rsid w:val="0072355A"/>
    <w:rsid w:val="00723749"/>
    <w:rsid w:val="0072383B"/>
    <w:rsid w:val="00724C75"/>
    <w:rsid w:val="00724F79"/>
    <w:rsid w:val="0072611A"/>
    <w:rsid w:val="00726233"/>
    <w:rsid w:val="0072728A"/>
    <w:rsid w:val="00727C63"/>
    <w:rsid w:val="007307FD"/>
    <w:rsid w:val="00730A5E"/>
    <w:rsid w:val="0073135E"/>
    <w:rsid w:val="00732651"/>
    <w:rsid w:val="007326C5"/>
    <w:rsid w:val="00733747"/>
    <w:rsid w:val="00733ADB"/>
    <w:rsid w:val="00733EFB"/>
    <w:rsid w:val="00734630"/>
    <w:rsid w:val="00734F78"/>
    <w:rsid w:val="00735122"/>
    <w:rsid w:val="00736056"/>
    <w:rsid w:val="00736F28"/>
    <w:rsid w:val="0074062A"/>
    <w:rsid w:val="00740BA5"/>
    <w:rsid w:val="00740CAF"/>
    <w:rsid w:val="00740E81"/>
    <w:rsid w:val="00741E9B"/>
    <w:rsid w:val="00741F10"/>
    <w:rsid w:val="007427C3"/>
    <w:rsid w:val="007428D3"/>
    <w:rsid w:val="007435C2"/>
    <w:rsid w:val="00743AF1"/>
    <w:rsid w:val="00743D03"/>
    <w:rsid w:val="00743FFB"/>
    <w:rsid w:val="00744E43"/>
    <w:rsid w:val="00745964"/>
    <w:rsid w:val="00745AD4"/>
    <w:rsid w:val="00746556"/>
    <w:rsid w:val="00746C81"/>
    <w:rsid w:val="00747204"/>
    <w:rsid w:val="00747417"/>
    <w:rsid w:val="0074759E"/>
    <w:rsid w:val="007477C5"/>
    <w:rsid w:val="0075015B"/>
    <w:rsid w:val="00750887"/>
    <w:rsid w:val="00750ED5"/>
    <w:rsid w:val="0075126C"/>
    <w:rsid w:val="0075154F"/>
    <w:rsid w:val="007519E3"/>
    <w:rsid w:val="007519F6"/>
    <w:rsid w:val="00753B9A"/>
    <w:rsid w:val="00754558"/>
    <w:rsid w:val="007553FB"/>
    <w:rsid w:val="007554EB"/>
    <w:rsid w:val="007555EF"/>
    <w:rsid w:val="0075642F"/>
    <w:rsid w:val="0075683B"/>
    <w:rsid w:val="00760F74"/>
    <w:rsid w:val="00761077"/>
    <w:rsid w:val="00761235"/>
    <w:rsid w:val="007612AC"/>
    <w:rsid w:val="0076158A"/>
    <w:rsid w:val="007627CC"/>
    <w:rsid w:val="00762DC6"/>
    <w:rsid w:val="0076302C"/>
    <w:rsid w:val="00764775"/>
    <w:rsid w:val="00765BAA"/>
    <w:rsid w:val="00766058"/>
    <w:rsid w:val="00767715"/>
    <w:rsid w:val="00767B85"/>
    <w:rsid w:val="007704CE"/>
    <w:rsid w:val="00770575"/>
    <w:rsid w:val="00770CFB"/>
    <w:rsid w:val="00770D64"/>
    <w:rsid w:val="00770EA5"/>
    <w:rsid w:val="007715CA"/>
    <w:rsid w:val="007716F4"/>
    <w:rsid w:val="00772838"/>
    <w:rsid w:val="00772D06"/>
    <w:rsid w:val="00773229"/>
    <w:rsid w:val="00774111"/>
    <w:rsid w:val="00775B66"/>
    <w:rsid w:val="00775BA3"/>
    <w:rsid w:val="00775E96"/>
    <w:rsid w:val="00776338"/>
    <w:rsid w:val="007766A2"/>
    <w:rsid w:val="00776948"/>
    <w:rsid w:val="00776A6F"/>
    <w:rsid w:val="00776D04"/>
    <w:rsid w:val="00776F20"/>
    <w:rsid w:val="00777902"/>
    <w:rsid w:val="00780706"/>
    <w:rsid w:val="007808DE"/>
    <w:rsid w:val="00781442"/>
    <w:rsid w:val="007817C0"/>
    <w:rsid w:val="00782177"/>
    <w:rsid w:val="00783294"/>
    <w:rsid w:val="00783C50"/>
    <w:rsid w:val="00783C5B"/>
    <w:rsid w:val="0078434E"/>
    <w:rsid w:val="00784DD5"/>
    <w:rsid w:val="00785866"/>
    <w:rsid w:val="00785B9C"/>
    <w:rsid w:val="00785C3A"/>
    <w:rsid w:val="00785D66"/>
    <w:rsid w:val="00786A8C"/>
    <w:rsid w:val="00786E23"/>
    <w:rsid w:val="0078751F"/>
    <w:rsid w:val="007909B5"/>
    <w:rsid w:val="00792630"/>
    <w:rsid w:val="00792F31"/>
    <w:rsid w:val="00795424"/>
    <w:rsid w:val="00795500"/>
    <w:rsid w:val="00795ED5"/>
    <w:rsid w:val="00796836"/>
    <w:rsid w:val="00797173"/>
    <w:rsid w:val="007979DF"/>
    <w:rsid w:val="00797F4F"/>
    <w:rsid w:val="007A0EA3"/>
    <w:rsid w:val="007A15F3"/>
    <w:rsid w:val="007A1740"/>
    <w:rsid w:val="007A1B61"/>
    <w:rsid w:val="007A2437"/>
    <w:rsid w:val="007A26F2"/>
    <w:rsid w:val="007A2C7C"/>
    <w:rsid w:val="007A42B6"/>
    <w:rsid w:val="007A45BD"/>
    <w:rsid w:val="007A4DE6"/>
    <w:rsid w:val="007A61A3"/>
    <w:rsid w:val="007A6B2F"/>
    <w:rsid w:val="007A7A51"/>
    <w:rsid w:val="007A7BB9"/>
    <w:rsid w:val="007B0138"/>
    <w:rsid w:val="007B0CA0"/>
    <w:rsid w:val="007B0F64"/>
    <w:rsid w:val="007B1178"/>
    <w:rsid w:val="007B1639"/>
    <w:rsid w:val="007B1DFD"/>
    <w:rsid w:val="007B2A3B"/>
    <w:rsid w:val="007B2EA9"/>
    <w:rsid w:val="007B3B8A"/>
    <w:rsid w:val="007B4925"/>
    <w:rsid w:val="007B4974"/>
    <w:rsid w:val="007B5E43"/>
    <w:rsid w:val="007B5E95"/>
    <w:rsid w:val="007B64C7"/>
    <w:rsid w:val="007C1619"/>
    <w:rsid w:val="007C1E1F"/>
    <w:rsid w:val="007C2D2C"/>
    <w:rsid w:val="007C3356"/>
    <w:rsid w:val="007C3EE8"/>
    <w:rsid w:val="007C4578"/>
    <w:rsid w:val="007C4992"/>
    <w:rsid w:val="007C4F3D"/>
    <w:rsid w:val="007C51B9"/>
    <w:rsid w:val="007C5B31"/>
    <w:rsid w:val="007D07E2"/>
    <w:rsid w:val="007D1254"/>
    <w:rsid w:val="007D1E81"/>
    <w:rsid w:val="007D2ACE"/>
    <w:rsid w:val="007D3622"/>
    <w:rsid w:val="007D4BF4"/>
    <w:rsid w:val="007D4C0D"/>
    <w:rsid w:val="007D6523"/>
    <w:rsid w:val="007D7AD0"/>
    <w:rsid w:val="007D7BD1"/>
    <w:rsid w:val="007E0570"/>
    <w:rsid w:val="007E0BA8"/>
    <w:rsid w:val="007E31E2"/>
    <w:rsid w:val="007E464A"/>
    <w:rsid w:val="007E4E04"/>
    <w:rsid w:val="007E5893"/>
    <w:rsid w:val="007E5BD3"/>
    <w:rsid w:val="007F158D"/>
    <w:rsid w:val="007F1ACE"/>
    <w:rsid w:val="007F1BDC"/>
    <w:rsid w:val="007F1D00"/>
    <w:rsid w:val="007F2377"/>
    <w:rsid w:val="007F26D1"/>
    <w:rsid w:val="007F29DA"/>
    <w:rsid w:val="007F2A24"/>
    <w:rsid w:val="007F2E04"/>
    <w:rsid w:val="007F460E"/>
    <w:rsid w:val="007F47C9"/>
    <w:rsid w:val="007F5892"/>
    <w:rsid w:val="007F7A36"/>
    <w:rsid w:val="007F7CC1"/>
    <w:rsid w:val="00800D1C"/>
    <w:rsid w:val="0080156F"/>
    <w:rsid w:val="0080327A"/>
    <w:rsid w:val="008039A2"/>
    <w:rsid w:val="008047B2"/>
    <w:rsid w:val="00804CEA"/>
    <w:rsid w:val="0080569E"/>
    <w:rsid w:val="00805BF1"/>
    <w:rsid w:val="00806488"/>
    <w:rsid w:val="008068B9"/>
    <w:rsid w:val="00807456"/>
    <w:rsid w:val="00810B04"/>
    <w:rsid w:val="00811205"/>
    <w:rsid w:val="00812465"/>
    <w:rsid w:val="008129AE"/>
    <w:rsid w:val="00813EAC"/>
    <w:rsid w:val="008156CC"/>
    <w:rsid w:val="0081601A"/>
    <w:rsid w:val="00817535"/>
    <w:rsid w:val="00817CD6"/>
    <w:rsid w:val="00817D5A"/>
    <w:rsid w:val="00820AC4"/>
    <w:rsid w:val="008212BB"/>
    <w:rsid w:val="00821AA9"/>
    <w:rsid w:val="00821F62"/>
    <w:rsid w:val="0082735E"/>
    <w:rsid w:val="00827885"/>
    <w:rsid w:val="00827A59"/>
    <w:rsid w:val="0083116E"/>
    <w:rsid w:val="00832427"/>
    <w:rsid w:val="008324E3"/>
    <w:rsid w:val="00833911"/>
    <w:rsid w:val="00834948"/>
    <w:rsid w:val="008353A6"/>
    <w:rsid w:val="00837AEB"/>
    <w:rsid w:val="00840ACB"/>
    <w:rsid w:val="00842A89"/>
    <w:rsid w:val="0084321B"/>
    <w:rsid w:val="00843536"/>
    <w:rsid w:val="00843B73"/>
    <w:rsid w:val="00843DF3"/>
    <w:rsid w:val="008440DF"/>
    <w:rsid w:val="008443EF"/>
    <w:rsid w:val="00844B81"/>
    <w:rsid w:val="008450EE"/>
    <w:rsid w:val="008451CA"/>
    <w:rsid w:val="008468D3"/>
    <w:rsid w:val="0085079D"/>
    <w:rsid w:val="00850BA6"/>
    <w:rsid w:val="008517B6"/>
    <w:rsid w:val="00851BB4"/>
    <w:rsid w:val="00852BC1"/>
    <w:rsid w:val="00852E11"/>
    <w:rsid w:val="008537AB"/>
    <w:rsid w:val="00854205"/>
    <w:rsid w:val="008545F5"/>
    <w:rsid w:val="008546E1"/>
    <w:rsid w:val="00854B34"/>
    <w:rsid w:val="00855872"/>
    <w:rsid w:val="008559B9"/>
    <w:rsid w:val="008562EC"/>
    <w:rsid w:val="0085698F"/>
    <w:rsid w:val="00857E1D"/>
    <w:rsid w:val="00862D03"/>
    <w:rsid w:val="00862FEC"/>
    <w:rsid w:val="00863F5C"/>
    <w:rsid w:val="008644AE"/>
    <w:rsid w:val="00864788"/>
    <w:rsid w:val="00866348"/>
    <w:rsid w:val="00866806"/>
    <w:rsid w:val="008671AC"/>
    <w:rsid w:val="00870210"/>
    <w:rsid w:val="00870257"/>
    <w:rsid w:val="008704E1"/>
    <w:rsid w:val="00870BBE"/>
    <w:rsid w:val="00870F8B"/>
    <w:rsid w:val="008711B8"/>
    <w:rsid w:val="00871DFA"/>
    <w:rsid w:val="0087273D"/>
    <w:rsid w:val="00872EDE"/>
    <w:rsid w:val="008730C9"/>
    <w:rsid w:val="008738D4"/>
    <w:rsid w:val="0087564F"/>
    <w:rsid w:val="00875B9B"/>
    <w:rsid w:val="00875DF2"/>
    <w:rsid w:val="008762A8"/>
    <w:rsid w:val="008762D5"/>
    <w:rsid w:val="008810F3"/>
    <w:rsid w:val="008823C3"/>
    <w:rsid w:val="008825DA"/>
    <w:rsid w:val="00883133"/>
    <w:rsid w:val="00884742"/>
    <w:rsid w:val="00884754"/>
    <w:rsid w:val="00884E4A"/>
    <w:rsid w:val="008857BD"/>
    <w:rsid w:val="00885C72"/>
    <w:rsid w:val="0088718E"/>
    <w:rsid w:val="008873AA"/>
    <w:rsid w:val="0088751A"/>
    <w:rsid w:val="00887A32"/>
    <w:rsid w:val="00887F50"/>
    <w:rsid w:val="00891204"/>
    <w:rsid w:val="0089157F"/>
    <w:rsid w:val="00892A6F"/>
    <w:rsid w:val="00893382"/>
    <w:rsid w:val="0089456C"/>
    <w:rsid w:val="00894B1B"/>
    <w:rsid w:val="00894D66"/>
    <w:rsid w:val="008954A0"/>
    <w:rsid w:val="0089579F"/>
    <w:rsid w:val="00895DD1"/>
    <w:rsid w:val="008967BA"/>
    <w:rsid w:val="00896A8D"/>
    <w:rsid w:val="008A0CEE"/>
    <w:rsid w:val="008A176D"/>
    <w:rsid w:val="008A1E19"/>
    <w:rsid w:val="008A205A"/>
    <w:rsid w:val="008A43D9"/>
    <w:rsid w:val="008A560D"/>
    <w:rsid w:val="008A684F"/>
    <w:rsid w:val="008A6BFC"/>
    <w:rsid w:val="008A76FB"/>
    <w:rsid w:val="008B031E"/>
    <w:rsid w:val="008B09E8"/>
    <w:rsid w:val="008B0BAF"/>
    <w:rsid w:val="008B1694"/>
    <w:rsid w:val="008B195F"/>
    <w:rsid w:val="008B48E5"/>
    <w:rsid w:val="008B4991"/>
    <w:rsid w:val="008B55C5"/>
    <w:rsid w:val="008B7149"/>
    <w:rsid w:val="008B7595"/>
    <w:rsid w:val="008B7A44"/>
    <w:rsid w:val="008C0281"/>
    <w:rsid w:val="008C036C"/>
    <w:rsid w:val="008C06ED"/>
    <w:rsid w:val="008C0E2D"/>
    <w:rsid w:val="008C2290"/>
    <w:rsid w:val="008C28FC"/>
    <w:rsid w:val="008C356E"/>
    <w:rsid w:val="008C51B7"/>
    <w:rsid w:val="008C66F5"/>
    <w:rsid w:val="008D0006"/>
    <w:rsid w:val="008D0E10"/>
    <w:rsid w:val="008D2253"/>
    <w:rsid w:val="008D3109"/>
    <w:rsid w:val="008D443B"/>
    <w:rsid w:val="008D46C5"/>
    <w:rsid w:val="008D53C3"/>
    <w:rsid w:val="008D5898"/>
    <w:rsid w:val="008D5A6D"/>
    <w:rsid w:val="008D65D4"/>
    <w:rsid w:val="008D7BD0"/>
    <w:rsid w:val="008E0454"/>
    <w:rsid w:val="008E0B41"/>
    <w:rsid w:val="008E18FD"/>
    <w:rsid w:val="008E266F"/>
    <w:rsid w:val="008E36E3"/>
    <w:rsid w:val="008E3816"/>
    <w:rsid w:val="008E49F5"/>
    <w:rsid w:val="008E5952"/>
    <w:rsid w:val="008E5C42"/>
    <w:rsid w:val="008E5F53"/>
    <w:rsid w:val="008E5FE3"/>
    <w:rsid w:val="008E7709"/>
    <w:rsid w:val="008F271B"/>
    <w:rsid w:val="008F2778"/>
    <w:rsid w:val="008F2DC9"/>
    <w:rsid w:val="008F3058"/>
    <w:rsid w:val="008F3549"/>
    <w:rsid w:val="008F3D1B"/>
    <w:rsid w:val="008F4409"/>
    <w:rsid w:val="008F54CD"/>
    <w:rsid w:val="008F7C6E"/>
    <w:rsid w:val="0090026C"/>
    <w:rsid w:val="009003D0"/>
    <w:rsid w:val="00900410"/>
    <w:rsid w:val="00900620"/>
    <w:rsid w:val="00900995"/>
    <w:rsid w:val="00900F26"/>
    <w:rsid w:val="00901C25"/>
    <w:rsid w:val="00901DF4"/>
    <w:rsid w:val="00902A67"/>
    <w:rsid w:val="00902A95"/>
    <w:rsid w:val="00902D39"/>
    <w:rsid w:val="00902DA2"/>
    <w:rsid w:val="00903BC4"/>
    <w:rsid w:val="00904E3F"/>
    <w:rsid w:val="00905802"/>
    <w:rsid w:val="00905EFD"/>
    <w:rsid w:val="00906814"/>
    <w:rsid w:val="0090747F"/>
    <w:rsid w:val="00907712"/>
    <w:rsid w:val="00911BEF"/>
    <w:rsid w:val="009122A0"/>
    <w:rsid w:val="00913157"/>
    <w:rsid w:val="00913477"/>
    <w:rsid w:val="00913743"/>
    <w:rsid w:val="00914313"/>
    <w:rsid w:val="00915A1B"/>
    <w:rsid w:val="0091622C"/>
    <w:rsid w:val="00916386"/>
    <w:rsid w:val="009163BD"/>
    <w:rsid w:val="00916955"/>
    <w:rsid w:val="00917429"/>
    <w:rsid w:val="009206A4"/>
    <w:rsid w:val="00920B41"/>
    <w:rsid w:val="00921A80"/>
    <w:rsid w:val="00921DC8"/>
    <w:rsid w:val="009222B1"/>
    <w:rsid w:val="00922BD0"/>
    <w:rsid w:val="009238B3"/>
    <w:rsid w:val="00924A8D"/>
    <w:rsid w:val="00924BA3"/>
    <w:rsid w:val="0092504A"/>
    <w:rsid w:val="009269AF"/>
    <w:rsid w:val="00926EFE"/>
    <w:rsid w:val="009275F2"/>
    <w:rsid w:val="00927ACF"/>
    <w:rsid w:val="00927D18"/>
    <w:rsid w:val="009302C5"/>
    <w:rsid w:val="009305D5"/>
    <w:rsid w:val="009309A5"/>
    <w:rsid w:val="00930A1E"/>
    <w:rsid w:val="00930D65"/>
    <w:rsid w:val="00931884"/>
    <w:rsid w:val="00931C17"/>
    <w:rsid w:val="009325E9"/>
    <w:rsid w:val="00932927"/>
    <w:rsid w:val="00933F3D"/>
    <w:rsid w:val="00934092"/>
    <w:rsid w:val="009353AD"/>
    <w:rsid w:val="00937AE8"/>
    <w:rsid w:val="00940015"/>
    <w:rsid w:val="00940B7D"/>
    <w:rsid w:val="0094218F"/>
    <w:rsid w:val="00942469"/>
    <w:rsid w:val="00942B2F"/>
    <w:rsid w:val="00942C76"/>
    <w:rsid w:val="0094307E"/>
    <w:rsid w:val="009432C9"/>
    <w:rsid w:val="00943F49"/>
    <w:rsid w:val="00944800"/>
    <w:rsid w:val="0094484E"/>
    <w:rsid w:val="0094519E"/>
    <w:rsid w:val="009456F2"/>
    <w:rsid w:val="00946A97"/>
    <w:rsid w:val="00946ABF"/>
    <w:rsid w:val="00946E93"/>
    <w:rsid w:val="009475DA"/>
    <w:rsid w:val="00953506"/>
    <w:rsid w:val="00953CC7"/>
    <w:rsid w:val="00954284"/>
    <w:rsid w:val="0095435A"/>
    <w:rsid w:val="009544BB"/>
    <w:rsid w:val="0095457C"/>
    <w:rsid w:val="00954A16"/>
    <w:rsid w:val="00957EB1"/>
    <w:rsid w:val="009606A6"/>
    <w:rsid w:val="009609F3"/>
    <w:rsid w:val="00960C6D"/>
    <w:rsid w:val="0096174D"/>
    <w:rsid w:val="0096268C"/>
    <w:rsid w:val="00962B05"/>
    <w:rsid w:val="00962FDA"/>
    <w:rsid w:val="0096387A"/>
    <w:rsid w:val="00963C03"/>
    <w:rsid w:val="0096535C"/>
    <w:rsid w:val="009654F4"/>
    <w:rsid w:val="00965B87"/>
    <w:rsid w:val="0096793B"/>
    <w:rsid w:val="00967CF9"/>
    <w:rsid w:val="00971304"/>
    <w:rsid w:val="00971395"/>
    <w:rsid w:val="009735F7"/>
    <w:rsid w:val="00973CDD"/>
    <w:rsid w:val="00974265"/>
    <w:rsid w:val="00974476"/>
    <w:rsid w:val="00975C00"/>
    <w:rsid w:val="009808FC"/>
    <w:rsid w:val="009814A4"/>
    <w:rsid w:val="0098408A"/>
    <w:rsid w:val="0098523B"/>
    <w:rsid w:val="00986924"/>
    <w:rsid w:val="00986A56"/>
    <w:rsid w:val="00986E54"/>
    <w:rsid w:val="00990724"/>
    <w:rsid w:val="009915F9"/>
    <w:rsid w:val="00992068"/>
    <w:rsid w:val="009928A3"/>
    <w:rsid w:val="00992D81"/>
    <w:rsid w:val="00993822"/>
    <w:rsid w:val="00994125"/>
    <w:rsid w:val="00994DBF"/>
    <w:rsid w:val="00994DF7"/>
    <w:rsid w:val="00995E4A"/>
    <w:rsid w:val="009A2F4E"/>
    <w:rsid w:val="009A4C35"/>
    <w:rsid w:val="009A4C36"/>
    <w:rsid w:val="009A5289"/>
    <w:rsid w:val="009A5CDD"/>
    <w:rsid w:val="009A5F5E"/>
    <w:rsid w:val="009A6D68"/>
    <w:rsid w:val="009A7938"/>
    <w:rsid w:val="009A7D6C"/>
    <w:rsid w:val="009B0422"/>
    <w:rsid w:val="009B1331"/>
    <w:rsid w:val="009B1E6F"/>
    <w:rsid w:val="009B28DE"/>
    <w:rsid w:val="009B2BAA"/>
    <w:rsid w:val="009B31EF"/>
    <w:rsid w:val="009B38CE"/>
    <w:rsid w:val="009B4938"/>
    <w:rsid w:val="009B4CD8"/>
    <w:rsid w:val="009B4D30"/>
    <w:rsid w:val="009B661C"/>
    <w:rsid w:val="009B6651"/>
    <w:rsid w:val="009B7376"/>
    <w:rsid w:val="009B748C"/>
    <w:rsid w:val="009B79B3"/>
    <w:rsid w:val="009C02F0"/>
    <w:rsid w:val="009C02F7"/>
    <w:rsid w:val="009C04ED"/>
    <w:rsid w:val="009C05C8"/>
    <w:rsid w:val="009C1259"/>
    <w:rsid w:val="009C1C2A"/>
    <w:rsid w:val="009C1EE8"/>
    <w:rsid w:val="009C2843"/>
    <w:rsid w:val="009C2ADA"/>
    <w:rsid w:val="009C2DB9"/>
    <w:rsid w:val="009C4539"/>
    <w:rsid w:val="009C5314"/>
    <w:rsid w:val="009C5D44"/>
    <w:rsid w:val="009C6025"/>
    <w:rsid w:val="009C6933"/>
    <w:rsid w:val="009C7B9E"/>
    <w:rsid w:val="009D0588"/>
    <w:rsid w:val="009D0F43"/>
    <w:rsid w:val="009D1977"/>
    <w:rsid w:val="009D1B60"/>
    <w:rsid w:val="009D1E23"/>
    <w:rsid w:val="009D2964"/>
    <w:rsid w:val="009D34C0"/>
    <w:rsid w:val="009D46DB"/>
    <w:rsid w:val="009D4B98"/>
    <w:rsid w:val="009D547D"/>
    <w:rsid w:val="009D5507"/>
    <w:rsid w:val="009D6A37"/>
    <w:rsid w:val="009D77E6"/>
    <w:rsid w:val="009E059B"/>
    <w:rsid w:val="009E1013"/>
    <w:rsid w:val="009E10AD"/>
    <w:rsid w:val="009E1EC9"/>
    <w:rsid w:val="009E1FE4"/>
    <w:rsid w:val="009E22D6"/>
    <w:rsid w:val="009E363D"/>
    <w:rsid w:val="009E4439"/>
    <w:rsid w:val="009E4753"/>
    <w:rsid w:val="009E4C01"/>
    <w:rsid w:val="009E4FBC"/>
    <w:rsid w:val="009E5A65"/>
    <w:rsid w:val="009E6FFC"/>
    <w:rsid w:val="009E76C7"/>
    <w:rsid w:val="009E7E9D"/>
    <w:rsid w:val="009E7ED5"/>
    <w:rsid w:val="009F1166"/>
    <w:rsid w:val="009F1B3A"/>
    <w:rsid w:val="009F20E1"/>
    <w:rsid w:val="009F32FD"/>
    <w:rsid w:val="009F352C"/>
    <w:rsid w:val="009F44BD"/>
    <w:rsid w:val="009F4BCA"/>
    <w:rsid w:val="009F70F6"/>
    <w:rsid w:val="009F7A3E"/>
    <w:rsid w:val="009F7A66"/>
    <w:rsid w:val="009F7B89"/>
    <w:rsid w:val="00A00C5D"/>
    <w:rsid w:val="00A011A6"/>
    <w:rsid w:val="00A013D7"/>
    <w:rsid w:val="00A01A69"/>
    <w:rsid w:val="00A023AE"/>
    <w:rsid w:val="00A023CD"/>
    <w:rsid w:val="00A03101"/>
    <w:rsid w:val="00A031D4"/>
    <w:rsid w:val="00A0322E"/>
    <w:rsid w:val="00A03C59"/>
    <w:rsid w:val="00A056EF"/>
    <w:rsid w:val="00A057A9"/>
    <w:rsid w:val="00A05F1A"/>
    <w:rsid w:val="00A071E9"/>
    <w:rsid w:val="00A07861"/>
    <w:rsid w:val="00A078AF"/>
    <w:rsid w:val="00A07916"/>
    <w:rsid w:val="00A10589"/>
    <w:rsid w:val="00A11AC9"/>
    <w:rsid w:val="00A11DA8"/>
    <w:rsid w:val="00A1229A"/>
    <w:rsid w:val="00A12BDE"/>
    <w:rsid w:val="00A12FE4"/>
    <w:rsid w:val="00A13391"/>
    <w:rsid w:val="00A14FFC"/>
    <w:rsid w:val="00A1532D"/>
    <w:rsid w:val="00A20541"/>
    <w:rsid w:val="00A21147"/>
    <w:rsid w:val="00A2176B"/>
    <w:rsid w:val="00A21826"/>
    <w:rsid w:val="00A218B6"/>
    <w:rsid w:val="00A22753"/>
    <w:rsid w:val="00A22FA4"/>
    <w:rsid w:val="00A23B4F"/>
    <w:rsid w:val="00A23B50"/>
    <w:rsid w:val="00A23BBC"/>
    <w:rsid w:val="00A2408D"/>
    <w:rsid w:val="00A24414"/>
    <w:rsid w:val="00A24BF2"/>
    <w:rsid w:val="00A25613"/>
    <w:rsid w:val="00A25CF4"/>
    <w:rsid w:val="00A25D8E"/>
    <w:rsid w:val="00A25E47"/>
    <w:rsid w:val="00A26126"/>
    <w:rsid w:val="00A27638"/>
    <w:rsid w:val="00A27785"/>
    <w:rsid w:val="00A30014"/>
    <w:rsid w:val="00A30992"/>
    <w:rsid w:val="00A3134C"/>
    <w:rsid w:val="00A31602"/>
    <w:rsid w:val="00A31CD5"/>
    <w:rsid w:val="00A3208F"/>
    <w:rsid w:val="00A32345"/>
    <w:rsid w:val="00A3280A"/>
    <w:rsid w:val="00A33BD3"/>
    <w:rsid w:val="00A340AD"/>
    <w:rsid w:val="00A35164"/>
    <w:rsid w:val="00A3680C"/>
    <w:rsid w:val="00A37306"/>
    <w:rsid w:val="00A41916"/>
    <w:rsid w:val="00A4243F"/>
    <w:rsid w:val="00A42921"/>
    <w:rsid w:val="00A43118"/>
    <w:rsid w:val="00A43A5B"/>
    <w:rsid w:val="00A4513D"/>
    <w:rsid w:val="00A454D5"/>
    <w:rsid w:val="00A45C61"/>
    <w:rsid w:val="00A45E94"/>
    <w:rsid w:val="00A47487"/>
    <w:rsid w:val="00A50DF3"/>
    <w:rsid w:val="00A51A7F"/>
    <w:rsid w:val="00A51B9B"/>
    <w:rsid w:val="00A5255C"/>
    <w:rsid w:val="00A52B29"/>
    <w:rsid w:val="00A54472"/>
    <w:rsid w:val="00A54D60"/>
    <w:rsid w:val="00A601FF"/>
    <w:rsid w:val="00A602A2"/>
    <w:rsid w:val="00A61571"/>
    <w:rsid w:val="00A61A6D"/>
    <w:rsid w:val="00A6337C"/>
    <w:rsid w:val="00A641E5"/>
    <w:rsid w:val="00A65579"/>
    <w:rsid w:val="00A655CD"/>
    <w:rsid w:val="00A65627"/>
    <w:rsid w:val="00A6575D"/>
    <w:rsid w:val="00A70812"/>
    <w:rsid w:val="00A70C42"/>
    <w:rsid w:val="00A71250"/>
    <w:rsid w:val="00A7172B"/>
    <w:rsid w:val="00A7211C"/>
    <w:rsid w:val="00A7270D"/>
    <w:rsid w:val="00A72A4C"/>
    <w:rsid w:val="00A72FF4"/>
    <w:rsid w:val="00A73EC0"/>
    <w:rsid w:val="00A74C0A"/>
    <w:rsid w:val="00A74D0E"/>
    <w:rsid w:val="00A750B9"/>
    <w:rsid w:val="00A75D6C"/>
    <w:rsid w:val="00A76B76"/>
    <w:rsid w:val="00A76C2D"/>
    <w:rsid w:val="00A76D10"/>
    <w:rsid w:val="00A7745C"/>
    <w:rsid w:val="00A80154"/>
    <w:rsid w:val="00A8039F"/>
    <w:rsid w:val="00A80E52"/>
    <w:rsid w:val="00A81C8F"/>
    <w:rsid w:val="00A81DC2"/>
    <w:rsid w:val="00A83618"/>
    <w:rsid w:val="00A840B3"/>
    <w:rsid w:val="00A8429F"/>
    <w:rsid w:val="00A84DBE"/>
    <w:rsid w:val="00A8513F"/>
    <w:rsid w:val="00A85266"/>
    <w:rsid w:val="00A85A7B"/>
    <w:rsid w:val="00A86F16"/>
    <w:rsid w:val="00A87F85"/>
    <w:rsid w:val="00A909DE"/>
    <w:rsid w:val="00A92004"/>
    <w:rsid w:val="00A92243"/>
    <w:rsid w:val="00A93038"/>
    <w:rsid w:val="00A939C8"/>
    <w:rsid w:val="00A9470E"/>
    <w:rsid w:val="00A95DED"/>
    <w:rsid w:val="00A962A3"/>
    <w:rsid w:val="00A9640E"/>
    <w:rsid w:val="00A96877"/>
    <w:rsid w:val="00A96A0D"/>
    <w:rsid w:val="00A97910"/>
    <w:rsid w:val="00AA15CC"/>
    <w:rsid w:val="00AA1CDC"/>
    <w:rsid w:val="00AA1E68"/>
    <w:rsid w:val="00AA2CE0"/>
    <w:rsid w:val="00AA3B42"/>
    <w:rsid w:val="00AA3CB9"/>
    <w:rsid w:val="00AA3F04"/>
    <w:rsid w:val="00AA41E2"/>
    <w:rsid w:val="00AA4C35"/>
    <w:rsid w:val="00AA5F80"/>
    <w:rsid w:val="00AA6698"/>
    <w:rsid w:val="00AA688A"/>
    <w:rsid w:val="00AA6B15"/>
    <w:rsid w:val="00AA6D69"/>
    <w:rsid w:val="00AA7F2A"/>
    <w:rsid w:val="00AB0873"/>
    <w:rsid w:val="00AB0F6A"/>
    <w:rsid w:val="00AB2737"/>
    <w:rsid w:val="00AB27B3"/>
    <w:rsid w:val="00AB2A92"/>
    <w:rsid w:val="00AB2CD4"/>
    <w:rsid w:val="00AB2D5D"/>
    <w:rsid w:val="00AB3924"/>
    <w:rsid w:val="00AB3D16"/>
    <w:rsid w:val="00AB45E9"/>
    <w:rsid w:val="00AB5B89"/>
    <w:rsid w:val="00AB5F1C"/>
    <w:rsid w:val="00AB6550"/>
    <w:rsid w:val="00AB78AB"/>
    <w:rsid w:val="00AC253F"/>
    <w:rsid w:val="00AC2902"/>
    <w:rsid w:val="00AC2976"/>
    <w:rsid w:val="00AC2CB4"/>
    <w:rsid w:val="00AC356E"/>
    <w:rsid w:val="00AC3E05"/>
    <w:rsid w:val="00AC445A"/>
    <w:rsid w:val="00AC4B4C"/>
    <w:rsid w:val="00AC4E3E"/>
    <w:rsid w:val="00AC580F"/>
    <w:rsid w:val="00AC5945"/>
    <w:rsid w:val="00AC5F62"/>
    <w:rsid w:val="00AC6006"/>
    <w:rsid w:val="00AC60C0"/>
    <w:rsid w:val="00AD0B8E"/>
    <w:rsid w:val="00AD163A"/>
    <w:rsid w:val="00AD1FA8"/>
    <w:rsid w:val="00AD2983"/>
    <w:rsid w:val="00AD32C0"/>
    <w:rsid w:val="00AD35E0"/>
    <w:rsid w:val="00AD37A9"/>
    <w:rsid w:val="00AD3A79"/>
    <w:rsid w:val="00AD4007"/>
    <w:rsid w:val="00AD49D9"/>
    <w:rsid w:val="00AD5C89"/>
    <w:rsid w:val="00AD5DF6"/>
    <w:rsid w:val="00AD75AD"/>
    <w:rsid w:val="00AD75BF"/>
    <w:rsid w:val="00AD7EA5"/>
    <w:rsid w:val="00AE0928"/>
    <w:rsid w:val="00AE0E1A"/>
    <w:rsid w:val="00AE1050"/>
    <w:rsid w:val="00AE14D2"/>
    <w:rsid w:val="00AE1A4C"/>
    <w:rsid w:val="00AE2B44"/>
    <w:rsid w:val="00AE2C4B"/>
    <w:rsid w:val="00AE3D82"/>
    <w:rsid w:val="00AE5047"/>
    <w:rsid w:val="00AE519C"/>
    <w:rsid w:val="00AE5541"/>
    <w:rsid w:val="00AE65D4"/>
    <w:rsid w:val="00AE7165"/>
    <w:rsid w:val="00AE7923"/>
    <w:rsid w:val="00AF05A5"/>
    <w:rsid w:val="00AF0A3F"/>
    <w:rsid w:val="00AF1CC0"/>
    <w:rsid w:val="00AF2A8B"/>
    <w:rsid w:val="00AF2E18"/>
    <w:rsid w:val="00AF3F21"/>
    <w:rsid w:val="00AF4079"/>
    <w:rsid w:val="00AF464B"/>
    <w:rsid w:val="00AF4CAC"/>
    <w:rsid w:val="00AF4D31"/>
    <w:rsid w:val="00AF5D88"/>
    <w:rsid w:val="00AF5DC6"/>
    <w:rsid w:val="00AF6539"/>
    <w:rsid w:val="00AF73EA"/>
    <w:rsid w:val="00AF760F"/>
    <w:rsid w:val="00B00B1E"/>
    <w:rsid w:val="00B02097"/>
    <w:rsid w:val="00B02539"/>
    <w:rsid w:val="00B0454E"/>
    <w:rsid w:val="00B05336"/>
    <w:rsid w:val="00B05428"/>
    <w:rsid w:val="00B05BD8"/>
    <w:rsid w:val="00B05E30"/>
    <w:rsid w:val="00B05F83"/>
    <w:rsid w:val="00B0616F"/>
    <w:rsid w:val="00B070FB"/>
    <w:rsid w:val="00B07D64"/>
    <w:rsid w:val="00B07DB9"/>
    <w:rsid w:val="00B1150B"/>
    <w:rsid w:val="00B11649"/>
    <w:rsid w:val="00B11E2D"/>
    <w:rsid w:val="00B11FC4"/>
    <w:rsid w:val="00B12A49"/>
    <w:rsid w:val="00B12B44"/>
    <w:rsid w:val="00B14285"/>
    <w:rsid w:val="00B14A0A"/>
    <w:rsid w:val="00B14D2F"/>
    <w:rsid w:val="00B14F3E"/>
    <w:rsid w:val="00B15C83"/>
    <w:rsid w:val="00B16671"/>
    <w:rsid w:val="00B16E8B"/>
    <w:rsid w:val="00B17124"/>
    <w:rsid w:val="00B1775E"/>
    <w:rsid w:val="00B17FA3"/>
    <w:rsid w:val="00B20115"/>
    <w:rsid w:val="00B21EA8"/>
    <w:rsid w:val="00B223B8"/>
    <w:rsid w:val="00B2300A"/>
    <w:rsid w:val="00B23D9B"/>
    <w:rsid w:val="00B2403A"/>
    <w:rsid w:val="00B24A04"/>
    <w:rsid w:val="00B24B61"/>
    <w:rsid w:val="00B24B6A"/>
    <w:rsid w:val="00B24F41"/>
    <w:rsid w:val="00B25DE9"/>
    <w:rsid w:val="00B25F8B"/>
    <w:rsid w:val="00B270AD"/>
    <w:rsid w:val="00B27E3F"/>
    <w:rsid w:val="00B30053"/>
    <w:rsid w:val="00B30443"/>
    <w:rsid w:val="00B30E36"/>
    <w:rsid w:val="00B31163"/>
    <w:rsid w:val="00B312E5"/>
    <w:rsid w:val="00B31DE6"/>
    <w:rsid w:val="00B32613"/>
    <w:rsid w:val="00B328B8"/>
    <w:rsid w:val="00B32AC9"/>
    <w:rsid w:val="00B32DD2"/>
    <w:rsid w:val="00B32F7D"/>
    <w:rsid w:val="00B3348B"/>
    <w:rsid w:val="00B33F5A"/>
    <w:rsid w:val="00B345B7"/>
    <w:rsid w:val="00B36EE2"/>
    <w:rsid w:val="00B3759F"/>
    <w:rsid w:val="00B415A9"/>
    <w:rsid w:val="00B41715"/>
    <w:rsid w:val="00B42665"/>
    <w:rsid w:val="00B429DD"/>
    <w:rsid w:val="00B42B27"/>
    <w:rsid w:val="00B42D42"/>
    <w:rsid w:val="00B43869"/>
    <w:rsid w:val="00B442F0"/>
    <w:rsid w:val="00B45261"/>
    <w:rsid w:val="00B458B4"/>
    <w:rsid w:val="00B466C7"/>
    <w:rsid w:val="00B47F77"/>
    <w:rsid w:val="00B5098D"/>
    <w:rsid w:val="00B519DD"/>
    <w:rsid w:val="00B5320A"/>
    <w:rsid w:val="00B53EA4"/>
    <w:rsid w:val="00B542B2"/>
    <w:rsid w:val="00B546F6"/>
    <w:rsid w:val="00B5484C"/>
    <w:rsid w:val="00B55331"/>
    <w:rsid w:val="00B5599C"/>
    <w:rsid w:val="00B55E7B"/>
    <w:rsid w:val="00B57553"/>
    <w:rsid w:val="00B57FDF"/>
    <w:rsid w:val="00B612A5"/>
    <w:rsid w:val="00B61541"/>
    <w:rsid w:val="00B624C3"/>
    <w:rsid w:val="00B63CEF"/>
    <w:rsid w:val="00B64477"/>
    <w:rsid w:val="00B6600F"/>
    <w:rsid w:val="00B6691F"/>
    <w:rsid w:val="00B6795C"/>
    <w:rsid w:val="00B67C20"/>
    <w:rsid w:val="00B67CEE"/>
    <w:rsid w:val="00B70D88"/>
    <w:rsid w:val="00B718CD"/>
    <w:rsid w:val="00B73966"/>
    <w:rsid w:val="00B74C18"/>
    <w:rsid w:val="00B7508D"/>
    <w:rsid w:val="00B7580C"/>
    <w:rsid w:val="00B759E7"/>
    <w:rsid w:val="00B75F12"/>
    <w:rsid w:val="00B77685"/>
    <w:rsid w:val="00B77B56"/>
    <w:rsid w:val="00B8393C"/>
    <w:rsid w:val="00B83D08"/>
    <w:rsid w:val="00B83D7F"/>
    <w:rsid w:val="00B844BE"/>
    <w:rsid w:val="00B849C9"/>
    <w:rsid w:val="00B84AA3"/>
    <w:rsid w:val="00B850A7"/>
    <w:rsid w:val="00B858AD"/>
    <w:rsid w:val="00B866A3"/>
    <w:rsid w:val="00B875F1"/>
    <w:rsid w:val="00B91799"/>
    <w:rsid w:val="00B91890"/>
    <w:rsid w:val="00B91D03"/>
    <w:rsid w:val="00B91EF4"/>
    <w:rsid w:val="00B92A58"/>
    <w:rsid w:val="00B93911"/>
    <w:rsid w:val="00B94FB4"/>
    <w:rsid w:val="00B955B8"/>
    <w:rsid w:val="00B96151"/>
    <w:rsid w:val="00B9647C"/>
    <w:rsid w:val="00B96FDE"/>
    <w:rsid w:val="00B9728A"/>
    <w:rsid w:val="00B976D3"/>
    <w:rsid w:val="00B97950"/>
    <w:rsid w:val="00BA013B"/>
    <w:rsid w:val="00BA046C"/>
    <w:rsid w:val="00BA0D82"/>
    <w:rsid w:val="00BA178E"/>
    <w:rsid w:val="00BA1DAE"/>
    <w:rsid w:val="00BA1FD3"/>
    <w:rsid w:val="00BA207A"/>
    <w:rsid w:val="00BA3741"/>
    <w:rsid w:val="00BA37DD"/>
    <w:rsid w:val="00BA3A2A"/>
    <w:rsid w:val="00BA4A21"/>
    <w:rsid w:val="00BA50D0"/>
    <w:rsid w:val="00BA5499"/>
    <w:rsid w:val="00BA5A3D"/>
    <w:rsid w:val="00BA5A61"/>
    <w:rsid w:val="00BA662B"/>
    <w:rsid w:val="00BA7521"/>
    <w:rsid w:val="00BA7974"/>
    <w:rsid w:val="00BA7F80"/>
    <w:rsid w:val="00BB015F"/>
    <w:rsid w:val="00BB0C50"/>
    <w:rsid w:val="00BB18E5"/>
    <w:rsid w:val="00BB1BDF"/>
    <w:rsid w:val="00BB1FD5"/>
    <w:rsid w:val="00BB2089"/>
    <w:rsid w:val="00BB2C03"/>
    <w:rsid w:val="00BB34A2"/>
    <w:rsid w:val="00BB37A1"/>
    <w:rsid w:val="00BB3864"/>
    <w:rsid w:val="00BB45F2"/>
    <w:rsid w:val="00BB571A"/>
    <w:rsid w:val="00BB5744"/>
    <w:rsid w:val="00BB68B0"/>
    <w:rsid w:val="00BB7046"/>
    <w:rsid w:val="00BB72BF"/>
    <w:rsid w:val="00BB757F"/>
    <w:rsid w:val="00BB7C9C"/>
    <w:rsid w:val="00BC0E8E"/>
    <w:rsid w:val="00BC1176"/>
    <w:rsid w:val="00BC1183"/>
    <w:rsid w:val="00BC1413"/>
    <w:rsid w:val="00BC15B0"/>
    <w:rsid w:val="00BC2329"/>
    <w:rsid w:val="00BC3CA3"/>
    <w:rsid w:val="00BC408F"/>
    <w:rsid w:val="00BC4E87"/>
    <w:rsid w:val="00BC543E"/>
    <w:rsid w:val="00BC5457"/>
    <w:rsid w:val="00BC553B"/>
    <w:rsid w:val="00BC5DF3"/>
    <w:rsid w:val="00BC75B8"/>
    <w:rsid w:val="00BC7908"/>
    <w:rsid w:val="00BC7DAF"/>
    <w:rsid w:val="00BD0CE5"/>
    <w:rsid w:val="00BD1183"/>
    <w:rsid w:val="00BD154E"/>
    <w:rsid w:val="00BD2B9E"/>
    <w:rsid w:val="00BD2BEC"/>
    <w:rsid w:val="00BD3380"/>
    <w:rsid w:val="00BD379E"/>
    <w:rsid w:val="00BD3B92"/>
    <w:rsid w:val="00BD53EF"/>
    <w:rsid w:val="00BD5620"/>
    <w:rsid w:val="00BD6A7C"/>
    <w:rsid w:val="00BD7D4C"/>
    <w:rsid w:val="00BE1EAF"/>
    <w:rsid w:val="00BE276A"/>
    <w:rsid w:val="00BE2FAF"/>
    <w:rsid w:val="00BE36E2"/>
    <w:rsid w:val="00BE371C"/>
    <w:rsid w:val="00BE5030"/>
    <w:rsid w:val="00BE6338"/>
    <w:rsid w:val="00BE64A7"/>
    <w:rsid w:val="00BE7838"/>
    <w:rsid w:val="00BE7917"/>
    <w:rsid w:val="00BF05AE"/>
    <w:rsid w:val="00BF0B34"/>
    <w:rsid w:val="00BF0D1C"/>
    <w:rsid w:val="00BF1572"/>
    <w:rsid w:val="00BF182E"/>
    <w:rsid w:val="00BF3797"/>
    <w:rsid w:val="00BF3CDE"/>
    <w:rsid w:val="00BF553D"/>
    <w:rsid w:val="00BF655F"/>
    <w:rsid w:val="00BF65DC"/>
    <w:rsid w:val="00BF6A9C"/>
    <w:rsid w:val="00BF6EAF"/>
    <w:rsid w:val="00BF6ED7"/>
    <w:rsid w:val="00BF74DE"/>
    <w:rsid w:val="00C0008E"/>
    <w:rsid w:val="00C004F5"/>
    <w:rsid w:val="00C00CD8"/>
    <w:rsid w:val="00C014B4"/>
    <w:rsid w:val="00C02764"/>
    <w:rsid w:val="00C027C6"/>
    <w:rsid w:val="00C02C34"/>
    <w:rsid w:val="00C033C9"/>
    <w:rsid w:val="00C068FC"/>
    <w:rsid w:val="00C06D5E"/>
    <w:rsid w:val="00C07CDE"/>
    <w:rsid w:val="00C1022B"/>
    <w:rsid w:val="00C103EB"/>
    <w:rsid w:val="00C10548"/>
    <w:rsid w:val="00C109B1"/>
    <w:rsid w:val="00C11ACC"/>
    <w:rsid w:val="00C11D6A"/>
    <w:rsid w:val="00C1224C"/>
    <w:rsid w:val="00C1320E"/>
    <w:rsid w:val="00C13B6A"/>
    <w:rsid w:val="00C14AE3"/>
    <w:rsid w:val="00C14D94"/>
    <w:rsid w:val="00C16F9C"/>
    <w:rsid w:val="00C17CA6"/>
    <w:rsid w:val="00C17E83"/>
    <w:rsid w:val="00C20057"/>
    <w:rsid w:val="00C203BE"/>
    <w:rsid w:val="00C22197"/>
    <w:rsid w:val="00C222EC"/>
    <w:rsid w:val="00C2453B"/>
    <w:rsid w:val="00C24DAE"/>
    <w:rsid w:val="00C25C3C"/>
    <w:rsid w:val="00C260DC"/>
    <w:rsid w:val="00C27EAD"/>
    <w:rsid w:val="00C30CB5"/>
    <w:rsid w:val="00C3111C"/>
    <w:rsid w:val="00C311C2"/>
    <w:rsid w:val="00C31CDA"/>
    <w:rsid w:val="00C32119"/>
    <w:rsid w:val="00C322D8"/>
    <w:rsid w:val="00C33DAB"/>
    <w:rsid w:val="00C343DD"/>
    <w:rsid w:val="00C355AE"/>
    <w:rsid w:val="00C3615E"/>
    <w:rsid w:val="00C374EF"/>
    <w:rsid w:val="00C376BB"/>
    <w:rsid w:val="00C37B5F"/>
    <w:rsid w:val="00C41576"/>
    <w:rsid w:val="00C4167E"/>
    <w:rsid w:val="00C41932"/>
    <w:rsid w:val="00C4291A"/>
    <w:rsid w:val="00C42D08"/>
    <w:rsid w:val="00C43020"/>
    <w:rsid w:val="00C4329C"/>
    <w:rsid w:val="00C44AB4"/>
    <w:rsid w:val="00C46A4E"/>
    <w:rsid w:val="00C476D4"/>
    <w:rsid w:val="00C5276B"/>
    <w:rsid w:val="00C528D6"/>
    <w:rsid w:val="00C5444F"/>
    <w:rsid w:val="00C56278"/>
    <w:rsid w:val="00C566A8"/>
    <w:rsid w:val="00C5680A"/>
    <w:rsid w:val="00C56915"/>
    <w:rsid w:val="00C575BB"/>
    <w:rsid w:val="00C57E1F"/>
    <w:rsid w:val="00C60497"/>
    <w:rsid w:val="00C610CE"/>
    <w:rsid w:val="00C614F2"/>
    <w:rsid w:val="00C61D0C"/>
    <w:rsid w:val="00C62F1A"/>
    <w:rsid w:val="00C63203"/>
    <w:rsid w:val="00C644D5"/>
    <w:rsid w:val="00C64B64"/>
    <w:rsid w:val="00C64F87"/>
    <w:rsid w:val="00C6527B"/>
    <w:rsid w:val="00C660C7"/>
    <w:rsid w:val="00C66333"/>
    <w:rsid w:val="00C67991"/>
    <w:rsid w:val="00C67B8D"/>
    <w:rsid w:val="00C70376"/>
    <w:rsid w:val="00C70816"/>
    <w:rsid w:val="00C71894"/>
    <w:rsid w:val="00C71BB3"/>
    <w:rsid w:val="00C71C61"/>
    <w:rsid w:val="00C73392"/>
    <w:rsid w:val="00C73CCE"/>
    <w:rsid w:val="00C7425E"/>
    <w:rsid w:val="00C74A7E"/>
    <w:rsid w:val="00C755C8"/>
    <w:rsid w:val="00C75B39"/>
    <w:rsid w:val="00C76189"/>
    <w:rsid w:val="00C76A75"/>
    <w:rsid w:val="00C76FA6"/>
    <w:rsid w:val="00C773E3"/>
    <w:rsid w:val="00C83D67"/>
    <w:rsid w:val="00C86017"/>
    <w:rsid w:val="00C86B92"/>
    <w:rsid w:val="00C8790A"/>
    <w:rsid w:val="00C90403"/>
    <w:rsid w:val="00C90945"/>
    <w:rsid w:val="00C90B16"/>
    <w:rsid w:val="00C91043"/>
    <w:rsid w:val="00C910E1"/>
    <w:rsid w:val="00C91238"/>
    <w:rsid w:val="00C9165E"/>
    <w:rsid w:val="00C92B0A"/>
    <w:rsid w:val="00C93240"/>
    <w:rsid w:val="00C93309"/>
    <w:rsid w:val="00C943F0"/>
    <w:rsid w:val="00C94984"/>
    <w:rsid w:val="00C94BB7"/>
    <w:rsid w:val="00C94D9F"/>
    <w:rsid w:val="00C95B65"/>
    <w:rsid w:val="00C96AFF"/>
    <w:rsid w:val="00C9771A"/>
    <w:rsid w:val="00CA10DD"/>
    <w:rsid w:val="00CA1450"/>
    <w:rsid w:val="00CA156A"/>
    <w:rsid w:val="00CA18FA"/>
    <w:rsid w:val="00CA1F72"/>
    <w:rsid w:val="00CA2308"/>
    <w:rsid w:val="00CA2A3B"/>
    <w:rsid w:val="00CA3062"/>
    <w:rsid w:val="00CA36E5"/>
    <w:rsid w:val="00CA50A0"/>
    <w:rsid w:val="00CA6505"/>
    <w:rsid w:val="00CA6D3C"/>
    <w:rsid w:val="00CA7478"/>
    <w:rsid w:val="00CB04F7"/>
    <w:rsid w:val="00CB1C01"/>
    <w:rsid w:val="00CB1ECB"/>
    <w:rsid w:val="00CB23B1"/>
    <w:rsid w:val="00CB2673"/>
    <w:rsid w:val="00CB3201"/>
    <w:rsid w:val="00CB3B16"/>
    <w:rsid w:val="00CB4530"/>
    <w:rsid w:val="00CB4598"/>
    <w:rsid w:val="00CB5958"/>
    <w:rsid w:val="00CC187C"/>
    <w:rsid w:val="00CC1E97"/>
    <w:rsid w:val="00CC3F9C"/>
    <w:rsid w:val="00CC41FA"/>
    <w:rsid w:val="00CC5542"/>
    <w:rsid w:val="00CC5B58"/>
    <w:rsid w:val="00CC5B85"/>
    <w:rsid w:val="00CC5CFF"/>
    <w:rsid w:val="00CC75FA"/>
    <w:rsid w:val="00CD0314"/>
    <w:rsid w:val="00CD06C0"/>
    <w:rsid w:val="00CD0777"/>
    <w:rsid w:val="00CD1B13"/>
    <w:rsid w:val="00CD1B23"/>
    <w:rsid w:val="00CD2FA4"/>
    <w:rsid w:val="00CD3364"/>
    <w:rsid w:val="00CD34D0"/>
    <w:rsid w:val="00CD5C4F"/>
    <w:rsid w:val="00CD6A92"/>
    <w:rsid w:val="00CD6E62"/>
    <w:rsid w:val="00CD7A1C"/>
    <w:rsid w:val="00CE02E2"/>
    <w:rsid w:val="00CE1137"/>
    <w:rsid w:val="00CE124A"/>
    <w:rsid w:val="00CE288A"/>
    <w:rsid w:val="00CE294A"/>
    <w:rsid w:val="00CE39D8"/>
    <w:rsid w:val="00CE3D10"/>
    <w:rsid w:val="00CE42F9"/>
    <w:rsid w:val="00CE48CD"/>
    <w:rsid w:val="00CE5331"/>
    <w:rsid w:val="00CE5E37"/>
    <w:rsid w:val="00CE6318"/>
    <w:rsid w:val="00CE708B"/>
    <w:rsid w:val="00CE7AF7"/>
    <w:rsid w:val="00CF065F"/>
    <w:rsid w:val="00CF0B12"/>
    <w:rsid w:val="00CF0F64"/>
    <w:rsid w:val="00CF26F8"/>
    <w:rsid w:val="00CF33C5"/>
    <w:rsid w:val="00CF4170"/>
    <w:rsid w:val="00CF5179"/>
    <w:rsid w:val="00CF670B"/>
    <w:rsid w:val="00CF6740"/>
    <w:rsid w:val="00CF719F"/>
    <w:rsid w:val="00CF7C59"/>
    <w:rsid w:val="00D002FB"/>
    <w:rsid w:val="00D004FD"/>
    <w:rsid w:val="00D01544"/>
    <w:rsid w:val="00D016FE"/>
    <w:rsid w:val="00D02AF5"/>
    <w:rsid w:val="00D042E8"/>
    <w:rsid w:val="00D04FF4"/>
    <w:rsid w:val="00D0516E"/>
    <w:rsid w:val="00D05A4B"/>
    <w:rsid w:val="00D07DDC"/>
    <w:rsid w:val="00D07E99"/>
    <w:rsid w:val="00D10368"/>
    <w:rsid w:val="00D1153C"/>
    <w:rsid w:val="00D1165D"/>
    <w:rsid w:val="00D12E23"/>
    <w:rsid w:val="00D135F4"/>
    <w:rsid w:val="00D1420B"/>
    <w:rsid w:val="00D146FE"/>
    <w:rsid w:val="00D15F39"/>
    <w:rsid w:val="00D16543"/>
    <w:rsid w:val="00D16630"/>
    <w:rsid w:val="00D16A2C"/>
    <w:rsid w:val="00D16DB2"/>
    <w:rsid w:val="00D17214"/>
    <w:rsid w:val="00D2002E"/>
    <w:rsid w:val="00D2069F"/>
    <w:rsid w:val="00D206A4"/>
    <w:rsid w:val="00D21159"/>
    <w:rsid w:val="00D21C10"/>
    <w:rsid w:val="00D22038"/>
    <w:rsid w:val="00D22132"/>
    <w:rsid w:val="00D22A78"/>
    <w:rsid w:val="00D255C2"/>
    <w:rsid w:val="00D2561D"/>
    <w:rsid w:val="00D2610A"/>
    <w:rsid w:val="00D26242"/>
    <w:rsid w:val="00D26287"/>
    <w:rsid w:val="00D26DF3"/>
    <w:rsid w:val="00D277DC"/>
    <w:rsid w:val="00D27E26"/>
    <w:rsid w:val="00D27FD1"/>
    <w:rsid w:val="00D30656"/>
    <w:rsid w:val="00D309E7"/>
    <w:rsid w:val="00D30E64"/>
    <w:rsid w:val="00D31CF4"/>
    <w:rsid w:val="00D328C9"/>
    <w:rsid w:val="00D32F0B"/>
    <w:rsid w:val="00D32F4F"/>
    <w:rsid w:val="00D3342B"/>
    <w:rsid w:val="00D33468"/>
    <w:rsid w:val="00D34A2A"/>
    <w:rsid w:val="00D34E37"/>
    <w:rsid w:val="00D352B2"/>
    <w:rsid w:val="00D35382"/>
    <w:rsid w:val="00D35D96"/>
    <w:rsid w:val="00D35DE0"/>
    <w:rsid w:val="00D35DF8"/>
    <w:rsid w:val="00D36C8D"/>
    <w:rsid w:val="00D37687"/>
    <w:rsid w:val="00D37C22"/>
    <w:rsid w:val="00D406F2"/>
    <w:rsid w:val="00D408CE"/>
    <w:rsid w:val="00D412CE"/>
    <w:rsid w:val="00D41D27"/>
    <w:rsid w:val="00D42DBE"/>
    <w:rsid w:val="00D42EC6"/>
    <w:rsid w:val="00D435C7"/>
    <w:rsid w:val="00D43B4F"/>
    <w:rsid w:val="00D43F0B"/>
    <w:rsid w:val="00D45D70"/>
    <w:rsid w:val="00D4676E"/>
    <w:rsid w:val="00D46A21"/>
    <w:rsid w:val="00D46E21"/>
    <w:rsid w:val="00D4793E"/>
    <w:rsid w:val="00D511AE"/>
    <w:rsid w:val="00D51DEB"/>
    <w:rsid w:val="00D52A2E"/>
    <w:rsid w:val="00D52D6F"/>
    <w:rsid w:val="00D52DD3"/>
    <w:rsid w:val="00D531EE"/>
    <w:rsid w:val="00D53EB7"/>
    <w:rsid w:val="00D54A6C"/>
    <w:rsid w:val="00D54FDD"/>
    <w:rsid w:val="00D60837"/>
    <w:rsid w:val="00D60B99"/>
    <w:rsid w:val="00D60C6C"/>
    <w:rsid w:val="00D60D84"/>
    <w:rsid w:val="00D62F07"/>
    <w:rsid w:val="00D63321"/>
    <w:rsid w:val="00D63385"/>
    <w:rsid w:val="00D6381C"/>
    <w:rsid w:val="00D64A7F"/>
    <w:rsid w:val="00D64D01"/>
    <w:rsid w:val="00D65027"/>
    <w:rsid w:val="00D65500"/>
    <w:rsid w:val="00D657DD"/>
    <w:rsid w:val="00D66D5A"/>
    <w:rsid w:val="00D6764E"/>
    <w:rsid w:val="00D71973"/>
    <w:rsid w:val="00D7380A"/>
    <w:rsid w:val="00D73EE2"/>
    <w:rsid w:val="00D743F1"/>
    <w:rsid w:val="00D7476A"/>
    <w:rsid w:val="00D7525B"/>
    <w:rsid w:val="00D75A4D"/>
    <w:rsid w:val="00D75B7B"/>
    <w:rsid w:val="00D76C7A"/>
    <w:rsid w:val="00D8023A"/>
    <w:rsid w:val="00D80D0D"/>
    <w:rsid w:val="00D80ECB"/>
    <w:rsid w:val="00D81D31"/>
    <w:rsid w:val="00D82F29"/>
    <w:rsid w:val="00D832F4"/>
    <w:rsid w:val="00D84EC8"/>
    <w:rsid w:val="00D85314"/>
    <w:rsid w:val="00D85F16"/>
    <w:rsid w:val="00D863E5"/>
    <w:rsid w:val="00D86B09"/>
    <w:rsid w:val="00D876EF"/>
    <w:rsid w:val="00D87988"/>
    <w:rsid w:val="00D90434"/>
    <w:rsid w:val="00D90D31"/>
    <w:rsid w:val="00D91ECF"/>
    <w:rsid w:val="00D92DCF"/>
    <w:rsid w:val="00D9472E"/>
    <w:rsid w:val="00D9510A"/>
    <w:rsid w:val="00D95BFA"/>
    <w:rsid w:val="00D964A3"/>
    <w:rsid w:val="00D96C49"/>
    <w:rsid w:val="00D977BD"/>
    <w:rsid w:val="00D97B07"/>
    <w:rsid w:val="00DA0555"/>
    <w:rsid w:val="00DA17AC"/>
    <w:rsid w:val="00DA3A29"/>
    <w:rsid w:val="00DA4081"/>
    <w:rsid w:val="00DA4C66"/>
    <w:rsid w:val="00DA671A"/>
    <w:rsid w:val="00DA789F"/>
    <w:rsid w:val="00DA7BA6"/>
    <w:rsid w:val="00DA7C00"/>
    <w:rsid w:val="00DB1106"/>
    <w:rsid w:val="00DB1158"/>
    <w:rsid w:val="00DB116B"/>
    <w:rsid w:val="00DB2315"/>
    <w:rsid w:val="00DB23CD"/>
    <w:rsid w:val="00DB24BA"/>
    <w:rsid w:val="00DB286D"/>
    <w:rsid w:val="00DB3611"/>
    <w:rsid w:val="00DB36E5"/>
    <w:rsid w:val="00DB3E2E"/>
    <w:rsid w:val="00DB4105"/>
    <w:rsid w:val="00DB44FF"/>
    <w:rsid w:val="00DB4E0D"/>
    <w:rsid w:val="00DB5129"/>
    <w:rsid w:val="00DB5D33"/>
    <w:rsid w:val="00DB6E56"/>
    <w:rsid w:val="00DB75A8"/>
    <w:rsid w:val="00DB78DA"/>
    <w:rsid w:val="00DB7E7F"/>
    <w:rsid w:val="00DC0A77"/>
    <w:rsid w:val="00DC0B0E"/>
    <w:rsid w:val="00DC101C"/>
    <w:rsid w:val="00DC2610"/>
    <w:rsid w:val="00DC2615"/>
    <w:rsid w:val="00DC2ED7"/>
    <w:rsid w:val="00DC482F"/>
    <w:rsid w:val="00DC4C1C"/>
    <w:rsid w:val="00DC539B"/>
    <w:rsid w:val="00DC5D93"/>
    <w:rsid w:val="00DC67A7"/>
    <w:rsid w:val="00DC7787"/>
    <w:rsid w:val="00DC7802"/>
    <w:rsid w:val="00DD015D"/>
    <w:rsid w:val="00DD0F49"/>
    <w:rsid w:val="00DD1D85"/>
    <w:rsid w:val="00DD1E46"/>
    <w:rsid w:val="00DD207B"/>
    <w:rsid w:val="00DD2705"/>
    <w:rsid w:val="00DD3573"/>
    <w:rsid w:val="00DD3CB9"/>
    <w:rsid w:val="00DD4823"/>
    <w:rsid w:val="00DD4BB4"/>
    <w:rsid w:val="00DD5BED"/>
    <w:rsid w:val="00DD5D6A"/>
    <w:rsid w:val="00DD6540"/>
    <w:rsid w:val="00DD66FD"/>
    <w:rsid w:val="00DE0009"/>
    <w:rsid w:val="00DE0F19"/>
    <w:rsid w:val="00DE130D"/>
    <w:rsid w:val="00DE1DEE"/>
    <w:rsid w:val="00DE23CE"/>
    <w:rsid w:val="00DE3AB6"/>
    <w:rsid w:val="00DE3CB8"/>
    <w:rsid w:val="00DE415A"/>
    <w:rsid w:val="00DE45E8"/>
    <w:rsid w:val="00DE4BB0"/>
    <w:rsid w:val="00DE5334"/>
    <w:rsid w:val="00DE5511"/>
    <w:rsid w:val="00DE645D"/>
    <w:rsid w:val="00DE7733"/>
    <w:rsid w:val="00DF0867"/>
    <w:rsid w:val="00DF0A9B"/>
    <w:rsid w:val="00DF13B7"/>
    <w:rsid w:val="00DF17B8"/>
    <w:rsid w:val="00DF29F8"/>
    <w:rsid w:val="00DF2C5D"/>
    <w:rsid w:val="00DF3C74"/>
    <w:rsid w:val="00DF3E63"/>
    <w:rsid w:val="00DF4042"/>
    <w:rsid w:val="00DF4AF6"/>
    <w:rsid w:val="00DF4E26"/>
    <w:rsid w:val="00DF5AAF"/>
    <w:rsid w:val="00DF5CCA"/>
    <w:rsid w:val="00DF5E9E"/>
    <w:rsid w:val="00DF634C"/>
    <w:rsid w:val="00DF7F89"/>
    <w:rsid w:val="00E01E11"/>
    <w:rsid w:val="00E02292"/>
    <w:rsid w:val="00E035E1"/>
    <w:rsid w:val="00E047D4"/>
    <w:rsid w:val="00E052C6"/>
    <w:rsid w:val="00E053F2"/>
    <w:rsid w:val="00E05A23"/>
    <w:rsid w:val="00E06E28"/>
    <w:rsid w:val="00E0716F"/>
    <w:rsid w:val="00E0724E"/>
    <w:rsid w:val="00E07516"/>
    <w:rsid w:val="00E07674"/>
    <w:rsid w:val="00E10306"/>
    <w:rsid w:val="00E10A9C"/>
    <w:rsid w:val="00E1238A"/>
    <w:rsid w:val="00E13361"/>
    <w:rsid w:val="00E1366C"/>
    <w:rsid w:val="00E14130"/>
    <w:rsid w:val="00E15B62"/>
    <w:rsid w:val="00E16111"/>
    <w:rsid w:val="00E162AC"/>
    <w:rsid w:val="00E16747"/>
    <w:rsid w:val="00E169A0"/>
    <w:rsid w:val="00E16CA5"/>
    <w:rsid w:val="00E17C8C"/>
    <w:rsid w:val="00E2213B"/>
    <w:rsid w:val="00E22C0E"/>
    <w:rsid w:val="00E25442"/>
    <w:rsid w:val="00E25ED7"/>
    <w:rsid w:val="00E26537"/>
    <w:rsid w:val="00E26F74"/>
    <w:rsid w:val="00E30592"/>
    <w:rsid w:val="00E31671"/>
    <w:rsid w:val="00E326ED"/>
    <w:rsid w:val="00E3285B"/>
    <w:rsid w:val="00E32C48"/>
    <w:rsid w:val="00E34AA0"/>
    <w:rsid w:val="00E35B4D"/>
    <w:rsid w:val="00E3630F"/>
    <w:rsid w:val="00E36438"/>
    <w:rsid w:val="00E36CCC"/>
    <w:rsid w:val="00E37E47"/>
    <w:rsid w:val="00E4048D"/>
    <w:rsid w:val="00E42D4A"/>
    <w:rsid w:val="00E42EB3"/>
    <w:rsid w:val="00E43264"/>
    <w:rsid w:val="00E435FB"/>
    <w:rsid w:val="00E439B7"/>
    <w:rsid w:val="00E44683"/>
    <w:rsid w:val="00E44CD4"/>
    <w:rsid w:val="00E45656"/>
    <w:rsid w:val="00E45BE9"/>
    <w:rsid w:val="00E47129"/>
    <w:rsid w:val="00E503B1"/>
    <w:rsid w:val="00E5074F"/>
    <w:rsid w:val="00E5307F"/>
    <w:rsid w:val="00E55BE5"/>
    <w:rsid w:val="00E56414"/>
    <w:rsid w:val="00E56E31"/>
    <w:rsid w:val="00E60234"/>
    <w:rsid w:val="00E60F9F"/>
    <w:rsid w:val="00E62913"/>
    <w:rsid w:val="00E62B95"/>
    <w:rsid w:val="00E645CF"/>
    <w:rsid w:val="00E66449"/>
    <w:rsid w:val="00E664B2"/>
    <w:rsid w:val="00E66745"/>
    <w:rsid w:val="00E668C6"/>
    <w:rsid w:val="00E6722F"/>
    <w:rsid w:val="00E6739E"/>
    <w:rsid w:val="00E67533"/>
    <w:rsid w:val="00E67769"/>
    <w:rsid w:val="00E67A48"/>
    <w:rsid w:val="00E67A78"/>
    <w:rsid w:val="00E67E22"/>
    <w:rsid w:val="00E708FE"/>
    <w:rsid w:val="00E70BF9"/>
    <w:rsid w:val="00E70C41"/>
    <w:rsid w:val="00E70CC6"/>
    <w:rsid w:val="00E72790"/>
    <w:rsid w:val="00E729EF"/>
    <w:rsid w:val="00E733F4"/>
    <w:rsid w:val="00E74F95"/>
    <w:rsid w:val="00E76E5A"/>
    <w:rsid w:val="00E77114"/>
    <w:rsid w:val="00E779A9"/>
    <w:rsid w:val="00E77A1B"/>
    <w:rsid w:val="00E77B49"/>
    <w:rsid w:val="00E77EF7"/>
    <w:rsid w:val="00E81887"/>
    <w:rsid w:val="00E8237B"/>
    <w:rsid w:val="00E82581"/>
    <w:rsid w:val="00E82799"/>
    <w:rsid w:val="00E82DBD"/>
    <w:rsid w:val="00E846BD"/>
    <w:rsid w:val="00E84D3F"/>
    <w:rsid w:val="00E84F92"/>
    <w:rsid w:val="00E8606E"/>
    <w:rsid w:val="00E861B4"/>
    <w:rsid w:val="00E866BD"/>
    <w:rsid w:val="00E87F32"/>
    <w:rsid w:val="00E87FDB"/>
    <w:rsid w:val="00E91241"/>
    <w:rsid w:val="00E91435"/>
    <w:rsid w:val="00E91895"/>
    <w:rsid w:val="00E921CA"/>
    <w:rsid w:val="00E93357"/>
    <w:rsid w:val="00E93844"/>
    <w:rsid w:val="00E94170"/>
    <w:rsid w:val="00E941BD"/>
    <w:rsid w:val="00E94F2F"/>
    <w:rsid w:val="00E95A0A"/>
    <w:rsid w:val="00E95E24"/>
    <w:rsid w:val="00E95E82"/>
    <w:rsid w:val="00E97DAF"/>
    <w:rsid w:val="00EA0A2F"/>
    <w:rsid w:val="00EA10D6"/>
    <w:rsid w:val="00EA1644"/>
    <w:rsid w:val="00EA2273"/>
    <w:rsid w:val="00EA22BB"/>
    <w:rsid w:val="00EA2585"/>
    <w:rsid w:val="00EA5085"/>
    <w:rsid w:val="00EA5495"/>
    <w:rsid w:val="00EA58C9"/>
    <w:rsid w:val="00EA6EA2"/>
    <w:rsid w:val="00EA7B3C"/>
    <w:rsid w:val="00EB0C2B"/>
    <w:rsid w:val="00EB17F5"/>
    <w:rsid w:val="00EB1AFB"/>
    <w:rsid w:val="00EB1CA1"/>
    <w:rsid w:val="00EB2E63"/>
    <w:rsid w:val="00EB3F0A"/>
    <w:rsid w:val="00EB42C4"/>
    <w:rsid w:val="00EB4927"/>
    <w:rsid w:val="00EB5E93"/>
    <w:rsid w:val="00EB6892"/>
    <w:rsid w:val="00EB6F34"/>
    <w:rsid w:val="00EB76CF"/>
    <w:rsid w:val="00EC00BA"/>
    <w:rsid w:val="00EC17EE"/>
    <w:rsid w:val="00EC362C"/>
    <w:rsid w:val="00EC3743"/>
    <w:rsid w:val="00EC375A"/>
    <w:rsid w:val="00EC3D41"/>
    <w:rsid w:val="00EC4060"/>
    <w:rsid w:val="00EC40F5"/>
    <w:rsid w:val="00EC414C"/>
    <w:rsid w:val="00EC53B6"/>
    <w:rsid w:val="00EC5505"/>
    <w:rsid w:val="00EC56D9"/>
    <w:rsid w:val="00EC64C1"/>
    <w:rsid w:val="00EC6504"/>
    <w:rsid w:val="00EC73E2"/>
    <w:rsid w:val="00EC7C9A"/>
    <w:rsid w:val="00ED0064"/>
    <w:rsid w:val="00ED09C4"/>
    <w:rsid w:val="00ED1105"/>
    <w:rsid w:val="00ED1D65"/>
    <w:rsid w:val="00ED4133"/>
    <w:rsid w:val="00ED5CAA"/>
    <w:rsid w:val="00ED664C"/>
    <w:rsid w:val="00ED684E"/>
    <w:rsid w:val="00ED6911"/>
    <w:rsid w:val="00ED6B11"/>
    <w:rsid w:val="00ED6B9F"/>
    <w:rsid w:val="00EE0D5D"/>
    <w:rsid w:val="00EE13A2"/>
    <w:rsid w:val="00EE2A28"/>
    <w:rsid w:val="00EE323C"/>
    <w:rsid w:val="00EE3AC5"/>
    <w:rsid w:val="00EE3BCE"/>
    <w:rsid w:val="00EE3EA0"/>
    <w:rsid w:val="00EE48BF"/>
    <w:rsid w:val="00EE5D01"/>
    <w:rsid w:val="00EE6845"/>
    <w:rsid w:val="00EF13FD"/>
    <w:rsid w:val="00EF2036"/>
    <w:rsid w:val="00EF295F"/>
    <w:rsid w:val="00EF31DD"/>
    <w:rsid w:val="00EF453E"/>
    <w:rsid w:val="00EF4DFF"/>
    <w:rsid w:val="00EF5ED9"/>
    <w:rsid w:val="00EF63F1"/>
    <w:rsid w:val="00EF64EC"/>
    <w:rsid w:val="00EF6D9D"/>
    <w:rsid w:val="00EF6F56"/>
    <w:rsid w:val="00EF71FE"/>
    <w:rsid w:val="00F0141D"/>
    <w:rsid w:val="00F016BE"/>
    <w:rsid w:val="00F01E1E"/>
    <w:rsid w:val="00F02021"/>
    <w:rsid w:val="00F03889"/>
    <w:rsid w:val="00F03DE6"/>
    <w:rsid w:val="00F04455"/>
    <w:rsid w:val="00F05189"/>
    <w:rsid w:val="00F0665F"/>
    <w:rsid w:val="00F06AA8"/>
    <w:rsid w:val="00F06D22"/>
    <w:rsid w:val="00F07088"/>
    <w:rsid w:val="00F07648"/>
    <w:rsid w:val="00F07DED"/>
    <w:rsid w:val="00F1023C"/>
    <w:rsid w:val="00F10A70"/>
    <w:rsid w:val="00F10C74"/>
    <w:rsid w:val="00F10E1B"/>
    <w:rsid w:val="00F112E7"/>
    <w:rsid w:val="00F1132E"/>
    <w:rsid w:val="00F1150B"/>
    <w:rsid w:val="00F11C62"/>
    <w:rsid w:val="00F11D37"/>
    <w:rsid w:val="00F131A4"/>
    <w:rsid w:val="00F1378A"/>
    <w:rsid w:val="00F14906"/>
    <w:rsid w:val="00F14AEB"/>
    <w:rsid w:val="00F150D9"/>
    <w:rsid w:val="00F1532B"/>
    <w:rsid w:val="00F153ED"/>
    <w:rsid w:val="00F159DE"/>
    <w:rsid w:val="00F15E4A"/>
    <w:rsid w:val="00F168DB"/>
    <w:rsid w:val="00F169B4"/>
    <w:rsid w:val="00F16E34"/>
    <w:rsid w:val="00F226A5"/>
    <w:rsid w:val="00F22DA8"/>
    <w:rsid w:val="00F23057"/>
    <w:rsid w:val="00F23259"/>
    <w:rsid w:val="00F23312"/>
    <w:rsid w:val="00F2417D"/>
    <w:rsid w:val="00F25CF6"/>
    <w:rsid w:val="00F272B5"/>
    <w:rsid w:val="00F274EE"/>
    <w:rsid w:val="00F276B0"/>
    <w:rsid w:val="00F2776A"/>
    <w:rsid w:val="00F30FB3"/>
    <w:rsid w:val="00F322CF"/>
    <w:rsid w:val="00F3277B"/>
    <w:rsid w:val="00F32907"/>
    <w:rsid w:val="00F32F7F"/>
    <w:rsid w:val="00F34682"/>
    <w:rsid w:val="00F34ED3"/>
    <w:rsid w:val="00F35D89"/>
    <w:rsid w:val="00F3656B"/>
    <w:rsid w:val="00F368D0"/>
    <w:rsid w:val="00F3727A"/>
    <w:rsid w:val="00F37831"/>
    <w:rsid w:val="00F3785B"/>
    <w:rsid w:val="00F3789B"/>
    <w:rsid w:val="00F4251A"/>
    <w:rsid w:val="00F42B21"/>
    <w:rsid w:val="00F430DD"/>
    <w:rsid w:val="00F436BC"/>
    <w:rsid w:val="00F43CDE"/>
    <w:rsid w:val="00F440A9"/>
    <w:rsid w:val="00F44676"/>
    <w:rsid w:val="00F44ED3"/>
    <w:rsid w:val="00F45263"/>
    <w:rsid w:val="00F454A7"/>
    <w:rsid w:val="00F458AB"/>
    <w:rsid w:val="00F459FF"/>
    <w:rsid w:val="00F47CD5"/>
    <w:rsid w:val="00F50E77"/>
    <w:rsid w:val="00F50FCB"/>
    <w:rsid w:val="00F52051"/>
    <w:rsid w:val="00F5299F"/>
    <w:rsid w:val="00F53BC1"/>
    <w:rsid w:val="00F55789"/>
    <w:rsid w:val="00F561D4"/>
    <w:rsid w:val="00F5622A"/>
    <w:rsid w:val="00F56741"/>
    <w:rsid w:val="00F60C52"/>
    <w:rsid w:val="00F62DB2"/>
    <w:rsid w:val="00F6320B"/>
    <w:rsid w:val="00F63FE7"/>
    <w:rsid w:val="00F645CF"/>
    <w:rsid w:val="00F645DE"/>
    <w:rsid w:val="00F64FD4"/>
    <w:rsid w:val="00F6536C"/>
    <w:rsid w:val="00F65D40"/>
    <w:rsid w:val="00F66387"/>
    <w:rsid w:val="00F70B1C"/>
    <w:rsid w:val="00F713D8"/>
    <w:rsid w:val="00F71755"/>
    <w:rsid w:val="00F728E8"/>
    <w:rsid w:val="00F744B2"/>
    <w:rsid w:val="00F74664"/>
    <w:rsid w:val="00F7480E"/>
    <w:rsid w:val="00F74A8A"/>
    <w:rsid w:val="00F7672C"/>
    <w:rsid w:val="00F76E2D"/>
    <w:rsid w:val="00F774B7"/>
    <w:rsid w:val="00F77520"/>
    <w:rsid w:val="00F77A70"/>
    <w:rsid w:val="00F8042B"/>
    <w:rsid w:val="00F81A97"/>
    <w:rsid w:val="00F824C8"/>
    <w:rsid w:val="00F8422A"/>
    <w:rsid w:val="00F84804"/>
    <w:rsid w:val="00F85115"/>
    <w:rsid w:val="00F85E31"/>
    <w:rsid w:val="00F86138"/>
    <w:rsid w:val="00F86F67"/>
    <w:rsid w:val="00F87877"/>
    <w:rsid w:val="00F87AFA"/>
    <w:rsid w:val="00F90A64"/>
    <w:rsid w:val="00F90FD9"/>
    <w:rsid w:val="00F911D6"/>
    <w:rsid w:val="00F925B9"/>
    <w:rsid w:val="00F934A2"/>
    <w:rsid w:val="00F947F4"/>
    <w:rsid w:val="00F94943"/>
    <w:rsid w:val="00F95B31"/>
    <w:rsid w:val="00F9620A"/>
    <w:rsid w:val="00F962E0"/>
    <w:rsid w:val="00F96985"/>
    <w:rsid w:val="00F96E5B"/>
    <w:rsid w:val="00F970A9"/>
    <w:rsid w:val="00FA0D37"/>
    <w:rsid w:val="00FA0ED3"/>
    <w:rsid w:val="00FA0EE0"/>
    <w:rsid w:val="00FA0F87"/>
    <w:rsid w:val="00FA159A"/>
    <w:rsid w:val="00FA1715"/>
    <w:rsid w:val="00FA1C00"/>
    <w:rsid w:val="00FA207A"/>
    <w:rsid w:val="00FA2942"/>
    <w:rsid w:val="00FA3FDD"/>
    <w:rsid w:val="00FA4BA5"/>
    <w:rsid w:val="00FA5247"/>
    <w:rsid w:val="00FA5970"/>
    <w:rsid w:val="00FA5EE8"/>
    <w:rsid w:val="00FA6145"/>
    <w:rsid w:val="00FA6613"/>
    <w:rsid w:val="00FB0181"/>
    <w:rsid w:val="00FB1EAE"/>
    <w:rsid w:val="00FB2848"/>
    <w:rsid w:val="00FB396F"/>
    <w:rsid w:val="00FB3B98"/>
    <w:rsid w:val="00FB3FCE"/>
    <w:rsid w:val="00FB4473"/>
    <w:rsid w:val="00FB4AB5"/>
    <w:rsid w:val="00FB5ED0"/>
    <w:rsid w:val="00FB70DD"/>
    <w:rsid w:val="00FC17C3"/>
    <w:rsid w:val="00FC3116"/>
    <w:rsid w:val="00FC34CE"/>
    <w:rsid w:val="00FC35C5"/>
    <w:rsid w:val="00FC389A"/>
    <w:rsid w:val="00FC391F"/>
    <w:rsid w:val="00FC3DAC"/>
    <w:rsid w:val="00FC3F67"/>
    <w:rsid w:val="00FC4049"/>
    <w:rsid w:val="00FC4075"/>
    <w:rsid w:val="00FC47F5"/>
    <w:rsid w:val="00FC49F6"/>
    <w:rsid w:val="00FC4B47"/>
    <w:rsid w:val="00FC568C"/>
    <w:rsid w:val="00FC6AFE"/>
    <w:rsid w:val="00FC6B77"/>
    <w:rsid w:val="00FC7566"/>
    <w:rsid w:val="00FD09E8"/>
    <w:rsid w:val="00FD0B54"/>
    <w:rsid w:val="00FD122F"/>
    <w:rsid w:val="00FD1E91"/>
    <w:rsid w:val="00FD2189"/>
    <w:rsid w:val="00FD22CE"/>
    <w:rsid w:val="00FD295A"/>
    <w:rsid w:val="00FD3197"/>
    <w:rsid w:val="00FD490B"/>
    <w:rsid w:val="00FD49E8"/>
    <w:rsid w:val="00FD5398"/>
    <w:rsid w:val="00FD5EF4"/>
    <w:rsid w:val="00FD5F6D"/>
    <w:rsid w:val="00FD6A08"/>
    <w:rsid w:val="00FD6C6B"/>
    <w:rsid w:val="00FD6D30"/>
    <w:rsid w:val="00FD6D79"/>
    <w:rsid w:val="00FD72ED"/>
    <w:rsid w:val="00FD783D"/>
    <w:rsid w:val="00FE0CE9"/>
    <w:rsid w:val="00FE14F7"/>
    <w:rsid w:val="00FE1954"/>
    <w:rsid w:val="00FE2CC3"/>
    <w:rsid w:val="00FE2D5B"/>
    <w:rsid w:val="00FE2EE7"/>
    <w:rsid w:val="00FE379D"/>
    <w:rsid w:val="00FF1DB7"/>
    <w:rsid w:val="00FF244A"/>
    <w:rsid w:val="00FF2868"/>
    <w:rsid w:val="00FF2F30"/>
    <w:rsid w:val="00FF324E"/>
    <w:rsid w:val="00FF3CF4"/>
    <w:rsid w:val="00FF45CC"/>
    <w:rsid w:val="00FF4DFF"/>
    <w:rsid w:val="00FF5C74"/>
    <w:rsid w:val="00FF667D"/>
    <w:rsid w:val="00FF6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1EC58"/>
  <w15:docId w15:val="{B823A2FD-1C5A-4A08-9ECC-81CDD0FA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34"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34" w:qFormat="1"/>
    <w:lsdException w:name="Colorful Shading Accent 5" w:uiPriority="73" w:qFormat="1"/>
    <w:lsdException w:name="Colorful List Accent 5" w:uiPriority="3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A8C"/>
    <w:rPr>
      <w:sz w:val="24"/>
      <w:szCs w:val="24"/>
      <w:lang w:val="fr-FR" w:eastAsia="fr-FR"/>
    </w:rPr>
  </w:style>
  <w:style w:type="paragraph" w:styleId="Nagwek1">
    <w:name w:val="heading 1"/>
    <w:basedOn w:val="Normalny"/>
    <w:link w:val="Nagwek1Znak"/>
    <w:uiPriority w:val="9"/>
    <w:qFormat/>
    <w:rsid w:val="009B1331"/>
    <w:pPr>
      <w:spacing w:before="100" w:beforeAutospacing="1" w:after="100" w:afterAutospacing="1"/>
      <w:outlineLvl w:val="0"/>
    </w:pPr>
    <w:rPr>
      <w:rFonts w:ascii="Times New Roman" w:eastAsia="Times New Roman" w:hAnsi="Times New Roman"/>
      <w:b/>
      <w:bCs/>
      <w:kern w:val="36"/>
      <w:sz w:val="48"/>
      <w:szCs w:val="48"/>
    </w:rPr>
  </w:style>
  <w:style w:type="paragraph" w:styleId="Nagwek2">
    <w:name w:val="heading 2"/>
    <w:basedOn w:val="Normalny"/>
    <w:next w:val="Normalny"/>
    <w:link w:val="Nagwek2Znak"/>
    <w:uiPriority w:val="9"/>
    <w:qFormat/>
    <w:rsid w:val="00C00CD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qFormat/>
    <w:rsid w:val="000A4BAF"/>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qFormat/>
    <w:rsid w:val="00DD1E46"/>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644921"/>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833"/>
    <w:pPr>
      <w:tabs>
        <w:tab w:val="center" w:pos="4536"/>
        <w:tab w:val="right" w:pos="9072"/>
      </w:tabs>
    </w:pPr>
  </w:style>
  <w:style w:type="character" w:customStyle="1" w:styleId="NagwekZnak">
    <w:name w:val="Nagłówek Znak"/>
    <w:basedOn w:val="Domylnaczcionkaakapitu"/>
    <w:link w:val="Nagwek"/>
    <w:uiPriority w:val="99"/>
    <w:rsid w:val="00383833"/>
  </w:style>
  <w:style w:type="paragraph" w:styleId="Stopka">
    <w:name w:val="footer"/>
    <w:basedOn w:val="Normalny"/>
    <w:link w:val="StopkaZnak"/>
    <w:uiPriority w:val="99"/>
    <w:unhideWhenUsed/>
    <w:rsid w:val="009222B1"/>
    <w:pPr>
      <w:tabs>
        <w:tab w:val="left" w:pos="832"/>
        <w:tab w:val="center" w:pos="4536"/>
        <w:tab w:val="right" w:pos="9072"/>
      </w:tabs>
      <w:ind w:firstLine="360"/>
    </w:pPr>
  </w:style>
  <w:style w:type="character" w:customStyle="1" w:styleId="StopkaZnak">
    <w:name w:val="Stopka Znak"/>
    <w:link w:val="Stopka"/>
    <w:uiPriority w:val="99"/>
    <w:rsid w:val="009222B1"/>
    <w:rPr>
      <w:sz w:val="24"/>
      <w:szCs w:val="24"/>
      <w:lang w:val="fr-FR" w:eastAsia="fr-FR"/>
    </w:rPr>
  </w:style>
  <w:style w:type="paragraph" w:styleId="Tekstdymka">
    <w:name w:val="Balloon Text"/>
    <w:basedOn w:val="Normalny"/>
    <w:link w:val="TekstdymkaZnak"/>
    <w:uiPriority w:val="99"/>
    <w:semiHidden/>
    <w:unhideWhenUsed/>
    <w:rsid w:val="00383833"/>
    <w:rPr>
      <w:rFonts w:ascii="Lucida Grande" w:hAnsi="Lucida Grande"/>
      <w:sz w:val="18"/>
      <w:szCs w:val="18"/>
    </w:rPr>
  </w:style>
  <w:style w:type="character" w:customStyle="1" w:styleId="TekstdymkaZnak">
    <w:name w:val="Tekst dymka Znak"/>
    <w:link w:val="Tekstdymka"/>
    <w:uiPriority w:val="99"/>
    <w:semiHidden/>
    <w:rsid w:val="00383833"/>
    <w:rPr>
      <w:rFonts w:ascii="Lucida Grande" w:hAnsi="Lucida Grande" w:cs="Lucida Grande"/>
      <w:sz w:val="18"/>
      <w:szCs w:val="18"/>
    </w:rPr>
  </w:style>
  <w:style w:type="character" w:styleId="Numerstrony">
    <w:name w:val="page number"/>
    <w:basedOn w:val="Domylnaczcionkaakapitu"/>
    <w:uiPriority w:val="99"/>
    <w:semiHidden/>
    <w:unhideWhenUsed/>
    <w:rsid w:val="00467AA6"/>
  </w:style>
  <w:style w:type="table" w:styleId="Tabela-Siatka">
    <w:name w:val="Table Grid"/>
    <w:basedOn w:val="Standardowy"/>
    <w:uiPriority w:val="59"/>
    <w:rsid w:val="0048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urebleuetexte">
    <w:name w:val="Bordure bleue texte"/>
    <w:basedOn w:val="Normalny"/>
    <w:rsid w:val="00DC0B0E"/>
    <w:pPr>
      <w:spacing w:before="20" w:after="40" w:line="260" w:lineRule="atLeast"/>
      <w:ind w:left="224"/>
      <w:jc w:val="both"/>
    </w:pPr>
    <w:rPr>
      <w:rFonts w:ascii="Arial" w:eastAsia="Calibri" w:hAnsi="Arial" w:cs="Arial"/>
      <w:sz w:val="18"/>
      <w:szCs w:val="18"/>
      <w:lang w:val="en-US" w:eastAsia="en-US"/>
    </w:rPr>
  </w:style>
  <w:style w:type="character" w:styleId="Hipercze">
    <w:name w:val="Hyperlink"/>
    <w:uiPriority w:val="99"/>
    <w:unhideWhenUsed/>
    <w:rsid w:val="00E668C6"/>
    <w:rPr>
      <w:color w:val="0000FF"/>
      <w:u w:val="single"/>
    </w:rPr>
  </w:style>
  <w:style w:type="character" w:styleId="Odwoaniedokomentarza">
    <w:name w:val="annotation reference"/>
    <w:uiPriority w:val="99"/>
    <w:semiHidden/>
    <w:unhideWhenUsed/>
    <w:rsid w:val="009F352C"/>
    <w:rPr>
      <w:sz w:val="16"/>
      <w:szCs w:val="16"/>
    </w:rPr>
  </w:style>
  <w:style w:type="paragraph" w:styleId="Tekstkomentarza">
    <w:name w:val="annotation text"/>
    <w:basedOn w:val="Normalny"/>
    <w:link w:val="TekstkomentarzaZnak"/>
    <w:uiPriority w:val="99"/>
    <w:unhideWhenUsed/>
    <w:rsid w:val="009F352C"/>
    <w:rPr>
      <w:sz w:val="20"/>
      <w:szCs w:val="20"/>
    </w:rPr>
  </w:style>
  <w:style w:type="character" w:customStyle="1" w:styleId="TekstkomentarzaZnak">
    <w:name w:val="Tekst komentarza Znak"/>
    <w:link w:val="Tekstkomentarza"/>
    <w:uiPriority w:val="99"/>
    <w:rsid w:val="009F352C"/>
    <w:rPr>
      <w:lang w:val="fr-FR" w:eastAsia="fr-FR"/>
    </w:rPr>
  </w:style>
  <w:style w:type="paragraph" w:styleId="Tematkomentarza">
    <w:name w:val="annotation subject"/>
    <w:basedOn w:val="Tekstkomentarza"/>
    <w:next w:val="Tekstkomentarza"/>
    <w:link w:val="TematkomentarzaZnak"/>
    <w:uiPriority w:val="99"/>
    <w:semiHidden/>
    <w:unhideWhenUsed/>
    <w:rsid w:val="009F352C"/>
    <w:rPr>
      <w:b/>
      <w:bCs/>
    </w:rPr>
  </w:style>
  <w:style w:type="character" w:customStyle="1" w:styleId="TematkomentarzaZnak">
    <w:name w:val="Temat komentarza Znak"/>
    <w:link w:val="Tematkomentarza"/>
    <w:uiPriority w:val="99"/>
    <w:semiHidden/>
    <w:rsid w:val="009F352C"/>
    <w:rPr>
      <w:b/>
      <w:bCs/>
      <w:lang w:val="fr-FR" w:eastAsia="fr-FR"/>
    </w:rPr>
  </w:style>
  <w:style w:type="paragraph" w:styleId="NormalnyWeb">
    <w:name w:val="Normal (Web)"/>
    <w:basedOn w:val="Normalny"/>
    <w:uiPriority w:val="99"/>
    <w:unhideWhenUsed/>
    <w:rsid w:val="00AD5C89"/>
    <w:pPr>
      <w:spacing w:before="100" w:beforeAutospacing="1" w:after="100" w:afterAutospacing="1"/>
    </w:pPr>
    <w:rPr>
      <w:rFonts w:ascii="Times New Roman" w:eastAsia="Times New Roman" w:hAnsi="Times New Roman"/>
      <w:lang w:val="pl-PL" w:eastAsia="pl-PL"/>
    </w:rPr>
  </w:style>
  <w:style w:type="paragraph" w:styleId="Tekstprzypisukocowego">
    <w:name w:val="endnote text"/>
    <w:basedOn w:val="Normalny"/>
    <w:link w:val="TekstprzypisukocowegoZnak"/>
    <w:uiPriority w:val="99"/>
    <w:semiHidden/>
    <w:unhideWhenUsed/>
    <w:rsid w:val="00E87F32"/>
    <w:rPr>
      <w:sz w:val="20"/>
      <w:szCs w:val="20"/>
    </w:rPr>
  </w:style>
  <w:style w:type="character" w:customStyle="1" w:styleId="TekstprzypisukocowegoZnak">
    <w:name w:val="Tekst przypisu końcowego Znak"/>
    <w:link w:val="Tekstprzypisukocowego"/>
    <w:uiPriority w:val="99"/>
    <w:semiHidden/>
    <w:rsid w:val="00E87F32"/>
    <w:rPr>
      <w:lang w:val="fr-FR" w:eastAsia="fr-FR"/>
    </w:rPr>
  </w:style>
  <w:style w:type="character" w:styleId="Odwoanieprzypisukocowego">
    <w:name w:val="endnote reference"/>
    <w:uiPriority w:val="99"/>
    <w:semiHidden/>
    <w:unhideWhenUsed/>
    <w:rsid w:val="00E87F32"/>
    <w:rPr>
      <w:vertAlign w:val="superscript"/>
    </w:rPr>
  </w:style>
  <w:style w:type="paragraph" w:styleId="Tekstprzypisudolnego">
    <w:name w:val="footnote text"/>
    <w:basedOn w:val="Normalny"/>
    <w:link w:val="TekstprzypisudolnegoZnak"/>
    <w:uiPriority w:val="99"/>
    <w:semiHidden/>
    <w:unhideWhenUsed/>
    <w:rsid w:val="0052233C"/>
    <w:rPr>
      <w:sz w:val="20"/>
      <w:szCs w:val="20"/>
    </w:rPr>
  </w:style>
  <w:style w:type="character" w:customStyle="1" w:styleId="TekstprzypisudolnegoZnak">
    <w:name w:val="Tekst przypisu dolnego Znak"/>
    <w:link w:val="Tekstprzypisudolnego"/>
    <w:uiPriority w:val="99"/>
    <w:semiHidden/>
    <w:rsid w:val="0052233C"/>
    <w:rPr>
      <w:lang w:val="fr-FR" w:eastAsia="fr-FR"/>
    </w:rPr>
  </w:style>
  <w:style w:type="character" w:styleId="Odwoanieprzypisudolnego">
    <w:name w:val="footnote reference"/>
    <w:uiPriority w:val="99"/>
    <w:semiHidden/>
    <w:unhideWhenUsed/>
    <w:rsid w:val="0052233C"/>
    <w:rPr>
      <w:vertAlign w:val="superscript"/>
    </w:rPr>
  </w:style>
  <w:style w:type="character" w:styleId="Pogrubienie">
    <w:name w:val="Strong"/>
    <w:uiPriority w:val="22"/>
    <w:qFormat/>
    <w:rsid w:val="00D15F39"/>
    <w:rPr>
      <w:b/>
      <w:bCs/>
    </w:rPr>
  </w:style>
  <w:style w:type="paragraph" w:customStyle="1" w:styleId="CzgwnaA">
    <w:name w:val="Część główna A"/>
    <w:rsid w:val="00432E2D"/>
    <w:rPr>
      <w:rFonts w:ascii="Helvetica" w:eastAsia="ヒラギノ角ゴ Pro W3" w:hAnsi="Helvetica"/>
      <w:color w:val="000000"/>
      <w:sz w:val="24"/>
    </w:rPr>
  </w:style>
  <w:style w:type="character" w:customStyle="1" w:styleId="Nagwek1Znak">
    <w:name w:val="Nagłówek 1 Znak"/>
    <w:link w:val="Nagwek1"/>
    <w:uiPriority w:val="9"/>
    <w:rsid w:val="009B1331"/>
    <w:rPr>
      <w:rFonts w:ascii="Times New Roman" w:eastAsia="Times New Roman" w:hAnsi="Times New Roman"/>
      <w:b/>
      <w:bCs/>
      <w:kern w:val="36"/>
      <w:sz w:val="48"/>
      <w:szCs w:val="48"/>
    </w:rPr>
  </w:style>
  <w:style w:type="character" w:customStyle="1" w:styleId="st">
    <w:name w:val="st"/>
    <w:basedOn w:val="Domylnaczcionkaakapitu"/>
    <w:rsid w:val="002E1DB7"/>
  </w:style>
  <w:style w:type="character" w:styleId="Uwydatnienie">
    <w:name w:val="Emphasis"/>
    <w:uiPriority w:val="20"/>
    <w:qFormat/>
    <w:rsid w:val="002E1DB7"/>
    <w:rPr>
      <w:i/>
      <w:iCs/>
    </w:rPr>
  </w:style>
  <w:style w:type="paragraph" w:styleId="Tekstpodstawowy">
    <w:name w:val="Body Text"/>
    <w:basedOn w:val="Normalny"/>
    <w:link w:val="TekstpodstawowyZnak"/>
    <w:rsid w:val="002E1DB7"/>
    <w:pPr>
      <w:jc w:val="both"/>
    </w:pPr>
    <w:rPr>
      <w:rFonts w:ascii="Times New Roman" w:eastAsia="Times New Roman" w:hAnsi="Times New Roman"/>
      <w:sz w:val="22"/>
      <w:szCs w:val="20"/>
    </w:rPr>
  </w:style>
  <w:style w:type="character" w:customStyle="1" w:styleId="TekstpodstawowyZnak">
    <w:name w:val="Tekst podstawowy Znak"/>
    <w:link w:val="Tekstpodstawowy"/>
    <w:rsid w:val="002E1DB7"/>
    <w:rPr>
      <w:rFonts w:ascii="Times New Roman" w:eastAsia="Times New Roman" w:hAnsi="Times New Roman"/>
      <w:sz w:val="22"/>
    </w:rPr>
  </w:style>
  <w:style w:type="paragraph" w:customStyle="1" w:styleId="Zwykatabela21">
    <w:name w:val="Zwykła tabela 21"/>
    <w:hidden/>
    <w:uiPriority w:val="71"/>
    <w:rsid w:val="002D55B9"/>
    <w:rPr>
      <w:sz w:val="24"/>
      <w:szCs w:val="24"/>
      <w:lang w:val="fr-FR" w:eastAsia="fr-FR"/>
    </w:rPr>
  </w:style>
  <w:style w:type="character" w:customStyle="1" w:styleId="Nagwek2Znak">
    <w:name w:val="Nagłówek 2 Znak"/>
    <w:link w:val="Nagwek2"/>
    <w:uiPriority w:val="9"/>
    <w:semiHidden/>
    <w:rsid w:val="00C00CD8"/>
    <w:rPr>
      <w:rFonts w:ascii="Calibri Light" w:eastAsia="Times New Roman" w:hAnsi="Calibri Light" w:cs="Times New Roman"/>
      <w:b/>
      <w:bCs/>
      <w:i/>
      <w:iCs/>
      <w:sz w:val="28"/>
      <w:szCs w:val="28"/>
      <w:lang w:val="fr-FR" w:eastAsia="fr-FR"/>
    </w:rPr>
  </w:style>
  <w:style w:type="character" w:customStyle="1" w:styleId="apple-converted-space">
    <w:name w:val="apple-converted-space"/>
    <w:basedOn w:val="Domylnaczcionkaakapitu"/>
    <w:rsid w:val="00D64D01"/>
  </w:style>
  <w:style w:type="paragraph" w:customStyle="1" w:styleId="Zwykatabela31">
    <w:name w:val="Zwykła tabela 31"/>
    <w:basedOn w:val="Normalny"/>
    <w:uiPriority w:val="34"/>
    <w:qFormat/>
    <w:rsid w:val="006E14AC"/>
    <w:pPr>
      <w:ind w:left="708"/>
    </w:pPr>
    <w:rPr>
      <w:rFonts w:ascii="Times New Roman" w:eastAsia="Times New Roman" w:hAnsi="Times New Roman"/>
      <w:szCs w:val="20"/>
      <w:lang w:val="pl-PL" w:eastAsia="pl-PL"/>
    </w:rPr>
  </w:style>
  <w:style w:type="paragraph" w:styleId="Tytu">
    <w:name w:val="Title"/>
    <w:basedOn w:val="Normalny"/>
    <w:next w:val="Normalny"/>
    <w:link w:val="TytuZnak"/>
    <w:uiPriority w:val="10"/>
    <w:qFormat/>
    <w:rsid w:val="00D35382"/>
    <w:pPr>
      <w:spacing w:line="264" w:lineRule="auto"/>
    </w:pPr>
    <w:rPr>
      <w:rFonts w:ascii="Corbel" w:eastAsia="SimSun" w:hAnsi="Corbel"/>
      <w:caps/>
      <w:color w:val="099BDD"/>
      <w:spacing w:val="10"/>
      <w:sz w:val="52"/>
      <w:szCs w:val="52"/>
      <w:lang w:val="en-US" w:eastAsia="ja-JP"/>
    </w:rPr>
  </w:style>
  <w:style w:type="character" w:customStyle="1" w:styleId="TytuZnak">
    <w:name w:val="Tytuł Znak"/>
    <w:link w:val="Tytu"/>
    <w:uiPriority w:val="10"/>
    <w:rsid w:val="00D35382"/>
    <w:rPr>
      <w:rFonts w:ascii="Corbel" w:eastAsia="SimSun" w:hAnsi="Corbel" w:cs="Tahoma"/>
      <w:caps/>
      <w:color w:val="099BDD"/>
      <w:spacing w:val="10"/>
      <w:sz w:val="52"/>
      <w:szCs w:val="52"/>
      <w:lang w:val="en-US" w:eastAsia="ja-JP"/>
    </w:rPr>
  </w:style>
  <w:style w:type="paragraph" w:customStyle="1" w:styleId="Zwykatabela51">
    <w:name w:val="Zwykła tabela 51"/>
    <w:basedOn w:val="Normalny"/>
    <w:next w:val="Normalny"/>
    <w:link w:val="Zwykatabela5Znak"/>
    <w:uiPriority w:val="30"/>
    <w:qFormat/>
    <w:rsid w:val="00D35382"/>
    <w:pPr>
      <w:spacing w:before="240" w:after="240"/>
      <w:ind w:left="1080" w:right="1080"/>
      <w:jc w:val="center"/>
    </w:pPr>
    <w:rPr>
      <w:rFonts w:ascii="Corbel" w:eastAsia="SimSun" w:hAnsi="Corbel"/>
      <w:color w:val="099BDD"/>
      <w:lang w:val="en-US" w:eastAsia="ja-JP"/>
    </w:rPr>
  </w:style>
  <w:style w:type="character" w:customStyle="1" w:styleId="Zwykatabela5Znak">
    <w:name w:val="Zwykła tabela 5 Znak"/>
    <w:link w:val="Zwykatabela51"/>
    <w:uiPriority w:val="30"/>
    <w:rsid w:val="00D35382"/>
    <w:rPr>
      <w:rFonts w:ascii="Corbel" w:eastAsia="SimSun" w:hAnsi="Corbel" w:cs="Tahoma"/>
      <w:color w:val="099BDD"/>
      <w:sz w:val="24"/>
      <w:szCs w:val="24"/>
      <w:lang w:val="en-US" w:eastAsia="ja-JP"/>
    </w:rPr>
  </w:style>
  <w:style w:type="character" w:customStyle="1" w:styleId="wstep">
    <w:name w:val="wstep"/>
    <w:rsid w:val="006B5A31"/>
  </w:style>
  <w:style w:type="character" w:styleId="UyteHipercze">
    <w:name w:val="FollowedHyperlink"/>
    <w:uiPriority w:val="99"/>
    <w:semiHidden/>
    <w:unhideWhenUsed/>
    <w:rsid w:val="00CC41FA"/>
    <w:rPr>
      <w:color w:val="954F72"/>
      <w:u w:val="single"/>
    </w:rPr>
  </w:style>
  <w:style w:type="paragraph" w:customStyle="1" w:styleId="Zwykatabela32">
    <w:name w:val="Zwykła tabela 32"/>
    <w:basedOn w:val="Normalny"/>
    <w:uiPriority w:val="34"/>
    <w:qFormat/>
    <w:rsid w:val="00DD1D85"/>
    <w:pPr>
      <w:spacing w:after="160" w:line="259" w:lineRule="auto"/>
      <w:ind w:left="720"/>
      <w:contextualSpacing/>
    </w:pPr>
    <w:rPr>
      <w:rFonts w:ascii="Calibri" w:eastAsia="Calibri" w:hAnsi="Calibri"/>
      <w:sz w:val="22"/>
      <w:szCs w:val="22"/>
      <w:lang w:val="pl-PL" w:eastAsia="en-US"/>
    </w:rPr>
  </w:style>
  <w:style w:type="paragraph" w:customStyle="1" w:styleId="Wyrnieniedelikatne1">
    <w:name w:val="Wyróżnienie delikatne1"/>
    <w:basedOn w:val="Normalny"/>
    <w:uiPriority w:val="34"/>
    <w:qFormat/>
    <w:rsid w:val="00F4251A"/>
    <w:pPr>
      <w:ind w:left="720"/>
    </w:pPr>
    <w:rPr>
      <w:rFonts w:ascii="Calibri" w:eastAsia="Calibri" w:hAnsi="Calibri"/>
      <w:sz w:val="22"/>
      <w:szCs w:val="22"/>
      <w:lang w:val="pl-PL" w:eastAsia="en-US"/>
    </w:rPr>
  </w:style>
  <w:style w:type="character" w:customStyle="1" w:styleId="Nagwek3Znak">
    <w:name w:val="Nagłówek 3 Znak"/>
    <w:link w:val="Nagwek3"/>
    <w:uiPriority w:val="9"/>
    <w:rsid w:val="000A4BAF"/>
    <w:rPr>
      <w:rFonts w:ascii="Calibri Light" w:eastAsia="Times New Roman" w:hAnsi="Calibri Light" w:cs="Times New Roman"/>
      <w:b/>
      <w:bCs/>
      <w:sz w:val="26"/>
      <w:szCs w:val="26"/>
      <w:lang w:val="fr-FR" w:eastAsia="fr-FR"/>
    </w:rPr>
  </w:style>
  <w:style w:type="paragraph" w:customStyle="1" w:styleId="lead">
    <w:name w:val="lead"/>
    <w:basedOn w:val="Normalny"/>
    <w:rsid w:val="001839C7"/>
    <w:pPr>
      <w:spacing w:before="100" w:beforeAutospacing="1" w:after="100" w:afterAutospacing="1"/>
    </w:pPr>
    <w:rPr>
      <w:rFonts w:ascii="Times New Roman" w:eastAsia="Times New Roman" w:hAnsi="Times New Roman"/>
      <w:lang w:val="pl-PL" w:eastAsia="pl-PL"/>
    </w:rPr>
  </w:style>
  <w:style w:type="character" w:customStyle="1" w:styleId="Nagwek4Znak">
    <w:name w:val="Nagłówek 4 Znak"/>
    <w:link w:val="Nagwek4"/>
    <w:uiPriority w:val="9"/>
    <w:semiHidden/>
    <w:rsid w:val="00DD1E46"/>
    <w:rPr>
      <w:rFonts w:ascii="Calibri" w:eastAsia="Times New Roman" w:hAnsi="Calibri" w:cs="Times New Roman"/>
      <w:b/>
      <w:bCs/>
      <w:sz w:val="28"/>
      <w:szCs w:val="28"/>
      <w:lang w:val="fr-FR" w:eastAsia="fr-FR"/>
    </w:rPr>
  </w:style>
  <w:style w:type="character" w:customStyle="1" w:styleId="bold">
    <w:name w:val="bold"/>
    <w:rsid w:val="002C66D2"/>
  </w:style>
  <w:style w:type="paragraph" w:customStyle="1" w:styleId="linkowanie">
    <w:name w:val="linkowanie"/>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wazne">
    <w:name w:val="wazne"/>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przyklad">
    <w:name w:val="przyklad"/>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Jasnalistaakcent51">
    <w:name w:val="Jasna lista — akcent 51"/>
    <w:basedOn w:val="Normalny"/>
    <w:uiPriority w:val="34"/>
    <w:qFormat/>
    <w:rsid w:val="00ED6B11"/>
    <w:pPr>
      <w:spacing w:after="160" w:line="259" w:lineRule="auto"/>
      <w:ind w:left="720"/>
      <w:contextualSpacing/>
    </w:pPr>
    <w:rPr>
      <w:rFonts w:ascii="Calibri" w:eastAsia="Calibri" w:hAnsi="Calibri"/>
      <w:sz w:val="22"/>
      <w:szCs w:val="22"/>
      <w:lang w:val="pl-PL" w:eastAsia="en-US"/>
    </w:rPr>
  </w:style>
  <w:style w:type="paragraph" w:customStyle="1" w:styleId="redniasiatka1akcent31">
    <w:name w:val="Średnia siatka 1 — akcent 31"/>
    <w:uiPriority w:val="1"/>
    <w:qFormat/>
    <w:rsid w:val="005120AE"/>
    <w:pPr>
      <w:suppressAutoHyphens/>
      <w:autoSpaceDN w:val="0"/>
      <w:textAlignment w:val="baseline"/>
    </w:pPr>
    <w:rPr>
      <w:rFonts w:ascii="Calibri" w:eastAsia="Calibri" w:hAnsi="Calibri"/>
      <w:sz w:val="22"/>
      <w:szCs w:val="22"/>
      <w:lang w:eastAsia="en-US"/>
    </w:rPr>
  </w:style>
  <w:style w:type="paragraph" w:customStyle="1" w:styleId="Jasnecieniowanieakcent51">
    <w:name w:val="Jasne cieniowanie — akcent 51"/>
    <w:hidden/>
    <w:uiPriority w:val="62"/>
    <w:rsid w:val="008440DF"/>
    <w:rPr>
      <w:sz w:val="24"/>
      <w:szCs w:val="24"/>
      <w:lang w:val="fr-FR" w:eastAsia="fr-FR"/>
    </w:rPr>
  </w:style>
  <w:style w:type="paragraph" w:customStyle="1" w:styleId="npb-a-l">
    <w:name w:val="npb-a-l"/>
    <w:basedOn w:val="Normalny"/>
    <w:rsid w:val="00107810"/>
    <w:pPr>
      <w:spacing w:before="100" w:beforeAutospacing="1" w:after="100" w:afterAutospacing="1"/>
    </w:pPr>
    <w:rPr>
      <w:rFonts w:ascii="Times New Roman" w:eastAsia="Times New Roman" w:hAnsi="Times New Roman"/>
      <w:lang w:val="pl-PL" w:eastAsia="pl-PL"/>
    </w:rPr>
  </w:style>
  <w:style w:type="character" w:customStyle="1" w:styleId="Tabelasiatki1jasnaakcent11">
    <w:name w:val="Tabela siatki 1 — jasna — akcent 11"/>
    <w:uiPriority w:val="31"/>
    <w:qFormat/>
    <w:rsid w:val="0057706A"/>
    <w:rPr>
      <w:b w:val="0"/>
      <w:bCs w:val="0"/>
      <w:color w:val="099BDD"/>
    </w:rPr>
  </w:style>
  <w:style w:type="character" w:customStyle="1" w:styleId="Nagwek5Znak">
    <w:name w:val="Nagłówek 5 Znak"/>
    <w:link w:val="Nagwek5"/>
    <w:uiPriority w:val="9"/>
    <w:rsid w:val="00644921"/>
    <w:rPr>
      <w:rFonts w:ascii="Calibri" w:eastAsia="Times New Roman" w:hAnsi="Calibri" w:cs="Times New Roman"/>
      <w:b/>
      <w:bCs/>
      <w:i/>
      <w:iCs/>
      <w:sz w:val="26"/>
      <w:szCs w:val="26"/>
      <w:lang w:val="fr-FR" w:eastAsia="fr-FR"/>
    </w:rPr>
  </w:style>
  <w:style w:type="paragraph" w:customStyle="1" w:styleId="hyphenate">
    <w:name w:val="hyphenate"/>
    <w:basedOn w:val="Normalny"/>
    <w:rsid w:val="009D2964"/>
    <w:pPr>
      <w:spacing w:before="100" w:beforeAutospacing="1" w:after="100" w:afterAutospacing="1"/>
    </w:pPr>
    <w:rPr>
      <w:rFonts w:ascii="Times New Roman" w:eastAsia="Times New Roman" w:hAnsi="Times New Roman"/>
      <w:lang w:val="pl-PL" w:eastAsia="pl-PL"/>
    </w:rPr>
  </w:style>
  <w:style w:type="paragraph" w:styleId="Zwykytekst">
    <w:name w:val="Plain Text"/>
    <w:basedOn w:val="Normalny"/>
    <w:link w:val="ZwykytekstZnak"/>
    <w:uiPriority w:val="99"/>
    <w:semiHidden/>
    <w:unhideWhenUsed/>
    <w:rsid w:val="00F96985"/>
    <w:rPr>
      <w:rFonts w:ascii="Calibri" w:eastAsia="Calibri" w:hAnsi="Calibri"/>
      <w:szCs w:val="21"/>
      <w:lang w:val="pl-PL" w:eastAsia="en-US"/>
    </w:rPr>
  </w:style>
  <w:style w:type="character" w:customStyle="1" w:styleId="ZwykytekstZnak">
    <w:name w:val="Zwykły tekst Znak"/>
    <w:link w:val="Zwykytekst"/>
    <w:uiPriority w:val="99"/>
    <w:semiHidden/>
    <w:rsid w:val="00F96985"/>
    <w:rPr>
      <w:rFonts w:ascii="Calibri" w:eastAsia="Calibri" w:hAnsi="Calibri"/>
      <w:sz w:val="24"/>
      <w:szCs w:val="21"/>
      <w:lang w:eastAsia="en-US"/>
    </w:rPr>
  </w:style>
  <w:style w:type="character" w:customStyle="1" w:styleId="npb-tooltip">
    <w:name w:val="npb-tooltip"/>
    <w:rsid w:val="003065A1"/>
  </w:style>
  <w:style w:type="character" w:customStyle="1" w:styleId="npb-t-c-r">
    <w:name w:val="npb-t-c-r"/>
    <w:rsid w:val="003065A1"/>
  </w:style>
  <w:style w:type="paragraph" w:customStyle="1" w:styleId="Default">
    <w:name w:val="Default"/>
    <w:rsid w:val="00B41715"/>
    <w:pPr>
      <w:autoSpaceDE w:val="0"/>
      <w:autoSpaceDN w:val="0"/>
      <w:adjustRightInd w:val="0"/>
    </w:pPr>
    <w:rPr>
      <w:rFonts w:ascii="Segoe UI" w:hAnsi="Segoe UI" w:cs="Segoe UI"/>
      <w:color w:val="000000"/>
      <w:sz w:val="24"/>
      <w:szCs w:val="24"/>
    </w:rPr>
  </w:style>
  <w:style w:type="paragraph" w:styleId="Akapitzlist">
    <w:name w:val="List Paragraph"/>
    <w:basedOn w:val="Normalny"/>
    <w:uiPriority w:val="34"/>
    <w:qFormat/>
    <w:rsid w:val="00AD37A9"/>
    <w:pPr>
      <w:ind w:left="720"/>
    </w:pPr>
    <w:rPr>
      <w:rFonts w:ascii="Calibri" w:eastAsia="Calibri" w:hAnsi="Calibri" w:cs="Calibri"/>
      <w:sz w:val="22"/>
      <w:szCs w:val="22"/>
      <w:lang w:val="pl-PL" w:eastAsia="en-US"/>
    </w:rPr>
  </w:style>
  <w:style w:type="paragraph" w:styleId="HTML-wstpniesformatowany">
    <w:name w:val="HTML Preformatted"/>
    <w:basedOn w:val="Normalny"/>
    <w:link w:val="HTML-wstpniesformatowanyZnak"/>
    <w:uiPriority w:val="99"/>
    <w:semiHidden/>
    <w:unhideWhenUsed/>
    <w:rsid w:val="0030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301D8E"/>
    <w:rPr>
      <w:rFonts w:ascii="Courier New" w:eastAsia="Times New Roman" w:hAnsi="Courier New" w:cs="Courier New"/>
    </w:rPr>
  </w:style>
  <w:style w:type="paragraph" w:styleId="Poprawka">
    <w:name w:val="Revision"/>
    <w:hidden/>
    <w:uiPriority w:val="99"/>
    <w:unhideWhenUsed/>
    <w:rsid w:val="006E167E"/>
    <w:rPr>
      <w:sz w:val="24"/>
      <w:szCs w:val="24"/>
      <w:lang w:val="fr-FR" w:eastAsia="fr-FR"/>
    </w:rPr>
  </w:style>
  <w:style w:type="character" w:customStyle="1" w:styleId="Nierozpoznanawzmianka1">
    <w:name w:val="Nierozpoznana wzmianka1"/>
    <w:basedOn w:val="Domylnaczcionkaakapitu"/>
    <w:uiPriority w:val="99"/>
    <w:semiHidden/>
    <w:unhideWhenUsed/>
    <w:rsid w:val="008545F5"/>
    <w:rPr>
      <w:color w:val="808080"/>
      <w:shd w:val="clear" w:color="auto" w:fill="E6E6E6"/>
    </w:rPr>
  </w:style>
  <w:style w:type="character" w:customStyle="1" w:styleId="Nierozpoznanawzmianka2">
    <w:name w:val="Nierozpoznana wzmianka2"/>
    <w:basedOn w:val="Domylnaczcionkaakapitu"/>
    <w:uiPriority w:val="99"/>
    <w:semiHidden/>
    <w:unhideWhenUsed/>
    <w:rsid w:val="00DA789F"/>
    <w:rPr>
      <w:color w:val="605E5C"/>
      <w:shd w:val="clear" w:color="auto" w:fill="E1DFDD"/>
    </w:rPr>
  </w:style>
  <w:style w:type="paragraph" w:customStyle="1" w:styleId="body">
    <w:name w:val="body"/>
    <w:basedOn w:val="Normalny"/>
    <w:rsid w:val="00843536"/>
    <w:pPr>
      <w:spacing w:before="100" w:beforeAutospacing="1" w:after="100" w:afterAutospacing="1"/>
    </w:pPr>
    <w:rPr>
      <w:rFonts w:ascii="Times New Roman" w:eastAsia="Times New Roman" w:hAnsi="Times New Roman"/>
      <w:lang w:val="pl-PL" w:eastAsia="pl-PL"/>
    </w:rPr>
  </w:style>
  <w:style w:type="character" w:customStyle="1" w:styleId="Nierozpoznanawzmianka3">
    <w:name w:val="Nierozpoznana wzmianka3"/>
    <w:basedOn w:val="Domylnaczcionkaakapitu"/>
    <w:uiPriority w:val="99"/>
    <w:semiHidden/>
    <w:unhideWhenUsed/>
    <w:rsid w:val="004E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544">
      <w:bodyDiv w:val="1"/>
      <w:marLeft w:val="0"/>
      <w:marRight w:val="0"/>
      <w:marTop w:val="0"/>
      <w:marBottom w:val="0"/>
      <w:divBdr>
        <w:top w:val="none" w:sz="0" w:space="0" w:color="auto"/>
        <w:left w:val="none" w:sz="0" w:space="0" w:color="auto"/>
        <w:bottom w:val="none" w:sz="0" w:space="0" w:color="auto"/>
        <w:right w:val="none" w:sz="0" w:space="0" w:color="auto"/>
      </w:divBdr>
    </w:div>
    <w:div w:id="31735352">
      <w:bodyDiv w:val="1"/>
      <w:marLeft w:val="0"/>
      <w:marRight w:val="0"/>
      <w:marTop w:val="0"/>
      <w:marBottom w:val="0"/>
      <w:divBdr>
        <w:top w:val="none" w:sz="0" w:space="0" w:color="auto"/>
        <w:left w:val="none" w:sz="0" w:space="0" w:color="auto"/>
        <w:bottom w:val="none" w:sz="0" w:space="0" w:color="auto"/>
        <w:right w:val="none" w:sz="0" w:space="0" w:color="auto"/>
      </w:divBdr>
    </w:div>
    <w:div w:id="34550692">
      <w:bodyDiv w:val="1"/>
      <w:marLeft w:val="0"/>
      <w:marRight w:val="0"/>
      <w:marTop w:val="0"/>
      <w:marBottom w:val="0"/>
      <w:divBdr>
        <w:top w:val="none" w:sz="0" w:space="0" w:color="auto"/>
        <w:left w:val="none" w:sz="0" w:space="0" w:color="auto"/>
        <w:bottom w:val="none" w:sz="0" w:space="0" w:color="auto"/>
        <w:right w:val="none" w:sz="0" w:space="0" w:color="auto"/>
      </w:divBdr>
    </w:div>
    <w:div w:id="43144432">
      <w:bodyDiv w:val="1"/>
      <w:marLeft w:val="0"/>
      <w:marRight w:val="0"/>
      <w:marTop w:val="0"/>
      <w:marBottom w:val="0"/>
      <w:divBdr>
        <w:top w:val="none" w:sz="0" w:space="0" w:color="auto"/>
        <w:left w:val="none" w:sz="0" w:space="0" w:color="auto"/>
        <w:bottom w:val="none" w:sz="0" w:space="0" w:color="auto"/>
        <w:right w:val="none" w:sz="0" w:space="0" w:color="auto"/>
      </w:divBdr>
    </w:div>
    <w:div w:id="69891636">
      <w:bodyDiv w:val="1"/>
      <w:marLeft w:val="0"/>
      <w:marRight w:val="0"/>
      <w:marTop w:val="0"/>
      <w:marBottom w:val="0"/>
      <w:divBdr>
        <w:top w:val="none" w:sz="0" w:space="0" w:color="auto"/>
        <w:left w:val="none" w:sz="0" w:space="0" w:color="auto"/>
        <w:bottom w:val="none" w:sz="0" w:space="0" w:color="auto"/>
        <w:right w:val="none" w:sz="0" w:space="0" w:color="auto"/>
      </w:divBdr>
    </w:div>
    <w:div w:id="75369110">
      <w:bodyDiv w:val="1"/>
      <w:marLeft w:val="0"/>
      <w:marRight w:val="0"/>
      <w:marTop w:val="0"/>
      <w:marBottom w:val="0"/>
      <w:divBdr>
        <w:top w:val="none" w:sz="0" w:space="0" w:color="auto"/>
        <w:left w:val="none" w:sz="0" w:space="0" w:color="auto"/>
        <w:bottom w:val="none" w:sz="0" w:space="0" w:color="auto"/>
        <w:right w:val="none" w:sz="0" w:space="0" w:color="auto"/>
      </w:divBdr>
    </w:div>
    <w:div w:id="77138378">
      <w:bodyDiv w:val="1"/>
      <w:marLeft w:val="0"/>
      <w:marRight w:val="0"/>
      <w:marTop w:val="0"/>
      <w:marBottom w:val="0"/>
      <w:divBdr>
        <w:top w:val="none" w:sz="0" w:space="0" w:color="auto"/>
        <w:left w:val="none" w:sz="0" w:space="0" w:color="auto"/>
        <w:bottom w:val="none" w:sz="0" w:space="0" w:color="auto"/>
        <w:right w:val="none" w:sz="0" w:space="0" w:color="auto"/>
      </w:divBdr>
    </w:div>
    <w:div w:id="107549953">
      <w:bodyDiv w:val="1"/>
      <w:marLeft w:val="0"/>
      <w:marRight w:val="0"/>
      <w:marTop w:val="0"/>
      <w:marBottom w:val="0"/>
      <w:divBdr>
        <w:top w:val="none" w:sz="0" w:space="0" w:color="auto"/>
        <w:left w:val="none" w:sz="0" w:space="0" w:color="auto"/>
        <w:bottom w:val="none" w:sz="0" w:space="0" w:color="auto"/>
        <w:right w:val="none" w:sz="0" w:space="0" w:color="auto"/>
      </w:divBdr>
      <w:divsChild>
        <w:div w:id="616061631">
          <w:marLeft w:val="0"/>
          <w:marRight w:val="0"/>
          <w:marTop w:val="0"/>
          <w:marBottom w:val="0"/>
          <w:divBdr>
            <w:top w:val="none" w:sz="0" w:space="0" w:color="auto"/>
            <w:left w:val="none" w:sz="0" w:space="0" w:color="auto"/>
            <w:bottom w:val="none" w:sz="0" w:space="0" w:color="auto"/>
            <w:right w:val="none" w:sz="0" w:space="0" w:color="auto"/>
          </w:divBdr>
          <w:divsChild>
            <w:div w:id="58601456">
              <w:marLeft w:val="0"/>
              <w:marRight w:val="0"/>
              <w:marTop w:val="0"/>
              <w:marBottom w:val="0"/>
              <w:divBdr>
                <w:top w:val="none" w:sz="0" w:space="0" w:color="auto"/>
                <w:left w:val="none" w:sz="0" w:space="0" w:color="auto"/>
                <w:bottom w:val="none" w:sz="0" w:space="0" w:color="auto"/>
                <w:right w:val="none" w:sz="0" w:space="0" w:color="auto"/>
              </w:divBdr>
              <w:divsChild>
                <w:div w:id="1579973998">
                  <w:marLeft w:val="0"/>
                  <w:marRight w:val="0"/>
                  <w:marTop w:val="0"/>
                  <w:marBottom w:val="0"/>
                  <w:divBdr>
                    <w:top w:val="none" w:sz="0" w:space="0" w:color="auto"/>
                    <w:left w:val="none" w:sz="0" w:space="0" w:color="auto"/>
                    <w:bottom w:val="none" w:sz="0" w:space="0" w:color="auto"/>
                    <w:right w:val="none" w:sz="0" w:space="0" w:color="auto"/>
                  </w:divBdr>
                  <w:divsChild>
                    <w:div w:id="1182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5724">
      <w:bodyDiv w:val="1"/>
      <w:marLeft w:val="0"/>
      <w:marRight w:val="0"/>
      <w:marTop w:val="0"/>
      <w:marBottom w:val="0"/>
      <w:divBdr>
        <w:top w:val="none" w:sz="0" w:space="0" w:color="auto"/>
        <w:left w:val="none" w:sz="0" w:space="0" w:color="auto"/>
        <w:bottom w:val="none" w:sz="0" w:space="0" w:color="auto"/>
        <w:right w:val="none" w:sz="0" w:space="0" w:color="auto"/>
      </w:divBdr>
      <w:divsChild>
        <w:div w:id="1518807720">
          <w:marLeft w:val="0"/>
          <w:marRight w:val="0"/>
          <w:marTop w:val="0"/>
          <w:marBottom w:val="0"/>
          <w:divBdr>
            <w:top w:val="none" w:sz="0" w:space="0" w:color="auto"/>
            <w:left w:val="none" w:sz="0" w:space="0" w:color="auto"/>
            <w:bottom w:val="none" w:sz="0" w:space="0" w:color="auto"/>
            <w:right w:val="none" w:sz="0" w:space="0" w:color="auto"/>
          </w:divBdr>
          <w:divsChild>
            <w:div w:id="1168522593">
              <w:marLeft w:val="0"/>
              <w:marRight w:val="0"/>
              <w:marTop w:val="0"/>
              <w:marBottom w:val="0"/>
              <w:divBdr>
                <w:top w:val="none" w:sz="0" w:space="0" w:color="auto"/>
                <w:left w:val="none" w:sz="0" w:space="0" w:color="auto"/>
                <w:bottom w:val="none" w:sz="0" w:space="0" w:color="auto"/>
                <w:right w:val="none" w:sz="0" w:space="0" w:color="auto"/>
              </w:divBdr>
              <w:divsChild>
                <w:div w:id="1755735863">
                  <w:marLeft w:val="0"/>
                  <w:marRight w:val="0"/>
                  <w:marTop w:val="0"/>
                  <w:marBottom w:val="0"/>
                  <w:divBdr>
                    <w:top w:val="none" w:sz="0" w:space="0" w:color="auto"/>
                    <w:left w:val="none" w:sz="0" w:space="0" w:color="auto"/>
                    <w:bottom w:val="none" w:sz="0" w:space="0" w:color="auto"/>
                    <w:right w:val="none" w:sz="0" w:space="0" w:color="auto"/>
                  </w:divBdr>
                </w:div>
                <w:div w:id="1782529892">
                  <w:marLeft w:val="0"/>
                  <w:marRight w:val="0"/>
                  <w:marTop w:val="0"/>
                  <w:marBottom w:val="0"/>
                  <w:divBdr>
                    <w:top w:val="none" w:sz="0" w:space="0" w:color="auto"/>
                    <w:left w:val="none" w:sz="0" w:space="0" w:color="auto"/>
                    <w:bottom w:val="none" w:sz="0" w:space="0" w:color="auto"/>
                    <w:right w:val="none" w:sz="0" w:space="0" w:color="auto"/>
                  </w:divBdr>
                  <w:divsChild>
                    <w:div w:id="1038778123">
                      <w:marLeft w:val="0"/>
                      <w:marRight w:val="0"/>
                      <w:marTop w:val="0"/>
                      <w:marBottom w:val="0"/>
                      <w:divBdr>
                        <w:top w:val="none" w:sz="0" w:space="0" w:color="auto"/>
                        <w:left w:val="none" w:sz="0" w:space="0" w:color="auto"/>
                        <w:bottom w:val="none" w:sz="0" w:space="0" w:color="auto"/>
                        <w:right w:val="none" w:sz="0" w:space="0" w:color="auto"/>
                      </w:divBdr>
                    </w:div>
                    <w:div w:id="1937319768">
                      <w:marLeft w:val="0"/>
                      <w:marRight w:val="0"/>
                      <w:marTop w:val="0"/>
                      <w:marBottom w:val="0"/>
                      <w:divBdr>
                        <w:top w:val="none" w:sz="0" w:space="0" w:color="auto"/>
                        <w:left w:val="none" w:sz="0" w:space="0" w:color="auto"/>
                        <w:bottom w:val="none" w:sz="0" w:space="0" w:color="auto"/>
                        <w:right w:val="none" w:sz="0" w:space="0" w:color="auto"/>
                      </w:divBdr>
                    </w:div>
                    <w:div w:id="20608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7585">
      <w:bodyDiv w:val="1"/>
      <w:marLeft w:val="0"/>
      <w:marRight w:val="0"/>
      <w:marTop w:val="0"/>
      <w:marBottom w:val="0"/>
      <w:divBdr>
        <w:top w:val="none" w:sz="0" w:space="0" w:color="auto"/>
        <w:left w:val="none" w:sz="0" w:space="0" w:color="auto"/>
        <w:bottom w:val="none" w:sz="0" w:space="0" w:color="auto"/>
        <w:right w:val="none" w:sz="0" w:space="0" w:color="auto"/>
      </w:divBdr>
    </w:div>
    <w:div w:id="136190068">
      <w:bodyDiv w:val="1"/>
      <w:marLeft w:val="0"/>
      <w:marRight w:val="0"/>
      <w:marTop w:val="0"/>
      <w:marBottom w:val="0"/>
      <w:divBdr>
        <w:top w:val="none" w:sz="0" w:space="0" w:color="auto"/>
        <w:left w:val="none" w:sz="0" w:space="0" w:color="auto"/>
        <w:bottom w:val="none" w:sz="0" w:space="0" w:color="auto"/>
        <w:right w:val="none" w:sz="0" w:space="0" w:color="auto"/>
      </w:divBdr>
    </w:div>
    <w:div w:id="174349953">
      <w:bodyDiv w:val="1"/>
      <w:marLeft w:val="0"/>
      <w:marRight w:val="0"/>
      <w:marTop w:val="0"/>
      <w:marBottom w:val="0"/>
      <w:divBdr>
        <w:top w:val="none" w:sz="0" w:space="0" w:color="auto"/>
        <w:left w:val="none" w:sz="0" w:space="0" w:color="auto"/>
        <w:bottom w:val="none" w:sz="0" w:space="0" w:color="auto"/>
        <w:right w:val="none" w:sz="0" w:space="0" w:color="auto"/>
      </w:divBdr>
    </w:div>
    <w:div w:id="195823249">
      <w:bodyDiv w:val="1"/>
      <w:marLeft w:val="0"/>
      <w:marRight w:val="0"/>
      <w:marTop w:val="0"/>
      <w:marBottom w:val="0"/>
      <w:divBdr>
        <w:top w:val="none" w:sz="0" w:space="0" w:color="auto"/>
        <w:left w:val="none" w:sz="0" w:space="0" w:color="auto"/>
        <w:bottom w:val="none" w:sz="0" w:space="0" w:color="auto"/>
        <w:right w:val="none" w:sz="0" w:space="0" w:color="auto"/>
      </w:divBdr>
    </w:div>
    <w:div w:id="212035687">
      <w:bodyDiv w:val="1"/>
      <w:marLeft w:val="0"/>
      <w:marRight w:val="0"/>
      <w:marTop w:val="0"/>
      <w:marBottom w:val="0"/>
      <w:divBdr>
        <w:top w:val="none" w:sz="0" w:space="0" w:color="auto"/>
        <w:left w:val="none" w:sz="0" w:space="0" w:color="auto"/>
        <w:bottom w:val="none" w:sz="0" w:space="0" w:color="auto"/>
        <w:right w:val="none" w:sz="0" w:space="0" w:color="auto"/>
      </w:divBdr>
    </w:div>
    <w:div w:id="226647127">
      <w:bodyDiv w:val="1"/>
      <w:marLeft w:val="0"/>
      <w:marRight w:val="0"/>
      <w:marTop w:val="0"/>
      <w:marBottom w:val="0"/>
      <w:divBdr>
        <w:top w:val="none" w:sz="0" w:space="0" w:color="auto"/>
        <w:left w:val="none" w:sz="0" w:space="0" w:color="auto"/>
        <w:bottom w:val="none" w:sz="0" w:space="0" w:color="auto"/>
        <w:right w:val="none" w:sz="0" w:space="0" w:color="auto"/>
      </w:divBdr>
    </w:div>
    <w:div w:id="255527041">
      <w:bodyDiv w:val="1"/>
      <w:marLeft w:val="0"/>
      <w:marRight w:val="0"/>
      <w:marTop w:val="0"/>
      <w:marBottom w:val="0"/>
      <w:divBdr>
        <w:top w:val="none" w:sz="0" w:space="0" w:color="auto"/>
        <w:left w:val="none" w:sz="0" w:space="0" w:color="auto"/>
        <w:bottom w:val="none" w:sz="0" w:space="0" w:color="auto"/>
        <w:right w:val="none" w:sz="0" w:space="0" w:color="auto"/>
      </w:divBdr>
      <w:divsChild>
        <w:div w:id="746615633">
          <w:marLeft w:val="0"/>
          <w:marRight w:val="0"/>
          <w:marTop w:val="0"/>
          <w:marBottom w:val="0"/>
          <w:divBdr>
            <w:top w:val="none" w:sz="0" w:space="0" w:color="auto"/>
            <w:left w:val="none" w:sz="0" w:space="0" w:color="auto"/>
            <w:bottom w:val="none" w:sz="0" w:space="0" w:color="auto"/>
            <w:right w:val="none" w:sz="0" w:space="0" w:color="auto"/>
          </w:divBdr>
        </w:div>
      </w:divsChild>
    </w:div>
    <w:div w:id="275141973">
      <w:bodyDiv w:val="1"/>
      <w:marLeft w:val="0"/>
      <w:marRight w:val="0"/>
      <w:marTop w:val="0"/>
      <w:marBottom w:val="0"/>
      <w:divBdr>
        <w:top w:val="none" w:sz="0" w:space="0" w:color="auto"/>
        <w:left w:val="none" w:sz="0" w:space="0" w:color="auto"/>
        <w:bottom w:val="none" w:sz="0" w:space="0" w:color="auto"/>
        <w:right w:val="none" w:sz="0" w:space="0" w:color="auto"/>
      </w:divBdr>
    </w:div>
    <w:div w:id="289753595">
      <w:bodyDiv w:val="1"/>
      <w:marLeft w:val="0"/>
      <w:marRight w:val="0"/>
      <w:marTop w:val="0"/>
      <w:marBottom w:val="0"/>
      <w:divBdr>
        <w:top w:val="none" w:sz="0" w:space="0" w:color="auto"/>
        <w:left w:val="none" w:sz="0" w:space="0" w:color="auto"/>
        <w:bottom w:val="none" w:sz="0" w:space="0" w:color="auto"/>
        <w:right w:val="none" w:sz="0" w:space="0" w:color="auto"/>
      </w:divBdr>
    </w:div>
    <w:div w:id="295720133">
      <w:bodyDiv w:val="1"/>
      <w:marLeft w:val="0"/>
      <w:marRight w:val="0"/>
      <w:marTop w:val="0"/>
      <w:marBottom w:val="0"/>
      <w:divBdr>
        <w:top w:val="none" w:sz="0" w:space="0" w:color="auto"/>
        <w:left w:val="none" w:sz="0" w:space="0" w:color="auto"/>
        <w:bottom w:val="none" w:sz="0" w:space="0" w:color="auto"/>
        <w:right w:val="none" w:sz="0" w:space="0" w:color="auto"/>
      </w:divBdr>
    </w:div>
    <w:div w:id="421877848">
      <w:bodyDiv w:val="1"/>
      <w:marLeft w:val="0"/>
      <w:marRight w:val="0"/>
      <w:marTop w:val="0"/>
      <w:marBottom w:val="0"/>
      <w:divBdr>
        <w:top w:val="none" w:sz="0" w:space="0" w:color="auto"/>
        <w:left w:val="none" w:sz="0" w:space="0" w:color="auto"/>
        <w:bottom w:val="none" w:sz="0" w:space="0" w:color="auto"/>
        <w:right w:val="none" w:sz="0" w:space="0" w:color="auto"/>
      </w:divBdr>
    </w:div>
    <w:div w:id="432631763">
      <w:bodyDiv w:val="1"/>
      <w:marLeft w:val="0"/>
      <w:marRight w:val="0"/>
      <w:marTop w:val="0"/>
      <w:marBottom w:val="0"/>
      <w:divBdr>
        <w:top w:val="none" w:sz="0" w:space="0" w:color="auto"/>
        <w:left w:val="none" w:sz="0" w:space="0" w:color="auto"/>
        <w:bottom w:val="none" w:sz="0" w:space="0" w:color="auto"/>
        <w:right w:val="none" w:sz="0" w:space="0" w:color="auto"/>
      </w:divBdr>
    </w:div>
    <w:div w:id="451098384">
      <w:bodyDiv w:val="1"/>
      <w:marLeft w:val="0"/>
      <w:marRight w:val="0"/>
      <w:marTop w:val="0"/>
      <w:marBottom w:val="0"/>
      <w:divBdr>
        <w:top w:val="none" w:sz="0" w:space="0" w:color="auto"/>
        <w:left w:val="none" w:sz="0" w:space="0" w:color="auto"/>
        <w:bottom w:val="none" w:sz="0" w:space="0" w:color="auto"/>
        <w:right w:val="none" w:sz="0" w:space="0" w:color="auto"/>
      </w:divBdr>
    </w:div>
    <w:div w:id="492720658">
      <w:bodyDiv w:val="1"/>
      <w:marLeft w:val="0"/>
      <w:marRight w:val="0"/>
      <w:marTop w:val="0"/>
      <w:marBottom w:val="0"/>
      <w:divBdr>
        <w:top w:val="none" w:sz="0" w:space="0" w:color="auto"/>
        <w:left w:val="none" w:sz="0" w:space="0" w:color="auto"/>
        <w:bottom w:val="none" w:sz="0" w:space="0" w:color="auto"/>
        <w:right w:val="none" w:sz="0" w:space="0" w:color="auto"/>
      </w:divBdr>
    </w:div>
    <w:div w:id="512113637">
      <w:bodyDiv w:val="1"/>
      <w:marLeft w:val="0"/>
      <w:marRight w:val="0"/>
      <w:marTop w:val="0"/>
      <w:marBottom w:val="0"/>
      <w:divBdr>
        <w:top w:val="none" w:sz="0" w:space="0" w:color="auto"/>
        <w:left w:val="none" w:sz="0" w:space="0" w:color="auto"/>
        <w:bottom w:val="none" w:sz="0" w:space="0" w:color="auto"/>
        <w:right w:val="none" w:sz="0" w:space="0" w:color="auto"/>
      </w:divBdr>
    </w:div>
    <w:div w:id="516424517">
      <w:bodyDiv w:val="1"/>
      <w:marLeft w:val="0"/>
      <w:marRight w:val="0"/>
      <w:marTop w:val="0"/>
      <w:marBottom w:val="0"/>
      <w:divBdr>
        <w:top w:val="none" w:sz="0" w:space="0" w:color="auto"/>
        <w:left w:val="none" w:sz="0" w:space="0" w:color="auto"/>
        <w:bottom w:val="none" w:sz="0" w:space="0" w:color="auto"/>
        <w:right w:val="none" w:sz="0" w:space="0" w:color="auto"/>
      </w:divBdr>
    </w:div>
    <w:div w:id="516816916">
      <w:bodyDiv w:val="1"/>
      <w:marLeft w:val="0"/>
      <w:marRight w:val="0"/>
      <w:marTop w:val="0"/>
      <w:marBottom w:val="0"/>
      <w:divBdr>
        <w:top w:val="none" w:sz="0" w:space="0" w:color="auto"/>
        <w:left w:val="none" w:sz="0" w:space="0" w:color="auto"/>
        <w:bottom w:val="none" w:sz="0" w:space="0" w:color="auto"/>
        <w:right w:val="none" w:sz="0" w:space="0" w:color="auto"/>
      </w:divBdr>
    </w:div>
    <w:div w:id="538586997">
      <w:bodyDiv w:val="1"/>
      <w:marLeft w:val="0"/>
      <w:marRight w:val="0"/>
      <w:marTop w:val="0"/>
      <w:marBottom w:val="0"/>
      <w:divBdr>
        <w:top w:val="none" w:sz="0" w:space="0" w:color="auto"/>
        <w:left w:val="none" w:sz="0" w:space="0" w:color="auto"/>
        <w:bottom w:val="none" w:sz="0" w:space="0" w:color="auto"/>
        <w:right w:val="none" w:sz="0" w:space="0" w:color="auto"/>
      </w:divBdr>
    </w:div>
    <w:div w:id="541940025">
      <w:bodyDiv w:val="1"/>
      <w:marLeft w:val="0"/>
      <w:marRight w:val="0"/>
      <w:marTop w:val="0"/>
      <w:marBottom w:val="0"/>
      <w:divBdr>
        <w:top w:val="none" w:sz="0" w:space="0" w:color="auto"/>
        <w:left w:val="none" w:sz="0" w:space="0" w:color="auto"/>
        <w:bottom w:val="none" w:sz="0" w:space="0" w:color="auto"/>
        <w:right w:val="none" w:sz="0" w:space="0" w:color="auto"/>
      </w:divBdr>
    </w:div>
    <w:div w:id="568004601">
      <w:bodyDiv w:val="1"/>
      <w:marLeft w:val="0"/>
      <w:marRight w:val="0"/>
      <w:marTop w:val="0"/>
      <w:marBottom w:val="0"/>
      <w:divBdr>
        <w:top w:val="none" w:sz="0" w:space="0" w:color="auto"/>
        <w:left w:val="none" w:sz="0" w:space="0" w:color="auto"/>
        <w:bottom w:val="none" w:sz="0" w:space="0" w:color="auto"/>
        <w:right w:val="none" w:sz="0" w:space="0" w:color="auto"/>
      </w:divBdr>
    </w:div>
    <w:div w:id="569075082">
      <w:bodyDiv w:val="1"/>
      <w:marLeft w:val="0"/>
      <w:marRight w:val="0"/>
      <w:marTop w:val="0"/>
      <w:marBottom w:val="0"/>
      <w:divBdr>
        <w:top w:val="none" w:sz="0" w:space="0" w:color="auto"/>
        <w:left w:val="none" w:sz="0" w:space="0" w:color="auto"/>
        <w:bottom w:val="none" w:sz="0" w:space="0" w:color="auto"/>
        <w:right w:val="none" w:sz="0" w:space="0" w:color="auto"/>
      </w:divBdr>
    </w:div>
    <w:div w:id="583420081">
      <w:bodyDiv w:val="1"/>
      <w:marLeft w:val="0"/>
      <w:marRight w:val="0"/>
      <w:marTop w:val="0"/>
      <w:marBottom w:val="0"/>
      <w:divBdr>
        <w:top w:val="none" w:sz="0" w:space="0" w:color="auto"/>
        <w:left w:val="none" w:sz="0" w:space="0" w:color="auto"/>
        <w:bottom w:val="none" w:sz="0" w:space="0" w:color="auto"/>
        <w:right w:val="none" w:sz="0" w:space="0" w:color="auto"/>
      </w:divBdr>
    </w:div>
    <w:div w:id="602541174">
      <w:bodyDiv w:val="1"/>
      <w:marLeft w:val="0"/>
      <w:marRight w:val="0"/>
      <w:marTop w:val="0"/>
      <w:marBottom w:val="0"/>
      <w:divBdr>
        <w:top w:val="none" w:sz="0" w:space="0" w:color="auto"/>
        <w:left w:val="none" w:sz="0" w:space="0" w:color="auto"/>
        <w:bottom w:val="none" w:sz="0" w:space="0" w:color="auto"/>
        <w:right w:val="none" w:sz="0" w:space="0" w:color="auto"/>
      </w:divBdr>
    </w:div>
    <w:div w:id="616833718">
      <w:bodyDiv w:val="1"/>
      <w:marLeft w:val="0"/>
      <w:marRight w:val="0"/>
      <w:marTop w:val="0"/>
      <w:marBottom w:val="0"/>
      <w:divBdr>
        <w:top w:val="none" w:sz="0" w:space="0" w:color="auto"/>
        <w:left w:val="none" w:sz="0" w:space="0" w:color="auto"/>
        <w:bottom w:val="none" w:sz="0" w:space="0" w:color="auto"/>
        <w:right w:val="none" w:sz="0" w:space="0" w:color="auto"/>
      </w:divBdr>
      <w:divsChild>
        <w:div w:id="1710912528">
          <w:marLeft w:val="0"/>
          <w:marRight w:val="0"/>
          <w:marTop w:val="0"/>
          <w:marBottom w:val="0"/>
          <w:divBdr>
            <w:top w:val="none" w:sz="0" w:space="0" w:color="auto"/>
            <w:left w:val="none" w:sz="0" w:space="0" w:color="auto"/>
            <w:bottom w:val="none" w:sz="0" w:space="0" w:color="auto"/>
            <w:right w:val="none" w:sz="0" w:space="0" w:color="auto"/>
          </w:divBdr>
        </w:div>
      </w:divsChild>
    </w:div>
    <w:div w:id="626014863">
      <w:bodyDiv w:val="1"/>
      <w:marLeft w:val="0"/>
      <w:marRight w:val="0"/>
      <w:marTop w:val="0"/>
      <w:marBottom w:val="0"/>
      <w:divBdr>
        <w:top w:val="none" w:sz="0" w:space="0" w:color="auto"/>
        <w:left w:val="none" w:sz="0" w:space="0" w:color="auto"/>
        <w:bottom w:val="none" w:sz="0" w:space="0" w:color="auto"/>
        <w:right w:val="none" w:sz="0" w:space="0" w:color="auto"/>
      </w:divBdr>
    </w:div>
    <w:div w:id="630553799">
      <w:bodyDiv w:val="1"/>
      <w:marLeft w:val="0"/>
      <w:marRight w:val="0"/>
      <w:marTop w:val="0"/>
      <w:marBottom w:val="0"/>
      <w:divBdr>
        <w:top w:val="none" w:sz="0" w:space="0" w:color="auto"/>
        <w:left w:val="none" w:sz="0" w:space="0" w:color="auto"/>
        <w:bottom w:val="none" w:sz="0" w:space="0" w:color="auto"/>
        <w:right w:val="none" w:sz="0" w:space="0" w:color="auto"/>
      </w:divBdr>
    </w:div>
    <w:div w:id="637297978">
      <w:bodyDiv w:val="1"/>
      <w:marLeft w:val="0"/>
      <w:marRight w:val="0"/>
      <w:marTop w:val="0"/>
      <w:marBottom w:val="0"/>
      <w:divBdr>
        <w:top w:val="none" w:sz="0" w:space="0" w:color="auto"/>
        <w:left w:val="none" w:sz="0" w:space="0" w:color="auto"/>
        <w:bottom w:val="none" w:sz="0" w:space="0" w:color="auto"/>
        <w:right w:val="none" w:sz="0" w:space="0" w:color="auto"/>
      </w:divBdr>
    </w:div>
    <w:div w:id="713581974">
      <w:bodyDiv w:val="1"/>
      <w:marLeft w:val="0"/>
      <w:marRight w:val="0"/>
      <w:marTop w:val="0"/>
      <w:marBottom w:val="0"/>
      <w:divBdr>
        <w:top w:val="none" w:sz="0" w:space="0" w:color="auto"/>
        <w:left w:val="none" w:sz="0" w:space="0" w:color="auto"/>
        <w:bottom w:val="none" w:sz="0" w:space="0" w:color="auto"/>
        <w:right w:val="none" w:sz="0" w:space="0" w:color="auto"/>
      </w:divBdr>
      <w:divsChild>
        <w:div w:id="1391461547">
          <w:marLeft w:val="0"/>
          <w:marRight w:val="0"/>
          <w:marTop w:val="0"/>
          <w:marBottom w:val="0"/>
          <w:divBdr>
            <w:top w:val="none" w:sz="0" w:space="0" w:color="auto"/>
            <w:left w:val="none" w:sz="0" w:space="0" w:color="auto"/>
            <w:bottom w:val="none" w:sz="0" w:space="0" w:color="auto"/>
            <w:right w:val="none" w:sz="0" w:space="0" w:color="auto"/>
          </w:divBdr>
          <w:divsChild>
            <w:div w:id="1765613058">
              <w:marLeft w:val="0"/>
              <w:marRight w:val="0"/>
              <w:marTop w:val="0"/>
              <w:marBottom w:val="0"/>
              <w:divBdr>
                <w:top w:val="none" w:sz="0" w:space="0" w:color="auto"/>
                <w:left w:val="none" w:sz="0" w:space="0" w:color="auto"/>
                <w:bottom w:val="none" w:sz="0" w:space="0" w:color="auto"/>
                <w:right w:val="none" w:sz="0" w:space="0" w:color="auto"/>
              </w:divBdr>
              <w:divsChild>
                <w:div w:id="1482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6474">
      <w:bodyDiv w:val="1"/>
      <w:marLeft w:val="0"/>
      <w:marRight w:val="0"/>
      <w:marTop w:val="0"/>
      <w:marBottom w:val="0"/>
      <w:divBdr>
        <w:top w:val="none" w:sz="0" w:space="0" w:color="auto"/>
        <w:left w:val="none" w:sz="0" w:space="0" w:color="auto"/>
        <w:bottom w:val="none" w:sz="0" w:space="0" w:color="auto"/>
        <w:right w:val="none" w:sz="0" w:space="0" w:color="auto"/>
      </w:divBdr>
    </w:div>
    <w:div w:id="740058816">
      <w:bodyDiv w:val="1"/>
      <w:marLeft w:val="0"/>
      <w:marRight w:val="0"/>
      <w:marTop w:val="0"/>
      <w:marBottom w:val="0"/>
      <w:divBdr>
        <w:top w:val="none" w:sz="0" w:space="0" w:color="auto"/>
        <w:left w:val="none" w:sz="0" w:space="0" w:color="auto"/>
        <w:bottom w:val="none" w:sz="0" w:space="0" w:color="auto"/>
        <w:right w:val="none" w:sz="0" w:space="0" w:color="auto"/>
      </w:divBdr>
    </w:div>
    <w:div w:id="744882213">
      <w:bodyDiv w:val="1"/>
      <w:marLeft w:val="0"/>
      <w:marRight w:val="0"/>
      <w:marTop w:val="0"/>
      <w:marBottom w:val="0"/>
      <w:divBdr>
        <w:top w:val="none" w:sz="0" w:space="0" w:color="auto"/>
        <w:left w:val="none" w:sz="0" w:space="0" w:color="auto"/>
        <w:bottom w:val="none" w:sz="0" w:space="0" w:color="auto"/>
        <w:right w:val="none" w:sz="0" w:space="0" w:color="auto"/>
      </w:divBdr>
    </w:div>
    <w:div w:id="748038033">
      <w:bodyDiv w:val="1"/>
      <w:marLeft w:val="0"/>
      <w:marRight w:val="0"/>
      <w:marTop w:val="0"/>
      <w:marBottom w:val="0"/>
      <w:divBdr>
        <w:top w:val="none" w:sz="0" w:space="0" w:color="auto"/>
        <w:left w:val="none" w:sz="0" w:space="0" w:color="auto"/>
        <w:bottom w:val="none" w:sz="0" w:space="0" w:color="auto"/>
        <w:right w:val="none" w:sz="0" w:space="0" w:color="auto"/>
      </w:divBdr>
    </w:div>
    <w:div w:id="748624462">
      <w:bodyDiv w:val="1"/>
      <w:marLeft w:val="0"/>
      <w:marRight w:val="0"/>
      <w:marTop w:val="0"/>
      <w:marBottom w:val="0"/>
      <w:divBdr>
        <w:top w:val="none" w:sz="0" w:space="0" w:color="auto"/>
        <w:left w:val="none" w:sz="0" w:space="0" w:color="auto"/>
        <w:bottom w:val="none" w:sz="0" w:space="0" w:color="auto"/>
        <w:right w:val="none" w:sz="0" w:space="0" w:color="auto"/>
      </w:divBdr>
      <w:divsChild>
        <w:div w:id="316299595">
          <w:marLeft w:val="0"/>
          <w:marRight w:val="0"/>
          <w:marTop w:val="0"/>
          <w:marBottom w:val="0"/>
          <w:divBdr>
            <w:top w:val="none" w:sz="0" w:space="0" w:color="auto"/>
            <w:left w:val="none" w:sz="0" w:space="0" w:color="auto"/>
            <w:bottom w:val="none" w:sz="0" w:space="0" w:color="auto"/>
            <w:right w:val="none" w:sz="0" w:space="0" w:color="auto"/>
          </w:divBdr>
          <w:divsChild>
            <w:div w:id="1749960462">
              <w:marLeft w:val="0"/>
              <w:marRight w:val="0"/>
              <w:marTop w:val="0"/>
              <w:marBottom w:val="0"/>
              <w:divBdr>
                <w:top w:val="none" w:sz="0" w:space="0" w:color="auto"/>
                <w:left w:val="none" w:sz="0" w:space="0" w:color="auto"/>
                <w:bottom w:val="none" w:sz="0" w:space="0" w:color="auto"/>
                <w:right w:val="none" w:sz="0" w:space="0" w:color="auto"/>
              </w:divBdr>
            </w:div>
          </w:divsChild>
        </w:div>
        <w:div w:id="337853752">
          <w:marLeft w:val="0"/>
          <w:marRight w:val="0"/>
          <w:marTop w:val="0"/>
          <w:marBottom w:val="0"/>
          <w:divBdr>
            <w:top w:val="none" w:sz="0" w:space="0" w:color="auto"/>
            <w:left w:val="none" w:sz="0" w:space="0" w:color="auto"/>
            <w:bottom w:val="none" w:sz="0" w:space="0" w:color="auto"/>
            <w:right w:val="none" w:sz="0" w:space="0" w:color="auto"/>
          </w:divBdr>
        </w:div>
      </w:divsChild>
    </w:div>
    <w:div w:id="756907918">
      <w:bodyDiv w:val="1"/>
      <w:marLeft w:val="0"/>
      <w:marRight w:val="0"/>
      <w:marTop w:val="0"/>
      <w:marBottom w:val="0"/>
      <w:divBdr>
        <w:top w:val="none" w:sz="0" w:space="0" w:color="auto"/>
        <w:left w:val="none" w:sz="0" w:space="0" w:color="auto"/>
        <w:bottom w:val="none" w:sz="0" w:space="0" w:color="auto"/>
        <w:right w:val="none" w:sz="0" w:space="0" w:color="auto"/>
      </w:divBdr>
    </w:div>
    <w:div w:id="769277830">
      <w:bodyDiv w:val="1"/>
      <w:marLeft w:val="0"/>
      <w:marRight w:val="0"/>
      <w:marTop w:val="0"/>
      <w:marBottom w:val="0"/>
      <w:divBdr>
        <w:top w:val="none" w:sz="0" w:space="0" w:color="auto"/>
        <w:left w:val="none" w:sz="0" w:space="0" w:color="auto"/>
        <w:bottom w:val="none" w:sz="0" w:space="0" w:color="auto"/>
        <w:right w:val="none" w:sz="0" w:space="0" w:color="auto"/>
      </w:divBdr>
    </w:div>
    <w:div w:id="784885424">
      <w:bodyDiv w:val="1"/>
      <w:marLeft w:val="0"/>
      <w:marRight w:val="0"/>
      <w:marTop w:val="0"/>
      <w:marBottom w:val="0"/>
      <w:divBdr>
        <w:top w:val="none" w:sz="0" w:space="0" w:color="auto"/>
        <w:left w:val="none" w:sz="0" w:space="0" w:color="auto"/>
        <w:bottom w:val="none" w:sz="0" w:space="0" w:color="auto"/>
        <w:right w:val="none" w:sz="0" w:space="0" w:color="auto"/>
      </w:divBdr>
    </w:div>
    <w:div w:id="788822681">
      <w:bodyDiv w:val="1"/>
      <w:marLeft w:val="0"/>
      <w:marRight w:val="0"/>
      <w:marTop w:val="0"/>
      <w:marBottom w:val="0"/>
      <w:divBdr>
        <w:top w:val="none" w:sz="0" w:space="0" w:color="auto"/>
        <w:left w:val="none" w:sz="0" w:space="0" w:color="auto"/>
        <w:bottom w:val="none" w:sz="0" w:space="0" w:color="auto"/>
        <w:right w:val="none" w:sz="0" w:space="0" w:color="auto"/>
      </w:divBdr>
    </w:div>
    <w:div w:id="796725056">
      <w:bodyDiv w:val="1"/>
      <w:marLeft w:val="0"/>
      <w:marRight w:val="0"/>
      <w:marTop w:val="0"/>
      <w:marBottom w:val="0"/>
      <w:divBdr>
        <w:top w:val="none" w:sz="0" w:space="0" w:color="auto"/>
        <w:left w:val="none" w:sz="0" w:space="0" w:color="auto"/>
        <w:bottom w:val="none" w:sz="0" w:space="0" w:color="auto"/>
        <w:right w:val="none" w:sz="0" w:space="0" w:color="auto"/>
      </w:divBdr>
      <w:divsChild>
        <w:div w:id="289434035">
          <w:marLeft w:val="0"/>
          <w:marRight w:val="0"/>
          <w:marTop w:val="0"/>
          <w:marBottom w:val="0"/>
          <w:divBdr>
            <w:top w:val="none" w:sz="0" w:space="0" w:color="auto"/>
            <w:left w:val="none" w:sz="0" w:space="0" w:color="auto"/>
            <w:bottom w:val="none" w:sz="0" w:space="0" w:color="auto"/>
            <w:right w:val="none" w:sz="0" w:space="0" w:color="auto"/>
          </w:divBdr>
          <w:divsChild>
            <w:div w:id="715741371">
              <w:marLeft w:val="0"/>
              <w:marRight w:val="0"/>
              <w:marTop w:val="0"/>
              <w:marBottom w:val="0"/>
              <w:divBdr>
                <w:top w:val="none" w:sz="0" w:space="0" w:color="auto"/>
                <w:left w:val="none" w:sz="0" w:space="0" w:color="auto"/>
                <w:bottom w:val="none" w:sz="0" w:space="0" w:color="auto"/>
                <w:right w:val="none" w:sz="0" w:space="0" w:color="auto"/>
              </w:divBdr>
              <w:divsChild>
                <w:div w:id="1221676315">
                  <w:marLeft w:val="0"/>
                  <w:marRight w:val="600"/>
                  <w:marTop w:val="0"/>
                  <w:marBottom w:val="0"/>
                  <w:divBdr>
                    <w:top w:val="none" w:sz="0" w:space="0" w:color="auto"/>
                    <w:left w:val="none" w:sz="0" w:space="0" w:color="auto"/>
                    <w:bottom w:val="none" w:sz="0" w:space="0" w:color="auto"/>
                    <w:right w:val="none" w:sz="0" w:space="0" w:color="auto"/>
                  </w:divBdr>
                  <w:divsChild>
                    <w:div w:id="412626439">
                      <w:marLeft w:val="0"/>
                      <w:marRight w:val="0"/>
                      <w:marTop w:val="0"/>
                      <w:marBottom w:val="0"/>
                      <w:divBdr>
                        <w:top w:val="none" w:sz="0" w:space="0" w:color="auto"/>
                        <w:left w:val="none" w:sz="0" w:space="0" w:color="auto"/>
                        <w:bottom w:val="none" w:sz="0" w:space="0" w:color="auto"/>
                        <w:right w:val="none" w:sz="0" w:space="0" w:color="auto"/>
                      </w:divBdr>
                    </w:div>
                    <w:div w:id="18998554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6113">
      <w:bodyDiv w:val="1"/>
      <w:marLeft w:val="0"/>
      <w:marRight w:val="0"/>
      <w:marTop w:val="0"/>
      <w:marBottom w:val="0"/>
      <w:divBdr>
        <w:top w:val="none" w:sz="0" w:space="0" w:color="auto"/>
        <w:left w:val="none" w:sz="0" w:space="0" w:color="auto"/>
        <w:bottom w:val="none" w:sz="0" w:space="0" w:color="auto"/>
        <w:right w:val="none" w:sz="0" w:space="0" w:color="auto"/>
      </w:divBdr>
    </w:div>
    <w:div w:id="834296829">
      <w:bodyDiv w:val="1"/>
      <w:marLeft w:val="0"/>
      <w:marRight w:val="0"/>
      <w:marTop w:val="0"/>
      <w:marBottom w:val="0"/>
      <w:divBdr>
        <w:top w:val="none" w:sz="0" w:space="0" w:color="auto"/>
        <w:left w:val="none" w:sz="0" w:space="0" w:color="auto"/>
        <w:bottom w:val="none" w:sz="0" w:space="0" w:color="auto"/>
        <w:right w:val="none" w:sz="0" w:space="0" w:color="auto"/>
      </w:divBdr>
    </w:div>
    <w:div w:id="904880485">
      <w:bodyDiv w:val="1"/>
      <w:marLeft w:val="0"/>
      <w:marRight w:val="0"/>
      <w:marTop w:val="0"/>
      <w:marBottom w:val="0"/>
      <w:divBdr>
        <w:top w:val="none" w:sz="0" w:space="0" w:color="auto"/>
        <w:left w:val="none" w:sz="0" w:space="0" w:color="auto"/>
        <w:bottom w:val="none" w:sz="0" w:space="0" w:color="auto"/>
        <w:right w:val="none" w:sz="0" w:space="0" w:color="auto"/>
      </w:divBdr>
    </w:div>
    <w:div w:id="911433074">
      <w:bodyDiv w:val="1"/>
      <w:marLeft w:val="0"/>
      <w:marRight w:val="0"/>
      <w:marTop w:val="0"/>
      <w:marBottom w:val="0"/>
      <w:divBdr>
        <w:top w:val="none" w:sz="0" w:space="0" w:color="auto"/>
        <w:left w:val="none" w:sz="0" w:space="0" w:color="auto"/>
        <w:bottom w:val="none" w:sz="0" w:space="0" w:color="auto"/>
        <w:right w:val="none" w:sz="0" w:space="0" w:color="auto"/>
      </w:divBdr>
    </w:div>
    <w:div w:id="965356915">
      <w:bodyDiv w:val="1"/>
      <w:marLeft w:val="0"/>
      <w:marRight w:val="0"/>
      <w:marTop w:val="0"/>
      <w:marBottom w:val="0"/>
      <w:divBdr>
        <w:top w:val="none" w:sz="0" w:space="0" w:color="auto"/>
        <w:left w:val="none" w:sz="0" w:space="0" w:color="auto"/>
        <w:bottom w:val="none" w:sz="0" w:space="0" w:color="auto"/>
        <w:right w:val="none" w:sz="0" w:space="0" w:color="auto"/>
      </w:divBdr>
    </w:div>
    <w:div w:id="969746937">
      <w:bodyDiv w:val="1"/>
      <w:marLeft w:val="0"/>
      <w:marRight w:val="0"/>
      <w:marTop w:val="0"/>
      <w:marBottom w:val="0"/>
      <w:divBdr>
        <w:top w:val="none" w:sz="0" w:space="0" w:color="auto"/>
        <w:left w:val="none" w:sz="0" w:space="0" w:color="auto"/>
        <w:bottom w:val="none" w:sz="0" w:space="0" w:color="auto"/>
        <w:right w:val="none" w:sz="0" w:space="0" w:color="auto"/>
      </w:divBdr>
    </w:div>
    <w:div w:id="973877311">
      <w:bodyDiv w:val="1"/>
      <w:marLeft w:val="0"/>
      <w:marRight w:val="0"/>
      <w:marTop w:val="0"/>
      <w:marBottom w:val="0"/>
      <w:divBdr>
        <w:top w:val="none" w:sz="0" w:space="0" w:color="auto"/>
        <w:left w:val="none" w:sz="0" w:space="0" w:color="auto"/>
        <w:bottom w:val="none" w:sz="0" w:space="0" w:color="auto"/>
        <w:right w:val="none" w:sz="0" w:space="0" w:color="auto"/>
      </w:divBdr>
    </w:div>
    <w:div w:id="978728779">
      <w:bodyDiv w:val="1"/>
      <w:marLeft w:val="0"/>
      <w:marRight w:val="0"/>
      <w:marTop w:val="0"/>
      <w:marBottom w:val="0"/>
      <w:divBdr>
        <w:top w:val="none" w:sz="0" w:space="0" w:color="auto"/>
        <w:left w:val="none" w:sz="0" w:space="0" w:color="auto"/>
        <w:bottom w:val="none" w:sz="0" w:space="0" w:color="auto"/>
        <w:right w:val="none" w:sz="0" w:space="0" w:color="auto"/>
      </w:divBdr>
    </w:div>
    <w:div w:id="984629510">
      <w:bodyDiv w:val="1"/>
      <w:marLeft w:val="0"/>
      <w:marRight w:val="0"/>
      <w:marTop w:val="0"/>
      <w:marBottom w:val="0"/>
      <w:divBdr>
        <w:top w:val="none" w:sz="0" w:space="0" w:color="auto"/>
        <w:left w:val="none" w:sz="0" w:space="0" w:color="auto"/>
        <w:bottom w:val="none" w:sz="0" w:space="0" w:color="auto"/>
        <w:right w:val="none" w:sz="0" w:space="0" w:color="auto"/>
      </w:divBdr>
    </w:div>
    <w:div w:id="1015308751">
      <w:bodyDiv w:val="1"/>
      <w:marLeft w:val="0"/>
      <w:marRight w:val="0"/>
      <w:marTop w:val="0"/>
      <w:marBottom w:val="0"/>
      <w:divBdr>
        <w:top w:val="none" w:sz="0" w:space="0" w:color="auto"/>
        <w:left w:val="none" w:sz="0" w:space="0" w:color="auto"/>
        <w:bottom w:val="none" w:sz="0" w:space="0" w:color="auto"/>
        <w:right w:val="none" w:sz="0" w:space="0" w:color="auto"/>
      </w:divBdr>
    </w:div>
    <w:div w:id="1017804820">
      <w:bodyDiv w:val="1"/>
      <w:marLeft w:val="0"/>
      <w:marRight w:val="0"/>
      <w:marTop w:val="0"/>
      <w:marBottom w:val="0"/>
      <w:divBdr>
        <w:top w:val="none" w:sz="0" w:space="0" w:color="auto"/>
        <w:left w:val="none" w:sz="0" w:space="0" w:color="auto"/>
        <w:bottom w:val="none" w:sz="0" w:space="0" w:color="auto"/>
        <w:right w:val="none" w:sz="0" w:space="0" w:color="auto"/>
      </w:divBdr>
    </w:div>
    <w:div w:id="1036932692">
      <w:bodyDiv w:val="1"/>
      <w:marLeft w:val="0"/>
      <w:marRight w:val="0"/>
      <w:marTop w:val="0"/>
      <w:marBottom w:val="0"/>
      <w:divBdr>
        <w:top w:val="none" w:sz="0" w:space="0" w:color="auto"/>
        <w:left w:val="none" w:sz="0" w:space="0" w:color="auto"/>
        <w:bottom w:val="none" w:sz="0" w:space="0" w:color="auto"/>
        <w:right w:val="none" w:sz="0" w:space="0" w:color="auto"/>
      </w:divBdr>
    </w:div>
    <w:div w:id="1055857712">
      <w:bodyDiv w:val="1"/>
      <w:marLeft w:val="0"/>
      <w:marRight w:val="0"/>
      <w:marTop w:val="0"/>
      <w:marBottom w:val="0"/>
      <w:divBdr>
        <w:top w:val="none" w:sz="0" w:space="0" w:color="auto"/>
        <w:left w:val="none" w:sz="0" w:space="0" w:color="auto"/>
        <w:bottom w:val="none" w:sz="0" w:space="0" w:color="auto"/>
        <w:right w:val="none" w:sz="0" w:space="0" w:color="auto"/>
      </w:divBdr>
    </w:div>
    <w:div w:id="1083720260">
      <w:bodyDiv w:val="1"/>
      <w:marLeft w:val="0"/>
      <w:marRight w:val="0"/>
      <w:marTop w:val="0"/>
      <w:marBottom w:val="0"/>
      <w:divBdr>
        <w:top w:val="none" w:sz="0" w:space="0" w:color="auto"/>
        <w:left w:val="none" w:sz="0" w:space="0" w:color="auto"/>
        <w:bottom w:val="none" w:sz="0" w:space="0" w:color="auto"/>
        <w:right w:val="none" w:sz="0" w:space="0" w:color="auto"/>
      </w:divBdr>
    </w:div>
    <w:div w:id="1096484665">
      <w:bodyDiv w:val="1"/>
      <w:marLeft w:val="0"/>
      <w:marRight w:val="0"/>
      <w:marTop w:val="0"/>
      <w:marBottom w:val="0"/>
      <w:divBdr>
        <w:top w:val="none" w:sz="0" w:space="0" w:color="auto"/>
        <w:left w:val="none" w:sz="0" w:space="0" w:color="auto"/>
        <w:bottom w:val="none" w:sz="0" w:space="0" w:color="auto"/>
        <w:right w:val="none" w:sz="0" w:space="0" w:color="auto"/>
      </w:divBdr>
    </w:div>
    <w:div w:id="1117212281">
      <w:bodyDiv w:val="1"/>
      <w:marLeft w:val="0"/>
      <w:marRight w:val="0"/>
      <w:marTop w:val="0"/>
      <w:marBottom w:val="0"/>
      <w:divBdr>
        <w:top w:val="none" w:sz="0" w:space="0" w:color="auto"/>
        <w:left w:val="none" w:sz="0" w:space="0" w:color="auto"/>
        <w:bottom w:val="none" w:sz="0" w:space="0" w:color="auto"/>
        <w:right w:val="none" w:sz="0" w:space="0" w:color="auto"/>
      </w:divBdr>
    </w:div>
    <w:div w:id="1117529592">
      <w:bodyDiv w:val="1"/>
      <w:marLeft w:val="0"/>
      <w:marRight w:val="0"/>
      <w:marTop w:val="0"/>
      <w:marBottom w:val="0"/>
      <w:divBdr>
        <w:top w:val="none" w:sz="0" w:space="0" w:color="auto"/>
        <w:left w:val="none" w:sz="0" w:space="0" w:color="auto"/>
        <w:bottom w:val="none" w:sz="0" w:space="0" w:color="auto"/>
        <w:right w:val="none" w:sz="0" w:space="0" w:color="auto"/>
      </w:divBdr>
    </w:div>
    <w:div w:id="1124622027">
      <w:bodyDiv w:val="1"/>
      <w:marLeft w:val="0"/>
      <w:marRight w:val="0"/>
      <w:marTop w:val="0"/>
      <w:marBottom w:val="0"/>
      <w:divBdr>
        <w:top w:val="none" w:sz="0" w:space="0" w:color="auto"/>
        <w:left w:val="none" w:sz="0" w:space="0" w:color="auto"/>
        <w:bottom w:val="none" w:sz="0" w:space="0" w:color="auto"/>
        <w:right w:val="none" w:sz="0" w:space="0" w:color="auto"/>
      </w:divBdr>
      <w:divsChild>
        <w:div w:id="1407846993">
          <w:marLeft w:val="0"/>
          <w:marRight w:val="0"/>
          <w:marTop w:val="0"/>
          <w:marBottom w:val="0"/>
          <w:divBdr>
            <w:top w:val="none" w:sz="0" w:space="0" w:color="auto"/>
            <w:left w:val="none" w:sz="0" w:space="0" w:color="auto"/>
            <w:bottom w:val="none" w:sz="0" w:space="0" w:color="auto"/>
            <w:right w:val="none" w:sz="0" w:space="0" w:color="auto"/>
          </w:divBdr>
        </w:div>
      </w:divsChild>
    </w:div>
    <w:div w:id="1143161530">
      <w:bodyDiv w:val="1"/>
      <w:marLeft w:val="0"/>
      <w:marRight w:val="0"/>
      <w:marTop w:val="0"/>
      <w:marBottom w:val="0"/>
      <w:divBdr>
        <w:top w:val="none" w:sz="0" w:space="0" w:color="auto"/>
        <w:left w:val="none" w:sz="0" w:space="0" w:color="auto"/>
        <w:bottom w:val="none" w:sz="0" w:space="0" w:color="auto"/>
        <w:right w:val="none" w:sz="0" w:space="0" w:color="auto"/>
      </w:divBdr>
    </w:div>
    <w:div w:id="1154102856">
      <w:bodyDiv w:val="1"/>
      <w:marLeft w:val="0"/>
      <w:marRight w:val="0"/>
      <w:marTop w:val="0"/>
      <w:marBottom w:val="0"/>
      <w:divBdr>
        <w:top w:val="none" w:sz="0" w:space="0" w:color="auto"/>
        <w:left w:val="none" w:sz="0" w:space="0" w:color="auto"/>
        <w:bottom w:val="none" w:sz="0" w:space="0" w:color="auto"/>
        <w:right w:val="none" w:sz="0" w:space="0" w:color="auto"/>
      </w:divBdr>
      <w:divsChild>
        <w:div w:id="1827433334">
          <w:marLeft w:val="0"/>
          <w:marRight w:val="0"/>
          <w:marTop w:val="0"/>
          <w:marBottom w:val="0"/>
          <w:divBdr>
            <w:top w:val="none" w:sz="0" w:space="0" w:color="auto"/>
            <w:left w:val="none" w:sz="0" w:space="0" w:color="auto"/>
            <w:bottom w:val="none" w:sz="0" w:space="0" w:color="auto"/>
            <w:right w:val="none" w:sz="0" w:space="0" w:color="auto"/>
          </w:divBdr>
          <w:divsChild>
            <w:div w:id="103962230">
              <w:marLeft w:val="0"/>
              <w:marRight w:val="0"/>
              <w:marTop w:val="0"/>
              <w:marBottom w:val="0"/>
              <w:divBdr>
                <w:top w:val="none" w:sz="0" w:space="0" w:color="auto"/>
                <w:left w:val="none" w:sz="0" w:space="0" w:color="auto"/>
                <w:bottom w:val="none" w:sz="0" w:space="0" w:color="auto"/>
                <w:right w:val="none" w:sz="0" w:space="0" w:color="auto"/>
              </w:divBdr>
              <w:divsChild>
                <w:div w:id="1848130427">
                  <w:marLeft w:val="0"/>
                  <w:marRight w:val="0"/>
                  <w:marTop w:val="0"/>
                  <w:marBottom w:val="0"/>
                  <w:divBdr>
                    <w:top w:val="none" w:sz="0" w:space="0" w:color="auto"/>
                    <w:left w:val="none" w:sz="0" w:space="0" w:color="auto"/>
                    <w:bottom w:val="none" w:sz="0" w:space="0" w:color="auto"/>
                    <w:right w:val="none" w:sz="0" w:space="0" w:color="auto"/>
                  </w:divBdr>
                  <w:divsChild>
                    <w:div w:id="676540455">
                      <w:marLeft w:val="0"/>
                      <w:marRight w:val="0"/>
                      <w:marTop w:val="0"/>
                      <w:marBottom w:val="0"/>
                      <w:divBdr>
                        <w:top w:val="none" w:sz="0" w:space="0" w:color="auto"/>
                        <w:left w:val="none" w:sz="0" w:space="0" w:color="auto"/>
                        <w:bottom w:val="none" w:sz="0" w:space="0" w:color="auto"/>
                        <w:right w:val="none" w:sz="0" w:space="0" w:color="auto"/>
                      </w:divBdr>
                      <w:divsChild>
                        <w:div w:id="6826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5020">
              <w:marLeft w:val="0"/>
              <w:marRight w:val="0"/>
              <w:marTop w:val="0"/>
              <w:marBottom w:val="0"/>
              <w:divBdr>
                <w:top w:val="single" w:sz="6" w:space="23" w:color="E7E7E7"/>
                <w:left w:val="none" w:sz="0" w:space="0" w:color="auto"/>
                <w:bottom w:val="none" w:sz="0" w:space="0" w:color="auto"/>
                <w:right w:val="none" w:sz="0" w:space="0" w:color="auto"/>
              </w:divBdr>
              <w:divsChild>
                <w:div w:id="337117623">
                  <w:marLeft w:val="0"/>
                  <w:marRight w:val="0"/>
                  <w:marTop w:val="0"/>
                  <w:marBottom w:val="0"/>
                  <w:divBdr>
                    <w:top w:val="none" w:sz="0" w:space="0" w:color="auto"/>
                    <w:left w:val="none" w:sz="0" w:space="0" w:color="auto"/>
                    <w:bottom w:val="none" w:sz="0" w:space="0" w:color="auto"/>
                    <w:right w:val="none" w:sz="0" w:space="0" w:color="auto"/>
                  </w:divBdr>
                  <w:divsChild>
                    <w:div w:id="227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4203">
          <w:marLeft w:val="0"/>
          <w:marRight w:val="0"/>
          <w:marTop w:val="0"/>
          <w:marBottom w:val="0"/>
          <w:divBdr>
            <w:top w:val="none" w:sz="0" w:space="0" w:color="auto"/>
            <w:left w:val="none" w:sz="0" w:space="0" w:color="auto"/>
            <w:bottom w:val="none" w:sz="0" w:space="0" w:color="auto"/>
            <w:right w:val="none" w:sz="0" w:space="0" w:color="auto"/>
          </w:divBdr>
          <w:divsChild>
            <w:div w:id="1795708630">
              <w:marLeft w:val="0"/>
              <w:marRight w:val="0"/>
              <w:marTop w:val="0"/>
              <w:marBottom w:val="0"/>
              <w:divBdr>
                <w:top w:val="none" w:sz="0" w:space="0" w:color="auto"/>
                <w:left w:val="none" w:sz="0" w:space="0" w:color="auto"/>
                <w:bottom w:val="none" w:sz="0" w:space="0" w:color="auto"/>
                <w:right w:val="none" w:sz="0" w:space="0" w:color="auto"/>
              </w:divBdr>
              <w:divsChild>
                <w:div w:id="674263474">
                  <w:marLeft w:val="0"/>
                  <w:marRight w:val="0"/>
                  <w:marTop w:val="0"/>
                  <w:marBottom w:val="0"/>
                  <w:divBdr>
                    <w:top w:val="none" w:sz="0" w:space="0" w:color="auto"/>
                    <w:left w:val="none" w:sz="0" w:space="0" w:color="auto"/>
                    <w:bottom w:val="single" w:sz="12" w:space="0" w:color="565656"/>
                    <w:right w:val="none" w:sz="0" w:space="0" w:color="auto"/>
                  </w:divBdr>
                </w:div>
              </w:divsChild>
            </w:div>
          </w:divsChild>
        </w:div>
      </w:divsChild>
    </w:div>
    <w:div w:id="1159880130">
      <w:bodyDiv w:val="1"/>
      <w:marLeft w:val="0"/>
      <w:marRight w:val="0"/>
      <w:marTop w:val="0"/>
      <w:marBottom w:val="0"/>
      <w:divBdr>
        <w:top w:val="none" w:sz="0" w:space="0" w:color="auto"/>
        <w:left w:val="none" w:sz="0" w:space="0" w:color="auto"/>
        <w:bottom w:val="none" w:sz="0" w:space="0" w:color="auto"/>
        <w:right w:val="none" w:sz="0" w:space="0" w:color="auto"/>
      </w:divBdr>
    </w:div>
    <w:div w:id="1165586506">
      <w:bodyDiv w:val="1"/>
      <w:marLeft w:val="0"/>
      <w:marRight w:val="0"/>
      <w:marTop w:val="0"/>
      <w:marBottom w:val="0"/>
      <w:divBdr>
        <w:top w:val="none" w:sz="0" w:space="0" w:color="auto"/>
        <w:left w:val="none" w:sz="0" w:space="0" w:color="auto"/>
        <w:bottom w:val="none" w:sz="0" w:space="0" w:color="auto"/>
        <w:right w:val="none" w:sz="0" w:space="0" w:color="auto"/>
      </w:divBdr>
    </w:div>
    <w:div w:id="1171800215">
      <w:bodyDiv w:val="1"/>
      <w:marLeft w:val="0"/>
      <w:marRight w:val="0"/>
      <w:marTop w:val="0"/>
      <w:marBottom w:val="0"/>
      <w:divBdr>
        <w:top w:val="none" w:sz="0" w:space="0" w:color="auto"/>
        <w:left w:val="none" w:sz="0" w:space="0" w:color="auto"/>
        <w:bottom w:val="none" w:sz="0" w:space="0" w:color="auto"/>
        <w:right w:val="none" w:sz="0" w:space="0" w:color="auto"/>
      </w:divBdr>
      <w:divsChild>
        <w:div w:id="254822120">
          <w:marLeft w:val="0"/>
          <w:marRight w:val="0"/>
          <w:marTop w:val="0"/>
          <w:marBottom w:val="0"/>
          <w:divBdr>
            <w:top w:val="none" w:sz="0" w:space="0" w:color="auto"/>
            <w:left w:val="none" w:sz="0" w:space="0" w:color="auto"/>
            <w:bottom w:val="none" w:sz="0" w:space="0" w:color="auto"/>
            <w:right w:val="none" w:sz="0" w:space="0" w:color="auto"/>
          </w:divBdr>
        </w:div>
      </w:divsChild>
    </w:div>
    <w:div w:id="1189493453">
      <w:bodyDiv w:val="1"/>
      <w:marLeft w:val="0"/>
      <w:marRight w:val="0"/>
      <w:marTop w:val="0"/>
      <w:marBottom w:val="0"/>
      <w:divBdr>
        <w:top w:val="none" w:sz="0" w:space="0" w:color="auto"/>
        <w:left w:val="none" w:sz="0" w:space="0" w:color="auto"/>
        <w:bottom w:val="none" w:sz="0" w:space="0" w:color="auto"/>
        <w:right w:val="none" w:sz="0" w:space="0" w:color="auto"/>
      </w:divBdr>
    </w:div>
    <w:div w:id="1205020618">
      <w:bodyDiv w:val="1"/>
      <w:marLeft w:val="0"/>
      <w:marRight w:val="0"/>
      <w:marTop w:val="0"/>
      <w:marBottom w:val="0"/>
      <w:divBdr>
        <w:top w:val="none" w:sz="0" w:space="0" w:color="auto"/>
        <w:left w:val="none" w:sz="0" w:space="0" w:color="auto"/>
        <w:bottom w:val="none" w:sz="0" w:space="0" w:color="auto"/>
        <w:right w:val="none" w:sz="0" w:space="0" w:color="auto"/>
      </w:divBdr>
    </w:div>
    <w:div w:id="1215000231">
      <w:bodyDiv w:val="1"/>
      <w:marLeft w:val="0"/>
      <w:marRight w:val="0"/>
      <w:marTop w:val="0"/>
      <w:marBottom w:val="0"/>
      <w:divBdr>
        <w:top w:val="none" w:sz="0" w:space="0" w:color="auto"/>
        <w:left w:val="none" w:sz="0" w:space="0" w:color="auto"/>
        <w:bottom w:val="none" w:sz="0" w:space="0" w:color="auto"/>
        <w:right w:val="none" w:sz="0" w:space="0" w:color="auto"/>
      </w:divBdr>
    </w:div>
    <w:div w:id="1223296767">
      <w:bodyDiv w:val="1"/>
      <w:marLeft w:val="0"/>
      <w:marRight w:val="0"/>
      <w:marTop w:val="0"/>
      <w:marBottom w:val="0"/>
      <w:divBdr>
        <w:top w:val="none" w:sz="0" w:space="0" w:color="auto"/>
        <w:left w:val="none" w:sz="0" w:space="0" w:color="auto"/>
        <w:bottom w:val="none" w:sz="0" w:space="0" w:color="auto"/>
        <w:right w:val="none" w:sz="0" w:space="0" w:color="auto"/>
      </w:divBdr>
    </w:div>
    <w:div w:id="1237276394">
      <w:bodyDiv w:val="1"/>
      <w:marLeft w:val="0"/>
      <w:marRight w:val="0"/>
      <w:marTop w:val="0"/>
      <w:marBottom w:val="0"/>
      <w:divBdr>
        <w:top w:val="none" w:sz="0" w:space="0" w:color="auto"/>
        <w:left w:val="none" w:sz="0" w:space="0" w:color="auto"/>
        <w:bottom w:val="none" w:sz="0" w:space="0" w:color="auto"/>
        <w:right w:val="none" w:sz="0" w:space="0" w:color="auto"/>
      </w:divBdr>
    </w:div>
    <w:div w:id="1251082776">
      <w:bodyDiv w:val="1"/>
      <w:marLeft w:val="0"/>
      <w:marRight w:val="0"/>
      <w:marTop w:val="0"/>
      <w:marBottom w:val="0"/>
      <w:divBdr>
        <w:top w:val="none" w:sz="0" w:space="0" w:color="auto"/>
        <w:left w:val="none" w:sz="0" w:space="0" w:color="auto"/>
        <w:bottom w:val="none" w:sz="0" w:space="0" w:color="auto"/>
        <w:right w:val="none" w:sz="0" w:space="0" w:color="auto"/>
      </w:divBdr>
    </w:div>
    <w:div w:id="1258950805">
      <w:bodyDiv w:val="1"/>
      <w:marLeft w:val="0"/>
      <w:marRight w:val="0"/>
      <w:marTop w:val="0"/>
      <w:marBottom w:val="0"/>
      <w:divBdr>
        <w:top w:val="none" w:sz="0" w:space="0" w:color="auto"/>
        <w:left w:val="none" w:sz="0" w:space="0" w:color="auto"/>
        <w:bottom w:val="none" w:sz="0" w:space="0" w:color="auto"/>
        <w:right w:val="none" w:sz="0" w:space="0" w:color="auto"/>
      </w:divBdr>
    </w:div>
    <w:div w:id="1268390483">
      <w:bodyDiv w:val="1"/>
      <w:marLeft w:val="0"/>
      <w:marRight w:val="0"/>
      <w:marTop w:val="0"/>
      <w:marBottom w:val="0"/>
      <w:divBdr>
        <w:top w:val="none" w:sz="0" w:space="0" w:color="auto"/>
        <w:left w:val="none" w:sz="0" w:space="0" w:color="auto"/>
        <w:bottom w:val="none" w:sz="0" w:space="0" w:color="auto"/>
        <w:right w:val="none" w:sz="0" w:space="0" w:color="auto"/>
      </w:divBdr>
    </w:div>
    <w:div w:id="1275362696">
      <w:bodyDiv w:val="1"/>
      <w:marLeft w:val="0"/>
      <w:marRight w:val="0"/>
      <w:marTop w:val="0"/>
      <w:marBottom w:val="0"/>
      <w:divBdr>
        <w:top w:val="none" w:sz="0" w:space="0" w:color="auto"/>
        <w:left w:val="none" w:sz="0" w:space="0" w:color="auto"/>
        <w:bottom w:val="none" w:sz="0" w:space="0" w:color="auto"/>
        <w:right w:val="none" w:sz="0" w:space="0" w:color="auto"/>
      </w:divBdr>
      <w:divsChild>
        <w:div w:id="1761675697">
          <w:marLeft w:val="446"/>
          <w:marRight w:val="0"/>
          <w:marTop w:val="120"/>
          <w:marBottom w:val="120"/>
          <w:divBdr>
            <w:top w:val="none" w:sz="0" w:space="0" w:color="auto"/>
            <w:left w:val="none" w:sz="0" w:space="0" w:color="auto"/>
            <w:bottom w:val="none" w:sz="0" w:space="0" w:color="auto"/>
            <w:right w:val="none" w:sz="0" w:space="0" w:color="auto"/>
          </w:divBdr>
        </w:div>
      </w:divsChild>
    </w:div>
    <w:div w:id="1275554943">
      <w:bodyDiv w:val="1"/>
      <w:marLeft w:val="0"/>
      <w:marRight w:val="0"/>
      <w:marTop w:val="0"/>
      <w:marBottom w:val="0"/>
      <w:divBdr>
        <w:top w:val="none" w:sz="0" w:space="0" w:color="auto"/>
        <w:left w:val="none" w:sz="0" w:space="0" w:color="auto"/>
        <w:bottom w:val="none" w:sz="0" w:space="0" w:color="auto"/>
        <w:right w:val="none" w:sz="0" w:space="0" w:color="auto"/>
      </w:divBdr>
    </w:div>
    <w:div w:id="1281495073">
      <w:bodyDiv w:val="1"/>
      <w:marLeft w:val="0"/>
      <w:marRight w:val="0"/>
      <w:marTop w:val="0"/>
      <w:marBottom w:val="0"/>
      <w:divBdr>
        <w:top w:val="none" w:sz="0" w:space="0" w:color="auto"/>
        <w:left w:val="none" w:sz="0" w:space="0" w:color="auto"/>
        <w:bottom w:val="none" w:sz="0" w:space="0" w:color="auto"/>
        <w:right w:val="none" w:sz="0" w:space="0" w:color="auto"/>
      </w:divBdr>
    </w:div>
    <w:div w:id="1371808695">
      <w:bodyDiv w:val="1"/>
      <w:marLeft w:val="0"/>
      <w:marRight w:val="0"/>
      <w:marTop w:val="0"/>
      <w:marBottom w:val="0"/>
      <w:divBdr>
        <w:top w:val="none" w:sz="0" w:space="0" w:color="auto"/>
        <w:left w:val="none" w:sz="0" w:space="0" w:color="auto"/>
        <w:bottom w:val="none" w:sz="0" w:space="0" w:color="auto"/>
        <w:right w:val="none" w:sz="0" w:space="0" w:color="auto"/>
      </w:divBdr>
    </w:div>
    <w:div w:id="1389066259">
      <w:bodyDiv w:val="1"/>
      <w:marLeft w:val="0"/>
      <w:marRight w:val="0"/>
      <w:marTop w:val="0"/>
      <w:marBottom w:val="0"/>
      <w:divBdr>
        <w:top w:val="none" w:sz="0" w:space="0" w:color="auto"/>
        <w:left w:val="none" w:sz="0" w:space="0" w:color="auto"/>
        <w:bottom w:val="none" w:sz="0" w:space="0" w:color="auto"/>
        <w:right w:val="none" w:sz="0" w:space="0" w:color="auto"/>
      </w:divBdr>
      <w:divsChild>
        <w:div w:id="1738892527">
          <w:marLeft w:val="446"/>
          <w:marRight w:val="0"/>
          <w:marTop w:val="0"/>
          <w:marBottom w:val="160"/>
          <w:divBdr>
            <w:top w:val="none" w:sz="0" w:space="0" w:color="auto"/>
            <w:left w:val="none" w:sz="0" w:space="0" w:color="auto"/>
            <w:bottom w:val="none" w:sz="0" w:space="0" w:color="auto"/>
            <w:right w:val="none" w:sz="0" w:space="0" w:color="auto"/>
          </w:divBdr>
        </w:div>
      </w:divsChild>
    </w:div>
    <w:div w:id="1453161373">
      <w:bodyDiv w:val="1"/>
      <w:marLeft w:val="0"/>
      <w:marRight w:val="0"/>
      <w:marTop w:val="0"/>
      <w:marBottom w:val="0"/>
      <w:divBdr>
        <w:top w:val="none" w:sz="0" w:space="0" w:color="auto"/>
        <w:left w:val="none" w:sz="0" w:space="0" w:color="auto"/>
        <w:bottom w:val="none" w:sz="0" w:space="0" w:color="auto"/>
        <w:right w:val="none" w:sz="0" w:space="0" w:color="auto"/>
      </w:divBdr>
    </w:div>
    <w:div w:id="1458648265">
      <w:bodyDiv w:val="1"/>
      <w:marLeft w:val="0"/>
      <w:marRight w:val="0"/>
      <w:marTop w:val="0"/>
      <w:marBottom w:val="0"/>
      <w:divBdr>
        <w:top w:val="none" w:sz="0" w:space="0" w:color="auto"/>
        <w:left w:val="none" w:sz="0" w:space="0" w:color="auto"/>
        <w:bottom w:val="none" w:sz="0" w:space="0" w:color="auto"/>
        <w:right w:val="none" w:sz="0" w:space="0" w:color="auto"/>
      </w:divBdr>
    </w:div>
    <w:div w:id="1462651291">
      <w:bodyDiv w:val="1"/>
      <w:marLeft w:val="0"/>
      <w:marRight w:val="0"/>
      <w:marTop w:val="0"/>
      <w:marBottom w:val="0"/>
      <w:divBdr>
        <w:top w:val="none" w:sz="0" w:space="0" w:color="auto"/>
        <w:left w:val="none" w:sz="0" w:space="0" w:color="auto"/>
        <w:bottom w:val="none" w:sz="0" w:space="0" w:color="auto"/>
        <w:right w:val="none" w:sz="0" w:space="0" w:color="auto"/>
      </w:divBdr>
    </w:div>
    <w:div w:id="1504199791">
      <w:bodyDiv w:val="1"/>
      <w:marLeft w:val="0"/>
      <w:marRight w:val="0"/>
      <w:marTop w:val="0"/>
      <w:marBottom w:val="0"/>
      <w:divBdr>
        <w:top w:val="none" w:sz="0" w:space="0" w:color="auto"/>
        <w:left w:val="none" w:sz="0" w:space="0" w:color="auto"/>
        <w:bottom w:val="none" w:sz="0" w:space="0" w:color="auto"/>
        <w:right w:val="none" w:sz="0" w:space="0" w:color="auto"/>
      </w:divBdr>
    </w:div>
    <w:div w:id="1513959704">
      <w:bodyDiv w:val="1"/>
      <w:marLeft w:val="0"/>
      <w:marRight w:val="0"/>
      <w:marTop w:val="0"/>
      <w:marBottom w:val="0"/>
      <w:divBdr>
        <w:top w:val="none" w:sz="0" w:space="0" w:color="auto"/>
        <w:left w:val="none" w:sz="0" w:space="0" w:color="auto"/>
        <w:bottom w:val="none" w:sz="0" w:space="0" w:color="auto"/>
        <w:right w:val="none" w:sz="0" w:space="0" w:color="auto"/>
      </w:divBdr>
    </w:div>
    <w:div w:id="1519735711">
      <w:bodyDiv w:val="1"/>
      <w:marLeft w:val="0"/>
      <w:marRight w:val="0"/>
      <w:marTop w:val="0"/>
      <w:marBottom w:val="0"/>
      <w:divBdr>
        <w:top w:val="none" w:sz="0" w:space="0" w:color="auto"/>
        <w:left w:val="none" w:sz="0" w:space="0" w:color="auto"/>
        <w:bottom w:val="none" w:sz="0" w:space="0" w:color="auto"/>
        <w:right w:val="none" w:sz="0" w:space="0" w:color="auto"/>
      </w:divBdr>
      <w:divsChild>
        <w:div w:id="130027878">
          <w:marLeft w:val="0"/>
          <w:marRight w:val="0"/>
          <w:marTop w:val="0"/>
          <w:marBottom w:val="600"/>
          <w:divBdr>
            <w:top w:val="none" w:sz="0" w:space="0" w:color="auto"/>
            <w:left w:val="none" w:sz="0" w:space="0" w:color="auto"/>
            <w:bottom w:val="none" w:sz="0" w:space="0" w:color="auto"/>
            <w:right w:val="none" w:sz="0" w:space="0" w:color="auto"/>
          </w:divBdr>
          <w:divsChild>
            <w:div w:id="1750543910">
              <w:marLeft w:val="0"/>
              <w:marRight w:val="0"/>
              <w:marTop w:val="0"/>
              <w:marBottom w:val="0"/>
              <w:divBdr>
                <w:top w:val="none" w:sz="0" w:space="0" w:color="auto"/>
                <w:left w:val="none" w:sz="0" w:space="0" w:color="auto"/>
                <w:bottom w:val="none" w:sz="0" w:space="0" w:color="auto"/>
                <w:right w:val="none" w:sz="0" w:space="0" w:color="auto"/>
              </w:divBdr>
            </w:div>
          </w:divsChild>
        </w:div>
        <w:div w:id="1275020659">
          <w:marLeft w:val="-150"/>
          <w:marRight w:val="-150"/>
          <w:marTop w:val="0"/>
          <w:marBottom w:val="0"/>
          <w:divBdr>
            <w:top w:val="none" w:sz="0" w:space="0" w:color="auto"/>
            <w:left w:val="none" w:sz="0" w:space="0" w:color="auto"/>
            <w:bottom w:val="none" w:sz="0" w:space="0" w:color="auto"/>
            <w:right w:val="none" w:sz="0" w:space="0" w:color="auto"/>
          </w:divBdr>
          <w:divsChild>
            <w:div w:id="1812483646">
              <w:marLeft w:val="0"/>
              <w:marRight w:val="0"/>
              <w:marTop w:val="0"/>
              <w:marBottom w:val="0"/>
              <w:divBdr>
                <w:top w:val="none" w:sz="0" w:space="0" w:color="auto"/>
                <w:left w:val="none" w:sz="0" w:space="0" w:color="auto"/>
                <w:bottom w:val="none" w:sz="0" w:space="0" w:color="auto"/>
                <w:right w:val="none" w:sz="0" w:space="0" w:color="auto"/>
              </w:divBdr>
              <w:divsChild>
                <w:div w:id="1802651993">
                  <w:marLeft w:val="0"/>
                  <w:marRight w:val="0"/>
                  <w:marTop w:val="0"/>
                  <w:marBottom w:val="300"/>
                  <w:divBdr>
                    <w:top w:val="none" w:sz="0" w:space="0" w:color="auto"/>
                    <w:left w:val="none" w:sz="0" w:space="0" w:color="auto"/>
                    <w:bottom w:val="none" w:sz="0" w:space="0" w:color="auto"/>
                    <w:right w:val="none" w:sz="0" w:space="0" w:color="auto"/>
                  </w:divBdr>
                  <w:divsChild>
                    <w:div w:id="336032302">
                      <w:marLeft w:val="0"/>
                      <w:marRight w:val="0"/>
                      <w:marTop w:val="0"/>
                      <w:marBottom w:val="0"/>
                      <w:divBdr>
                        <w:top w:val="none" w:sz="0" w:space="0" w:color="auto"/>
                        <w:left w:val="none" w:sz="0" w:space="0" w:color="auto"/>
                        <w:bottom w:val="none" w:sz="0" w:space="0" w:color="auto"/>
                        <w:right w:val="none" w:sz="0" w:space="0" w:color="auto"/>
                      </w:divBdr>
                      <w:divsChild>
                        <w:div w:id="561017191">
                          <w:marLeft w:val="0"/>
                          <w:marRight w:val="0"/>
                          <w:marTop w:val="0"/>
                          <w:marBottom w:val="0"/>
                          <w:divBdr>
                            <w:top w:val="none" w:sz="0" w:space="0" w:color="auto"/>
                            <w:left w:val="none" w:sz="0" w:space="0" w:color="auto"/>
                            <w:bottom w:val="none" w:sz="0" w:space="0" w:color="auto"/>
                            <w:right w:val="none" w:sz="0" w:space="0" w:color="auto"/>
                          </w:divBdr>
                        </w:div>
                        <w:div w:id="925920587">
                          <w:marLeft w:val="0"/>
                          <w:marRight w:val="0"/>
                          <w:marTop w:val="0"/>
                          <w:marBottom w:val="0"/>
                          <w:divBdr>
                            <w:top w:val="none" w:sz="0" w:space="0" w:color="auto"/>
                            <w:left w:val="none" w:sz="0" w:space="0" w:color="auto"/>
                            <w:bottom w:val="none" w:sz="0" w:space="0" w:color="auto"/>
                            <w:right w:val="none" w:sz="0" w:space="0" w:color="auto"/>
                          </w:divBdr>
                          <w:divsChild>
                            <w:div w:id="91097130">
                              <w:marLeft w:val="0"/>
                              <w:marRight w:val="0"/>
                              <w:marTop w:val="0"/>
                              <w:marBottom w:val="0"/>
                              <w:divBdr>
                                <w:top w:val="none" w:sz="0" w:space="0" w:color="auto"/>
                                <w:left w:val="none" w:sz="0" w:space="0" w:color="auto"/>
                                <w:bottom w:val="none" w:sz="0" w:space="0" w:color="auto"/>
                                <w:right w:val="none" w:sz="0" w:space="0" w:color="auto"/>
                              </w:divBdr>
                            </w:div>
                            <w:div w:id="912197187">
                              <w:marLeft w:val="0"/>
                              <w:marRight w:val="0"/>
                              <w:marTop w:val="0"/>
                              <w:marBottom w:val="0"/>
                              <w:divBdr>
                                <w:top w:val="none" w:sz="0" w:space="0" w:color="auto"/>
                                <w:left w:val="none" w:sz="0" w:space="0" w:color="auto"/>
                                <w:bottom w:val="none" w:sz="0" w:space="0" w:color="auto"/>
                                <w:right w:val="none" w:sz="0" w:space="0" w:color="auto"/>
                              </w:divBdr>
                            </w:div>
                          </w:divsChild>
                        </w:div>
                        <w:div w:id="1938320381">
                          <w:marLeft w:val="0"/>
                          <w:marRight w:val="0"/>
                          <w:marTop w:val="0"/>
                          <w:marBottom w:val="0"/>
                          <w:divBdr>
                            <w:top w:val="none" w:sz="0" w:space="0" w:color="auto"/>
                            <w:left w:val="none" w:sz="0" w:space="0" w:color="auto"/>
                            <w:bottom w:val="none" w:sz="0" w:space="0" w:color="auto"/>
                            <w:right w:val="none" w:sz="0" w:space="0" w:color="auto"/>
                          </w:divBdr>
                          <w:divsChild>
                            <w:div w:id="1705402851">
                              <w:marLeft w:val="0"/>
                              <w:marRight w:val="0"/>
                              <w:marTop w:val="0"/>
                              <w:marBottom w:val="0"/>
                              <w:divBdr>
                                <w:top w:val="none" w:sz="0" w:space="0" w:color="auto"/>
                                <w:left w:val="none" w:sz="0" w:space="0" w:color="auto"/>
                                <w:bottom w:val="none" w:sz="0" w:space="0" w:color="auto"/>
                                <w:right w:val="none" w:sz="0" w:space="0" w:color="auto"/>
                              </w:divBdr>
                            </w:div>
                            <w:div w:id="18424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09600">
      <w:bodyDiv w:val="1"/>
      <w:marLeft w:val="0"/>
      <w:marRight w:val="0"/>
      <w:marTop w:val="0"/>
      <w:marBottom w:val="0"/>
      <w:divBdr>
        <w:top w:val="none" w:sz="0" w:space="0" w:color="auto"/>
        <w:left w:val="none" w:sz="0" w:space="0" w:color="auto"/>
        <w:bottom w:val="none" w:sz="0" w:space="0" w:color="auto"/>
        <w:right w:val="none" w:sz="0" w:space="0" w:color="auto"/>
      </w:divBdr>
      <w:divsChild>
        <w:div w:id="1584879024">
          <w:marLeft w:val="446"/>
          <w:marRight w:val="0"/>
          <w:marTop w:val="120"/>
          <w:marBottom w:val="120"/>
          <w:divBdr>
            <w:top w:val="none" w:sz="0" w:space="0" w:color="auto"/>
            <w:left w:val="none" w:sz="0" w:space="0" w:color="auto"/>
            <w:bottom w:val="none" w:sz="0" w:space="0" w:color="auto"/>
            <w:right w:val="none" w:sz="0" w:space="0" w:color="auto"/>
          </w:divBdr>
        </w:div>
      </w:divsChild>
    </w:div>
    <w:div w:id="1593929408">
      <w:bodyDiv w:val="1"/>
      <w:marLeft w:val="0"/>
      <w:marRight w:val="0"/>
      <w:marTop w:val="0"/>
      <w:marBottom w:val="0"/>
      <w:divBdr>
        <w:top w:val="none" w:sz="0" w:space="0" w:color="auto"/>
        <w:left w:val="none" w:sz="0" w:space="0" w:color="auto"/>
        <w:bottom w:val="none" w:sz="0" w:space="0" w:color="auto"/>
        <w:right w:val="none" w:sz="0" w:space="0" w:color="auto"/>
      </w:divBdr>
    </w:div>
    <w:div w:id="1617983978">
      <w:bodyDiv w:val="1"/>
      <w:marLeft w:val="0"/>
      <w:marRight w:val="0"/>
      <w:marTop w:val="0"/>
      <w:marBottom w:val="0"/>
      <w:divBdr>
        <w:top w:val="none" w:sz="0" w:space="0" w:color="auto"/>
        <w:left w:val="none" w:sz="0" w:space="0" w:color="auto"/>
        <w:bottom w:val="none" w:sz="0" w:space="0" w:color="auto"/>
        <w:right w:val="none" w:sz="0" w:space="0" w:color="auto"/>
      </w:divBdr>
    </w:div>
    <w:div w:id="1653215019">
      <w:bodyDiv w:val="1"/>
      <w:marLeft w:val="0"/>
      <w:marRight w:val="0"/>
      <w:marTop w:val="0"/>
      <w:marBottom w:val="0"/>
      <w:divBdr>
        <w:top w:val="none" w:sz="0" w:space="0" w:color="auto"/>
        <w:left w:val="none" w:sz="0" w:space="0" w:color="auto"/>
        <w:bottom w:val="none" w:sz="0" w:space="0" w:color="auto"/>
        <w:right w:val="none" w:sz="0" w:space="0" w:color="auto"/>
      </w:divBdr>
    </w:div>
    <w:div w:id="1668441862">
      <w:bodyDiv w:val="1"/>
      <w:marLeft w:val="0"/>
      <w:marRight w:val="0"/>
      <w:marTop w:val="0"/>
      <w:marBottom w:val="0"/>
      <w:divBdr>
        <w:top w:val="none" w:sz="0" w:space="0" w:color="auto"/>
        <w:left w:val="none" w:sz="0" w:space="0" w:color="auto"/>
        <w:bottom w:val="none" w:sz="0" w:space="0" w:color="auto"/>
        <w:right w:val="none" w:sz="0" w:space="0" w:color="auto"/>
      </w:divBdr>
    </w:div>
    <w:div w:id="1677881488">
      <w:bodyDiv w:val="1"/>
      <w:marLeft w:val="0"/>
      <w:marRight w:val="0"/>
      <w:marTop w:val="0"/>
      <w:marBottom w:val="0"/>
      <w:divBdr>
        <w:top w:val="none" w:sz="0" w:space="0" w:color="auto"/>
        <w:left w:val="none" w:sz="0" w:space="0" w:color="auto"/>
        <w:bottom w:val="none" w:sz="0" w:space="0" w:color="auto"/>
        <w:right w:val="none" w:sz="0" w:space="0" w:color="auto"/>
      </w:divBdr>
    </w:div>
    <w:div w:id="1725058548">
      <w:bodyDiv w:val="1"/>
      <w:marLeft w:val="0"/>
      <w:marRight w:val="0"/>
      <w:marTop w:val="0"/>
      <w:marBottom w:val="0"/>
      <w:divBdr>
        <w:top w:val="none" w:sz="0" w:space="0" w:color="auto"/>
        <w:left w:val="none" w:sz="0" w:space="0" w:color="auto"/>
        <w:bottom w:val="none" w:sz="0" w:space="0" w:color="auto"/>
        <w:right w:val="none" w:sz="0" w:space="0" w:color="auto"/>
      </w:divBdr>
    </w:div>
    <w:div w:id="1732002463">
      <w:bodyDiv w:val="1"/>
      <w:marLeft w:val="0"/>
      <w:marRight w:val="0"/>
      <w:marTop w:val="0"/>
      <w:marBottom w:val="0"/>
      <w:divBdr>
        <w:top w:val="none" w:sz="0" w:space="0" w:color="auto"/>
        <w:left w:val="none" w:sz="0" w:space="0" w:color="auto"/>
        <w:bottom w:val="none" w:sz="0" w:space="0" w:color="auto"/>
        <w:right w:val="none" w:sz="0" w:space="0" w:color="auto"/>
      </w:divBdr>
    </w:div>
    <w:div w:id="1747262960">
      <w:bodyDiv w:val="1"/>
      <w:marLeft w:val="0"/>
      <w:marRight w:val="0"/>
      <w:marTop w:val="0"/>
      <w:marBottom w:val="0"/>
      <w:divBdr>
        <w:top w:val="none" w:sz="0" w:space="0" w:color="auto"/>
        <w:left w:val="none" w:sz="0" w:space="0" w:color="auto"/>
        <w:bottom w:val="none" w:sz="0" w:space="0" w:color="auto"/>
        <w:right w:val="none" w:sz="0" w:space="0" w:color="auto"/>
      </w:divBdr>
      <w:divsChild>
        <w:div w:id="1303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82546">
      <w:bodyDiv w:val="1"/>
      <w:marLeft w:val="0"/>
      <w:marRight w:val="0"/>
      <w:marTop w:val="0"/>
      <w:marBottom w:val="0"/>
      <w:divBdr>
        <w:top w:val="none" w:sz="0" w:space="0" w:color="auto"/>
        <w:left w:val="none" w:sz="0" w:space="0" w:color="auto"/>
        <w:bottom w:val="none" w:sz="0" w:space="0" w:color="auto"/>
        <w:right w:val="none" w:sz="0" w:space="0" w:color="auto"/>
      </w:divBdr>
    </w:div>
    <w:div w:id="1765489272">
      <w:bodyDiv w:val="1"/>
      <w:marLeft w:val="0"/>
      <w:marRight w:val="0"/>
      <w:marTop w:val="0"/>
      <w:marBottom w:val="0"/>
      <w:divBdr>
        <w:top w:val="none" w:sz="0" w:space="0" w:color="auto"/>
        <w:left w:val="none" w:sz="0" w:space="0" w:color="auto"/>
        <w:bottom w:val="none" w:sz="0" w:space="0" w:color="auto"/>
        <w:right w:val="none" w:sz="0" w:space="0" w:color="auto"/>
      </w:divBdr>
    </w:div>
    <w:div w:id="1774586976">
      <w:bodyDiv w:val="1"/>
      <w:marLeft w:val="0"/>
      <w:marRight w:val="0"/>
      <w:marTop w:val="0"/>
      <w:marBottom w:val="0"/>
      <w:divBdr>
        <w:top w:val="none" w:sz="0" w:space="0" w:color="auto"/>
        <w:left w:val="none" w:sz="0" w:space="0" w:color="auto"/>
        <w:bottom w:val="none" w:sz="0" w:space="0" w:color="auto"/>
        <w:right w:val="none" w:sz="0" w:space="0" w:color="auto"/>
      </w:divBdr>
    </w:div>
    <w:div w:id="1799642069">
      <w:bodyDiv w:val="1"/>
      <w:marLeft w:val="0"/>
      <w:marRight w:val="0"/>
      <w:marTop w:val="0"/>
      <w:marBottom w:val="0"/>
      <w:divBdr>
        <w:top w:val="none" w:sz="0" w:space="0" w:color="auto"/>
        <w:left w:val="none" w:sz="0" w:space="0" w:color="auto"/>
        <w:bottom w:val="none" w:sz="0" w:space="0" w:color="auto"/>
        <w:right w:val="none" w:sz="0" w:space="0" w:color="auto"/>
      </w:divBdr>
      <w:divsChild>
        <w:div w:id="1945337294">
          <w:marLeft w:val="547"/>
          <w:marRight w:val="0"/>
          <w:marTop w:val="120"/>
          <w:marBottom w:val="120"/>
          <w:divBdr>
            <w:top w:val="none" w:sz="0" w:space="0" w:color="auto"/>
            <w:left w:val="none" w:sz="0" w:space="0" w:color="auto"/>
            <w:bottom w:val="none" w:sz="0" w:space="0" w:color="auto"/>
            <w:right w:val="none" w:sz="0" w:space="0" w:color="auto"/>
          </w:divBdr>
        </w:div>
      </w:divsChild>
    </w:div>
    <w:div w:id="1803421300">
      <w:bodyDiv w:val="1"/>
      <w:marLeft w:val="0"/>
      <w:marRight w:val="0"/>
      <w:marTop w:val="0"/>
      <w:marBottom w:val="0"/>
      <w:divBdr>
        <w:top w:val="none" w:sz="0" w:space="0" w:color="auto"/>
        <w:left w:val="none" w:sz="0" w:space="0" w:color="auto"/>
        <w:bottom w:val="none" w:sz="0" w:space="0" w:color="auto"/>
        <w:right w:val="none" w:sz="0" w:space="0" w:color="auto"/>
      </w:divBdr>
    </w:div>
    <w:div w:id="1804498224">
      <w:bodyDiv w:val="1"/>
      <w:marLeft w:val="0"/>
      <w:marRight w:val="0"/>
      <w:marTop w:val="0"/>
      <w:marBottom w:val="0"/>
      <w:divBdr>
        <w:top w:val="none" w:sz="0" w:space="0" w:color="auto"/>
        <w:left w:val="none" w:sz="0" w:space="0" w:color="auto"/>
        <w:bottom w:val="none" w:sz="0" w:space="0" w:color="auto"/>
        <w:right w:val="none" w:sz="0" w:space="0" w:color="auto"/>
      </w:divBdr>
    </w:div>
    <w:div w:id="1825005559">
      <w:bodyDiv w:val="1"/>
      <w:marLeft w:val="0"/>
      <w:marRight w:val="0"/>
      <w:marTop w:val="0"/>
      <w:marBottom w:val="0"/>
      <w:divBdr>
        <w:top w:val="none" w:sz="0" w:space="0" w:color="auto"/>
        <w:left w:val="none" w:sz="0" w:space="0" w:color="auto"/>
        <w:bottom w:val="none" w:sz="0" w:space="0" w:color="auto"/>
        <w:right w:val="none" w:sz="0" w:space="0" w:color="auto"/>
      </w:divBdr>
    </w:div>
    <w:div w:id="1826168936">
      <w:bodyDiv w:val="1"/>
      <w:marLeft w:val="0"/>
      <w:marRight w:val="0"/>
      <w:marTop w:val="0"/>
      <w:marBottom w:val="0"/>
      <w:divBdr>
        <w:top w:val="none" w:sz="0" w:space="0" w:color="auto"/>
        <w:left w:val="none" w:sz="0" w:space="0" w:color="auto"/>
        <w:bottom w:val="none" w:sz="0" w:space="0" w:color="auto"/>
        <w:right w:val="none" w:sz="0" w:space="0" w:color="auto"/>
      </w:divBdr>
    </w:div>
    <w:div w:id="1835873431">
      <w:bodyDiv w:val="1"/>
      <w:marLeft w:val="0"/>
      <w:marRight w:val="0"/>
      <w:marTop w:val="0"/>
      <w:marBottom w:val="0"/>
      <w:divBdr>
        <w:top w:val="none" w:sz="0" w:space="0" w:color="auto"/>
        <w:left w:val="none" w:sz="0" w:space="0" w:color="auto"/>
        <w:bottom w:val="none" w:sz="0" w:space="0" w:color="auto"/>
        <w:right w:val="none" w:sz="0" w:space="0" w:color="auto"/>
      </w:divBdr>
    </w:div>
    <w:div w:id="1845440160">
      <w:bodyDiv w:val="1"/>
      <w:marLeft w:val="0"/>
      <w:marRight w:val="0"/>
      <w:marTop w:val="0"/>
      <w:marBottom w:val="0"/>
      <w:divBdr>
        <w:top w:val="none" w:sz="0" w:space="0" w:color="auto"/>
        <w:left w:val="none" w:sz="0" w:space="0" w:color="auto"/>
        <w:bottom w:val="none" w:sz="0" w:space="0" w:color="auto"/>
        <w:right w:val="none" w:sz="0" w:space="0" w:color="auto"/>
      </w:divBdr>
    </w:div>
    <w:div w:id="1852839479">
      <w:bodyDiv w:val="1"/>
      <w:marLeft w:val="0"/>
      <w:marRight w:val="0"/>
      <w:marTop w:val="0"/>
      <w:marBottom w:val="0"/>
      <w:divBdr>
        <w:top w:val="none" w:sz="0" w:space="0" w:color="auto"/>
        <w:left w:val="none" w:sz="0" w:space="0" w:color="auto"/>
        <w:bottom w:val="none" w:sz="0" w:space="0" w:color="auto"/>
        <w:right w:val="none" w:sz="0" w:space="0" w:color="auto"/>
      </w:divBdr>
    </w:div>
    <w:div w:id="1862815145">
      <w:bodyDiv w:val="1"/>
      <w:marLeft w:val="0"/>
      <w:marRight w:val="0"/>
      <w:marTop w:val="0"/>
      <w:marBottom w:val="0"/>
      <w:divBdr>
        <w:top w:val="none" w:sz="0" w:space="0" w:color="auto"/>
        <w:left w:val="none" w:sz="0" w:space="0" w:color="auto"/>
        <w:bottom w:val="none" w:sz="0" w:space="0" w:color="auto"/>
        <w:right w:val="none" w:sz="0" w:space="0" w:color="auto"/>
      </w:divBdr>
    </w:div>
    <w:div w:id="1882476614">
      <w:bodyDiv w:val="1"/>
      <w:marLeft w:val="0"/>
      <w:marRight w:val="0"/>
      <w:marTop w:val="0"/>
      <w:marBottom w:val="0"/>
      <w:divBdr>
        <w:top w:val="none" w:sz="0" w:space="0" w:color="auto"/>
        <w:left w:val="none" w:sz="0" w:space="0" w:color="auto"/>
        <w:bottom w:val="none" w:sz="0" w:space="0" w:color="auto"/>
        <w:right w:val="none" w:sz="0" w:space="0" w:color="auto"/>
      </w:divBdr>
    </w:div>
    <w:div w:id="1883981609">
      <w:bodyDiv w:val="1"/>
      <w:marLeft w:val="0"/>
      <w:marRight w:val="0"/>
      <w:marTop w:val="0"/>
      <w:marBottom w:val="0"/>
      <w:divBdr>
        <w:top w:val="none" w:sz="0" w:space="0" w:color="auto"/>
        <w:left w:val="none" w:sz="0" w:space="0" w:color="auto"/>
        <w:bottom w:val="none" w:sz="0" w:space="0" w:color="auto"/>
        <w:right w:val="none" w:sz="0" w:space="0" w:color="auto"/>
      </w:divBdr>
      <w:divsChild>
        <w:div w:id="1316957550">
          <w:marLeft w:val="0"/>
          <w:marRight w:val="0"/>
          <w:marTop w:val="0"/>
          <w:marBottom w:val="0"/>
          <w:divBdr>
            <w:top w:val="none" w:sz="0" w:space="0" w:color="auto"/>
            <w:left w:val="none" w:sz="0" w:space="0" w:color="auto"/>
            <w:bottom w:val="none" w:sz="0" w:space="0" w:color="auto"/>
            <w:right w:val="none" w:sz="0" w:space="0" w:color="auto"/>
          </w:divBdr>
          <w:divsChild>
            <w:div w:id="6796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444">
      <w:bodyDiv w:val="1"/>
      <w:marLeft w:val="0"/>
      <w:marRight w:val="0"/>
      <w:marTop w:val="0"/>
      <w:marBottom w:val="0"/>
      <w:divBdr>
        <w:top w:val="none" w:sz="0" w:space="0" w:color="auto"/>
        <w:left w:val="none" w:sz="0" w:space="0" w:color="auto"/>
        <w:bottom w:val="none" w:sz="0" w:space="0" w:color="auto"/>
        <w:right w:val="none" w:sz="0" w:space="0" w:color="auto"/>
      </w:divBdr>
    </w:div>
    <w:div w:id="1972862647">
      <w:bodyDiv w:val="1"/>
      <w:marLeft w:val="0"/>
      <w:marRight w:val="0"/>
      <w:marTop w:val="0"/>
      <w:marBottom w:val="0"/>
      <w:divBdr>
        <w:top w:val="none" w:sz="0" w:space="0" w:color="auto"/>
        <w:left w:val="none" w:sz="0" w:space="0" w:color="auto"/>
        <w:bottom w:val="none" w:sz="0" w:space="0" w:color="auto"/>
        <w:right w:val="none" w:sz="0" w:space="0" w:color="auto"/>
      </w:divBdr>
    </w:div>
    <w:div w:id="1988122179">
      <w:bodyDiv w:val="1"/>
      <w:marLeft w:val="0"/>
      <w:marRight w:val="0"/>
      <w:marTop w:val="0"/>
      <w:marBottom w:val="0"/>
      <w:divBdr>
        <w:top w:val="none" w:sz="0" w:space="0" w:color="auto"/>
        <w:left w:val="none" w:sz="0" w:space="0" w:color="auto"/>
        <w:bottom w:val="none" w:sz="0" w:space="0" w:color="auto"/>
        <w:right w:val="none" w:sz="0" w:space="0" w:color="auto"/>
      </w:divBdr>
    </w:div>
    <w:div w:id="1994016802">
      <w:bodyDiv w:val="1"/>
      <w:marLeft w:val="0"/>
      <w:marRight w:val="0"/>
      <w:marTop w:val="0"/>
      <w:marBottom w:val="0"/>
      <w:divBdr>
        <w:top w:val="none" w:sz="0" w:space="0" w:color="auto"/>
        <w:left w:val="none" w:sz="0" w:space="0" w:color="auto"/>
        <w:bottom w:val="none" w:sz="0" w:space="0" w:color="auto"/>
        <w:right w:val="none" w:sz="0" w:space="0" w:color="auto"/>
      </w:divBdr>
      <w:divsChild>
        <w:div w:id="220291068">
          <w:marLeft w:val="446"/>
          <w:marRight w:val="0"/>
          <w:marTop w:val="0"/>
          <w:marBottom w:val="120"/>
          <w:divBdr>
            <w:top w:val="none" w:sz="0" w:space="0" w:color="auto"/>
            <w:left w:val="none" w:sz="0" w:space="0" w:color="auto"/>
            <w:bottom w:val="none" w:sz="0" w:space="0" w:color="auto"/>
            <w:right w:val="none" w:sz="0" w:space="0" w:color="auto"/>
          </w:divBdr>
        </w:div>
      </w:divsChild>
    </w:div>
    <w:div w:id="2003240632">
      <w:bodyDiv w:val="1"/>
      <w:marLeft w:val="0"/>
      <w:marRight w:val="0"/>
      <w:marTop w:val="0"/>
      <w:marBottom w:val="0"/>
      <w:divBdr>
        <w:top w:val="none" w:sz="0" w:space="0" w:color="auto"/>
        <w:left w:val="none" w:sz="0" w:space="0" w:color="auto"/>
        <w:bottom w:val="none" w:sz="0" w:space="0" w:color="auto"/>
        <w:right w:val="none" w:sz="0" w:space="0" w:color="auto"/>
      </w:divBdr>
    </w:div>
    <w:div w:id="2017804909">
      <w:bodyDiv w:val="1"/>
      <w:marLeft w:val="0"/>
      <w:marRight w:val="0"/>
      <w:marTop w:val="0"/>
      <w:marBottom w:val="0"/>
      <w:divBdr>
        <w:top w:val="none" w:sz="0" w:space="0" w:color="auto"/>
        <w:left w:val="none" w:sz="0" w:space="0" w:color="auto"/>
        <w:bottom w:val="none" w:sz="0" w:space="0" w:color="auto"/>
        <w:right w:val="none" w:sz="0" w:space="0" w:color="auto"/>
      </w:divBdr>
    </w:div>
    <w:div w:id="2038462562">
      <w:bodyDiv w:val="1"/>
      <w:marLeft w:val="0"/>
      <w:marRight w:val="0"/>
      <w:marTop w:val="0"/>
      <w:marBottom w:val="0"/>
      <w:divBdr>
        <w:top w:val="none" w:sz="0" w:space="0" w:color="auto"/>
        <w:left w:val="none" w:sz="0" w:space="0" w:color="auto"/>
        <w:bottom w:val="none" w:sz="0" w:space="0" w:color="auto"/>
        <w:right w:val="none" w:sz="0" w:space="0" w:color="auto"/>
      </w:divBdr>
      <w:divsChild>
        <w:div w:id="44989892">
          <w:marLeft w:val="0"/>
          <w:marRight w:val="0"/>
          <w:marTop w:val="0"/>
          <w:marBottom w:val="0"/>
          <w:divBdr>
            <w:top w:val="none" w:sz="0" w:space="0" w:color="auto"/>
            <w:left w:val="none" w:sz="0" w:space="0" w:color="auto"/>
            <w:bottom w:val="none" w:sz="0" w:space="0" w:color="auto"/>
            <w:right w:val="none" w:sz="0" w:space="0" w:color="auto"/>
          </w:divBdr>
        </w:div>
      </w:divsChild>
    </w:div>
    <w:div w:id="2047411117">
      <w:bodyDiv w:val="1"/>
      <w:marLeft w:val="0"/>
      <w:marRight w:val="0"/>
      <w:marTop w:val="0"/>
      <w:marBottom w:val="0"/>
      <w:divBdr>
        <w:top w:val="none" w:sz="0" w:space="0" w:color="auto"/>
        <w:left w:val="none" w:sz="0" w:space="0" w:color="auto"/>
        <w:bottom w:val="none" w:sz="0" w:space="0" w:color="auto"/>
        <w:right w:val="none" w:sz="0" w:space="0" w:color="auto"/>
      </w:divBdr>
    </w:div>
    <w:div w:id="2049648506">
      <w:bodyDiv w:val="1"/>
      <w:marLeft w:val="0"/>
      <w:marRight w:val="0"/>
      <w:marTop w:val="0"/>
      <w:marBottom w:val="0"/>
      <w:divBdr>
        <w:top w:val="none" w:sz="0" w:space="0" w:color="auto"/>
        <w:left w:val="none" w:sz="0" w:space="0" w:color="auto"/>
        <w:bottom w:val="none" w:sz="0" w:space="0" w:color="auto"/>
        <w:right w:val="none" w:sz="0" w:space="0" w:color="auto"/>
      </w:divBdr>
    </w:div>
    <w:div w:id="2059477856">
      <w:bodyDiv w:val="1"/>
      <w:marLeft w:val="0"/>
      <w:marRight w:val="0"/>
      <w:marTop w:val="0"/>
      <w:marBottom w:val="0"/>
      <w:divBdr>
        <w:top w:val="none" w:sz="0" w:space="0" w:color="auto"/>
        <w:left w:val="none" w:sz="0" w:space="0" w:color="auto"/>
        <w:bottom w:val="none" w:sz="0" w:space="0" w:color="auto"/>
        <w:right w:val="none" w:sz="0" w:space="0" w:color="auto"/>
      </w:divBdr>
    </w:div>
    <w:div w:id="2064912907">
      <w:bodyDiv w:val="1"/>
      <w:marLeft w:val="0"/>
      <w:marRight w:val="0"/>
      <w:marTop w:val="0"/>
      <w:marBottom w:val="0"/>
      <w:divBdr>
        <w:top w:val="none" w:sz="0" w:space="0" w:color="auto"/>
        <w:left w:val="none" w:sz="0" w:space="0" w:color="auto"/>
        <w:bottom w:val="none" w:sz="0" w:space="0" w:color="auto"/>
        <w:right w:val="none" w:sz="0" w:space="0" w:color="auto"/>
      </w:divBdr>
    </w:div>
    <w:div w:id="2074346229">
      <w:bodyDiv w:val="1"/>
      <w:marLeft w:val="0"/>
      <w:marRight w:val="0"/>
      <w:marTop w:val="0"/>
      <w:marBottom w:val="0"/>
      <w:divBdr>
        <w:top w:val="none" w:sz="0" w:space="0" w:color="auto"/>
        <w:left w:val="none" w:sz="0" w:space="0" w:color="auto"/>
        <w:bottom w:val="none" w:sz="0" w:space="0" w:color="auto"/>
        <w:right w:val="none" w:sz="0" w:space="0" w:color="auto"/>
      </w:divBdr>
    </w:div>
    <w:div w:id="2088795510">
      <w:bodyDiv w:val="1"/>
      <w:marLeft w:val="0"/>
      <w:marRight w:val="0"/>
      <w:marTop w:val="0"/>
      <w:marBottom w:val="0"/>
      <w:divBdr>
        <w:top w:val="none" w:sz="0" w:space="0" w:color="auto"/>
        <w:left w:val="none" w:sz="0" w:space="0" w:color="auto"/>
        <w:bottom w:val="none" w:sz="0" w:space="0" w:color="auto"/>
        <w:right w:val="none" w:sz="0" w:space="0" w:color="auto"/>
      </w:divBdr>
    </w:div>
    <w:div w:id="2104839617">
      <w:bodyDiv w:val="1"/>
      <w:marLeft w:val="0"/>
      <w:marRight w:val="0"/>
      <w:marTop w:val="0"/>
      <w:marBottom w:val="0"/>
      <w:divBdr>
        <w:top w:val="none" w:sz="0" w:space="0" w:color="auto"/>
        <w:left w:val="none" w:sz="0" w:space="0" w:color="auto"/>
        <w:bottom w:val="none" w:sz="0" w:space="0" w:color="auto"/>
        <w:right w:val="none" w:sz="0" w:space="0" w:color="auto"/>
      </w:divBdr>
    </w:div>
    <w:div w:id="2112823344">
      <w:bodyDiv w:val="1"/>
      <w:marLeft w:val="0"/>
      <w:marRight w:val="0"/>
      <w:marTop w:val="0"/>
      <w:marBottom w:val="0"/>
      <w:divBdr>
        <w:top w:val="none" w:sz="0" w:space="0" w:color="auto"/>
        <w:left w:val="none" w:sz="0" w:space="0" w:color="auto"/>
        <w:bottom w:val="none" w:sz="0" w:space="0" w:color="auto"/>
        <w:right w:val="none" w:sz="0" w:space="0" w:color="auto"/>
      </w:divBdr>
    </w:div>
    <w:div w:id="2117092612">
      <w:bodyDiv w:val="1"/>
      <w:marLeft w:val="0"/>
      <w:marRight w:val="0"/>
      <w:marTop w:val="0"/>
      <w:marBottom w:val="0"/>
      <w:divBdr>
        <w:top w:val="none" w:sz="0" w:space="0" w:color="auto"/>
        <w:left w:val="none" w:sz="0" w:space="0" w:color="auto"/>
        <w:bottom w:val="none" w:sz="0" w:space="0" w:color="auto"/>
        <w:right w:val="none" w:sz="0" w:space="0" w:color="auto"/>
      </w:divBdr>
    </w:div>
    <w:div w:id="2120908245">
      <w:bodyDiv w:val="1"/>
      <w:marLeft w:val="0"/>
      <w:marRight w:val="0"/>
      <w:marTop w:val="0"/>
      <w:marBottom w:val="0"/>
      <w:divBdr>
        <w:top w:val="none" w:sz="0" w:space="0" w:color="auto"/>
        <w:left w:val="none" w:sz="0" w:space="0" w:color="auto"/>
        <w:bottom w:val="none" w:sz="0" w:space="0" w:color="auto"/>
        <w:right w:val="none" w:sz="0" w:space="0" w:color="auto"/>
      </w:divBdr>
      <w:divsChild>
        <w:div w:id="207189580">
          <w:marLeft w:val="0"/>
          <w:marRight w:val="0"/>
          <w:marTop w:val="0"/>
          <w:marBottom w:val="0"/>
          <w:divBdr>
            <w:top w:val="none" w:sz="0" w:space="0" w:color="auto"/>
            <w:left w:val="none" w:sz="0" w:space="0" w:color="auto"/>
            <w:bottom w:val="none" w:sz="0" w:space="0" w:color="auto"/>
            <w:right w:val="none" w:sz="0" w:space="0" w:color="auto"/>
          </w:divBdr>
        </w:div>
      </w:divsChild>
    </w:div>
    <w:div w:id="2122454628">
      <w:bodyDiv w:val="1"/>
      <w:marLeft w:val="0"/>
      <w:marRight w:val="0"/>
      <w:marTop w:val="0"/>
      <w:marBottom w:val="0"/>
      <w:divBdr>
        <w:top w:val="none" w:sz="0" w:space="0" w:color="auto"/>
        <w:left w:val="none" w:sz="0" w:space="0" w:color="auto"/>
        <w:bottom w:val="none" w:sz="0" w:space="0" w:color="auto"/>
        <w:right w:val="none" w:sz="0" w:space="0" w:color="auto"/>
      </w:divBdr>
    </w:div>
    <w:div w:id="214214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Local\Microsoft\Windows\Temporary%20Internet%20Files\Content.Outlook\D35U4ED2\Template_press%20release%20EN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A8C6AE51ECD4499751C5E91FB7544" ma:contentTypeVersion="10" ma:contentTypeDescription="Create a new document." ma:contentTypeScope="" ma:versionID="eb432df8108c2605a5fbee79ea2e212b">
  <xsd:schema xmlns:xsd="http://www.w3.org/2001/XMLSchema" xmlns:xs="http://www.w3.org/2001/XMLSchema" xmlns:p="http://schemas.microsoft.com/office/2006/metadata/properties" xmlns:ns3="a501e70b-bb6e-4472-9091-4be1eacca91f" xmlns:ns4="e750ac9a-4e60-45e0-a277-ff23e8fa4499" targetNamespace="http://schemas.microsoft.com/office/2006/metadata/properties" ma:root="true" ma:fieldsID="514797dffab8e36f207cd7cf47362363" ns3:_="" ns4:_="">
    <xsd:import namespace="a501e70b-bb6e-4472-9091-4be1eacca91f"/>
    <xsd:import namespace="e750ac9a-4e60-45e0-a277-ff23e8fa4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e70b-bb6e-4472-9091-4be1eacca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0ac9a-4e60-45e0-a277-ff23e8fa44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E5E4B3-7A39-4E7A-91CF-E53BD2CC3B50}">
  <ds:schemaRefs>
    <ds:schemaRef ds:uri="http://schemas.microsoft.com/sharepoint/v3/contenttype/forms"/>
  </ds:schemaRefs>
</ds:datastoreItem>
</file>

<file path=customXml/itemProps2.xml><?xml version="1.0" encoding="utf-8"?>
<ds:datastoreItem xmlns:ds="http://schemas.openxmlformats.org/officeDocument/2006/customXml" ds:itemID="{A7839679-7931-44C9-AC42-5997AF564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e70b-bb6e-4472-9091-4be1eacca91f"/>
    <ds:schemaRef ds:uri="e750ac9a-4e60-45e0-a277-ff23e8f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8A3AD-8D4F-494E-B222-3CAC9E23F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B79A1-F34E-44FA-A784-B2C5B78B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 ENG</Template>
  <TotalTime>6</TotalTime>
  <Pages>4</Pages>
  <Words>1586</Words>
  <Characters>9518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Sprawdzian lojalnosci</vt:lpstr>
    </vt:vector>
  </TitlesOfParts>
  <Company>Sodexo BRS Polska Sp. z o.o.</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Sprawdzian lojalnosci</dc:title>
  <dc:creator>Joanna Górska</dc:creator>
  <cp:keywords>Sodexo Benefits and Rewards Services</cp:keywords>
  <cp:lastModifiedBy>Edyta Miszczuk</cp:lastModifiedBy>
  <cp:revision>2</cp:revision>
  <cp:lastPrinted>2019-07-25T10:36:00Z</cp:lastPrinted>
  <dcterms:created xsi:type="dcterms:W3CDTF">2020-06-03T10:37:00Z</dcterms:created>
  <dcterms:modified xsi:type="dcterms:W3CDTF">2020-06-03T10:37:00Z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0x010100887A8C6AE51ECD4499751C5E91FB7544</vt:lpwstr>
  </property>
</Properties>
</file>