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CBF5B" w14:textId="39DBC795" w:rsidR="007A3668" w:rsidRDefault="00EC3B61">
      <w:r>
        <w:rPr>
          <w:noProof/>
        </w:rPr>
        <w:drawing>
          <wp:inline distT="0" distB="0" distL="0" distR="0" wp14:anchorId="289C34F7" wp14:editId="675C8509">
            <wp:extent cx="1722120" cy="628650"/>
            <wp:effectExtent l="0" t="0" r="0" b="0"/>
            <wp:docPr id="1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</w:rPr>
        <w:drawing>
          <wp:inline distT="0" distB="0" distL="0" distR="0" wp14:anchorId="6FC8F9C2" wp14:editId="3994FB37">
            <wp:extent cx="2305050" cy="692150"/>
            <wp:effectExtent l="0" t="0" r="0" b="0"/>
            <wp:docPr id="16" name="Image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775B6" w14:textId="2DFBCD17" w:rsidR="00EC3B61" w:rsidRPr="00EC3B61" w:rsidRDefault="00EC3B61">
      <w:pPr>
        <w:rPr>
          <w:sz w:val="24"/>
          <w:szCs w:val="24"/>
        </w:rPr>
      </w:pPr>
    </w:p>
    <w:p w14:paraId="2FF7BC81" w14:textId="1413DD5B" w:rsidR="00EC3B61" w:rsidRPr="00670DB2" w:rsidRDefault="00EC3B61">
      <w:pPr>
        <w:rPr>
          <w:color w:val="7A8086"/>
          <w:sz w:val="24"/>
          <w:szCs w:val="24"/>
        </w:rPr>
      </w:pPr>
      <w:proofErr w:type="spellStart"/>
      <w:r w:rsidRPr="00EC3B61">
        <w:rPr>
          <w:color w:val="7A8086"/>
          <w:sz w:val="24"/>
          <w:szCs w:val="24"/>
        </w:rPr>
        <w:t>Eleven</w:t>
      </w:r>
      <w:proofErr w:type="spellEnd"/>
      <w:r w:rsidRPr="00EC3B61">
        <w:rPr>
          <w:color w:val="7A8086"/>
          <w:sz w:val="24"/>
          <w:szCs w:val="24"/>
        </w:rPr>
        <w:t xml:space="preserve"> Sports - For </w:t>
      </w:r>
      <w:proofErr w:type="spellStart"/>
      <w:r w:rsidRPr="00EC3B61">
        <w:rPr>
          <w:color w:val="7A8086"/>
          <w:sz w:val="24"/>
          <w:szCs w:val="24"/>
        </w:rPr>
        <w:t>the</w:t>
      </w:r>
      <w:proofErr w:type="spellEnd"/>
      <w:r w:rsidRPr="00EC3B61">
        <w:rPr>
          <w:color w:val="7A8086"/>
          <w:sz w:val="24"/>
          <w:szCs w:val="24"/>
        </w:rPr>
        <w:t xml:space="preserve"> fans</w:t>
      </w:r>
      <w:r>
        <w:rPr>
          <w:rFonts w:ascii="Arial" w:eastAsia="Arial" w:hAnsi="Arial" w:cs="Arial"/>
          <w:b/>
          <w:color w:val="333333"/>
          <w:sz w:val="48"/>
          <w:szCs w:val="20"/>
          <w:lang w:eastAsia="pt-PT"/>
        </w:rPr>
        <w:t xml:space="preserve"> </w:t>
      </w:r>
    </w:p>
    <w:p w14:paraId="76D0490A" w14:textId="77777777" w:rsidR="005C6643" w:rsidRDefault="00EC3B61" w:rsidP="00EC3B61">
      <w:pPr>
        <w:jc w:val="center"/>
        <w:rPr>
          <w:rFonts w:ascii="Arial" w:eastAsia="Arial" w:hAnsi="Arial" w:cs="Arial"/>
          <w:b/>
          <w:color w:val="333333"/>
          <w:sz w:val="48"/>
          <w:szCs w:val="20"/>
          <w:lang w:eastAsia="pt-PT"/>
        </w:rPr>
      </w:pPr>
      <w:r w:rsidRPr="00EC3B61">
        <w:rPr>
          <w:rFonts w:ascii="Arial" w:eastAsia="Arial" w:hAnsi="Arial" w:cs="Arial"/>
          <w:b/>
          <w:color w:val="333333"/>
          <w:sz w:val="48"/>
          <w:szCs w:val="20"/>
          <w:lang w:eastAsia="pt-PT"/>
        </w:rPr>
        <w:t>NOTA DE AGENDA</w:t>
      </w:r>
    </w:p>
    <w:p w14:paraId="19553186" w14:textId="6AAEB970" w:rsidR="00EC3B61" w:rsidRDefault="005C6643" w:rsidP="00EC3B61">
      <w:pPr>
        <w:jc w:val="center"/>
        <w:rPr>
          <w:rFonts w:ascii="Arial" w:eastAsia="Arial" w:hAnsi="Arial" w:cs="Arial"/>
          <w:b/>
          <w:color w:val="333333"/>
          <w:sz w:val="48"/>
          <w:szCs w:val="20"/>
          <w:lang w:eastAsia="pt-PT"/>
        </w:rPr>
      </w:pPr>
      <w:r>
        <w:rPr>
          <w:rFonts w:ascii="Arial" w:eastAsia="Arial" w:hAnsi="Arial" w:cs="Arial"/>
          <w:b/>
          <w:color w:val="333333"/>
          <w:sz w:val="48"/>
          <w:szCs w:val="20"/>
          <w:lang w:eastAsia="pt-PT"/>
        </w:rPr>
        <w:t>Convite à Imprensa</w:t>
      </w:r>
      <w:r w:rsidR="00EC3B61" w:rsidRPr="00EC3B61">
        <w:rPr>
          <w:rFonts w:ascii="Arial" w:eastAsia="Arial" w:hAnsi="Arial" w:cs="Arial"/>
          <w:b/>
          <w:color w:val="333333"/>
          <w:sz w:val="48"/>
          <w:szCs w:val="20"/>
          <w:lang w:eastAsia="pt-PT"/>
        </w:rPr>
        <w:t xml:space="preserve"> </w:t>
      </w:r>
    </w:p>
    <w:p w14:paraId="503F328B" w14:textId="3D5FA54C" w:rsidR="00EC3B61" w:rsidRDefault="00EC3B61" w:rsidP="00EC3B61">
      <w:pPr>
        <w:jc w:val="center"/>
        <w:rPr>
          <w:rFonts w:ascii="Arial" w:eastAsia="Arial" w:hAnsi="Arial" w:cs="Arial"/>
          <w:b/>
          <w:color w:val="333333"/>
          <w:sz w:val="48"/>
          <w:szCs w:val="20"/>
          <w:lang w:eastAsia="pt-PT"/>
        </w:rPr>
      </w:pPr>
      <w:r>
        <w:rPr>
          <w:rFonts w:ascii="Arial" w:eastAsia="Arial" w:hAnsi="Arial" w:cs="Arial"/>
          <w:b/>
          <w:color w:val="333333"/>
          <w:sz w:val="32"/>
          <w:szCs w:val="32"/>
          <w:lang w:eastAsia="pt-PT"/>
        </w:rPr>
        <w:t xml:space="preserve">Regresso da </w:t>
      </w:r>
      <w:proofErr w:type="spellStart"/>
      <w:r w:rsidRPr="00EC3B61">
        <w:rPr>
          <w:rFonts w:ascii="Arial" w:eastAsia="Arial" w:hAnsi="Arial" w:cs="Arial"/>
          <w:b/>
          <w:color w:val="333333"/>
          <w:sz w:val="32"/>
          <w:szCs w:val="32"/>
          <w:lang w:eastAsia="pt-PT"/>
        </w:rPr>
        <w:t>LaLiga</w:t>
      </w:r>
      <w:proofErr w:type="spellEnd"/>
    </w:p>
    <w:p w14:paraId="6B7C8EA3" w14:textId="41364D94" w:rsidR="00EC3B61" w:rsidRDefault="00EC3B61" w:rsidP="00EC3B61">
      <w:pPr>
        <w:jc w:val="center"/>
        <w:rPr>
          <w:rFonts w:ascii="Arial" w:eastAsia="Arial" w:hAnsi="Arial" w:cs="Arial"/>
          <w:b/>
          <w:color w:val="333333"/>
          <w:sz w:val="28"/>
          <w:szCs w:val="28"/>
          <w:lang w:eastAsia="pt-PT"/>
        </w:rPr>
      </w:pPr>
      <w:r w:rsidRPr="00EC3B61">
        <w:rPr>
          <w:rFonts w:ascii="Arial" w:eastAsia="Arial" w:hAnsi="Arial" w:cs="Arial"/>
          <w:b/>
          <w:color w:val="333333"/>
          <w:sz w:val="28"/>
          <w:szCs w:val="28"/>
          <w:lang w:eastAsia="pt-PT"/>
        </w:rPr>
        <w:t xml:space="preserve">Conferência de Imprensa </w:t>
      </w:r>
      <w:hyperlink r:id="rId9" w:history="1">
        <w:r w:rsidR="005C6643" w:rsidRPr="005C6643">
          <w:rPr>
            <w:rStyle w:val="Hiperligao"/>
            <w:rFonts w:ascii="Helvetica" w:hAnsi="Helvetica" w:cs="Times New Roman"/>
            <w:b/>
            <w:bCs/>
            <w:sz w:val="24"/>
            <w:szCs w:val="24"/>
          </w:rPr>
          <w:t>via TEAMS</w:t>
        </w:r>
      </w:hyperlink>
      <w:r w:rsidR="005C6643">
        <w:rPr>
          <w:rFonts w:ascii="Helvetica" w:hAnsi="Helvetica" w:cs="Times New Roman"/>
          <w:b/>
          <w:bCs/>
          <w:sz w:val="24"/>
          <w:szCs w:val="24"/>
        </w:rPr>
        <w:t xml:space="preserve"> </w:t>
      </w:r>
      <w:r w:rsidRPr="00EC3B61">
        <w:rPr>
          <w:rFonts w:ascii="Arial" w:eastAsia="Arial" w:hAnsi="Arial" w:cs="Arial"/>
          <w:b/>
          <w:color w:val="333333"/>
          <w:sz w:val="28"/>
          <w:szCs w:val="28"/>
          <w:lang w:eastAsia="pt-PT"/>
        </w:rPr>
        <w:t xml:space="preserve">|| 9 </w:t>
      </w:r>
      <w:r>
        <w:rPr>
          <w:rFonts w:ascii="Arial" w:eastAsia="Arial" w:hAnsi="Arial" w:cs="Arial"/>
          <w:b/>
          <w:color w:val="333333"/>
          <w:sz w:val="28"/>
          <w:szCs w:val="28"/>
          <w:lang w:eastAsia="pt-PT"/>
        </w:rPr>
        <w:t>j</w:t>
      </w:r>
      <w:r w:rsidRPr="00EC3B61">
        <w:rPr>
          <w:rFonts w:ascii="Arial" w:eastAsia="Arial" w:hAnsi="Arial" w:cs="Arial"/>
          <w:b/>
          <w:color w:val="333333"/>
          <w:sz w:val="28"/>
          <w:szCs w:val="28"/>
          <w:lang w:eastAsia="pt-PT"/>
        </w:rPr>
        <w:t>unho, às 13h2</w:t>
      </w:r>
      <w:r>
        <w:rPr>
          <w:rFonts w:ascii="Arial" w:eastAsia="Arial" w:hAnsi="Arial" w:cs="Arial"/>
          <w:b/>
          <w:color w:val="333333"/>
          <w:sz w:val="28"/>
          <w:szCs w:val="28"/>
          <w:lang w:eastAsia="pt-PT"/>
        </w:rPr>
        <w:t>0</w:t>
      </w:r>
    </w:p>
    <w:p w14:paraId="008A3E0B" w14:textId="77777777" w:rsidR="00EC3B61" w:rsidRDefault="00EC3B61" w:rsidP="00EC3B61">
      <w:pPr>
        <w:rPr>
          <w:rFonts w:ascii="Arial" w:eastAsia="Arial" w:hAnsi="Arial" w:cs="Arial"/>
          <w:b/>
          <w:color w:val="333333"/>
          <w:sz w:val="32"/>
          <w:szCs w:val="32"/>
          <w:lang w:eastAsia="pt-PT"/>
        </w:rPr>
      </w:pPr>
    </w:p>
    <w:p w14:paraId="16E18D38" w14:textId="5047B7AB" w:rsidR="00EC3B61" w:rsidRPr="00670DB2" w:rsidRDefault="00EC3B61" w:rsidP="00482DF1">
      <w:pPr>
        <w:spacing w:line="360" w:lineRule="auto"/>
        <w:jc w:val="both"/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</w:pPr>
      <w:r w:rsidRPr="00EC3B61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 xml:space="preserve">A </w:t>
      </w:r>
      <w:proofErr w:type="spellStart"/>
      <w:r w:rsidRPr="00EC3B61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>LaLiga</w:t>
      </w:r>
      <w:proofErr w:type="spellEnd"/>
      <w:r w:rsidRPr="00EC3B61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 xml:space="preserve"> </w:t>
      </w:r>
      <w:r w:rsidR="007A299B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>volta</w:t>
      </w:r>
      <w:r w:rsidR="005C6643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 xml:space="preserve"> já esta</w:t>
      </w:r>
      <w:r w:rsidRPr="00EC3B61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 xml:space="preserve"> na quinta feira</w:t>
      </w:r>
      <w:r w:rsidR="00670DB2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>,</w:t>
      </w:r>
      <w:r w:rsidRPr="00EC3B61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 xml:space="preserve"> dia 11</w:t>
      </w:r>
      <w:r w:rsidR="005C6643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 xml:space="preserve"> de junho</w:t>
      </w:r>
      <w:r w:rsidR="00670DB2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>,</w:t>
      </w:r>
      <w:r w:rsidRPr="00EC3B61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 xml:space="preserve"> com o jogo </w:t>
      </w:r>
      <w:proofErr w:type="spellStart"/>
      <w:r w:rsidRPr="00EC3B61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>Sevilla</w:t>
      </w:r>
      <w:proofErr w:type="spellEnd"/>
      <w:r w:rsidRPr="00EC3B61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 xml:space="preserve"> x </w:t>
      </w:r>
      <w:proofErr w:type="spellStart"/>
      <w:r w:rsidRPr="00EC3B61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>Betis</w:t>
      </w:r>
      <w:proofErr w:type="spellEnd"/>
      <w:r w:rsidRPr="00EC3B61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 xml:space="preserve"> às 21h00, em directo na ELEVEN SPORTS</w:t>
      </w:r>
      <w:r w:rsidR="005C6643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 xml:space="preserve">. Para falar sobre o tão esperado regresso daquela que é considerada uma das mais fortes ligas do Mundo do futebol, a ELEVEN SPORTS e a </w:t>
      </w:r>
      <w:proofErr w:type="spellStart"/>
      <w:r w:rsidR="00670DB2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>La</w:t>
      </w:r>
      <w:r w:rsidR="005C6643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>L</w:t>
      </w:r>
      <w:r w:rsidR="00670DB2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>iga</w:t>
      </w:r>
      <w:proofErr w:type="spellEnd"/>
      <w:r w:rsidR="005C6643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 xml:space="preserve"> convidam um representante do V/ Órgão de Comunicação Social a participar na </w:t>
      </w:r>
      <w:r w:rsidR="005C6643" w:rsidRPr="005C6643">
        <w:rPr>
          <w:rFonts w:ascii="Arial" w:eastAsia="Arial" w:hAnsi="Arial" w:cs="Arial"/>
          <w:b/>
          <w:color w:val="333333"/>
          <w:sz w:val="24"/>
          <w:szCs w:val="24"/>
          <w:lang w:eastAsia="pt-PT"/>
        </w:rPr>
        <w:t>Conferência de Imprensa</w:t>
      </w:r>
      <w:r w:rsidR="005C6643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 xml:space="preserve">, </w:t>
      </w:r>
      <w:hyperlink r:id="rId10" w:history="1">
        <w:r w:rsidR="005C6643" w:rsidRPr="005C6643">
          <w:rPr>
            <w:rStyle w:val="Hiperligao"/>
            <w:rFonts w:ascii="Helvetica" w:hAnsi="Helvetica" w:cs="Times New Roman"/>
            <w:b/>
            <w:bCs/>
            <w:sz w:val="24"/>
            <w:szCs w:val="24"/>
          </w:rPr>
          <w:t>via TEAMS</w:t>
        </w:r>
      </w:hyperlink>
      <w:r w:rsidR="005C6643">
        <w:rPr>
          <w:rFonts w:ascii="Arial" w:eastAsia="Arial" w:hAnsi="Arial" w:cs="Arial"/>
          <w:b/>
          <w:color w:val="333333"/>
          <w:sz w:val="24"/>
          <w:szCs w:val="24"/>
          <w:lang w:eastAsia="pt-PT"/>
        </w:rPr>
        <w:t xml:space="preserve">, dia 9 de junho, às 13h20, </w:t>
      </w:r>
      <w:r w:rsidR="005C6643" w:rsidRPr="00670DB2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 xml:space="preserve">para conversar com a </w:t>
      </w:r>
      <w:r w:rsidR="00670DB2" w:rsidRPr="00670DB2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 xml:space="preserve">responsável da </w:t>
      </w:r>
      <w:proofErr w:type="spellStart"/>
      <w:r w:rsidR="00670DB2" w:rsidRPr="00670DB2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>LaLiga</w:t>
      </w:r>
      <w:proofErr w:type="spellEnd"/>
      <w:r w:rsidR="00670DB2" w:rsidRPr="00670DB2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 xml:space="preserve"> para Portugal</w:t>
      </w:r>
      <w:r w:rsidR="00670DB2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 xml:space="preserve">, </w:t>
      </w:r>
      <w:proofErr w:type="spellStart"/>
      <w:r w:rsidR="00670DB2" w:rsidRPr="00670DB2">
        <w:rPr>
          <w:rFonts w:ascii="Arial" w:eastAsia="Arial" w:hAnsi="Arial" w:cs="Arial"/>
          <w:b/>
          <w:color w:val="333333"/>
          <w:sz w:val="24"/>
          <w:szCs w:val="24"/>
          <w:lang w:eastAsia="pt-PT"/>
        </w:rPr>
        <w:t>Blanca</w:t>
      </w:r>
      <w:proofErr w:type="spellEnd"/>
      <w:r w:rsidR="00670DB2" w:rsidRPr="00670DB2">
        <w:rPr>
          <w:rFonts w:ascii="Arial" w:eastAsia="Arial" w:hAnsi="Arial" w:cs="Arial"/>
          <w:b/>
          <w:color w:val="333333"/>
          <w:sz w:val="24"/>
          <w:szCs w:val="24"/>
          <w:lang w:eastAsia="pt-PT"/>
        </w:rPr>
        <w:t xml:space="preserve"> Ochoa</w:t>
      </w:r>
      <w:r w:rsidR="00670DB2">
        <w:rPr>
          <w:rFonts w:ascii="Arial" w:eastAsia="Arial" w:hAnsi="Arial" w:cs="Arial"/>
          <w:b/>
          <w:color w:val="333333"/>
          <w:sz w:val="24"/>
          <w:szCs w:val="24"/>
          <w:lang w:eastAsia="pt-PT"/>
        </w:rPr>
        <w:t xml:space="preserve"> </w:t>
      </w:r>
      <w:r w:rsidR="00670DB2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 xml:space="preserve">e com o Embaixador da </w:t>
      </w:r>
      <w:proofErr w:type="spellStart"/>
      <w:r w:rsidR="00670DB2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>Laliga</w:t>
      </w:r>
      <w:proofErr w:type="spellEnd"/>
      <w:r w:rsidR="00670DB2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 xml:space="preserve">, </w:t>
      </w:r>
      <w:r w:rsidR="00670DB2" w:rsidRPr="00670DB2">
        <w:rPr>
          <w:rFonts w:ascii="Arial" w:eastAsia="Arial" w:hAnsi="Arial" w:cs="Arial"/>
          <w:b/>
          <w:color w:val="333333"/>
          <w:sz w:val="24"/>
          <w:szCs w:val="24"/>
          <w:lang w:eastAsia="pt-PT"/>
        </w:rPr>
        <w:t xml:space="preserve">Christian </w:t>
      </w:r>
      <w:proofErr w:type="spellStart"/>
      <w:r w:rsidR="00670DB2" w:rsidRPr="00670DB2">
        <w:rPr>
          <w:rFonts w:ascii="Arial" w:eastAsia="Arial" w:hAnsi="Arial" w:cs="Arial"/>
          <w:b/>
          <w:color w:val="333333"/>
          <w:sz w:val="24"/>
          <w:szCs w:val="24"/>
          <w:lang w:eastAsia="pt-PT"/>
        </w:rPr>
        <w:t>Karembeu</w:t>
      </w:r>
      <w:proofErr w:type="spellEnd"/>
      <w:r w:rsidR="00670DB2" w:rsidRPr="00670DB2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 xml:space="preserve">, sobre a sua experiência na Liga Espanhola e sobre as suas expectativas sobre o regresso desta competição. </w:t>
      </w:r>
    </w:p>
    <w:p w14:paraId="43C60284" w14:textId="0E6369E1" w:rsidR="00EC3B61" w:rsidRPr="00EC3B61" w:rsidRDefault="00EC3B61" w:rsidP="00670DB2">
      <w:pPr>
        <w:jc w:val="center"/>
        <w:rPr>
          <w:rFonts w:ascii="Arial" w:eastAsia="Arial" w:hAnsi="Arial" w:cs="Arial"/>
          <w:b/>
          <w:color w:val="333333"/>
          <w:sz w:val="32"/>
          <w:szCs w:val="32"/>
          <w:lang w:eastAsia="pt-PT"/>
        </w:rPr>
      </w:pPr>
      <w:r w:rsidRPr="00EC3B61">
        <w:rPr>
          <w:rFonts w:ascii="Arial" w:eastAsia="Arial" w:hAnsi="Arial" w:cs="Arial"/>
          <w:b/>
          <w:color w:val="333333"/>
          <w:sz w:val="32"/>
          <w:szCs w:val="32"/>
          <w:lang w:eastAsia="pt-PT"/>
        </w:rPr>
        <w:t>Agenda</w:t>
      </w:r>
    </w:p>
    <w:p w14:paraId="1E5B6490" w14:textId="77777777" w:rsidR="00EC3B61" w:rsidRPr="00EC3B61" w:rsidRDefault="00EC3B61" w:rsidP="00EC3B61">
      <w:pPr>
        <w:jc w:val="center"/>
        <w:rPr>
          <w:rFonts w:ascii="Arial" w:eastAsia="Arial" w:hAnsi="Arial" w:cs="Arial"/>
          <w:b/>
          <w:color w:val="333333"/>
          <w:sz w:val="28"/>
          <w:szCs w:val="28"/>
          <w:lang w:eastAsia="pt-PT"/>
        </w:rPr>
      </w:pPr>
    </w:p>
    <w:p w14:paraId="332D9D4A" w14:textId="79195E72" w:rsidR="00EC3B61" w:rsidRPr="00EC3B61" w:rsidRDefault="00EC3B61" w:rsidP="00EC3B61">
      <w:pPr>
        <w:jc w:val="both"/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</w:pPr>
      <w:r w:rsidRPr="00670DB2">
        <w:rPr>
          <w:rFonts w:ascii="Arial" w:eastAsia="Arial" w:hAnsi="Arial" w:cs="Arial"/>
          <w:b/>
          <w:color w:val="333333"/>
          <w:sz w:val="24"/>
          <w:szCs w:val="24"/>
          <w:lang w:eastAsia="pt-PT"/>
        </w:rPr>
        <w:t>13</w:t>
      </w:r>
      <w:r w:rsidR="00670DB2" w:rsidRPr="00670DB2">
        <w:rPr>
          <w:rFonts w:ascii="Arial" w:eastAsia="Arial" w:hAnsi="Arial" w:cs="Arial"/>
          <w:b/>
          <w:color w:val="333333"/>
          <w:sz w:val="24"/>
          <w:szCs w:val="24"/>
          <w:lang w:eastAsia="pt-PT"/>
        </w:rPr>
        <w:t>h</w:t>
      </w:r>
      <w:r w:rsidRPr="00670DB2">
        <w:rPr>
          <w:rFonts w:ascii="Arial" w:eastAsia="Arial" w:hAnsi="Arial" w:cs="Arial"/>
          <w:b/>
          <w:color w:val="333333"/>
          <w:sz w:val="24"/>
          <w:szCs w:val="24"/>
          <w:lang w:eastAsia="pt-PT"/>
        </w:rPr>
        <w:t>2</w:t>
      </w:r>
      <w:r w:rsidR="00670DB2" w:rsidRPr="00670DB2">
        <w:rPr>
          <w:rFonts w:ascii="Arial" w:eastAsia="Arial" w:hAnsi="Arial" w:cs="Arial"/>
          <w:b/>
          <w:color w:val="333333"/>
          <w:sz w:val="24"/>
          <w:szCs w:val="24"/>
          <w:lang w:eastAsia="pt-PT"/>
        </w:rPr>
        <w:t>0-</w:t>
      </w:r>
      <w:r w:rsidRPr="00670DB2">
        <w:rPr>
          <w:rFonts w:ascii="Arial" w:eastAsia="Arial" w:hAnsi="Arial" w:cs="Arial"/>
          <w:b/>
          <w:color w:val="333333"/>
          <w:sz w:val="24"/>
          <w:szCs w:val="24"/>
          <w:lang w:eastAsia="pt-PT"/>
        </w:rPr>
        <w:t>13</w:t>
      </w:r>
      <w:r w:rsidR="00670DB2" w:rsidRPr="00670DB2">
        <w:rPr>
          <w:rFonts w:ascii="Arial" w:eastAsia="Arial" w:hAnsi="Arial" w:cs="Arial"/>
          <w:b/>
          <w:color w:val="333333"/>
          <w:sz w:val="24"/>
          <w:szCs w:val="24"/>
          <w:lang w:eastAsia="pt-PT"/>
        </w:rPr>
        <w:t>h3</w:t>
      </w:r>
      <w:r w:rsidRPr="00670DB2">
        <w:rPr>
          <w:rFonts w:ascii="Arial" w:eastAsia="Arial" w:hAnsi="Arial" w:cs="Arial"/>
          <w:b/>
          <w:color w:val="333333"/>
          <w:sz w:val="24"/>
          <w:szCs w:val="24"/>
          <w:lang w:eastAsia="pt-PT"/>
        </w:rPr>
        <w:t>0</w:t>
      </w:r>
      <w:r w:rsidR="007A299B">
        <w:rPr>
          <w:rFonts w:ascii="Arial" w:eastAsia="Arial" w:hAnsi="Arial" w:cs="Arial"/>
          <w:b/>
          <w:color w:val="333333"/>
          <w:sz w:val="24"/>
          <w:szCs w:val="24"/>
          <w:lang w:eastAsia="pt-PT"/>
        </w:rPr>
        <w:t xml:space="preserve">: </w:t>
      </w:r>
      <w:r w:rsidR="00670DB2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 xml:space="preserve"> </w:t>
      </w:r>
      <w:proofErr w:type="spellStart"/>
      <w:r w:rsidRPr="00670DB2">
        <w:rPr>
          <w:rFonts w:ascii="Arial" w:eastAsia="Arial" w:hAnsi="Arial" w:cs="Arial"/>
          <w:b/>
          <w:color w:val="333333"/>
          <w:sz w:val="24"/>
          <w:szCs w:val="24"/>
          <w:lang w:eastAsia="pt-PT"/>
        </w:rPr>
        <w:t>Blanca</w:t>
      </w:r>
      <w:proofErr w:type="spellEnd"/>
      <w:r w:rsidRPr="00670DB2">
        <w:rPr>
          <w:rFonts w:ascii="Arial" w:eastAsia="Arial" w:hAnsi="Arial" w:cs="Arial"/>
          <w:b/>
          <w:color w:val="333333"/>
          <w:sz w:val="24"/>
          <w:szCs w:val="24"/>
          <w:lang w:eastAsia="pt-PT"/>
        </w:rPr>
        <w:t xml:space="preserve"> Ochoa</w:t>
      </w:r>
      <w:r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>,</w:t>
      </w:r>
      <w:r w:rsidR="00670DB2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 xml:space="preserve"> representante da </w:t>
      </w:r>
      <w:proofErr w:type="spellStart"/>
      <w:r w:rsidR="00670DB2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>LaLiga</w:t>
      </w:r>
      <w:proofErr w:type="spellEnd"/>
      <w:r w:rsidR="00670DB2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 xml:space="preserve"> para Portugal </w:t>
      </w:r>
      <w:r w:rsidRPr="00EC3B61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 xml:space="preserve">responderá a perguntas sobre o regresso </w:t>
      </w:r>
      <w:r w:rsidR="007A299B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>da competição</w:t>
      </w:r>
      <w:r w:rsidR="00670DB2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 xml:space="preserve">, os </w:t>
      </w:r>
      <w:r w:rsidRPr="00EC3B61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>protocolos</w:t>
      </w:r>
      <w:r w:rsidR="00670DB2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 xml:space="preserve"> estabelecidos</w:t>
      </w:r>
      <w:r w:rsidRPr="00EC3B61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 xml:space="preserve">, </w:t>
      </w:r>
      <w:r w:rsidR="00670DB2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 xml:space="preserve">as </w:t>
      </w:r>
      <w:r w:rsidRPr="00EC3B61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>datas importantes</w:t>
      </w:r>
      <w:r w:rsidR="00670DB2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 xml:space="preserve"> a reter e os</w:t>
      </w:r>
      <w:r w:rsidR="007A299B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 xml:space="preserve"> principais</w:t>
      </w:r>
      <w:r w:rsidR="00670DB2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 xml:space="preserve"> </w:t>
      </w:r>
      <w:r w:rsidRPr="00EC3B61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>destaques</w:t>
      </w:r>
      <w:r w:rsidR="007A299B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>;</w:t>
      </w:r>
    </w:p>
    <w:p w14:paraId="3FC39B62" w14:textId="5D8ABE1D" w:rsidR="00670DB2" w:rsidRDefault="00EC3B61" w:rsidP="00EC3B61">
      <w:pPr>
        <w:jc w:val="both"/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</w:pPr>
      <w:r w:rsidRPr="00670DB2">
        <w:rPr>
          <w:rFonts w:ascii="Arial" w:eastAsia="Arial" w:hAnsi="Arial" w:cs="Arial"/>
          <w:b/>
          <w:color w:val="333333"/>
          <w:sz w:val="24"/>
          <w:szCs w:val="24"/>
          <w:lang w:eastAsia="pt-PT"/>
        </w:rPr>
        <w:t>13</w:t>
      </w:r>
      <w:r w:rsidR="00670DB2">
        <w:rPr>
          <w:rFonts w:ascii="Arial" w:eastAsia="Arial" w:hAnsi="Arial" w:cs="Arial"/>
          <w:b/>
          <w:color w:val="333333"/>
          <w:sz w:val="24"/>
          <w:szCs w:val="24"/>
          <w:lang w:eastAsia="pt-PT"/>
        </w:rPr>
        <w:t>h</w:t>
      </w:r>
      <w:r w:rsidRPr="00670DB2">
        <w:rPr>
          <w:rFonts w:ascii="Arial" w:eastAsia="Arial" w:hAnsi="Arial" w:cs="Arial"/>
          <w:b/>
          <w:color w:val="333333"/>
          <w:sz w:val="24"/>
          <w:szCs w:val="24"/>
          <w:lang w:eastAsia="pt-PT"/>
        </w:rPr>
        <w:t>30–14</w:t>
      </w:r>
      <w:r w:rsidR="00670DB2">
        <w:rPr>
          <w:rFonts w:ascii="Arial" w:eastAsia="Arial" w:hAnsi="Arial" w:cs="Arial"/>
          <w:b/>
          <w:color w:val="333333"/>
          <w:sz w:val="24"/>
          <w:szCs w:val="24"/>
          <w:lang w:eastAsia="pt-PT"/>
        </w:rPr>
        <w:t>h</w:t>
      </w:r>
      <w:r w:rsidRPr="00670DB2">
        <w:rPr>
          <w:rFonts w:ascii="Arial" w:eastAsia="Arial" w:hAnsi="Arial" w:cs="Arial"/>
          <w:b/>
          <w:color w:val="333333"/>
          <w:sz w:val="24"/>
          <w:szCs w:val="24"/>
          <w:lang w:eastAsia="pt-PT"/>
        </w:rPr>
        <w:t>00</w:t>
      </w:r>
      <w:r w:rsidR="007A299B">
        <w:rPr>
          <w:rFonts w:ascii="Arial" w:eastAsia="Arial" w:hAnsi="Arial" w:cs="Arial"/>
          <w:b/>
          <w:color w:val="333333"/>
          <w:sz w:val="24"/>
          <w:szCs w:val="24"/>
          <w:lang w:eastAsia="pt-PT"/>
        </w:rPr>
        <w:t xml:space="preserve">: </w:t>
      </w:r>
      <w:r w:rsidRPr="00EC3B61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 xml:space="preserve"> O Embaixador da </w:t>
      </w:r>
      <w:proofErr w:type="spellStart"/>
      <w:r w:rsidRPr="00EC3B61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>LaLiga</w:t>
      </w:r>
      <w:proofErr w:type="spellEnd"/>
      <w:r w:rsidR="00670DB2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 xml:space="preserve"> e antigo jogador</w:t>
      </w:r>
      <w:r w:rsidRPr="00EC3B61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 xml:space="preserve"> </w:t>
      </w:r>
      <w:r w:rsidR="00670DB2" w:rsidRPr="00670DB2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>francês</w:t>
      </w:r>
      <w:r w:rsidR="00670DB2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>,</w:t>
      </w:r>
      <w:r w:rsidR="00670DB2" w:rsidRPr="00670DB2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 xml:space="preserve"> </w:t>
      </w:r>
      <w:r w:rsidRPr="00670DB2">
        <w:rPr>
          <w:rFonts w:ascii="Arial" w:eastAsia="Arial" w:hAnsi="Arial" w:cs="Arial"/>
          <w:b/>
          <w:color w:val="333333"/>
          <w:sz w:val="24"/>
          <w:szCs w:val="24"/>
          <w:lang w:eastAsia="pt-PT"/>
        </w:rPr>
        <w:t xml:space="preserve">Christian </w:t>
      </w:r>
      <w:proofErr w:type="spellStart"/>
      <w:r w:rsidRPr="00670DB2">
        <w:rPr>
          <w:rFonts w:ascii="Arial" w:eastAsia="Arial" w:hAnsi="Arial" w:cs="Arial"/>
          <w:b/>
          <w:color w:val="333333"/>
          <w:sz w:val="24"/>
          <w:szCs w:val="24"/>
          <w:lang w:eastAsia="pt-PT"/>
        </w:rPr>
        <w:t>Karembeu</w:t>
      </w:r>
      <w:proofErr w:type="spellEnd"/>
      <w:r w:rsidRPr="00EC3B61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 xml:space="preserve">, responderá a perguntas relacionadas com a sua carreira </w:t>
      </w:r>
      <w:r w:rsidR="00670DB2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 xml:space="preserve">na Liga espanhola e com as espectativas sobre o regresso da competição. </w:t>
      </w:r>
    </w:p>
    <w:p w14:paraId="27675085" w14:textId="77777777" w:rsidR="00670DB2" w:rsidRDefault="00670DB2" w:rsidP="00EC3B61">
      <w:pPr>
        <w:jc w:val="both"/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</w:pPr>
    </w:p>
    <w:p w14:paraId="10F786D3" w14:textId="77777777" w:rsidR="00670DB2" w:rsidRDefault="00670DB2" w:rsidP="00EC3B61">
      <w:pPr>
        <w:jc w:val="both"/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</w:pPr>
      <w:r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>Confirmações para:</w:t>
      </w:r>
    </w:p>
    <w:p w14:paraId="6A93C699" w14:textId="4C5FD192" w:rsidR="00EC3B61" w:rsidRPr="00EC3B61" w:rsidRDefault="00670DB2" w:rsidP="00EC3B61">
      <w:pPr>
        <w:jc w:val="both"/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</w:pPr>
      <w:r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 xml:space="preserve">Inês Alberto – </w:t>
      </w:r>
      <w:hyperlink r:id="rId11" w:history="1">
        <w:r w:rsidRPr="00C14221">
          <w:rPr>
            <w:rStyle w:val="Hiperligao"/>
            <w:rFonts w:ascii="Arial" w:eastAsia="Arial" w:hAnsi="Arial" w:cs="Arial"/>
            <w:bCs/>
            <w:sz w:val="24"/>
            <w:szCs w:val="24"/>
            <w:lang w:eastAsia="pt-PT"/>
          </w:rPr>
          <w:t>ines.alberto@lift.com.pt</w:t>
        </w:r>
      </w:hyperlink>
      <w:r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 xml:space="preserve"> - </w:t>
      </w:r>
      <w:r w:rsidRPr="00670DB2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>(+351) 915 292</w:t>
      </w:r>
      <w:r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> </w:t>
      </w:r>
      <w:r w:rsidRPr="00670DB2">
        <w:rPr>
          <w:rFonts w:ascii="Arial" w:eastAsia="Arial" w:hAnsi="Arial" w:cs="Arial"/>
          <w:bCs/>
          <w:color w:val="333333"/>
          <w:sz w:val="24"/>
          <w:szCs w:val="24"/>
          <w:lang w:eastAsia="pt-PT"/>
        </w:rPr>
        <w:t>914</w:t>
      </w:r>
    </w:p>
    <w:sectPr w:rsidR="00EC3B61" w:rsidRPr="00EC3B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C9"/>
    <w:rsid w:val="00482DF1"/>
    <w:rsid w:val="005C6643"/>
    <w:rsid w:val="00670DB2"/>
    <w:rsid w:val="00696DC9"/>
    <w:rsid w:val="007A299B"/>
    <w:rsid w:val="007A3668"/>
    <w:rsid w:val="00EC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5E54"/>
  <w15:chartTrackingRefBased/>
  <w15:docId w15:val="{9AB1F496-6B11-4830-B59E-BE73713C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C6643"/>
    <w:rPr>
      <w:color w:val="0563C1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70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es.alberto@lift.com.p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eams.microsoft.com/l/meetup-join/19%3ameeting_MTg3ZDdkYjItNGJiYi00YzEwLWJhNTMtOGMxNjRlYjAxYTFi%40thread.v2/0?context=%7b%22Tid%22%3a%22b4773745-cf27-4bf6-a0d2-75b1a79a457c%22%2c%22Oid%22%3a%2256580ac3-aa8c-4d2f-bb2a-3b1972d6f1f0%22%7d" TargetMode="External"/><Relationship Id="rId4" Type="http://schemas.openxmlformats.org/officeDocument/2006/relationships/styles" Target="styles.xml"/><Relationship Id="rId9" Type="http://schemas.openxmlformats.org/officeDocument/2006/relationships/hyperlink" Target="https://teams.microsoft.com/l/meetup-join/19%3ameeting_MTg3ZDdkYjItNGJiYi00YzEwLWJhNTMtOGMxNjRlYjAxYTFi%40thread.v2/0?context=%7b%22Tid%22%3a%22b4773745-cf27-4bf6-a0d2-75b1a79a457c%22%2c%22Oid%22%3a%2256580ac3-aa8c-4d2f-bb2a-3b1972d6f1f0%22%7d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F8FA4EDCFAF24DA1CB3328AB699754" ma:contentTypeVersion="13" ma:contentTypeDescription="Criar um novo documento." ma:contentTypeScope="" ma:versionID="2f32757fcf93433476a7053f2cfc9e4d">
  <xsd:schema xmlns:xsd="http://www.w3.org/2001/XMLSchema" xmlns:xs="http://www.w3.org/2001/XMLSchema" xmlns:p="http://schemas.microsoft.com/office/2006/metadata/properties" xmlns:ns3="89610b25-2a63-497b-8183-ab28490e8afb" xmlns:ns4="4264494e-a3dd-4abe-97de-b084b497f9ec" targetNamespace="http://schemas.microsoft.com/office/2006/metadata/properties" ma:root="true" ma:fieldsID="53b273a32e449fc9511ae5050ae67782" ns3:_="" ns4:_="">
    <xsd:import namespace="89610b25-2a63-497b-8183-ab28490e8afb"/>
    <xsd:import namespace="4264494e-a3dd-4abe-97de-b084b497f9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10b25-2a63-497b-8183-ab28490e8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4494e-a3dd-4abe-97de-b084b497f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7A0DA-E728-43BE-A152-7AB44A6A819C}">
  <ds:schemaRefs>
    <ds:schemaRef ds:uri="http://schemas.microsoft.com/office/infopath/2007/PartnerControls"/>
    <ds:schemaRef ds:uri="http://purl.org/dc/terms/"/>
    <ds:schemaRef ds:uri="4264494e-a3dd-4abe-97de-b084b497f9ec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89610b25-2a63-497b-8183-ab28490e8afb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E10B7EC-B02A-4A40-85E2-A092AF4E31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155E3-FA1E-41D6-8ECC-5101D510A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10b25-2a63-497b-8183-ab28490e8afb"/>
    <ds:schemaRef ds:uri="4264494e-a3dd-4abe-97de-b084b497f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Brito</dc:creator>
  <cp:keywords/>
  <dc:description/>
  <cp:lastModifiedBy>Inês Alberto</cp:lastModifiedBy>
  <cp:revision>2</cp:revision>
  <dcterms:created xsi:type="dcterms:W3CDTF">2020-06-08T12:31:00Z</dcterms:created>
  <dcterms:modified xsi:type="dcterms:W3CDTF">2020-06-08T12:31:00Z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0x01010090F8FA4EDCFAF24DA1CB3328AB699754</vt:lpwstr>
  </property>
</Properties>
</file>