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C38A" w14:textId="77777777" w:rsidR="0059720B" w:rsidRPr="00205DE4" w:rsidRDefault="0059720B" w:rsidP="0071181D">
      <w:pPr>
        <w:spacing w:line="360" w:lineRule="auto"/>
        <w:rPr>
          <w:rFonts w:cs="Calibri"/>
          <w:b/>
        </w:rPr>
      </w:pPr>
      <w:r w:rsidRPr="00205DE4">
        <w:rPr>
          <w:rFonts w:cs="Calibri"/>
          <w:b/>
        </w:rPr>
        <w:t>Informacja prasowa</w:t>
      </w:r>
    </w:p>
    <w:p w14:paraId="020D347E" w14:textId="2470A9E2" w:rsidR="00B370D7" w:rsidRPr="00205DE4" w:rsidRDefault="00816ABE" w:rsidP="0071181D">
      <w:pPr>
        <w:spacing w:line="360" w:lineRule="auto"/>
        <w:jc w:val="right"/>
        <w:rPr>
          <w:rFonts w:cs="Calibri"/>
          <w:b/>
        </w:rPr>
      </w:pPr>
      <w:r w:rsidRPr="00205DE4">
        <w:rPr>
          <w:rFonts w:cs="Calibri"/>
          <w:b/>
        </w:rPr>
        <w:t xml:space="preserve">Warszawa, </w:t>
      </w:r>
      <w:r w:rsidR="006C6456">
        <w:rPr>
          <w:rFonts w:cs="Calibri"/>
          <w:b/>
        </w:rPr>
        <w:t>9</w:t>
      </w:r>
      <w:r w:rsidR="00566CC2">
        <w:rPr>
          <w:rFonts w:cs="Calibri"/>
          <w:b/>
        </w:rPr>
        <w:t xml:space="preserve"> czerwca </w:t>
      </w:r>
      <w:r w:rsidR="0059720B" w:rsidRPr="00205DE4">
        <w:rPr>
          <w:rFonts w:cs="Calibri"/>
          <w:b/>
        </w:rPr>
        <w:t>20</w:t>
      </w:r>
      <w:r w:rsidRPr="00205DE4">
        <w:rPr>
          <w:rFonts w:cs="Calibri"/>
          <w:b/>
        </w:rPr>
        <w:t>20</w:t>
      </w:r>
    </w:p>
    <w:p w14:paraId="4FA37175" w14:textId="77777777" w:rsidR="00BC1632" w:rsidRPr="00205DE4" w:rsidRDefault="00BC1632" w:rsidP="0071181D">
      <w:pPr>
        <w:spacing w:after="0" w:line="360" w:lineRule="auto"/>
        <w:jc w:val="center"/>
        <w:rPr>
          <w:rFonts w:eastAsia="Times New Roman" w:cs="Calibri"/>
          <w:b/>
          <w:color w:val="000000"/>
          <w:lang w:eastAsia="pl-PL"/>
        </w:rPr>
      </w:pPr>
    </w:p>
    <w:p w14:paraId="4C446B60" w14:textId="77777777" w:rsidR="003174C1" w:rsidRDefault="00D04593" w:rsidP="0071181D">
      <w:pPr>
        <w:spacing w:after="0" w:line="360" w:lineRule="auto"/>
        <w:jc w:val="center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205DE4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Co </w:t>
      </w:r>
      <w:r w:rsidR="00205DE4" w:rsidRPr="00205DE4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tak naprawdę </w:t>
      </w:r>
      <w:r w:rsidRPr="00205DE4">
        <w:rPr>
          <w:rFonts w:eastAsia="Times New Roman" w:cs="Calibri"/>
          <w:b/>
          <w:color w:val="000000"/>
          <w:sz w:val="28"/>
          <w:szCs w:val="28"/>
          <w:lang w:eastAsia="pl-PL"/>
        </w:rPr>
        <w:t>oznacza „czysta lodówka”?</w:t>
      </w:r>
    </w:p>
    <w:p w14:paraId="77D8127F" w14:textId="77777777" w:rsidR="00D028DF" w:rsidRPr="00205DE4" w:rsidRDefault="00D028DF" w:rsidP="0071181D">
      <w:pPr>
        <w:spacing w:after="0" w:line="360" w:lineRule="auto"/>
        <w:jc w:val="center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>
        <w:rPr>
          <w:rFonts w:eastAsia="Times New Roman" w:cs="Calibri"/>
          <w:b/>
          <w:color w:val="000000"/>
          <w:sz w:val="28"/>
          <w:szCs w:val="28"/>
          <w:lang w:eastAsia="pl-PL"/>
        </w:rPr>
        <w:t>Sprawdź!</w:t>
      </w:r>
    </w:p>
    <w:p w14:paraId="374A7D0F" w14:textId="77777777" w:rsidR="00BC1632" w:rsidRPr="00205DE4" w:rsidRDefault="00BC1632" w:rsidP="0071181D">
      <w:pPr>
        <w:spacing w:after="0" w:line="360" w:lineRule="auto"/>
        <w:jc w:val="center"/>
        <w:rPr>
          <w:rFonts w:eastAsia="Times New Roman" w:cs="Calibri"/>
          <w:b/>
          <w:color w:val="000000"/>
          <w:lang w:eastAsia="pl-PL"/>
        </w:rPr>
      </w:pPr>
    </w:p>
    <w:p w14:paraId="3FAC8A15" w14:textId="5708918F" w:rsidR="00CE5006" w:rsidRPr="0023527E" w:rsidRDefault="00205DE4" w:rsidP="0071181D">
      <w:pPr>
        <w:spacing w:line="360" w:lineRule="auto"/>
        <w:jc w:val="both"/>
        <w:rPr>
          <w:b/>
          <w:bCs/>
          <w:sz w:val="23"/>
          <w:szCs w:val="23"/>
        </w:rPr>
      </w:pPr>
      <w:r w:rsidRPr="00205DE4">
        <w:rPr>
          <w:b/>
          <w:bCs/>
          <w:sz w:val="23"/>
          <w:szCs w:val="23"/>
        </w:rPr>
        <w:t xml:space="preserve">Pakując zakupy do naszej lodówki wierzymy, że to najlepsze i najczystsze dla nich miejsce. Jak się okazuje – niekoniecznie. Na powierzchni nie tylko świeżych owoców i warzyw, mięsa czy serów, ale także na plastikowych </w:t>
      </w:r>
      <w:r w:rsidR="00696215" w:rsidRPr="00205DE4">
        <w:rPr>
          <w:b/>
          <w:bCs/>
          <w:sz w:val="23"/>
          <w:szCs w:val="23"/>
        </w:rPr>
        <w:t>opakowaniach,</w:t>
      </w:r>
      <w:r w:rsidRPr="00205DE4">
        <w:rPr>
          <w:b/>
          <w:bCs/>
          <w:sz w:val="23"/>
          <w:szCs w:val="23"/>
        </w:rPr>
        <w:t xml:space="preserve"> które przynosimy ze sklepu, kryje się multum drobnoustrojów. Dbałość o higieniczną czystość lodówki powinna być więc naszym codziennym nawykiem. Podpowiadamy, jak utrzymać ją w prosty sposób. </w:t>
      </w:r>
    </w:p>
    <w:p w14:paraId="593A151B" w14:textId="77777777" w:rsidR="00D04593" w:rsidRPr="00205DE4" w:rsidRDefault="00013C09" w:rsidP="0071181D">
      <w:pPr>
        <w:spacing w:line="360" w:lineRule="auto"/>
        <w:jc w:val="both"/>
        <w:rPr>
          <w:b/>
          <w:bCs/>
        </w:rPr>
      </w:pPr>
      <w:r w:rsidRPr="00205DE4">
        <w:rPr>
          <w:b/>
          <w:bCs/>
        </w:rPr>
        <w:t>Co kryje się w Twojej lodówce?</w:t>
      </w:r>
    </w:p>
    <w:p w14:paraId="24487F9B" w14:textId="77777777" w:rsidR="00526E63" w:rsidRPr="00205DE4" w:rsidRDefault="00013C09" w:rsidP="0071181D">
      <w:pPr>
        <w:spacing w:line="360" w:lineRule="auto"/>
        <w:jc w:val="both"/>
      </w:pPr>
      <w:r w:rsidRPr="00205DE4">
        <w:t xml:space="preserve">Lodówka jest niezastąpionym sprzętem kuchennym, obecnym w każdym domu. Staramy się dbać o jej czystość możliwie często. Jednak jak wiadomo, </w:t>
      </w:r>
      <w:r w:rsidR="00CE5006" w:rsidRPr="00205DE4">
        <w:t>nie zawsze nam się to udaje</w:t>
      </w:r>
      <w:r w:rsidR="00205DE4" w:rsidRPr="00205DE4">
        <w:t>, co więcej – bywa, że mimo szczerych chęci nie robimy tego prawidłowo. W</w:t>
      </w:r>
      <w:r w:rsidR="00CE5006" w:rsidRPr="00205DE4">
        <w:t xml:space="preserve"> lodówce przechowujemy surowe mięso, owoce i warzywa czy sery, które spożywamy bezpośrednio po wyjęciu</w:t>
      </w:r>
      <w:r w:rsidR="00205DE4" w:rsidRPr="00205DE4">
        <w:t xml:space="preserve">. </w:t>
      </w:r>
      <w:r w:rsidR="00240168">
        <w:t xml:space="preserve">Czystość półek oraz szuflad ma zatem </w:t>
      </w:r>
      <w:r w:rsidR="00F96978">
        <w:t>kolosalne</w:t>
      </w:r>
      <w:r w:rsidR="00240168">
        <w:t xml:space="preserve"> znaczenie dla naszego zdrowia. </w:t>
      </w:r>
      <w:r w:rsidR="00205DE4" w:rsidRPr="00205DE4">
        <w:t>P</w:t>
      </w:r>
      <w:r w:rsidR="00CE5006" w:rsidRPr="00205DE4">
        <w:t xml:space="preserve">owinniśmy zwrócić uwagę na to, w jakim </w:t>
      </w:r>
      <w:r w:rsidR="00F96978">
        <w:t xml:space="preserve">są stanie. Mycie samą wodą nie wystarczy, by zabić bakterie i wirusy, a także zmyć trudniejsze zabrudzenia. </w:t>
      </w:r>
      <w:r w:rsidR="00F96978" w:rsidRPr="00205DE4">
        <w:t>Uniwersalny płyn do mycia wszystkich powierzchni ma w swojej ofercie marka BeSymbio, która postawiła na roślinne substancje aktywne.</w:t>
      </w:r>
      <w:r w:rsidR="00F96978">
        <w:t xml:space="preserve"> Dzięki temu pozostawisz swoją lodówkę bez chemicznego śladu. </w:t>
      </w:r>
    </w:p>
    <w:p w14:paraId="0C542C23" w14:textId="746BFD85" w:rsidR="00526E63" w:rsidRPr="00205DE4" w:rsidRDefault="00526E63" w:rsidP="0071181D">
      <w:pPr>
        <w:spacing w:line="360" w:lineRule="auto"/>
        <w:jc w:val="both"/>
      </w:pPr>
      <w:r w:rsidRPr="004E3416">
        <w:t>-</w:t>
      </w:r>
      <w:r w:rsidR="00F96978" w:rsidRPr="004E3416">
        <w:t xml:space="preserve"> Zaniedbana lodówka to siedlisko bakterii, grzybów oraz wirusów. Przynosimy ja nieświadomie do domu razem z zakupami. Dlatego p</w:t>
      </w:r>
      <w:r w:rsidR="00DB0806" w:rsidRPr="004E3416">
        <w:t>rzechowując</w:t>
      </w:r>
      <w:r w:rsidRPr="004E3416">
        <w:t xml:space="preserve"> </w:t>
      </w:r>
      <w:r w:rsidR="00D820BF" w:rsidRPr="004E3416">
        <w:t>mięso, nabiał czy warzywa</w:t>
      </w:r>
      <w:r w:rsidRPr="004E3416">
        <w:t xml:space="preserve"> w lodówce powinniśmy zwrócić szczególną uwagę na to, czy </w:t>
      </w:r>
      <w:r w:rsidR="00205DE4" w:rsidRPr="004E3416">
        <w:t xml:space="preserve">produkt </w:t>
      </w:r>
      <w:r w:rsidRPr="004E3416">
        <w:t xml:space="preserve">nie dotyka bezpośrednio </w:t>
      </w:r>
      <w:r w:rsidR="00DB0806" w:rsidRPr="004E3416">
        <w:t xml:space="preserve">jej powierzchni – półek, szuflad czy blatów. </w:t>
      </w:r>
      <w:r w:rsidR="00D820BF" w:rsidRPr="004E3416">
        <w:t>Dobrze jest zaopatrzyć się w pojemniki</w:t>
      </w:r>
      <w:r w:rsidR="009779ED" w:rsidRPr="004E3416">
        <w:t>,</w:t>
      </w:r>
      <w:r w:rsidR="00D820BF" w:rsidRPr="004E3416">
        <w:t xml:space="preserve"> </w:t>
      </w:r>
      <w:r w:rsidR="00696215" w:rsidRPr="004E3416">
        <w:t xml:space="preserve">tacki </w:t>
      </w:r>
      <w:r w:rsidR="00D820BF" w:rsidRPr="004E3416">
        <w:t xml:space="preserve">czy podkładki, na których będziemy mogli położyć świeży produkt. </w:t>
      </w:r>
      <w:r w:rsidR="00DB0806" w:rsidRPr="004E3416">
        <w:t>W ten sposób zanieczyszczenia</w:t>
      </w:r>
      <w:r w:rsidR="00D820BF" w:rsidRPr="004E3416">
        <w:t xml:space="preserve"> nie przejdą</w:t>
      </w:r>
      <w:r w:rsidR="00DB0806" w:rsidRPr="004E3416">
        <w:t xml:space="preserve"> na inne powierzchnie. </w:t>
      </w:r>
      <w:r w:rsidR="00D820BF" w:rsidRPr="004E3416">
        <w:t xml:space="preserve">- mówi dr </w:t>
      </w:r>
      <w:r w:rsidR="00D820BF" w:rsidRPr="004E3416">
        <w:lastRenderedPageBreak/>
        <w:t>inż. Jolanta Janiszewska z Sieć Badawcza Łukasiewicz - Instytutu Chemii Przemysłowej im. Prof. Ignacego Mościckiego.</w:t>
      </w:r>
    </w:p>
    <w:p w14:paraId="142DF17E" w14:textId="77777777" w:rsidR="00DB0806" w:rsidRPr="00205DE4" w:rsidRDefault="00507AC1" w:rsidP="0071181D">
      <w:pPr>
        <w:spacing w:line="360" w:lineRule="auto"/>
        <w:jc w:val="both"/>
        <w:rPr>
          <w:b/>
          <w:bCs/>
        </w:rPr>
      </w:pPr>
      <w:r w:rsidRPr="00205DE4">
        <w:rPr>
          <w:b/>
          <w:bCs/>
        </w:rPr>
        <w:t>Jak zadbać o czystość lodówki?</w:t>
      </w:r>
      <w:r w:rsidR="00683332" w:rsidRPr="00205DE4">
        <w:rPr>
          <w:b/>
          <w:bCs/>
        </w:rPr>
        <w:t xml:space="preserve"> Postaw na naturę!</w:t>
      </w:r>
    </w:p>
    <w:p w14:paraId="419619C8" w14:textId="71671E51" w:rsidR="00205DE4" w:rsidRPr="00205DE4" w:rsidRDefault="00526E63" w:rsidP="0071181D">
      <w:pPr>
        <w:spacing w:line="360" w:lineRule="auto"/>
        <w:jc w:val="both"/>
      </w:pPr>
      <w:r w:rsidRPr="00205DE4">
        <w:t xml:space="preserve">Na powierzchni świeżych produktów, ale także opakowań, które przynosimy ze sklepu </w:t>
      </w:r>
      <w:r w:rsidR="00DB0806" w:rsidRPr="00205DE4">
        <w:t xml:space="preserve">także </w:t>
      </w:r>
      <w:r w:rsidRPr="00205DE4">
        <w:t>kryją się bakterie</w:t>
      </w:r>
      <w:r w:rsidR="0071181D">
        <w:t xml:space="preserve"> szkodliwe dla nas i całej rodziny</w:t>
      </w:r>
      <w:r w:rsidRPr="00205DE4">
        <w:t>.</w:t>
      </w:r>
      <w:r w:rsidR="004E3416">
        <w:t xml:space="preserve"> </w:t>
      </w:r>
    </w:p>
    <w:p w14:paraId="3667F189" w14:textId="4F127E3A" w:rsidR="0071181D" w:rsidRDefault="00205DE4" w:rsidP="0071181D">
      <w:pPr>
        <w:spacing w:line="360" w:lineRule="auto"/>
        <w:jc w:val="both"/>
      </w:pPr>
      <w:r w:rsidRPr="004E3416">
        <w:t>-</w:t>
      </w:r>
      <w:r w:rsidR="00F354C8" w:rsidRPr="004E3416">
        <w:t xml:space="preserve"> Za</w:t>
      </w:r>
      <w:r w:rsidR="008259BD" w:rsidRPr="004E3416">
        <w:t xml:space="preserve">każenia często są nierozpoznawalne naszymi zmysłami węchu i wzroku, jedzenie nie musi być zepsute by być zasiedlone przez chorobotwórcze patogeny. </w:t>
      </w:r>
      <w:r w:rsidR="00F354C8" w:rsidRPr="004E3416">
        <w:t>Najczęstszymi drobnoustrojami, jakie możemy spotkać w naszych lodówkach są E. coli i Salmonella</w:t>
      </w:r>
      <w:r w:rsidR="009779ED" w:rsidRPr="004E3416">
        <w:t>.</w:t>
      </w:r>
      <w:r w:rsidR="00F354C8" w:rsidRPr="004E3416" w:rsidDel="008259BD">
        <w:t xml:space="preserve"> </w:t>
      </w:r>
      <w:r w:rsidR="008259BD" w:rsidRPr="004E3416">
        <w:t xml:space="preserve">Mikroorganizmy po </w:t>
      </w:r>
      <w:r w:rsidRPr="004E3416">
        <w:t xml:space="preserve">przedostaniu się do naszego organizmu mogą </w:t>
      </w:r>
      <w:r w:rsidR="008259BD" w:rsidRPr="004E3416">
        <w:t>być przyczyną wielu schorzeń</w:t>
      </w:r>
      <w:r w:rsidR="009779ED" w:rsidRPr="004E3416">
        <w:t>. J</w:t>
      </w:r>
      <w:r w:rsidR="008259BD" w:rsidRPr="004E3416">
        <w:t>ak podaje WHO</w:t>
      </w:r>
      <w:r w:rsidR="009779ED" w:rsidRPr="004E3416">
        <w:t>,</w:t>
      </w:r>
      <w:r w:rsidR="008259BD" w:rsidRPr="004E3416">
        <w:t xml:space="preserve"> ponad 200 chorób przenoszonych jest drogą pokarmową</w:t>
      </w:r>
      <w:r w:rsidRPr="004E3416">
        <w:t xml:space="preserve">. </w:t>
      </w:r>
      <w:r w:rsidR="00E67BB1" w:rsidRPr="004E3416">
        <w:t>D</w:t>
      </w:r>
      <w:r w:rsidRPr="004E3416">
        <w:t>robnoustroje potrafią przeżyć w warunkach chłodniczych</w:t>
      </w:r>
      <w:r w:rsidR="00D65E39" w:rsidRPr="004E3416">
        <w:t>, namnażać się w szybkim tempie</w:t>
      </w:r>
      <w:r w:rsidR="009779ED" w:rsidRPr="004E3416">
        <w:t>,</w:t>
      </w:r>
      <w:r w:rsidR="00D65E39" w:rsidRPr="004E3416">
        <w:t xml:space="preserve"> a także przenosić z produktu na produkt</w:t>
      </w:r>
      <w:r w:rsidR="008259BD" w:rsidRPr="004E3416">
        <w:t>.</w:t>
      </w:r>
      <w:r w:rsidR="00D65E39" w:rsidRPr="004E3416">
        <w:t xml:space="preserve"> Dlatego tak </w:t>
      </w:r>
      <w:r w:rsidRPr="004E3416">
        <w:t xml:space="preserve">ważne jest mycie </w:t>
      </w:r>
      <w:r w:rsidR="00D65E39" w:rsidRPr="004E3416">
        <w:t xml:space="preserve">produktów przynoszonych ze sklepu, zwłaszcza </w:t>
      </w:r>
      <w:r w:rsidRPr="004E3416">
        <w:t>owoców i warzyw</w:t>
      </w:r>
      <w:r w:rsidR="009779ED" w:rsidRPr="004E3416">
        <w:t>,</w:t>
      </w:r>
      <w:r w:rsidRPr="004E3416">
        <w:t xml:space="preserve"> </w:t>
      </w:r>
      <w:r w:rsidR="008E7610" w:rsidRPr="004E3416">
        <w:t xml:space="preserve">zanim </w:t>
      </w:r>
      <w:r w:rsidRPr="004E3416">
        <w:t>trafią do naszej lodówki. Pamiętajmy jednak, że mycie samą wodą nie wystarcza</w:t>
      </w:r>
      <w:r w:rsidR="00D65E39" w:rsidRPr="004E3416">
        <w:t xml:space="preserve"> by pozbyć się chorobotwórczych drobnoustrojów</w:t>
      </w:r>
      <w:r w:rsidRPr="004E3416">
        <w:t xml:space="preserve">– wskazuje dr inż. Jolanta Janiszewska. </w:t>
      </w:r>
    </w:p>
    <w:p w14:paraId="4CA9F37A" w14:textId="77777777" w:rsidR="00205DE4" w:rsidRDefault="00683332" w:rsidP="0071181D">
      <w:pPr>
        <w:spacing w:line="360" w:lineRule="auto"/>
        <w:jc w:val="both"/>
      </w:pPr>
      <w:r w:rsidRPr="00205DE4">
        <w:t xml:space="preserve">Czystość lodówki powinna być więc naszym nawykiem. </w:t>
      </w:r>
      <w:r w:rsidR="00205DE4">
        <w:t>Jak ją utrzymać?</w:t>
      </w:r>
    </w:p>
    <w:p w14:paraId="2EEE7FF0" w14:textId="77777777" w:rsidR="00205DE4" w:rsidRPr="00205DE4" w:rsidRDefault="00205DE4" w:rsidP="0071181D">
      <w:pPr>
        <w:spacing w:line="360" w:lineRule="auto"/>
        <w:jc w:val="both"/>
        <w:rPr>
          <w:b/>
          <w:bCs/>
        </w:rPr>
      </w:pPr>
      <w:r w:rsidRPr="00205DE4">
        <w:rPr>
          <w:b/>
          <w:bCs/>
        </w:rPr>
        <w:t>Higieniczna czystość krok po kroku</w:t>
      </w:r>
    </w:p>
    <w:p w14:paraId="0EAEF441" w14:textId="3878FB22" w:rsidR="00013C09" w:rsidRPr="00994DDE" w:rsidRDefault="00205DE4" w:rsidP="0071181D">
      <w:pPr>
        <w:spacing w:line="360" w:lineRule="auto"/>
        <w:jc w:val="both"/>
        <w:rPr>
          <w:rFonts w:cs="Calibri"/>
        </w:rPr>
      </w:pPr>
      <w:r w:rsidRPr="00994DDE">
        <w:rPr>
          <w:rFonts w:cs="Calibri"/>
        </w:rPr>
        <w:t>N</w:t>
      </w:r>
      <w:r w:rsidR="00683332" w:rsidRPr="00994DDE">
        <w:rPr>
          <w:rFonts w:cs="Calibri"/>
        </w:rPr>
        <w:t>ajważniejsz</w:t>
      </w:r>
      <w:r w:rsidRPr="00994DDE">
        <w:rPr>
          <w:rFonts w:cs="Calibri"/>
        </w:rPr>
        <w:t>a, a zarazem najprostsza rada</w:t>
      </w:r>
      <w:r w:rsidR="00683332" w:rsidRPr="00994DDE">
        <w:rPr>
          <w:rFonts w:cs="Calibri"/>
        </w:rPr>
        <w:t xml:space="preserve"> - regularnie </w:t>
      </w:r>
      <w:r w:rsidR="008E7610">
        <w:rPr>
          <w:rFonts w:cs="Calibri"/>
        </w:rPr>
        <w:t>myj</w:t>
      </w:r>
      <w:r w:rsidR="008E7610" w:rsidRPr="00994DDE">
        <w:rPr>
          <w:rFonts w:cs="Calibri"/>
        </w:rPr>
        <w:t xml:space="preserve"> </w:t>
      </w:r>
      <w:r w:rsidR="00683332" w:rsidRPr="00994DDE">
        <w:rPr>
          <w:rFonts w:cs="Calibri"/>
        </w:rPr>
        <w:t>półki i szuflady</w:t>
      </w:r>
      <w:r w:rsidR="008E7610">
        <w:rPr>
          <w:rFonts w:cs="Calibri"/>
        </w:rPr>
        <w:t xml:space="preserve"> specjalistycznymi </w:t>
      </w:r>
      <w:r w:rsidR="00E67BB1">
        <w:rPr>
          <w:rFonts w:cs="Calibri"/>
        </w:rPr>
        <w:t>produktami</w:t>
      </w:r>
      <w:r w:rsidR="00683332" w:rsidRPr="00994DDE">
        <w:rPr>
          <w:rFonts w:cs="Calibri"/>
        </w:rPr>
        <w:t>. To pozwoli Ci na zachowanie higienicznej czystości, co będzie miało również wpływ na świeżość produktów. Jeśli zdarzy się, że wewnątrz coś się rozleje, nie odwlekaj wytarcia tego na później.</w:t>
      </w:r>
      <w:r w:rsidR="00E74F4F" w:rsidRPr="00994DDE">
        <w:rPr>
          <w:rFonts w:cs="Calibri"/>
        </w:rPr>
        <w:t xml:space="preserve"> Przetrzyj miejsce najpierw suchą szmatką lub ręcznikiem papierowym, a później </w:t>
      </w:r>
      <w:r w:rsidR="0071181D" w:rsidRPr="00994DDE">
        <w:rPr>
          <w:rFonts w:cs="Calibri"/>
        </w:rPr>
        <w:t xml:space="preserve">czystym </w:t>
      </w:r>
      <w:r w:rsidR="00E74F4F" w:rsidRPr="00994DDE">
        <w:rPr>
          <w:rFonts w:cs="Calibri"/>
        </w:rPr>
        <w:t xml:space="preserve">materiałem lekko </w:t>
      </w:r>
      <w:r w:rsidR="008E7610">
        <w:rPr>
          <w:rFonts w:cs="Calibri"/>
        </w:rPr>
        <w:t>nasączonym</w:t>
      </w:r>
      <w:r w:rsidR="008E7610" w:rsidRPr="00994DDE">
        <w:rPr>
          <w:rFonts w:cs="Calibri"/>
        </w:rPr>
        <w:t xml:space="preserve"> </w:t>
      </w:r>
      <w:r w:rsidR="00E74F4F" w:rsidRPr="00994DDE">
        <w:rPr>
          <w:rFonts w:cs="Calibri"/>
        </w:rPr>
        <w:t>płynem</w:t>
      </w:r>
      <w:r w:rsidR="0071181D" w:rsidRPr="00994DDE">
        <w:rPr>
          <w:rFonts w:cs="Calibri"/>
        </w:rPr>
        <w:t xml:space="preserve"> (warto postawić na</w:t>
      </w:r>
      <w:r w:rsidR="0071181D" w:rsidRPr="00994DDE">
        <w:rPr>
          <w:rFonts w:cs="Calibri"/>
          <w:shd w:val="clear" w:color="auto" w:fill="FFFFFF"/>
        </w:rPr>
        <w:t xml:space="preserve"> płyn, którego zapach jest całkowicie neutralny, a on sam działa silnie </w:t>
      </w:r>
      <w:r w:rsidR="008E7610">
        <w:rPr>
          <w:rFonts w:cs="Calibri"/>
          <w:shd w:val="clear" w:color="auto" w:fill="FFFFFF"/>
        </w:rPr>
        <w:t>przeciwdrobnoustrojowo,</w:t>
      </w:r>
      <w:r w:rsidR="008E7610" w:rsidRPr="00994DDE">
        <w:rPr>
          <w:rFonts w:cs="Calibri"/>
          <w:shd w:val="clear" w:color="auto" w:fill="FFFFFF"/>
        </w:rPr>
        <w:t xml:space="preserve"> </w:t>
      </w:r>
      <w:r w:rsidR="00E67BB1">
        <w:rPr>
          <w:rFonts w:cs="Calibri"/>
          <w:shd w:val="clear" w:color="auto" w:fill="FFFFFF"/>
        </w:rPr>
        <w:t xml:space="preserve">m. in. </w:t>
      </w:r>
      <w:r w:rsidR="0071181D" w:rsidRPr="00994DDE">
        <w:rPr>
          <w:rFonts w:cs="Calibri"/>
          <w:shd w:val="clear" w:color="auto" w:fill="FFFFFF"/>
        </w:rPr>
        <w:t>dzięki ekstraktowi z pestek grejpfruta)</w:t>
      </w:r>
      <w:r w:rsidR="00E74F4F" w:rsidRPr="00994DDE">
        <w:rPr>
          <w:rFonts w:cs="Calibri"/>
        </w:rPr>
        <w:t>.</w:t>
      </w:r>
      <w:r w:rsidR="00683332" w:rsidRPr="00994DDE">
        <w:rPr>
          <w:rFonts w:cs="Calibri"/>
        </w:rPr>
        <w:t xml:space="preserve"> W tej sposób zapobiegniesz rozwojowi bakterii. </w:t>
      </w:r>
      <w:r w:rsidR="0071181D" w:rsidRPr="00994DDE">
        <w:rPr>
          <w:rFonts w:cs="Calibri"/>
        </w:rPr>
        <w:t xml:space="preserve">To bardzo ważne by </w:t>
      </w:r>
      <w:r w:rsidR="00683332" w:rsidRPr="00994DDE">
        <w:rPr>
          <w:rFonts w:cs="Calibri"/>
        </w:rPr>
        <w:t>zwr</w:t>
      </w:r>
      <w:r w:rsidR="0071181D" w:rsidRPr="00994DDE">
        <w:rPr>
          <w:rFonts w:cs="Calibri"/>
        </w:rPr>
        <w:t>acać</w:t>
      </w:r>
      <w:r w:rsidR="00683332" w:rsidRPr="00994DDE">
        <w:rPr>
          <w:rFonts w:cs="Calibri"/>
        </w:rPr>
        <w:t xml:space="preserve"> uwagę na </w:t>
      </w:r>
      <w:r w:rsidR="008E7610">
        <w:rPr>
          <w:rFonts w:cs="Calibri"/>
        </w:rPr>
        <w:t xml:space="preserve">rodzaj środków </w:t>
      </w:r>
      <w:r w:rsidR="00683332" w:rsidRPr="00994DDE">
        <w:rPr>
          <w:rFonts w:cs="Calibri"/>
        </w:rPr>
        <w:t>jakimi czyści</w:t>
      </w:r>
      <w:r w:rsidR="0071181D" w:rsidRPr="00994DDE">
        <w:rPr>
          <w:rFonts w:cs="Calibri"/>
        </w:rPr>
        <w:t>my</w:t>
      </w:r>
      <w:r w:rsidR="00683332" w:rsidRPr="00994DDE">
        <w:rPr>
          <w:rFonts w:cs="Calibri"/>
        </w:rPr>
        <w:t xml:space="preserve"> lodówkę</w:t>
      </w:r>
      <w:r w:rsidR="0071181D" w:rsidRPr="00994DDE">
        <w:rPr>
          <w:rFonts w:cs="Calibri"/>
        </w:rPr>
        <w:t xml:space="preserve">, ponieważ mają </w:t>
      </w:r>
      <w:r w:rsidR="008E7610">
        <w:rPr>
          <w:rFonts w:cs="Calibri"/>
        </w:rPr>
        <w:t xml:space="preserve">one </w:t>
      </w:r>
      <w:r w:rsidR="0071181D" w:rsidRPr="00994DDE">
        <w:rPr>
          <w:rFonts w:cs="Calibri"/>
        </w:rPr>
        <w:t>kontakt z żywnością, którą spożywamy</w:t>
      </w:r>
      <w:r w:rsidR="00683332" w:rsidRPr="00994DDE">
        <w:rPr>
          <w:rFonts w:cs="Calibri"/>
        </w:rPr>
        <w:t xml:space="preserve">. </w:t>
      </w:r>
      <w:r w:rsidR="008E7610">
        <w:rPr>
          <w:rFonts w:cs="Calibri"/>
        </w:rPr>
        <w:t xml:space="preserve">Nie </w:t>
      </w:r>
      <w:r w:rsidR="004E3416">
        <w:rPr>
          <w:rFonts w:cs="Calibri"/>
        </w:rPr>
        <w:t xml:space="preserve">powinny </w:t>
      </w:r>
      <w:r w:rsidR="008E7610">
        <w:rPr>
          <w:rFonts w:cs="Calibri"/>
        </w:rPr>
        <w:t xml:space="preserve">zawierać syntetycznych konserwantów i środków zapachowych, które mogą pośrednio dostać się do naszego </w:t>
      </w:r>
      <w:r w:rsidR="008E7610">
        <w:rPr>
          <w:rFonts w:cs="Calibri"/>
        </w:rPr>
        <w:lastRenderedPageBreak/>
        <w:t xml:space="preserve">organizmu. </w:t>
      </w:r>
      <w:r w:rsidR="00683332" w:rsidRPr="00994DDE">
        <w:rPr>
          <w:rFonts w:cs="Calibri"/>
        </w:rPr>
        <w:t xml:space="preserve">Najlepiej, jeśli są to naturalne produkty, </w:t>
      </w:r>
      <w:r w:rsidR="008E7610" w:rsidRPr="00994DDE">
        <w:rPr>
          <w:rFonts w:cs="Calibri"/>
        </w:rPr>
        <w:t>które</w:t>
      </w:r>
      <w:r w:rsidR="00683332" w:rsidRPr="00994DDE">
        <w:rPr>
          <w:rFonts w:cs="Calibri"/>
        </w:rPr>
        <w:t xml:space="preserve"> poza tym, że zmyją brud i osad, dodatkowo zabiją bakterie</w:t>
      </w:r>
      <w:r w:rsidR="008E7610">
        <w:rPr>
          <w:rFonts w:cs="Calibri"/>
        </w:rPr>
        <w:t>, grzyby i pleśnie oraz wirusy</w:t>
      </w:r>
      <w:r w:rsidR="00683332" w:rsidRPr="00994DDE">
        <w:rPr>
          <w:rFonts w:cs="Calibri"/>
        </w:rPr>
        <w:t>.</w:t>
      </w:r>
      <w:r w:rsidR="008E7610">
        <w:rPr>
          <w:rFonts w:cs="Calibri"/>
        </w:rPr>
        <w:t xml:space="preserve"> </w:t>
      </w:r>
      <w:r w:rsidRPr="00994DDE">
        <w:rPr>
          <w:rFonts w:cs="Calibri"/>
        </w:rPr>
        <w:t xml:space="preserve">Dobrze, jeśli produkt na który postawisz będzie miał w swoim składzie </w:t>
      </w:r>
      <w:r w:rsidR="00E67BB1">
        <w:rPr>
          <w:rFonts w:cs="Calibri"/>
        </w:rPr>
        <w:t>także absorbery nieprzyjemnego zapachu, np.</w:t>
      </w:r>
      <w:r w:rsidRPr="00994DDE">
        <w:rPr>
          <w:rFonts w:cs="Calibri"/>
        </w:rPr>
        <w:t xml:space="preserve"> enzymy cukru trzcinowego, które dodatkowo </w:t>
      </w:r>
      <w:r w:rsidR="00E67BB1">
        <w:rPr>
          <w:rFonts w:cs="Calibri"/>
        </w:rPr>
        <w:t>zneutralizują</w:t>
      </w:r>
      <w:r w:rsidR="00E67BB1" w:rsidRPr="00994DDE">
        <w:rPr>
          <w:rFonts w:cs="Calibri"/>
        </w:rPr>
        <w:t xml:space="preserve"> </w:t>
      </w:r>
      <w:r w:rsidRPr="00994DDE">
        <w:rPr>
          <w:rFonts w:cs="Calibri"/>
        </w:rPr>
        <w:t>nieprzyjemne zapachy.</w:t>
      </w:r>
      <w:r w:rsidR="004E3416">
        <w:rPr>
          <w:rFonts w:cs="Calibri"/>
        </w:rPr>
        <w:t xml:space="preserve"> </w:t>
      </w:r>
    </w:p>
    <w:p w14:paraId="68DD21D3" w14:textId="77777777" w:rsidR="0071181D" w:rsidRPr="00205DE4" w:rsidRDefault="0071181D">
      <w:pPr>
        <w:spacing w:line="360" w:lineRule="auto"/>
        <w:jc w:val="both"/>
      </w:pPr>
    </w:p>
    <w:sectPr w:rsidR="0071181D" w:rsidRPr="00205DE4" w:rsidSect="004A41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2FCC" w14:textId="77777777" w:rsidR="00A0202D" w:rsidRDefault="00A0202D" w:rsidP="00296641">
      <w:pPr>
        <w:spacing w:after="0" w:line="240" w:lineRule="auto"/>
      </w:pPr>
      <w:r>
        <w:separator/>
      </w:r>
    </w:p>
  </w:endnote>
  <w:endnote w:type="continuationSeparator" w:id="0">
    <w:p w14:paraId="6380E2FC" w14:textId="77777777" w:rsidR="00A0202D" w:rsidRDefault="00A0202D" w:rsidP="0029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A49C" w14:textId="77777777" w:rsidR="004639DF" w:rsidRPr="00D50B9F" w:rsidRDefault="004639DF">
    <w:pPr>
      <w:pStyle w:val="Stopka"/>
      <w:rPr>
        <w:b/>
        <w:sz w:val="18"/>
        <w:szCs w:val="18"/>
      </w:rPr>
    </w:pPr>
    <w:r w:rsidRPr="00D50B9F">
      <w:rPr>
        <w:b/>
        <w:sz w:val="18"/>
        <w:szCs w:val="18"/>
      </w:rPr>
      <w:t>Kontakt do mediów:</w:t>
    </w:r>
  </w:p>
  <w:p w14:paraId="3B8DD9C0" w14:textId="77777777" w:rsidR="004639DF" w:rsidRPr="00D50B9F" w:rsidRDefault="004639DF">
    <w:pPr>
      <w:pStyle w:val="Stopka"/>
      <w:rPr>
        <w:sz w:val="18"/>
        <w:szCs w:val="18"/>
      </w:rPr>
    </w:pPr>
    <w:r w:rsidRPr="00D50B9F">
      <w:rPr>
        <w:sz w:val="18"/>
        <w:szCs w:val="18"/>
      </w:rPr>
      <w:t xml:space="preserve">Aleksandra Trzcińska  e-mail: </w:t>
    </w:r>
    <w:hyperlink r:id="rId1" w:history="1">
      <w:r w:rsidRPr="00D50B9F">
        <w:rPr>
          <w:rStyle w:val="Hipercze"/>
          <w:sz w:val="18"/>
          <w:szCs w:val="18"/>
        </w:rPr>
        <w:t>aleksandra.trzcinska@38pr.pl</w:t>
      </w:r>
    </w:hyperlink>
    <w:r w:rsidRPr="00D50B9F">
      <w:rPr>
        <w:sz w:val="18"/>
        <w:szCs w:val="18"/>
      </w:rPr>
      <w:t xml:space="preserve"> tel: 505 266 288</w:t>
    </w:r>
  </w:p>
  <w:p w14:paraId="4BE775DD" w14:textId="77777777" w:rsidR="004639DF" w:rsidRPr="00D50B9F" w:rsidRDefault="00A44732" w:rsidP="00A44732">
    <w:pPr>
      <w:pStyle w:val="Stopka"/>
      <w:rPr>
        <w:sz w:val="18"/>
        <w:szCs w:val="18"/>
      </w:rPr>
    </w:pPr>
    <w:r w:rsidRPr="00D50B9F">
      <w:rPr>
        <w:sz w:val="18"/>
        <w:szCs w:val="18"/>
      </w:rPr>
      <w:t xml:space="preserve">Monika Majewska </w:t>
    </w:r>
    <w:r w:rsidR="004639DF" w:rsidRPr="00D50B9F">
      <w:rPr>
        <w:sz w:val="18"/>
        <w:szCs w:val="18"/>
      </w:rPr>
      <w:t xml:space="preserve">e-mail: </w:t>
    </w:r>
    <w:hyperlink r:id="rId2" w:history="1">
      <w:r w:rsidRPr="00D50B9F">
        <w:rPr>
          <w:rStyle w:val="Hipercze"/>
          <w:sz w:val="18"/>
          <w:szCs w:val="18"/>
        </w:rPr>
        <w:t>monika.majewska@38pr.pl</w:t>
      </w:r>
    </w:hyperlink>
    <w:r w:rsidR="004639DF" w:rsidRPr="00D50B9F">
      <w:rPr>
        <w:sz w:val="18"/>
        <w:szCs w:val="18"/>
      </w:rPr>
      <w:t xml:space="preserve"> tel: </w:t>
    </w:r>
    <w:r w:rsidRPr="00D50B9F">
      <w:rPr>
        <w:sz w:val="18"/>
        <w:szCs w:val="18"/>
        <w:lang w:eastAsia="pl-PL"/>
      </w:rPr>
      <w:t>507 835 874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3C5E" w14:textId="77777777" w:rsidR="00A0202D" w:rsidRDefault="00A0202D" w:rsidP="00296641">
      <w:pPr>
        <w:spacing w:after="0" w:line="240" w:lineRule="auto"/>
      </w:pPr>
      <w:r>
        <w:separator/>
      </w:r>
    </w:p>
  </w:footnote>
  <w:footnote w:type="continuationSeparator" w:id="0">
    <w:p w14:paraId="0E5BBC10" w14:textId="77777777" w:rsidR="00A0202D" w:rsidRDefault="00A0202D" w:rsidP="0029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11BA" w14:textId="5F668404" w:rsidR="00252559" w:rsidRDefault="00110B82" w:rsidP="00252559">
    <w:pPr>
      <w:pStyle w:val="Nagwek"/>
      <w:jc w:val="center"/>
    </w:pPr>
    <w:r>
      <w:rPr>
        <w:noProof/>
      </w:rPr>
      <w:drawing>
        <wp:inline distT="0" distB="0" distL="0" distR="0" wp14:anchorId="00AE3A36" wp14:editId="21694AC7">
          <wp:extent cx="1752600" cy="1752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8F0"/>
    <w:multiLevelType w:val="hybridMultilevel"/>
    <w:tmpl w:val="9D12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680"/>
    <w:multiLevelType w:val="hybridMultilevel"/>
    <w:tmpl w:val="E006D150"/>
    <w:lvl w:ilvl="0" w:tplc="AA0E4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322"/>
    <w:multiLevelType w:val="hybridMultilevel"/>
    <w:tmpl w:val="8B76BD0A"/>
    <w:lvl w:ilvl="0" w:tplc="D8DE72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196"/>
    <w:multiLevelType w:val="multilevel"/>
    <w:tmpl w:val="C15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105EB"/>
    <w:multiLevelType w:val="hybridMultilevel"/>
    <w:tmpl w:val="AEA8D0BC"/>
    <w:lvl w:ilvl="0" w:tplc="DBF4DCA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5726A"/>
    <w:multiLevelType w:val="hybridMultilevel"/>
    <w:tmpl w:val="E320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17086"/>
    <w:multiLevelType w:val="hybridMultilevel"/>
    <w:tmpl w:val="4A8C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275E17"/>
    <w:multiLevelType w:val="hybridMultilevel"/>
    <w:tmpl w:val="93825404"/>
    <w:lvl w:ilvl="0" w:tplc="72B05E7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13DFC"/>
    <w:multiLevelType w:val="hybridMultilevel"/>
    <w:tmpl w:val="2F74C456"/>
    <w:lvl w:ilvl="0" w:tplc="03AAF3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E2EAA"/>
    <w:multiLevelType w:val="hybridMultilevel"/>
    <w:tmpl w:val="FBCE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50FFE"/>
    <w:multiLevelType w:val="hybridMultilevel"/>
    <w:tmpl w:val="8EA4B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06F8D"/>
    <w:multiLevelType w:val="hybridMultilevel"/>
    <w:tmpl w:val="A3C67B24"/>
    <w:lvl w:ilvl="0" w:tplc="609832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E3A17"/>
    <w:multiLevelType w:val="hybridMultilevel"/>
    <w:tmpl w:val="A206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76DBD"/>
    <w:multiLevelType w:val="hybridMultilevel"/>
    <w:tmpl w:val="CBFA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A48E8"/>
    <w:multiLevelType w:val="multilevel"/>
    <w:tmpl w:val="6C1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62FB7"/>
    <w:multiLevelType w:val="hybridMultilevel"/>
    <w:tmpl w:val="7AD81A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05BA1"/>
    <w:multiLevelType w:val="hybridMultilevel"/>
    <w:tmpl w:val="5824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E594E"/>
    <w:multiLevelType w:val="hybridMultilevel"/>
    <w:tmpl w:val="C0FE6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B4"/>
    <w:rsid w:val="0000392D"/>
    <w:rsid w:val="00005725"/>
    <w:rsid w:val="00013C09"/>
    <w:rsid w:val="000144CF"/>
    <w:rsid w:val="0002023D"/>
    <w:rsid w:val="000232A3"/>
    <w:rsid w:val="00023C95"/>
    <w:rsid w:val="000304E7"/>
    <w:rsid w:val="00032A2B"/>
    <w:rsid w:val="00034C4F"/>
    <w:rsid w:val="00045EAD"/>
    <w:rsid w:val="00071901"/>
    <w:rsid w:val="000730F7"/>
    <w:rsid w:val="00074F3F"/>
    <w:rsid w:val="00084A2C"/>
    <w:rsid w:val="000856AB"/>
    <w:rsid w:val="00094910"/>
    <w:rsid w:val="000955CC"/>
    <w:rsid w:val="0009669C"/>
    <w:rsid w:val="000A4159"/>
    <w:rsid w:val="000A497C"/>
    <w:rsid w:val="000A53A0"/>
    <w:rsid w:val="000C1B7A"/>
    <w:rsid w:val="000C4C05"/>
    <w:rsid w:val="000C4E37"/>
    <w:rsid w:val="000C620F"/>
    <w:rsid w:val="000D7554"/>
    <w:rsid w:val="000E096E"/>
    <w:rsid w:val="000E2215"/>
    <w:rsid w:val="000E4706"/>
    <w:rsid w:val="000F0846"/>
    <w:rsid w:val="000F08E4"/>
    <w:rsid w:val="000F0C7A"/>
    <w:rsid w:val="000F4713"/>
    <w:rsid w:val="000F55AC"/>
    <w:rsid w:val="0010004C"/>
    <w:rsid w:val="001015D9"/>
    <w:rsid w:val="00102184"/>
    <w:rsid w:val="00104447"/>
    <w:rsid w:val="00110501"/>
    <w:rsid w:val="00110B82"/>
    <w:rsid w:val="0012421A"/>
    <w:rsid w:val="00124874"/>
    <w:rsid w:val="00127DAF"/>
    <w:rsid w:val="001306DB"/>
    <w:rsid w:val="001309FB"/>
    <w:rsid w:val="0013163E"/>
    <w:rsid w:val="00132A22"/>
    <w:rsid w:val="00141D5D"/>
    <w:rsid w:val="00150749"/>
    <w:rsid w:val="00152EA6"/>
    <w:rsid w:val="00160E2B"/>
    <w:rsid w:val="0016181A"/>
    <w:rsid w:val="00167146"/>
    <w:rsid w:val="0016738C"/>
    <w:rsid w:val="001710E2"/>
    <w:rsid w:val="00172877"/>
    <w:rsid w:val="00176E31"/>
    <w:rsid w:val="00181E4F"/>
    <w:rsid w:val="00184AFA"/>
    <w:rsid w:val="00190031"/>
    <w:rsid w:val="001A2DEA"/>
    <w:rsid w:val="001A3D9E"/>
    <w:rsid w:val="001A5650"/>
    <w:rsid w:val="001A601C"/>
    <w:rsid w:val="001B4168"/>
    <w:rsid w:val="001B6A4E"/>
    <w:rsid w:val="001B6B90"/>
    <w:rsid w:val="001C529E"/>
    <w:rsid w:val="001D3201"/>
    <w:rsid w:val="001D45CD"/>
    <w:rsid w:val="001D5513"/>
    <w:rsid w:val="001D56A3"/>
    <w:rsid w:val="001E208A"/>
    <w:rsid w:val="001E385D"/>
    <w:rsid w:val="001F11E5"/>
    <w:rsid w:val="001F1354"/>
    <w:rsid w:val="00200181"/>
    <w:rsid w:val="00200DBA"/>
    <w:rsid w:val="002029A3"/>
    <w:rsid w:val="002034A2"/>
    <w:rsid w:val="00205DE4"/>
    <w:rsid w:val="00206E2C"/>
    <w:rsid w:val="00210DB2"/>
    <w:rsid w:val="0021103D"/>
    <w:rsid w:val="002305CB"/>
    <w:rsid w:val="00230892"/>
    <w:rsid w:val="00231188"/>
    <w:rsid w:val="0023527E"/>
    <w:rsid w:val="00236890"/>
    <w:rsid w:val="00240168"/>
    <w:rsid w:val="002414E5"/>
    <w:rsid w:val="002420AC"/>
    <w:rsid w:val="00242EDC"/>
    <w:rsid w:val="00251A1F"/>
    <w:rsid w:val="00252559"/>
    <w:rsid w:val="0025327F"/>
    <w:rsid w:val="002573E9"/>
    <w:rsid w:val="002657C5"/>
    <w:rsid w:val="002711E2"/>
    <w:rsid w:val="002755FB"/>
    <w:rsid w:val="00276389"/>
    <w:rsid w:val="00277EE3"/>
    <w:rsid w:val="002815C9"/>
    <w:rsid w:val="00282700"/>
    <w:rsid w:val="002869DC"/>
    <w:rsid w:val="00295B4A"/>
    <w:rsid w:val="00296641"/>
    <w:rsid w:val="002A4EC5"/>
    <w:rsid w:val="002A68CB"/>
    <w:rsid w:val="002A6A33"/>
    <w:rsid w:val="002B16EE"/>
    <w:rsid w:val="002B5452"/>
    <w:rsid w:val="002C144D"/>
    <w:rsid w:val="002C159A"/>
    <w:rsid w:val="002D00E3"/>
    <w:rsid w:val="002D304B"/>
    <w:rsid w:val="002E2BBC"/>
    <w:rsid w:val="002F005F"/>
    <w:rsid w:val="002F0370"/>
    <w:rsid w:val="002F59B2"/>
    <w:rsid w:val="00305D1B"/>
    <w:rsid w:val="00305EA2"/>
    <w:rsid w:val="00310484"/>
    <w:rsid w:val="003174C1"/>
    <w:rsid w:val="00320B22"/>
    <w:rsid w:val="00326B4D"/>
    <w:rsid w:val="003360CF"/>
    <w:rsid w:val="00340CA1"/>
    <w:rsid w:val="00345191"/>
    <w:rsid w:val="003467BD"/>
    <w:rsid w:val="00351105"/>
    <w:rsid w:val="00351C77"/>
    <w:rsid w:val="003549A9"/>
    <w:rsid w:val="00357C6F"/>
    <w:rsid w:val="00360A53"/>
    <w:rsid w:val="0036243B"/>
    <w:rsid w:val="003651EB"/>
    <w:rsid w:val="00374AF9"/>
    <w:rsid w:val="00375B02"/>
    <w:rsid w:val="003779F5"/>
    <w:rsid w:val="00383EF0"/>
    <w:rsid w:val="0039065B"/>
    <w:rsid w:val="00392710"/>
    <w:rsid w:val="00393F29"/>
    <w:rsid w:val="00395464"/>
    <w:rsid w:val="00397E1F"/>
    <w:rsid w:val="003A2FCB"/>
    <w:rsid w:val="003A566D"/>
    <w:rsid w:val="003B4E67"/>
    <w:rsid w:val="003C2808"/>
    <w:rsid w:val="003C46F2"/>
    <w:rsid w:val="003C51B7"/>
    <w:rsid w:val="003D1665"/>
    <w:rsid w:val="003D27AF"/>
    <w:rsid w:val="003D2D5E"/>
    <w:rsid w:val="003D3D7E"/>
    <w:rsid w:val="003D5433"/>
    <w:rsid w:val="003D5E10"/>
    <w:rsid w:val="003E04DC"/>
    <w:rsid w:val="003E3F7C"/>
    <w:rsid w:val="003E6155"/>
    <w:rsid w:val="003E66E6"/>
    <w:rsid w:val="003E6805"/>
    <w:rsid w:val="003F39AF"/>
    <w:rsid w:val="003F52FF"/>
    <w:rsid w:val="004044C0"/>
    <w:rsid w:val="00405217"/>
    <w:rsid w:val="00405CFA"/>
    <w:rsid w:val="004065DA"/>
    <w:rsid w:val="00414726"/>
    <w:rsid w:val="00415164"/>
    <w:rsid w:val="00417271"/>
    <w:rsid w:val="0042530A"/>
    <w:rsid w:val="00425FAC"/>
    <w:rsid w:val="004341B2"/>
    <w:rsid w:val="00434AA1"/>
    <w:rsid w:val="0044385E"/>
    <w:rsid w:val="00444D52"/>
    <w:rsid w:val="00446117"/>
    <w:rsid w:val="00450F81"/>
    <w:rsid w:val="00451565"/>
    <w:rsid w:val="004539B7"/>
    <w:rsid w:val="00454781"/>
    <w:rsid w:val="0045758C"/>
    <w:rsid w:val="00457F11"/>
    <w:rsid w:val="00460973"/>
    <w:rsid w:val="00462A38"/>
    <w:rsid w:val="004639DF"/>
    <w:rsid w:val="0046757E"/>
    <w:rsid w:val="00471D87"/>
    <w:rsid w:val="00472838"/>
    <w:rsid w:val="00472E92"/>
    <w:rsid w:val="0047451E"/>
    <w:rsid w:val="004745E7"/>
    <w:rsid w:val="004754B4"/>
    <w:rsid w:val="00477CF4"/>
    <w:rsid w:val="004849A1"/>
    <w:rsid w:val="00485040"/>
    <w:rsid w:val="00490112"/>
    <w:rsid w:val="004929C2"/>
    <w:rsid w:val="00493C08"/>
    <w:rsid w:val="00495B95"/>
    <w:rsid w:val="0049780B"/>
    <w:rsid w:val="004A1354"/>
    <w:rsid w:val="004A2149"/>
    <w:rsid w:val="004A3992"/>
    <w:rsid w:val="004A411E"/>
    <w:rsid w:val="004B62DC"/>
    <w:rsid w:val="004C551D"/>
    <w:rsid w:val="004C614D"/>
    <w:rsid w:val="004C6A4E"/>
    <w:rsid w:val="004D255B"/>
    <w:rsid w:val="004D40B7"/>
    <w:rsid w:val="004E1F3F"/>
    <w:rsid w:val="004E3416"/>
    <w:rsid w:val="004F5B50"/>
    <w:rsid w:val="005027FB"/>
    <w:rsid w:val="00507AC1"/>
    <w:rsid w:val="0051441E"/>
    <w:rsid w:val="005172FC"/>
    <w:rsid w:val="00520CA4"/>
    <w:rsid w:val="00525692"/>
    <w:rsid w:val="005264D5"/>
    <w:rsid w:val="00526E63"/>
    <w:rsid w:val="00530CD2"/>
    <w:rsid w:val="00536652"/>
    <w:rsid w:val="00542ABD"/>
    <w:rsid w:val="0055041C"/>
    <w:rsid w:val="00553049"/>
    <w:rsid w:val="00554B4A"/>
    <w:rsid w:val="00563CF6"/>
    <w:rsid w:val="0056440A"/>
    <w:rsid w:val="00566CC2"/>
    <w:rsid w:val="00567989"/>
    <w:rsid w:val="0057024D"/>
    <w:rsid w:val="0057211B"/>
    <w:rsid w:val="005727DD"/>
    <w:rsid w:val="00577B99"/>
    <w:rsid w:val="00583BC5"/>
    <w:rsid w:val="00584129"/>
    <w:rsid w:val="005845CC"/>
    <w:rsid w:val="00586D51"/>
    <w:rsid w:val="00590422"/>
    <w:rsid w:val="00594D2D"/>
    <w:rsid w:val="0059720B"/>
    <w:rsid w:val="005A38DF"/>
    <w:rsid w:val="005A4BCF"/>
    <w:rsid w:val="005A4D58"/>
    <w:rsid w:val="005A7AE6"/>
    <w:rsid w:val="005B59C8"/>
    <w:rsid w:val="005B59DC"/>
    <w:rsid w:val="005B6690"/>
    <w:rsid w:val="005B6B43"/>
    <w:rsid w:val="005C2929"/>
    <w:rsid w:val="005C3423"/>
    <w:rsid w:val="005C4C79"/>
    <w:rsid w:val="005D4808"/>
    <w:rsid w:val="005D4ED8"/>
    <w:rsid w:val="005D5806"/>
    <w:rsid w:val="005D6EBD"/>
    <w:rsid w:val="005E2BF5"/>
    <w:rsid w:val="005E7568"/>
    <w:rsid w:val="005F22EC"/>
    <w:rsid w:val="005F421B"/>
    <w:rsid w:val="005F6BE3"/>
    <w:rsid w:val="005F72A2"/>
    <w:rsid w:val="00605D8B"/>
    <w:rsid w:val="006067EC"/>
    <w:rsid w:val="00610BAA"/>
    <w:rsid w:val="006154E2"/>
    <w:rsid w:val="006273B5"/>
    <w:rsid w:val="00627D44"/>
    <w:rsid w:val="00631CDA"/>
    <w:rsid w:val="00635BA1"/>
    <w:rsid w:val="0064362B"/>
    <w:rsid w:val="00654627"/>
    <w:rsid w:val="00656292"/>
    <w:rsid w:val="00656C28"/>
    <w:rsid w:val="00656EF4"/>
    <w:rsid w:val="0065780A"/>
    <w:rsid w:val="0066019A"/>
    <w:rsid w:val="006602DB"/>
    <w:rsid w:val="00660670"/>
    <w:rsid w:val="00663FD1"/>
    <w:rsid w:val="006700EC"/>
    <w:rsid w:val="0067707A"/>
    <w:rsid w:val="00680511"/>
    <w:rsid w:val="00682BCC"/>
    <w:rsid w:val="00683332"/>
    <w:rsid w:val="00683EDC"/>
    <w:rsid w:val="00684198"/>
    <w:rsid w:val="006915DB"/>
    <w:rsid w:val="00696215"/>
    <w:rsid w:val="006A01BF"/>
    <w:rsid w:val="006A0C43"/>
    <w:rsid w:val="006A1990"/>
    <w:rsid w:val="006A43C0"/>
    <w:rsid w:val="006A765A"/>
    <w:rsid w:val="006A7D20"/>
    <w:rsid w:val="006B3B8C"/>
    <w:rsid w:val="006B41EE"/>
    <w:rsid w:val="006C39CF"/>
    <w:rsid w:val="006C5D2B"/>
    <w:rsid w:val="006C6456"/>
    <w:rsid w:val="006C6DE9"/>
    <w:rsid w:val="006D08C2"/>
    <w:rsid w:val="006E1106"/>
    <w:rsid w:val="006E1167"/>
    <w:rsid w:val="006E378E"/>
    <w:rsid w:val="006E3962"/>
    <w:rsid w:val="006E3AD4"/>
    <w:rsid w:val="00701861"/>
    <w:rsid w:val="00702BA0"/>
    <w:rsid w:val="00702E06"/>
    <w:rsid w:val="007030D9"/>
    <w:rsid w:val="00703966"/>
    <w:rsid w:val="0070406F"/>
    <w:rsid w:val="00707631"/>
    <w:rsid w:val="0071181D"/>
    <w:rsid w:val="007138A4"/>
    <w:rsid w:val="00717A6A"/>
    <w:rsid w:val="007224BD"/>
    <w:rsid w:val="0072317B"/>
    <w:rsid w:val="00725C2C"/>
    <w:rsid w:val="00731C1E"/>
    <w:rsid w:val="00732903"/>
    <w:rsid w:val="00741401"/>
    <w:rsid w:val="007418A6"/>
    <w:rsid w:val="00741CAD"/>
    <w:rsid w:val="00760E29"/>
    <w:rsid w:val="00764067"/>
    <w:rsid w:val="00764CC5"/>
    <w:rsid w:val="0076565C"/>
    <w:rsid w:val="007744F8"/>
    <w:rsid w:val="00774F50"/>
    <w:rsid w:val="00775ADB"/>
    <w:rsid w:val="007A29D3"/>
    <w:rsid w:val="007B35AA"/>
    <w:rsid w:val="007B57A6"/>
    <w:rsid w:val="007C09EE"/>
    <w:rsid w:val="007C59A9"/>
    <w:rsid w:val="007C7C5B"/>
    <w:rsid w:val="007D3DB4"/>
    <w:rsid w:val="007D49EB"/>
    <w:rsid w:val="007F1FA9"/>
    <w:rsid w:val="007F4674"/>
    <w:rsid w:val="0080037B"/>
    <w:rsid w:val="00807641"/>
    <w:rsid w:val="00807AD6"/>
    <w:rsid w:val="0081227B"/>
    <w:rsid w:val="00814AED"/>
    <w:rsid w:val="00816ABE"/>
    <w:rsid w:val="00823BDB"/>
    <w:rsid w:val="008259BD"/>
    <w:rsid w:val="00831CB2"/>
    <w:rsid w:val="0083735E"/>
    <w:rsid w:val="00845702"/>
    <w:rsid w:val="008458DB"/>
    <w:rsid w:val="00846D26"/>
    <w:rsid w:val="008477E4"/>
    <w:rsid w:val="00847CFB"/>
    <w:rsid w:val="00850621"/>
    <w:rsid w:val="00853205"/>
    <w:rsid w:val="00855A0E"/>
    <w:rsid w:val="00863AE7"/>
    <w:rsid w:val="00866C74"/>
    <w:rsid w:val="00866E59"/>
    <w:rsid w:val="00872993"/>
    <w:rsid w:val="008746FE"/>
    <w:rsid w:val="00875B62"/>
    <w:rsid w:val="008810E8"/>
    <w:rsid w:val="0088292B"/>
    <w:rsid w:val="0089595C"/>
    <w:rsid w:val="008A0BD7"/>
    <w:rsid w:val="008A6632"/>
    <w:rsid w:val="008B06FD"/>
    <w:rsid w:val="008B25CA"/>
    <w:rsid w:val="008C352B"/>
    <w:rsid w:val="008C41CC"/>
    <w:rsid w:val="008C5798"/>
    <w:rsid w:val="008D446A"/>
    <w:rsid w:val="008E287D"/>
    <w:rsid w:val="008E3F8B"/>
    <w:rsid w:val="008E7610"/>
    <w:rsid w:val="008F1A55"/>
    <w:rsid w:val="008F4390"/>
    <w:rsid w:val="00901D32"/>
    <w:rsid w:val="0090516A"/>
    <w:rsid w:val="00906F04"/>
    <w:rsid w:val="00911E5B"/>
    <w:rsid w:val="0091466E"/>
    <w:rsid w:val="00914B4C"/>
    <w:rsid w:val="0092234E"/>
    <w:rsid w:val="009236D2"/>
    <w:rsid w:val="00940750"/>
    <w:rsid w:val="00942378"/>
    <w:rsid w:val="009443F9"/>
    <w:rsid w:val="00953185"/>
    <w:rsid w:val="0096369E"/>
    <w:rsid w:val="009642A2"/>
    <w:rsid w:val="00964AEC"/>
    <w:rsid w:val="009716E1"/>
    <w:rsid w:val="00974860"/>
    <w:rsid w:val="00976D4D"/>
    <w:rsid w:val="009779ED"/>
    <w:rsid w:val="009809F1"/>
    <w:rsid w:val="00984A0D"/>
    <w:rsid w:val="00984C11"/>
    <w:rsid w:val="009879D6"/>
    <w:rsid w:val="00994DDE"/>
    <w:rsid w:val="009A2A94"/>
    <w:rsid w:val="009A2BCD"/>
    <w:rsid w:val="009A3E01"/>
    <w:rsid w:val="009A561B"/>
    <w:rsid w:val="009A5CB5"/>
    <w:rsid w:val="009B257C"/>
    <w:rsid w:val="009B7576"/>
    <w:rsid w:val="009C2896"/>
    <w:rsid w:val="009C56F5"/>
    <w:rsid w:val="009C7927"/>
    <w:rsid w:val="009D5153"/>
    <w:rsid w:val="009D730C"/>
    <w:rsid w:val="009E256E"/>
    <w:rsid w:val="009E3609"/>
    <w:rsid w:val="009E7355"/>
    <w:rsid w:val="009F087E"/>
    <w:rsid w:val="00A0202D"/>
    <w:rsid w:val="00A021AD"/>
    <w:rsid w:val="00A0508A"/>
    <w:rsid w:val="00A1007E"/>
    <w:rsid w:val="00A11F7A"/>
    <w:rsid w:val="00A12B35"/>
    <w:rsid w:val="00A153F1"/>
    <w:rsid w:val="00A167F6"/>
    <w:rsid w:val="00A22F99"/>
    <w:rsid w:val="00A236A7"/>
    <w:rsid w:val="00A303EA"/>
    <w:rsid w:val="00A44732"/>
    <w:rsid w:val="00A462E9"/>
    <w:rsid w:val="00A4641C"/>
    <w:rsid w:val="00A47BB8"/>
    <w:rsid w:val="00A5548B"/>
    <w:rsid w:val="00A614DB"/>
    <w:rsid w:val="00A62F6A"/>
    <w:rsid w:val="00A63A27"/>
    <w:rsid w:val="00A64D57"/>
    <w:rsid w:val="00A66D8E"/>
    <w:rsid w:val="00A708E2"/>
    <w:rsid w:val="00A71A6F"/>
    <w:rsid w:val="00A73D06"/>
    <w:rsid w:val="00A82A34"/>
    <w:rsid w:val="00A8574E"/>
    <w:rsid w:val="00A85C03"/>
    <w:rsid w:val="00A86B1A"/>
    <w:rsid w:val="00A91A78"/>
    <w:rsid w:val="00A922BC"/>
    <w:rsid w:val="00A9563B"/>
    <w:rsid w:val="00AA066B"/>
    <w:rsid w:val="00AA1944"/>
    <w:rsid w:val="00AA1E7F"/>
    <w:rsid w:val="00AA64DC"/>
    <w:rsid w:val="00AA6F0C"/>
    <w:rsid w:val="00AB148C"/>
    <w:rsid w:val="00AB6DAE"/>
    <w:rsid w:val="00AB74C6"/>
    <w:rsid w:val="00AC6F68"/>
    <w:rsid w:val="00AC7345"/>
    <w:rsid w:val="00AC73D0"/>
    <w:rsid w:val="00B00C4E"/>
    <w:rsid w:val="00B015A7"/>
    <w:rsid w:val="00B032AB"/>
    <w:rsid w:val="00B034D5"/>
    <w:rsid w:val="00B05D80"/>
    <w:rsid w:val="00B07832"/>
    <w:rsid w:val="00B16AA2"/>
    <w:rsid w:val="00B234B2"/>
    <w:rsid w:val="00B23E45"/>
    <w:rsid w:val="00B25936"/>
    <w:rsid w:val="00B27A4F"/>
    <w:rsid w:val="00B33551"/>
    <w:rsid w:val="00B35592"/>
    <w:rsid w:val="00B370D7"/>
    <w:rsid w:val="00B40E85"/>
    <w:rsid w:val="00B434A0"/>
    <w:rsid w:val="00B453BD"/>
    <w:rsid w:val="00B4603F"/>
    <w:rsid w:val="00B46836"/>
    <w:rsid w:val="00B51DDE"/>
    <w:rsid w:val="00B565D4"/>
    <w:rsid w:val="00B6289E"/>
    <w:rsid w:val="00B63DF8"/>
    <w:rsid w:val="00B66499"/>
    <w:rsid w:val="00B7286E"/>
    <w:rsid w:val="00B83ED3"/>
    <w:rsid w:val="00BA2AEE"/>
    <w:rsid w:val="00BA3C56"/>
    <w:rsid w:val="00BB23C7"/>
    <w:rsid w:val="00BC0E79"/>
    <w:rsid w:val="00BC1632"/>
    <w:rsid w:val="00BD2ABA"/>
    <w:rsid w:val="00BD32D8"/>
    <w:rsid w:val="00BD4BA4"/>
    <w:rsid w:val="00BD5641"/>
    <w:rsid w:val="00BD698A"/>
    <w:rsid w:val="00BE3753"/>
    <w:rsid w:val="00BE50F3"/>
    <w:rsid w:val="00BE5167"/>
    <w:rsid w:val="00BE7C2E"/>
    <w:rsid w:val="00BF036D"/>
    <w:rsid w:val="00BF161B"/>
    <w:rsid w:val="00BF4B07"/>
    <w:rsid w:val="00C01393"/>
    <w:rsid w:val="00C10433"/>
    <w:rsid w:val="00C12489"/>
    <w:rsid w:val="00C13200"/>
    <w:rsid w:val="00C1430A"/>
    <w:rsid w:val="00C14AEF"/>
    <w:rsid w:val="00C211AE"/>
    <w:rsid w:val="00C271C7"/>
    <w:rsid w:val="00C307B7"/>
    <w:rsid w:val="00C30E43"/>
    <w:rsid w:val="00C32873"/>
    <w:rsid w:val="00C3622A"/>
    <w:rsid w:val="00C370B7"/>
    <w:rsid w:val="00C4101C"/>
    <w:rsid w:val="00C510F8"/>
    <w:rsid w:val="00C565C6"/>
    <w:rsid w:val="00C63E96"/>
    <w:rsid w:val="00C64811"/>
    <w:rsid w:val="00C70046"/>
    <w:rsid w:val="00C70F73"/>
    <w:rsid w:val="00C757F8"/>
    <w:rsid w:val="00C81076"/>
    <w:rsid w:val="00C84DB9"/>
    <w:rsid w:val="00C86B62"/>
    <w:rsid w:val="00C91474"/>
    <w:rsid w:val="00CA266F"/>
    <w:rsid w:val="00CA59D2"/>
    <w:rsid w:val="00CB2AE3"/>
    <w:rsid w:val="00CB56A3"/>
    <w:rsid w:val="00CD0B66"/>
    <w:rsid w:val="00CD194B"/>
    <w:rsid w:val="00CD3C05"/>
    <w:rsid w:val="00CD7429"/>
    <w:rsid w:val="00CE092B"/>
    <w:rsid w:val="00CE3305"/>
    <w:rsid w:val="00CE3D22"/>
    <w:rsid w:val="00CE5006"/>
    <w:rsid w:val="00CF33D0"/>
    <w:rsid w:val="00CF52CE"/>
    <w:rsid w:val="00D023F6"/>
    <w:rsid w:val="00D025B3"/>
    <w:rsid w:val="00D028DF"/>
    <w:rsid w:val="00D02DE5"/>
    <w:rsid w:val="00D04593"/>
    <w:rsid w:val="00D10DDC"/>
    <w:rsid w:val="00D2215E"/>
    <w:rsid w:val="00D22FA8"/>
    <w:rsid w:val="00D27E36"/>
    <w:rsid w:val="00D313D0"/>
    <w:rsid w:val="00D3182D"/>
    <w:rsid w:val="00D318E6"/>
    <w:rsid w:val="00D32225"/>
    <w:rsid w:val="00D33589"/>
    <w:rsid w:val="00D36503"/>
    <w:rsid w:val="00D36633"/>
    <w:rsid w:val="00D37BAD"/>
    <w:rsid w:val="00D42099"/>
    <w:rsid w:val="00D4403B"/>
    <w:rsid w:val="00D50B9F"/>
    <w:rsid w:val="00D518E1"/>
    <w:rsid w:val="00D52F21"/>
    <w:rsid w:val="00D534F3"/>
    <w:rsid w:val="00D5439D"/>
    <w:rsid w:val="00D544D0"/>
    <w:rsid w:val="00D574DE"/>
    <w:rsid w:val="00D60F1D"/>
    <w:rsid w:val="00D65E39"/>
    <w:rsid w:val="00D729BB"/>
    <w:rsid w:val="00D773AA"/>
    <w:rsid w:val="00D776CE"/>
    <w:rsid w:val="00D80C00"/>
    <w:rsid w:val="00D812A0"/>
    <w:rsid w:val="00D820BF"/>
    <w:rsid w:val="00D82232"/>
    <w:rsid w:val="00D82FE0"/>
    <w:rsid w:val="00D83F40"/>
    <w:rsid w:val="00D8426D"/>
    <w:rsid w:val="00D84E54"/>
    <w:rsid w:val="00D86E45"/>
    <w:rsid w:val="00D87277"/>
    <w:rsid w:val="00D92505"/>
    <w:rsid w:val="00D94546"/>
    <w:rsid w:val="00DA62CC"/>
    <w:rsid w:val="00DA6C01"/>
    <w:rsid w:val="00DB0806"/>
    <w:rsid w:val="00DB11FD"/>
    <w:rsid w:val="00DB4869"/>
    <w:rsid w:val="00DB5484"/>
    <w:rsid w:val="00DB5F1E"/>
    <w:rsid w:val="00DC071E"/>
    <w:rsid w:val="00DC14C3"/>
    <w:rsid w:val="00DC5742"/>
    <w:rsid w:val="00DD2C4C"/>
    <w:rsid w:val="00DD3D25"/>
    <w:rsid w:val="00DE359A"/>
    <w:rsid w:val="00DE78A1"/>
    <w:rsid w:val="00DF2083"/>
    <w:rsid w:val="00DF560C"/>
    <w:rsid w:val="00DF5FF5"/>
    <w:rsid w:val="00DF7ACD"/>
    <w:rsid w:val="00E031A9"/>
    <w:rsid w:val="00E05BF5"/>
    <w:rsid w:val="00E10678"/>
    <w:rsid w:val="00E14B80"/>
    <w:rsid w:val="00E21230"/>
    <w:rsid w:val="00E2189C"/>
    <w:rsid w:val="00E30407"/>
    <w:rsid w:val="00E30DA1"/>
    <w:rsid w:val="00E45CA5"/>
    <w:rsid w:val="00E4636D"/>
    <w:rsid w:val="00E5196C"/>
    <w:rsid w:val="00E51CD0"/>
    <w:rsid w:val="00E546A6"/>
    <w:rsid w:val="00E56703"/>
    <w:rsid w:val="00E64F3A"/>
    <w:rsid w:val="00E67BB1"/>
    <w:rsid w:val="00E70C8C"/>
    <w:rsid w:val="00E7193D"/>
    <w:rsid w:val="00E74F4F"/>
    <w:rsid w:val="00E80D56"/>
    <w:rsid w:val="00E81A0D"/>
    <w:rsid w:val="00E81FFB"/>
    <w:rsid w:val="00E87FF4"/>
    <w:rsid w:val="00E9034F"/>
    <w:rsid w:val="00E90592"/>
    <w:rsid w:val="00E94B2E"/>
    <w:rsid w:val="00EA7DA4"/>
    <w:rsid w:val="00EB70ED"/>
    <w:rsid w:val="00EC4D75"/>
    <w:rsid w:val="00ED60CF"/>
    <w:rsid w:val="00EE144F"/>
    <w:rsid w:val="00EE292C"/>
    <w:rsid w:val="00EE5379"/>
    <w:rsid w:val="00EE767A"/>
    <w:rsid w:val="00EF0DE3"/>
    <w:rsid w:val="00EF0E9A"/>
    <w:rsid w:val="00EF2B02"/>
    <w:rsid w:val="00EF596C"/>
    <w:rsid w:val="00F02ECE"/>
    <w:rsid w:val="00F03A6C"/>
    <w:rsid w:val="00F05319"/>
    <w:rsid w:val="00F0710F"/>
    <w:rsid w:val="00F0766A"/>
    <w:rsid w:val="00F11755"/>
    <w:rsid w:val="00F1555A"/>
    <w:rsid w:val="00F158E9"/>
    <w:rsid w:val="00F22BAA"/>
    <w:rsid w:val="00F23F2A"/>
    <w:rsid w:val="00F2492A"/>
    <w:rsid w:val="00F2706C"/>
    <w:rsid w:val="00F27316"/>
    <w:rsid w:val="00F354C8"/>
    <w:rsid w:val="00F4328E"/>
    <w:rsid w:val="00F51190"/>
    <w:rsid w:val="00F51B7B"/>
    <w:rsid w:val="00F55375"/>
    <w:rsid w:val="00F564D3"/>
    <w:rsid w:val="00F5769D"/>
    <w:rsid w:val="00F66A56"/>
    <w:rsid w:val="00F670BF"/>
    <w:rsid w:val="00F71C2B"/>
    <w:rsid w:val="00F752EB"/>
    <w:rsid w:val="00F7546E"/>
    <w:rsid w:val="00F755A5"/>
    <w:rsid w:val="00F76330"/>
    <w:rsid w:val="00F77335"/>
    <w:rsid w:val="00F81AA4"/>
    <w:rsid w:val="00F87997"/>
    <w:rsid w:val="00F87D80"/>
    <w:rsid w:val="00F95931"/>
    <w:rsid w:val="00F96978"/>
    <w:rsid w:val="00FA1AFF"/>
    <w:rsid w:val="00FA1E3A"/>
    <w:rsid w:val="00FA7269"/>
    <w:rsid w:val="00FB035E"/>
    <w:rsid w:val="00FB0B8B"/>
    <w:rsid w:val="00FB7DFE"/>
    <w:rsid w:val="00FC6CEC"/>
    <w:rsid w:val="00FC71C8"/>
    <w:rsid w:val="00FD1DE6"/>
    <w:rsid w:val="00FD60AF"/>
    <w:rsid w:val="00FD6D21"/>
    <w:rsid w:val="00FD7532"/>
    <w:rsid w:val="00FE56F7"/>
    <w:rsid w:val="00FE6319"/>
    <w:rsid w:val="00FE7C42"/>
    <w:rsid w:val="00FF0C97"/>
    <w:rsid w:val="00FF10CB"/>
    <w:rsid w:val="00FF33B2"/>
    <w:rsid w:val="00FF4588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18C40"/>
  <w15:chartTrackingRefBased/>
  <w15:docId w15:val="{95D53FA7-C90F-4BB4-8487-059B44F1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11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81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A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6E4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6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4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45CD"/>
    <w:rPr>
      <w:color w:val="0000FF"/>
      <w:u w:val="single"/>
    </w:rPr>
  </w:style>
  <w:style w:type="character" w:customStyle="1" w:styleId="apple-converted-space">
    <w:name w:val="apple-converted-space"/>
    <w:rsid w:val="00FC6CEC"/>
  </w:style>
  <w:style w:type="character" w:customStyle="1" w:styleId="Nagwek2Znak">
    <w:name w:val="Nagłówek 2 Znak"/>
    <w:link w:val="Nagwek2"/>
    <w:uiPriority w:val="9"/>
    <w:rsid w:val="00F66A5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A5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5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6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5650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36503"/>
    <w:rPr>
      <w:b/>
      <w:bCs/>
    </w:rPr>
  </w:style>
  <w:style w:type="character" w:customStyle="1" w:styleId="cb-itemprop">
    <w:name w:val="cb-itemprop"/>
    <w:rsid w:val="00206E2C"/>
  </w:style>
  <w:style w:type="paragraph" w:styleId="Zwykytekst">
    <w:name w:val="Plain Text"/>
    <w:basedOn w:val="Normalny"/>
    <w:link w:val="ZwykytekstZnak"/>
    <w:uiPriority w:val="99"/>
    <w:unhideWhenUsed/>
    <w:rsid w:val="00FD753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FD7532"/>
    <w:rPr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6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664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96641"/>
    <w:rPr>
      <w:vertAlign w:val="superscript"/>
    </w:rPr>
  </w:style>
  <w:style w:type="character" w:styleId="Uwydatnienie">
    <w:name w:val="Emphasis"/>
    <w:uiPriority w:val="20"/>
    <w:qFormat/>
    <w:rsid w:val="006067EC"/>
    <w:rPr>
      <w:i/>
      <w:iCs/>
    </w:rPr>
  </w:style>
  <w:style w:type="character" w:styleId="Nierozpoznanawzmianka">
    <w:name w:val="Unresolved Mention"/>
    <w:uiPriority w:val="47"/>
    <w:rsid w:val="004044C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45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53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53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53BD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86E4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pple-tab-span">
    <w:name w:val="apple-tab-span"/>
    <w:rsid w:val="00150749"/>
  </w:style>
  <w:style w:type="paragraph" w:customStyle="1" w:styleId="Standard">
    <w:name w:val="Standard"/>
    <w:rsid w:val="006154E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azne">
    <w:name w:val="wazne"/>
    <w:basedOn w:val="Normalny"/>
    <w:rsid w:val="002A6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96369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morearttitle">
    <w:name w:val="morearttitle"/>
    <w:rsid w:val="008A6632"/>
  </w:style>
  <w:style w:type="character" w:customStyle="1" w:styleId="more">
    <w:name w:val="more"/>
    <w:rsid w:val="008A6632"/>
  </w:style>
  <w:style w:type="paragraph" w:customStyle="1" w:styleId="selectionshareable">
    <w:name w:val="selectionshareable"/>
    <w:basedOn w:val="Normalny"/>
    <w:rsid w:val="008A6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info">
    <w:name w:val="textinfo"/>
    <w:rsid w:val="008A6632"/>
  </w:style>
  <w:style w:type="character" w:customStyle="1" w:styleId="textcta">
    <w:name w:val="textcta"/>
    <w:rsid w:val="008A6632"/>
  </w:style>
  <w:style w:type="character" w:customStyle="1" w:styleId="Nagwek1Znak">
    <w:name w:val="Nagłówek 1 Znak"/>
    <w:link w:val="Nagwek1"/>
    <w:uiPriority w:val="9"/>
    <w:rsid w:val="00C6481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8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807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9" w:color="E0E0E0"/>
                            <w:left w:val="none" w:sz="0" w:space="0" w:color="auto"/>
                            <w:bottom w:val="single" w:sz="12" w:space="19" w:color="E0E0E0"/>
                            <w:right w:val="none" w:sz="0" w:space="0" w:color="auto"/>
                          </w:divBdr>
                          <w:divsChild>
                            <w:div w:id="14157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8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17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1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8021">
                              <w:marLeft w:val="450"/>
                              <w:marRight w:val="-165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573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1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18" w:space="8" w:color="DDDDDD"/>
                                    <w:right w:val="none" w:sz="0" w:space="8" w:color="auto"/>
                                  </w:divBdr>
                                  <w:divsChild>
                                    <w:div w:id="10138427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single" w:sz="18" w:space="8" w:color="DDDDDD"/>
                                    <w:right w:val="none" w:sz="0" w:space="8" w:color="auto"/>
                                  </w:divBdr>
                                  <w:divsChild>
                                    <w:div w:id="67831153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367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7979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03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32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863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265428">
                  <w:marLeft w:val="0"/>
                  <w:marRight w:val="0"/>
                  <w:marTop w:val="0"/>
                  <w:marBottom w:val="300"/>
                  <w:divBdr>
                    <w:top w:val="none" w:sz="0" w:space="15" w:color="auto"/>
                    <w:left w:val="none" w:sz="0" w:space="0" w:color="auto"/>
                    <w:bottom w:val="single" w:sz="12" w:space="8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ka.majewska@38pr.pl" TargetMode="External"/><Relationship Id="rId1" Type="http://schemas.openxmlformats.org/officeDocument/2006/relationships/hyperlink" Target="mailto:aleksandra.trzcin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949F-7C03-4CAA-842B-31842A55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4221</CharactersWithSpaces>
  <SharedDoc>false</SharedDoc>
  <HLinks>
    <vt:vector size="12" baseType="variant"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mailto:monika.majewska@38pr.pl</vt:lpwstr>
      </vt:variant>
      <vt:variant>
        <vt:lpwstr/>
      </vt:variant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mailto:aleksandra.trzcinska@38pr.pl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38PR</dc:creator>
  <cp:keywords/>
  <dc:description/>
  <cp:lastModifiedBy>Majewska, Monika</cp:lastModifiedBy>
  <cp:revision>3</cp:revision>
  <dcterms:created xsi:type="dcterms:W3CDTF">2020-06-09T08:28:00Z</dcterms:created>
  <dcterms:modified xsi:type="dcterms:W3CDTF">2020-06-09T08:32:00Z</dcterms:modified>
</cp:coreProperties>
</file>