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4" w:rsidRPr="00FF0955" w:rsidRDefault="00861264" w:rsidP="00861264">
      <w:pPr>
        <w:spacing w:after="0"/>
        <w:jc w:val="center"/>
        <w:rPr>
          <w:rFonts w:ascii="Geograph" w:hAnsi="Geograph"/>
          <w:b/>
          <w:sz w:val="36"/>
          <w:lang w:val="en-US"/>
        </w:rPr>
      </w:pPr>
      <w:proofErr w:type="spellStart"/>
      <w:r w:rsidRPr="00FF0955">
        <w:rPr>
          <w:rFonts w:ascii="Geograph" w:hAnsi="Geograph"/>
          <w:b/>
          <w:sz w:val="36"/>
          <w:lang w:val="en-US"/>
        </w:rPr>
        <w:t>Lipiec</w:t>
      </w:r>
      <w:proofErr w:type="spellEnd"/>
      <w:r w:rsidRPr="00FF0955">
        <w:rPr>
          <w:rFonts w:ascii="Geograph" w:hAnsi="Geograph"/>
          <w:b/>
          <w:sz w:val="36"/>
          <w:lang w:val="en-US"/>
        </w:rPr>
        <w:t xml:space="preserve"> </w:t>
      </w:r>
      <w:proofErr w:type="spellStart"/>
      <w:r w:rsidRPr="00FF0955">
        <w:rPr>
          <w:rFonts w:ascii="Geograph" w:hAnsi="Geograph"/>
          <w:b/>
          <w:sz w:val="36"/>
          <w:lang w:val="en-US"/>
        </w:rPr>
        <w:t>na</w:t>
      </w:r>
      <w:proofErr w:type="spellEnd"/>
      <w:r w:rsidRPr="00FF0955">
        <w:rPr>
          <w:rFonts w:ascii="Geograph" w:hAnsi="Geograph"/>
          <w:b/>
          <w:sz w:val="36"/>
          <w:lang w:val="en-US"/>
        </w:rPr>
        <w:t xml:space="preserve"> </w:t>
      </w:r>
      <w:r w:rsidR="00A06C06" w:rsidRPr="00FF0955">
        <w:rPr>
          <w:rFonts w:ascii="Geograph" w:hAnsi="Geograph"/>
          <w:b/>
          <w:sz w:val="36"/>
          <w:lang w:val="en-US"/>
        </w:rPr>
        <w:t xml:space="preserve">National Geographic, </w:t>
      </w:r>
    </w:p>
    <w:p w:rsidR="00A06C06" w:rsidRPr="00FF0955" w:rsidRDefault="003D19E8" w:rsidP="00BF4A94">
      <w:pPr>
        <w:spacing w:after="0"/>
        <w:jc w:val="center"/>
        <w:rPr>
          <w:rFonts w:ascii="Geograph" w:hAnsi="Geograph"/>
          <w:b/>
          <w:sz w:val="36"/>
          <w:lang w:val="en-US"/>
        </w:rPr>
      </w:pPr>
      <w:r w:rsidRPr="00FF0955">
        <w:rPr>
          <w:rFonts w:ascii="Geograph" w:hAnsi="Geograph"/>
          <w:b/>
          <w:sz w:val="36"/>
          <w:lang w:val="en-US"/>
        </w:rPr>
        <w:t xml:space="preserve">National Geographic Wild </w:t>
      </w:r>
      <w:proofErr w:type="spellStart"/>
      <w:r w:rsidRPr="00FF0955">
        <w:rPr>
          <w:rFonts w:ascii="Geograph" w:hAnsi="Geograph"/>
          <w:b/>
          <w:sz w:val="36"/>
          <w:lang w:val="en-US"/>
        </w:rPr>
        <w:t>i</w:t>
      </w:r>
      <w:proofErr w:type="spellEnd"/>
      <w:r w:rsidRPr="00FF0955">
        <w:rPr>
          <w:rFonts w:ascii="Geograph" w:hAnsi="Geograph"/>
          <w:b/>
          <w:sz w:val="36"/>
          <w:lang w:val="en-US"/>
        </w:rPr>
        <w:t xml:space="preserve"> Nat Geo</w:t>
      </w:r>
      <w:r w:rsidR="00A06C06" w:rsidRPr="00FF0955">
        <w:rPr>
          <w:rFonts w:ascii="Geograph" w:hAnsi="Geograph"/>
          <w:b/>
          <w:sz w:val="36"/>
          <w:lang w:val="en-US"/>
        </w:rPr>
        <w:t xml:space="preserve"> People</w:t>
      </w:r>
    </w:p>
    <w:p w:rsidR="00A06C06" w:rsidRPr="002331F7" w:rsidRDefault="00FF0955" w:rsidP="004879A6">
      <w:pPr>
        <w:jc w:val="both"/>
        <w:rPr>
          <w:rFonts w:ascii="Geograph" w:hAnsi="Geograph"/>
          <w:b/>
        </w:rPr>
      </w:pPr>
      <w:r w:rsidRPr="006027CC">
        <w:rPr>
          <w:rFonts w:ascii="Geograph" w:hAnsi="Geograph"/>
          <w:b/>
        </w:rPr>
        <w:br/>
      </w:r>
      <w:r w:rsidR="009E3327">
        <w:rPr>
          <w:rFonts w:ascii="Geograph" w:hAnsi="Geograph"/>
          <w:b/>
        </w:rPr>
        <w:t>Lipiec</w:t>
      </w:r>
      <w:r w:rsidR="003972DA" w:rsidRPr="002331F7">
        <w:rPr>
          <w:rFonts w:ascii="Geograph" w:hAnsi="Geograph"/>
          <w:b/>
        </w:rPr>
        <w:t xml:space="preserve"> </w:t>
      </w:r>
      <w:r w:rsidR="008149D8">
        <w:rPr>
          <w:rFonts w:ascii="Geograph" w:hAnsi="Geograph"/>
          <w:b/>
        </w:rPr>
        <w:t>z</w:t>
      </w:r>
      <w:r w:rsidR="003972DA" w:rsidRPr="002331F7">
        <w:rPr>
          <w:rFonts w:ascii="Geograph" w:hAnsi="Geograph"/>
          <w:b/>
        </w:rPr>
        <w:t xml:space="preserve"> </w:t>
      </w:r>
      <w:proofErr w:type="spellStart"/>
      <w:r w:rsidR="003972DA" w:rsidRPr="002331F7">
        <w:rPr>
          <w:rFonts w:ascii="Geograph" w:hAnsi="Geograph"/>
          <w:b/>
        </w:rPr>
        <w:t>National</w:t>
      </w:r>
      <w:proofErr w:type="spellEnd"/>
      <w:r w:rsidR="003972DA" w:rsidRPr="002331F7">
        <w:rPr>
          <w:rFonts w:ascii="Geograph" w:hAnsi="Geograph"/>
          <w:b/>
        </w:rPr>
        <w:t xml:space="preserve"> </w:t>
      </w:r>
      <w:proofErr w:type="spellStart"/>
      <w:r w:rsidR="003972DA" w:rsidRPr="002331F7">
        <w:rPr>
          <w:rFonts w:ascii="Geograph" w:hAnsi="Geograph"/>
          <w:b/>
        </w:rPr>
        <w:t>Geographic</w:t>
      </w:r>
      <w:proofErr w:type="spellEnd"/>
      <w:r w:rsidR="003972DA" w:rsidRPr="002331F7">
        <w:rPr>
          <w:rFonts w:ascii="Geograph" w:hAnsi="Geograph"/>
          <w:b/>
        </w:rPr>
        <w:t xml:space="preserve">, </w:t>
      </w:r>
      <w:proofErr w:type="spellStart"/>
      <w:r w:rsidR="003972DA" w:rsidRPr="002331F7">
        <w:rPr>
          <w:rFonts w:ascii="Geograph" w:hAnsi="Geograph"/>
          <w:b/>
        </w:rPr>
        <w:t>National</w:t>
      </w:r>
      <w:proofErr w:type="spellEnd"/>
      <w:r w:rsidR="003972DA" w:rsidRPr="002331F7">
        <w:rPr>
          <w:rFonts w:ascii="Geograph" w:hAnsi="Geograph"/>
          <w:b/>
        </w:rPr>
        <w:t xml:space="preserve"> </w:t>
      </w:r>
      <w:proofErr w:type="spellStart"/>
      <w:r w:rsidR="003972DA" w:rsidRPr="002331F7">
        <w:rPr>
          <w:rFonts w:ascii="Geograph" w:hAnsi="Geograph"/>
          <w:b/>
        </w:rPr>
        <w:t>Geographic</w:t>
      </w:r>
      <w:proofErr w:type="spellEnd"/>
      <w:r w:rsidR="003972DA" w:rsidRPr="002331F7">
        <w:rPr>
          <w:rFonts w:ascii="Geograph" w:hAnsi="Geograph"/>
          <w:b/>
        </w:rPr>
        <w:t xml:space="preserve"> Wild oraz Na</w:t>
      </w:r>
      <w:r w:rsidR="003972DA">
        <w:rPr>
          <w:rFonts w:ascii="Geograph" w:hAnsi="Geograph"/>
          <w:b/>
        </w:rPr>
        <w:t xml:space="preserve">t </w:t>
      </w:r>
      <w:proofErr w:type="spellStart"/>
      <w:r w:rsidR="003972DA">
        <w:rPr>
          <w:rFonts w:ascii="Geograph" w:hAnsi="Geograph"/>
          <w:b/>
        </w:rPr>
        <w:t>Geo</w:t>
      </w:r>
      <w:proofErr w:type="spellEnd"/>
      <w:r w:rsidR="003972DA" w:rsidRPr="002331F7">
        <w:rPr>
          <w:rFonts w:ascii="Geograph" w:hAnsi="Geograph"/>
          <w:b/>
        </w:rPr>
        <w:t xml:space="preserve"> People to prawdziwy </w:t>
      </w:r>
      <w:r w:rsidR="000B0771">
        <w:rPr>
          <w:rFonts w:ascii="Geograph" w:hAnsi="Geograph"/>
          <w:b/>
        </w:rPr>
        <w:t>naukowy</w:t>
      </w:r>
      <w:r w:rsidR="00615025">
        <w:rPr>
          <w:rFonts w:ascii="Geograph" w:hAnsi="Geograph"/>
          <w:b/>
        </w:rPr>
        <w:t xml:space="preserve"> </w:t>
      </w:r>
      <w:r w:rsidR="00615025" w:rsidRPr="002331F7">
        <w:rPr>
          <w:rFonts w:ascii="Geograph" w:hAnsi="Geograph"/>
          <w:b/>
        </w:rPr>
        <w:t>piknik</w:t>
      </w:r>
      <w:r w:rsidR="000B0771">
        <w:rPr>
          <w:rFonts w:ascii="Geograph" w:hAnsi="Geograph"/>
          <w:b/>
        </w:rPr>
        <w:t xml:space="preserve"> </w:t>
      </w:r>
      <w:r w:rsidR="003972DA" w:rsidRPr="002331F7">
        <w:rPr>
          <w:rFonts w:ascii="Geograph" w:hAnsi="Geograph"/>
          <w:b/>
        </w:rPr>
        <w:t xml:space="preserve">dla </w:t>
      </w:r>
      <w:r w:rsidR="003972DA">
        <w:rPr>
          <w:rFonts w:ascii="Geograph" w:hAnsi="Geograph"/>
          <w:b/>
        </w:rPr>
        <w:t xml:space="preserve">widzów ciekawych </w:t>
      </w:r>
      <w:r w:rsidR="003972DA" w:rsidRPr="002331F7">
        <w:rPr>
          <w:rFonts w:ascii="Geograph" w:hAnsi="Geograph"/>
          <w:b/>
        </w:rPr>
        <w:t>świata</w:t>
      </w:r>
      <w:r w:rsidR="003972DA">
        <w:rPr>
          <w:rFonts w:ascii="Geograph" w:hAnsi="Geograph"/>
          <w:b/>
        </w:rPr>
        <w:t>! Premierowe</w:t>
      </w:r>
      <w:r w:rsidR="003972DA" w:rsidRPr="002331F7">
        <w:rPr>
          <w:rFonts w:ascii="Geograph" w:hAnsi="Geograph"/>
          <w:b/>
        </w:rPr>
        <w:t xml:space="preserve"> serie </w:t>
      </w:r>
      <w:r w:rsidR="000B0771">
        <w:rPr>
          <w:rFonts w:ascii="Geograph" w:hAnsi="Geograph"/>
          <w:b/>
        </w:rPr>
        <w:t>–</w:t>
      </w:r>
      <w:r w:rsidR="003972DA" w:rsidRPr="002331F7">
        <w:rPr>
          <w:rFonts w:ascii="Geograph" w:hAnsi="Geograph"/>
          <w:b/>
        </w:rPr>
        <w:t xml:space="preserve"> „Sekre</w:t>
      </w:r>
      <w:r w:rsidR="008149D8">
        <w:rPr>
          <w:rFonts w:ascii="Geograph" w:hAnsi="Geograph"/>
          <w:b/>
        </w:rPr>
        <w:t>ty ludzkiego mózgu”, „Katastrofa</w:t>
      </w:r>
      <w:r w:rsidR="003972DA" w:rsidRPr="002331F7">
        <w:rPr>
          <w:rFonts w:ascii="Geograph" w:hAnsi="Geograph"/>
          <w:b/>
        </w:rPr>
        <w:t xml:space="preserve"> w przestworzach: raport specjalny”, „</w:t>
      </w:r>
      <w:proofErr w:type="spellStart"/>
      <w:r w:rsidR="003972DA" w:rsidRPr="002331F7">
        <w:rPr>
          <w:rFonts w:ascii="Geograph" w:hAnsi="Geograph"/>
          <w:b/>
        </w:rPr>
        <w:t>Sharkfest</w:t>
      </w:r>
      <w:proofErr w:type="spellEnd"/>
      <w:r w:rsidR="003972DA" w:rsidRPr="002331F7">
        <w:rPr>
          <w:rFonts w:ascii="Geograph" w:hAnsi="Geograph"/>
          <w:b/>
        </w:rPr>
        <w:t xml:space="preserve">” czy „Wielka Trójka” – </w:t>
      </w:r>
      <w:r w:rsidR="003972DA">
        <w:rPr>
          <w:rFonts w:ascii="Geograph" w:hAnsi="Geograph"/>
          <w:b/>
        </w:rPr>
        <w:t>dostarczą porcji</w:t>
      </w:r>
      <w:r w:rsidR="003972DA" w:rsidRPr="002331F7">
        <w:rPr>
          <w:rFonts w:ascii="Geograph" w:hAnsi="Geograph"/>
          <w:b/>
        </w:rPr>
        <w:t xml:space="preserve"> zaskakujących </w:t>
      </w:r>
      <w:r w:rsidR="003972DA">
        <w:rPr>
          <w:rFonts w:ascii="Geograph" w:hAnsi="Geograph"/>
          <w:b/>
        </w:rPr>
        <w:t>faktów</w:t>
      </w:r>
      <w:r w:rsidR="00BB6C41">
        <w:rPr>
          <w:rFonts w:ascii="Geograph" w:hAnsi="Geograph"/>
          <w:b/>
        </w:rPr>
        <w:t>, które niczym lemoniada w </w:t>
      </w:r>
      <w:r w:rsidR="003972DA" w:rsidRPr="002331F7">
        <w:rPr>
          <w:rFonts w:ascii="Geograph" w:hAnsi="Geograph"/>
          <w:b/>
        </w:rPr>
        <w:t>upalny dzień zaspokoją pragnienie wiedzy.</w:t>
      </w:r>
    </w:p>
    <w:p w:rsidR="00804D96" w:rsidRPr="002331F7" w:rsidRDefault="009152FE" w:rsidP="00F633E7">
      <w:pPr>
        <w:jc w:val="both"/>
        <w:rPr>
          <w:rFonts w:ascii="Geograph" w:hAnsi="Geograph"/>
        </w:rPr>
      </w:pPr>
      <w:r w:rsidRPr="002331F7">
        <w:rPr>
          <w:rFonts w:ascii="Geograph" w:hAnsi="Geograph"/>
        </w:rPr>
        <w:t>Choć latem chętniej kierujemy się sercem, to nadal mózg odpowiada</w:t>
      </w:r>
      <w:r w:rsidR="00804D96" w:rsidRPr="002331F7">
        <w:rPr>
          <w:rFonts w:ascii="Geograph" w:hAnsi="Geograph"/>
        </w:rPr>
        <w:t xml:space="preserve"> w głównej mierze</w:t>
      </w:r>
      <w:r w:rsidRPr="002331F7">
        <w:rPr>
          <w:rFonts w:ascii="Geograph" w:hAnsi="Geograph"/>
        </w:rPr>
        <w:t xml:space="preserve"> za to, </w:t>
      </w:r>
      <w:r w:rsidR="00804D96" w:rsidRPr="002331F7">
        <w:rPr>
          <w:rFonts w:ascii="Geograph" w:hAnsi="Geograph"/>
        </w:rPr>
        <w:t>jak odbierzemy i zapamiętamy</w:t>
      </w:r>
      <w:r w:rsidRPr="002331F7">
        <w:rPr>
          <w:rFonts w:ascii="Geograph" w:hAnsi="Geograph"/>
        </w:rPr>
        <w:t xml:space="preserve"> wakacyjny czas. </w:t>
      </w:r>
      <w:r w:rsidR="00BF4A94" w:rsidRPr="002331F7">
        <w:rPr>
          <w:rFonts w:ascii="Geograph" w:hAnsi="Geograph"/>
        </w:rPr>
        <w:t>To właśnie</w:t>
      </w:r>
      <w:r w:rsidR="00BB6C41">
        <w:rPr>
          <w:rFonts w:ascii="Geograph" w:hAnsi="Geograph"/>
        </w:rPr>
        <w:t xml:space="preserve"> </w:t>
      </w:r>
      <w:r w:rsidR="00615025">
        <w:rPr>
          <w:rFonts w:ascii="Geograph" w:hAnsi="Geograph"/>
        </w:rPr>
        <w:t>ten niezwykły „naturalny komputer”</w:t>
      </w:r>
      <w:r w:rsidRPr="002331F7">
        <w:rPr>
          <w:rFonts w:ascii="Geograph" w:hAnsi="Geograph"/>
        </w:rPr>
        <w:t xml:space="preserve"> </w:t>
      </w:r>
      <w:r w:rsidR="00BF4A94" w:rsidRPr="002331F7">
        <w:rPr>
          <w:rFonts w:ascii="Geograph" w:hAnsi="Geograph"/>
        </w:rPr>
        <w:t xml:space="preserve">jest punktem centralnym i obiektem analiz nowej serii </w:t>
      </w:r>
      <w:r w:rsidR="00F633E7" w:rsidRPr="002331F7">
        <w:rPr>
          <w:rFonts w:ascii="Geograph" w:hAnsi="Geograph"/>
        </w:rPr>
        <w:t xml:space="preserve">na </w:t>
      </w:r>
      <w:proofErr w:type="spellStart"/>
      <w:r w:rsidR="00BF4A94" w:rsidRPr="002331F7">
        <w:rPr>
          <w:rFonts w:ascii="Geograph" w:hAnsi="Geograph"/>
        </w:rPr>
        <w:t>National</w:t>
      </w:r>
      <w:proofErr w:type="spellEnd"/>
      <w:r w:rsidR="00BF4A94" w:rsidRPr="002331F7">
        <w:rPr>
          <w:rFonts w:ascii="Geograph" w:hAnsi="Geograph"/>
        </w:rPr>
        <w:t xml:space="preserve"> </w:t>
      </w:r>
      <w:proofErr w:type="spellStart"/>
      <w:r w:rsidR="00BF4A94" w:rsidRPr="002331F7">
        <w:rPr>
          <w:rFonts w:ascii="Geograph" w:hAnsi="Geograph"/>
        </w:rPr>
        <w:t>Geographic</w:t>
      </w:r>
      <w:proofErr w:type="spellEnd"/>
      <w:r w:rsidR="00BF4A94" w:rsidRPr="002331F7">
        <w:rPr>
          <w:rFonts w:ascii="Geograph" w:hAnsi="Geograph"/>
        </w:rPr>
        <w:t xml:space="preserve">. </w:t>
      </w:r>
      <w:r w:rsidR="00BF4A94" w:rsidRPr="002331F7">
        <w:rPr>
          <w:rFonts w:ascii="Geograph" w:hAnsi="Geograph"/>
          <w:b/>
        </w:rPr>
        <w:t>W „Sekretach ludzkiego mózgu</w:t>
      </w:r>
      <w:r w:rsidR="002331F7">
        <w:rPr>
          <w:rFonts w:ascii="Geograph" w:hAnsi="Geograph"/>
          <w:b/>
        </w:rPr>
        <w:t>”</w:t>
      </w:r>
      <w:r w:rsidR="00F633E7" w:rsidRPr="002331F7">
        <w:rPr>
          <w:rFonts w:ascii="Geograph" w:hAnsi="Geograph"/>
          <w:b/>
        </w:rPr>
        <w:t xml:space="preserve"> (</w:t>
      </w:r>
      <w:r w:rsidR="004879A6" w:rsidRPr="002331F7">
        <w:rPr>
          <w:rFonts w:ascii="Geograph" w:hAnsi="Geograph"/>
          <w:b/>
        </w:rPr>
        <w:t xml:space="preserve">premiera </w:t>
      </w:r>
      <w:r w:rsidR="00F633E7" w:rsidRPr="002331F7">
        <w:rPr>
          <w:rFonts w:ascii="Geograph" w:hAnsi="Geograph"/>
          <w:b/>
        </w:rPr>
        <w:t xml:space="preserve">12 lipca o godz. 12:00) </w:t>
      </w:r>
      <w:r w:rsidR="00BB6C41">
        <w:rPr>
          <w:rFonts w:ascii="Geograph" w:hAnsi="Geograph"/>
          <w:b/>
        </w:rPr>
        <w:t>wspólnie z </w:t>
      </w:r>
      <w:r w:rsidR="00BF4A94" w:rsidRPr="002331F7">
        <w:rPr>
          <w:rFonts w:ascii="Geograph" w:hAnsi="Geograph"/>
          <w:b/>
        </w:rPr>
        <w:t>neurobiologiem, Jac</w:t>
      </w:r>
      <w:r w:rsidR="00804D96" w:rsidRPr="002331F7">
        <w:rPr>
          <w:rFonts w:ascii="Geograph" w:hAnsi="Geograph"/>
          <w:b/>
        </w:rPr>
        <w:t xml:space="preserve">kiem Lewisem, </w:t>
      </w:r>
      <w:r w:rsidRPr="002331F7">
        <w:rPr>
          <w:rFonts w:ascii="Geograph" w:hAnsi="Geograph"/>
          <w:b/>
        </w:rPr>
        <w:t xml:space="preserve">poznamy osoby, których </w:t>
      </w:r>
      <w:r w:rsidR="00804D96" w:rsidRPr="002331F7">
        <w:rPr>
          <w:rFonts w:ascii="Geograph" w:hAnsi="Geograph"/>
          <w:b/>
        </w:rPr>
        <w:t xml:space="preserve">nadzwyczajne </w:t>
      </w:r>
      <w:r w:rsidRPr="002331F7">
        <w:rPr>
          <w:rFonts w:ascii="Geograph" w:hAnsi="Geograph"/>
          <w:b/>
        </w:rPr>
        <w:t>zdolności</w:t>
      </w:r>
      <w:r w:rsidR="00F633E7" w:rsidRPr="002331F7">
        <w:rPr>
          <w:rFonts w:ascii="Geograph" w:hAnsi="Geograph"/>
          <w:b/>
        </w:rPr>
        <w:t xml:space="preserve"> lub przypadłości </w:t>
      </w:r>
      <w:r w:rsidR="004879A6" w:rsidRPr="002331F7">
        <w:rPr>
          <w:rFonts w:ascii="Geograph" w:hAnsi="Geograph"/>
          <w:b/>
        </w:rPr>
        <w:t>budzą</w:t>
      </w:r>
      <w:r w:rsidRPr="002331F7">
        <w:rPr>
          <w:rFonts w:ascii="Geograph" w:hAnsi="Geograph"/>
          <w:b/>
        </w:rPr>
        <w:t xml:space="preserve"> </w:t>
      </w:r>
      <w:r w:rsidR="0082661E">
        <w:rPr>
          <w:rFonts w:ascii="Geograph" w:hAnsi="Geograph"/>
          <w:b/>
        </w:rPr>
        <w:t xml:space="preserve">wręcz </w:t>
      </w:r>
      <w:r w:rsidRPr="002331F7">
        <w:rPr>
          <w:rFonts w:ascii="Geograph" w:hAnsi="Geograph"/>
          <w:b/>
        </w:rPr>
        <w:t xml:space="preserve">niedowierzanie. </w:t>
      </w:r>
      <w:r w:rsidR="00861264">
        <w:rPr>
          <w:rFonts w:ascii="Geograph" w:hAnsi="Geograph"/>
        </w:rPr>
        <w:t>Spotkamy Mistrza</w:t>
      </w:r>
      <w:r w:rsidRPr="002331F7">
        <w:rPr>
          <w:rFonts w:ascii="Geograph" w:hAnsi="Geograph"/>
        </w:rPr>
        <w:t xml:space="preserve"> Pami</w:t>
      </w:r>
      <w:r w:rsidR="00F633E7" w:rsidRPr="002331F7">
        <w:rPr>
          <w:rFonts w:ascii="Geograph" w:hAnsi="Geograph"/>
        </w:rPr>
        <w:t xml:space="preserve">ęci, który </w:t>
      </w:r>
      <w:r w:rsidR="00BB6C41">
        <w:rPr>
          <w:rFonts w:ascii="Geograph" w:hAnsi="Geograph"/>
        </w:rPr>
        <w:t>w </w:t>
      </w:r>
      <w:r w:rsidRPr="002331F7">
        <w:rPr>
          <w:rFonts w:ascii="Geograph" w:hAnsi="Geograph"/>
        </w:rPr>
        <w:t>rekordowo krótkim czasie</w:t>
      </w:r>
      <w:r w:rsidR="0082661E" w:rsidRPr="0082661E">
        <w:rPr>
          <w:rFonts w:ascii="Geograph" w:hAnsi="Geograph"/>
        </w:rPr>
        <w:t xml:space="preserve"> </w:t>
      </w:r>
      <w:r w:rsidR="0082661E" w:rsidRPr="002331F7">
        <w:rPr>
          <w:rFonts w:ascii="Geograph" w:hAnsi="Geograph"/>
        </w:rPr>
        <w:t>potrafi prz</w:t>
      </w:r>
      <w:r w:rsidR="00861264">
        <w:rPr>
          <w:rFonts w:ascii="Geograph" w:hAnsi="Geograph"/>
        </w:rPr>
        <w:t>yswoić niebywałą</w:t>
      </w:r>
      <w:r w:rsidR="0082661E" w:rsidRPr="002331F7">
        <w:rPr>
          <w:rFonts w:ascii="Geograph" w:hAnsi="Geograph"/>
        </w:rPr>
        <w:t xml:space="preserve"> ilość informacji</w:t>
      </w:r>
      <w:r w:rsidRPr="002331F7">
        <w:rPr>
          <w:rFonts w:ascii="Geograph" w:hAnsi="Geograph"/>
        </w:rPr>
        <w:t xml:space="preserve">. </w:t>
      </w:r>
      <w:r w:rsidR="00804D96" w:rsidRPr="002331F7">
        <w:rPr>
          <w:rFonts w:ascii="Geograph" w:hAnsi="Geograph"/>
        </w:rPr>
        <w:t>Dr Lewis w</w:t>
      </w:r>
      <w:r w:rsidRPr="002331F7">
        <w:rPr>
          <w:rFonts w:ascii="Geograph" w:hAnsi="Geograph"/>
        </w:rPr>
        <w:t xml:space="preserve"> imię nauki spędzi </w:t>
      </w:r>
      <w:r w:rsidR="00804D96" w:rsidRPr="002331F7">
        <w:rPr>
          <w:rFonts w:ascii="Geograph" w:hAnsi="Geograph"/>
        </w:rPr>
        <w:t>nawet noc w labo</w:t>
      </w:r>
      <w:r w:rsidR="003D05EA" w:rsidRPr="002331F7">
        <w:rPr>
          <w:rFonts w:ascii="Geograph" w:hAnsi="Geograph"/>
        </w:rPr>
        <w:t>r</w:t>
      </w:r>
      <w:r w:rsidR="00804D96" w:rsidRPr="002331F7">
        <w:rPr>
          <w:rFonts w:ascii="Geograph" w:hAnsi="Geograph"/>
        </w:rPr>
        <w:t xml:space="preserve">atorium snu, gdzie podłączony do niewygodnego sprzętu zbada temat narkolepsji – schorzenia, </w:t>
      </w:r>
      <w:r w:rsidR="004879A6" w:rsidRPr="002331F7">
        <w:rPr>
          <w:rFonts w:ascii="Geograph" w:hAnsi="Geograph"/>
        </w:rPr>
        <w:t>powodującego</w:t>
      </w:r>
      <w:r w:rsidR="00804D96" w:rsidRPr="002331F7">
        <w:rPr>
          <w:rFonts w:ascii="Geograph" w:hAnsi="Geograph"/>
        </w:rPr>
        <w:t xml:space="preserve"> </w:t>
      </w:r>
      <w:r w:rsidR="00F633E7" w:rsidRPr="002331F7">
        <w:rPr>
          <w:rFonts w:ascii="Geograph" w:hAnsi="Geograph"/>
        </w:rPr>
        <w:t xml:space="preserve">u chorego </w:t>
      </w:r>
      <w:r w:rsidR="00804D96" w:rsidRPr="002331F7">
        <w:rPr>
          <w:rFonts w:ascii="Geograph" w:hAnsi="Geograph"/>
        </w:rPr>
        <w:t>nagłe</w:t>
      </w:r>
      <w:r w:rsidR="0082661E">
        <w:rPr>
          <w:rFonts w:ascii="Geograph" w:hAnsi="Geograph"/>
        </w:rPr>
        <w:t>, niekontrolowane</w:t>
      </w:r>
      <w:r w:rsidR="00804D96" w:rsidRPr="002331F7">
        <w:rPr>
          <w:rFonts w:ascii="Geograph" w:hAnsi="Geograph"/>
        </w:rPr>
        <w:t xml:space="preserve"> zapadanie w sen.</w:t>
      </w:r>
    </w:p>
    <w:p w:rsidR="00EE4818" w:rsidRPr="003972DA" w:rsidRDefault="00804D96" w:rsidP="002331F7">
      <w:pPr>
        <w:jc w:val="both"/>
        <w:rPr>
          <w:rFonts w:ascii="Geograph" w:hAnsi="Geograph"/>
          <w:b/>
        </w:rPr>
      </w:pPr>
      <w:r w:rsidRPr="002331F7">
        <w:rPr>
          <w:rFonts w:ascii="Geograph" w:hAnsi="Geograph"/>
        </w:rPr>
        <w:t xml:space="preserve">Podczas gdy dr Jack odkrywa </w:t>
      </w:r>
      <w:r w:rsidR="00615025">
        <w:rPr>
          <w:rFonts w:ascii="Geograph" w:hAnsi="Geograph"/>
        </w:rPr>
        <w:t>tajniki</w:t>
      </w:r>
      <w:r w:rsidRPr="002331F7">
        <w:rPr>
          <w:rFonts w:ascii="Geograph" w:hAnsi="Geograph"/>
        </w:rPr>
        <w:t xml:space="preserve"> funkcjonowaniu ludzkiego mózgu, </w:t>
      </w:r>
      <w:r w:rsidR="00F633E7" w:rsidRPr="002331F7">
        <w:rPr>
          <w:rFonts w:ascii="Geograph" w:hAnsi="Geograph"/>
        </w:rPr>
        <w:t xml:space="preserve">w </w:t>
      </w:r>
      <w:r w:rsidR="00C2247A" w:rsidRPr="002331F7">
        <w:rPr>
          <w:rFonts w:ascii="Geograph" w:hAnsi="Geograph"/>
        </w:rPr>
        <w:t xml:space="preserve">innej </w:t>
      </w:r>
      <w:r w:rsidR="00F633E7" w:rsidRPr="002331F7">
        <w:rPr>
          <w:rFonts w:ascii="Geograph" w:hAnsi="Geograph"/>
        </w:rPr>
        <w:t xml:space="preserve">premierowej serii </w:t>
      </w:r>
      <w:r w:rsidR="00C2247A" w:rsidRPr="002331F7">
        <w:rPr>
          <w:rFonts w:ascii="Geograph" w:hAnsi="Geograph"/>
          <w:b/>
        </w:rPr>
        <w:t>-</w:t>
      </w:r>
      <w:r w:rsidR="002331F7">
        <w:rPr>
          <w:rFonts w:ascii="Geograph" w:hAnsi="Geograph"/>
          <w:b/>
        </w:rPr>
        <w:t xml:space="preserve"> </w:t>
      </w:r>
      <w:r w:rsidR="00F633E7" w:rsidRPr="002331F7">
        <w:rPr>
          <w:rFonts w:ascii="Geograph" w:hAnsi="Geograph"/>
          <w:b/>
        </w:rPr>
        <w:t>„Katastrof</w:t>
      </w:r>
      <w:r w:rsidR="008149D8">
        <w:rPr>
          <w:rFonts w:ascii="Geograph" w:hAnsi="Geograph"/>
          <w:b/>
        </w:rPr>
        <w:t>a w przestworzach</w:t>
      </w:r>
      <w:r w:rsidR="00F633E7" w:rsidRPr="002331F7">
        <w:rPr>
          <w:rFonts w:ascii="Geograph" w:hAnsi="Geograph"/>
          <w:b/>
        </w:rPr>
        <w:t>: raport specjalny”</w:t>
      </w:r>
      <w:r w:rsidR="008149D8">
        <w:rPr>
          <w:rFonts w:ascii="Geograph" w:hAnsi="Geograph"/>
          <w:b/>
        </w:rPr>
        <w:t xml:space="preserve"> (premiera 20 </w:t>
      </w:r>
      <w:r w:rsidR="002331F7" w:rsidRPr="002331F7">
        <w:rPr>
          <w:rFonts w:ascii="Geograph" w:hAnsi="Geograph"/>
          <w:b/>
        </w:rPr>
        <w:t xml:space="preserve">lipca </w:t>
      </w:r>
      <w:r w:rsidR="008149D8">
        <w:rPr>
          <w:rFonts w:ascii="Geograph" w:hAnsi="Geograph"/>
          <w:b/>
        </w:rPr>
        <w:t> </w:t>
      </w:r>
      <w:r w:rsidR="002331F7" w:rsidRPr="002331F7">
        <w:rPr>
          <w:rFonts w:ascii="Geograph" w:hAnsi="Geograph"/>
          <w:b/>
        </w:rPr>
        <w:t xml:space="preserve">godz. 21:00) </w:t>
      </w:r>
      <w:r w:rsidR="00C2247A" w:rsidRPr="002331F7">
        <w:rPr>
          <w:rFonts w:ascii="Geograph" w:hAnsi="Geograph"/>
          <w:b/>
        </w:rPr>
        <w:t>-</w:t>
      </w:r>
      <w:r w:rsidR="000B0771">
        <w:rPr>
          <w:rFonts w:ascii="Geograph" w:hAnsi="Geograph"/>
          <w:b/>
        </w:rPr>
        <w:t xml:space="preserve"> </w:t>
      </w:r>
      <w:r w:rsidR="00F633E7" w:rsidRPr="002331F7">
        <w:rPr>
          <w:rFonts w:ascii="Geograph" w:hAnsi="Geograph"/>
          <w:b/>
        </w:rPr>
        <w:t xml:space="preserve">sztab ekspertów </w:t>
      </w:r>
      <w:r w:rsidR="00C2247A" w:rsidRPr="002331F7">
        <w:rPr>
          <w:rFonts w:ascii="Geograph" w:hAnsi="Geograph"/>
          <w:b/>
        </w:rPr>
        <w:t>pochyli</w:t>
      </w:r>
      <w:r w:rsidRPr="002331F7">
        <w:rPr>
          <w:rFonts w:ascii="Geograph" w:hAnsi="Geograph"/>
          <w:b/>
        </w:rPr>
        <w:t xml:space="preserve"> się nad aktami</w:t>
      </w:r>
      <w:r w:rsidR="00F633E7" w:rsidRPr="002331F7">
        <w:rPr>
          <w:rFonts w:ascii="Geograph" w:hAnsi="Geograph"/>
          <w:b/>
        </w:rPr>
        <w:t xml:space="preserve"> najgłośniejszych spraw</w:t>
      </w:r>
      <w:r w:rsidR="00C2247A" w:rsidRPr="002331F7">
        <w:rPr>
          <w:rFonts w:ascii="Geograph" w:hAnsi="Geograph"/>
          <w:b/>
        </w:rPr>
        <w:t>,</w:t>
      </w:r>
      <w:r w:rsidR="00E2299F" w:rsidRPr="002331F7">
        <w:rPr>
          <w:rFonts w:ascii="Geograph" w:hAnsi="Geograph"/>
          <w:b/>
        </w:rPr>
        <w:t xml:space="preserve"> </w:t>
      </w:r>
      <w:r w:rsidR="004879A6" w:rsidRPr="002331F7">
        <w:rPr>
          <w:rFonts w:ascii="Geograph" w:hAnsi="Geograph"/>
          <w:b/>
        </w:rPr>
        <w:t>badając</w:t>
      </w:r>
      <w:r w:rsidR="00C2247A" w:rsidRPr="002331F7">
        <w:rPr>
          <w:rFonts w:ascii="Geograph" w:hAnsi="Geograph"/>
          <w:b/>
        </w:rPr>
        <w:t xml:space="preserve"> przyczyny powietrznych</w:t>
      </w:r>
      <w:r w:rsidR="00E2299F" w:rsidRPr="002331F7">
        <w:rPr>
          <w:rFonts w:ascii="Geograph" w:hAnsi="Geograph"/>
          <w:b/>
        </w:rPr>
        <w:t xml:space="preserve"> tragedii</w:t>
      </w:r>
      <w:r w:rsidR="00E2299F" w:rsidRPr="002331F7">
        <w:rPr>
          <w:rFonts w:ascii="Geograph" w:hAnsi="Geograph"/>
        </w:rPr>
        <w:t xml:space="preserve">. Poznamy prawdę stojącą za </w:t>
      </w:r>
      <w:r w:rsidR="00EE4818" w:rsidRPr="002331F7">
        <w:rPr>
          <w:rFonts w:ascii="Geograph" w:hAnsi="Geograph"/>
        </w:rPr>
        <w:t>znanym nagraniem z</w:t>
      </w:r>
      <w:r w:rsidR="00BB6C41">
        <w:rPr>
          <w:rFonts w:ascii="Geograph" w:hAnsi="Geograph"/>
        </w:rPr>
        <w:t> </w:t>
      </w:r>
      <w:r w:rsidR="00E2299F" w:rsidRPr="002331F7">
        <w:rPr>
          <w:rFonts w:ascii="Geograph" w:hAnsi="Geograph"/>
        </w:rPr>
        <w:t xml:space="preserve">kamery samochodowej, na którym samolot </w:t>
      </w:r>
      <w:proofErr w:type="spellStart"/>
      <w:r w:rsidR="00E2299F" w:rsidRPr="002331F7">
        <w:rPr>
          <w:rFonts w:ascii="Geograph" w:hAnsi="Geograph"/>
        </w:rPr>
        <w:t>TransAsia</w:t>
      </w:r>
      <w:proofErr w:type="spellEnd"/>
      <w:r w:rsidR="00E2299F" w:rsidRPr="002331F7">
        <w:rPr>
          <w:rFonts w:ascii="Geograph" w:hAnsi="Geograph"/>
        </w:rPr>
        <w:t xml:space="preserve"> Airways ledwo mija główną autostradę na chwilę przed uderzeniem w płytką rzekę.</w:t>
      </w:r>
      <w:r w:rsidR="00C2247A" w:rsidRPr="002331F7">
        <w:rPr>
          <w:rFonts w:ascii="Geograph" w:hAnsi="Geograph"/>
        </w:rPr>
        <w:t xml:space="preserve"> </w:t>
      </w:r>
    </w:p>
    <w:p w:rsidR="003972DA" w:rsidRDefault="003D05EA" w:rsidP="003972DA">
      <w:pPr>
        <w:jc w:val="both"/>
        <w:rPr>
          <w:rFonts w:ascii="Geograph" w:hAnsi="Geograph"/>
        </w:rPr>
      </w:pPr>
      <w:r w:rsidRPr="003972DA">
        <w:rPr>
          <w:rFonts w:ascii="Geograph" w:hAnsi="Geograph"/>
        </w:rPr>
        <w:t>Tymczasem na</w:t>
      </w:r>
      <w:r w:rsidR="00EE4818" w:rsidRPr="003972DA">
        <w:rPr>
          <w:rFonts w:ascii="Geograph" w:hAnsi="Geograph"/>
        </w:rPr>
        <w:t xml:space="preserve"> </w:t>
      </w:r>
      <w:proofErr w:type="spellStart"/>
      <w:r w:rsidR="00EE4818" w:rsidRPr="003972DA">
        <w:rPr>
          <w:rFonts w:ascii="Geograph" w:hAnsi="Geograph"/>
          <w:b/>
        </w:rPr>
        <w:t>National</w:t>
      </w:r>
      <w:proofErr w:type="spellEnd"/>
      <w:r w:rsidR="00EE4818" w:rsidRPr="003972DA">
        <w:rPr>
          <w:rFonts w:ascii="Geograph" w:hAnsi="Geograph"/>
          <w:b/>
        </w:rPr>
        <w:t xml:space="preserve"> </w:t>
      </w:r>
      <w:proofErr w:type="spellStart"/>
      <w:r w:rsidR="00EE4818" w:rsidRPr="003972DA">
        <w:rPr>
          <w:rFonts w:ascii="Geograph" w:hAnsi="Geograph"/>
          <w:b/>
        </w:rPr>
        <w:t>Geographic</w:t>
      </w:r>
      <w:proofErr w:type="spellEnd"/>
      <w:r w:rsidR="00EE4818" w:rsidRPr="003972DA">
        <w:rPr>
          <w:rFonts w:ascii="Geograph" w:hAnsi="Geograph"/>
          <w:b/>
        </w:rPr>
        <w:t xml:space="preserve"> Wild</w:t>
      </w:r>
      <w:r w:rsidR="00EE4818" w:rsidRPr="003972DA">
        <w:rPr>
          <w:rFonts w:ascii="Geograph" w:hAnsi="Geograph"/>
        </w:rPr>
        <w:t xml:space="preserve"> widzowie przekonają się, że strach niejedno ma imię – zwłaszcza </w:t>
      </w:r>
      <w:r w:rsidR="004879A6" w:rsidRPr="003972DA">
        <w:rPr>
          <w:rFonts w:ascii="Geograph" w:hAnsi="Geograph"/>
        </w:rPr>
        <w:t>pod wodą!</w:t>
      </w:r>
      <w:r w:rsidR="003972DA" w:rsidRPr="003972DA">
        <w:rPr>
          <w:rFonts w:ascii="Geograph" w:hAnsi="Geograph"/>
        </w:rPr>
        <w:t xml:space="preserve"> </w:t>
      </w:r>
      <w:r w:rsidR="003972DA" w:rsidRPr="003972DA">
        <w:rPr>
          <w:rFonts w:ascii="Geograph" w:hAnsi="Geograph"/>
          <w:b/>
        </w:rPr>
        <w:t>W specjalnym cyklu „</w:t>
      </w:r>
      <w:proofErr w:type="spellStart"/>
      <w:r w:rsidR="003972DA" w:rsidRPr="003972DA">
        <w:rPr>
          <w:rFonts w:ascii="Geograph" w:hAnsi="Geograph"/>
          <w:b/>
        </w:rPr>
        <w:t>Sharkfest</w:t>
      </w:r>
      <w:proofErr w:type="spellEnd"/>
      <w:r w:rsidR="003972DA" w:rsidRPr="003972DA">
        <w:rPr>
          <w:rFonts w:ascii="Geograph" w:hAnsi="Geograph"/>
          <w:b/>
        </w:rPr>
        <w:t>”</w:t>
      </w:r>
      <w:r w:rsidR="00BB6C41">
        <w:rPr>
          <w:rFonts w:ascii="Geograph" w:hAnsi="Geograph"/>
          <w:b/>
        </w:rPr>
        <w:t xml:space="preserve"> codziennie od 5 do 26 lipca o </w:t>
      </w:r>
      <w:r w:rsidR="003972DA" w:rsidRPr="003972DA">
        <w:rPr>
          <w:rFonts w:ascii="Geograph" w:hAnsi="Geograph"/>
          <w:b/>
        </w:rPr>
        <w:t xml:space="preserve">godz. 18:00 </w:t>
      </w:r>
      <w:r w:rsidR="00EE4818" w:rsidRPr="003972DA">
        <w:rPr>
          <w:rFonts w:ascii="Geograph" w:hAnsi="Geograph"/>
          <w:b/>
        </w:rPr>
        <w:t xml:space="preserve">zobaczymy </w:t>
      </w:r>
      <w:r w:rsidRPr="003972DA">
        <w:rPr>
          <w:rFonts w:ascii="Geograph" w:hAnsi="Geograph"/>
          <w:b/>
        </w:rPr>
        <w:t xml:space="preserve">niezwykłe serie </w:t>
      </w:r>
      <w:r w:rsidR="00EE4818" w:rsidRPr="003972DA">
        <w:rPr>
          <w:rFonts w:ascii="Geograph" w:hAnsi="Geograph"/>
          <w:b/>
        </w:rPr>
        <w:t>dokumentalne</w:t>
      </w:r>
      <w:r w:rsidR="00BB6C41">
        <w:rPr>
          <w:rFonts w:ascii="Geograph" w:hAnsi="Geograph"/>
        </w:rPr>
        <w:t xml:space="preserve"> poświęcone jednym z </w:t>
      </w:r>
      <w:r w:rsidR="00EE4818" w:rsidRPr="003972DA">
        <w:rPr>
          <w:rFonts w:ascii="Geograph" w:hAnsi="Geograph"/>
        </w:rPr>
        <w:t>najgroźniejszych podwodnych drapieżników</w:t>
      </w:r>
      <w:r w:rsidR="004879A6" w:rsidRPr="003972DA">
        <w:rPr>
          <w:rFonts w:ascii="Geograph" w:hAnsi="Geograph"/>
        </w:rPr>
        <w:t xml:space="preserve"> – rekinom.</w:t>
      </w:r>
      <w:bookmarkStart w:id="0" w:name="_GoBack"/>
      <w:bookmarkEnd w:id="0"/>
    </w:p>
    <w:p w:rsidR="003D05EA" w:rsidRPr="00615025" w:rsidRDefault="00861264" w:rsidP="003D05EA">
      <w:pPr>
        <w:jc w:val="both"/>
        <w:rPr>
          <w:rFonts w:ascii="Geograph" w:hAnsi="Geograph"/>
          <w:b/>
        </w:rPr>
      </w:pPr>
      <w:r>
        <w:rPr>
          <w:rFonts w:ascii="Geograph" w:hAnsi="Geograph"/>
        </w:rPr>
        <w:t>Lipcowy</w:t>
      </w:r>
      <w:r w:rsidR="004879A6" w:rsidRPr="002331F7">
        <w:rPr>
          <w:rFonts w:ascii="Geograph" w:hAnsi="Geograph"/>
        </w:rPr>
        <w:t xml:space="preserve"> repertuar </w:t>
      </w:r>
      <w:r w:rsidR="003D05EA" w:rsidRPr="002331F7">
        <w:rPr>
          <w:rFonts w:ascii="Geograph" w:hAnsi="Geograph"/>
        </w:rPr>
        <w:t xml:space="preserve">zamyka </w:t>
      </w:r>
      <w:r w:rsidR="003D05EA" w:rsidRPr="002331F7">
        <w:rPr>
          <w:rFonts w:ascii="Geograph" w:hAnsi="Geograph"/>
          <w:b/>
        </w:rPr>
        <w:t xml:space="preserve">premiera niezwykłej produkcji dokumentalnej „Wielka trójka” na </w:t>
      </w:r>
      <w:r w:rsidR="003D19E8">
        <w:rPr>
          <w:rFonts w:ascii="Geograph" w:hAnsi="Geograph"/>
          <w:b/>
        </w:rPr>
        <w:t xml:space="preserve">Nat </w:t>
      </w:r>
      <w:proofErr w:type="spellStart"/>
      <w:r w:rsidR="003D19E8">
        <w:rPr>
          <w:rFonts w:ascii="Geograph" w:hAnsi="Geograph"/>
          <w:b/>
        </w:rPr>
        <w:t>Geo</w:t>
      </w:r>
      <w:proofErr w:type="spellEnd"/>
      <w:r w:rsidR="003D05EA" w:rsidRPr="002331F7">
        <w:rPr>
          <w:rFonts w:ascii="Geograph" w:hAnsi="Geograph"/>
          <w:b/>
        </w:rPr>
        <w:t xml:space="preserve"> People</w:t>
      </w:r>
      <w:r w:rsidR="00615025">
        <w:rPr>
          <w:rFonts w:ascii="Geograph" w:hAnsi="Geograph"/>
          <w:b/>
        </w:rPr>
        <w:t xml:space="preserve"> (18 lipca o godz. 17:00)</w:t>
      </w:r>
      <w:r w:rsidR="003D05EA" w:rsidRPr="002331F7">
        <w:rPr>
          <w:rFonts w:ascii="Geograph" w:hAnsi="Geograph"/>
          <w:b/>
        </w:rPr>
        <w:t>.</w:t>
      </w:r>
      <w:r w:rsidR="003D05EA" w:rsidRPr="002331F7">
        <w:rPr>
          <w:rFonts w:ascii="Geograph" w:hAnsi="Geograph"/>
        </w:rPr>
        <w:t xml:space="preserve"> </w:t>
      </w:r>
      <w:r w:rsidR="00615025">
        <w:rPr>
          <w:rFonts w:ascii="Geograph" w:hAnsi="Geograph"/>
        </w:rPr>
        <w:t xml:space="preserve">Aktorka </w:t>
      </w:r>
      <w:r w:rsidR="003D05EA" w:rsidRPr="002331F7">
        <w:rPr>
          <w:rFonts w:ascii="Geograph" w:hAnsi="Geograph"/>
        </w:rPr>
        <w:t xml:space="preserve">Sandra </w:t>
      </w:r>
      <w:proofErr w:type="spellStart"/>
      <w:r w:rsidR="003D05EA" w:rsidRPr="002331F7">
        <w:rPr>
          <w:rFonts w:ascii="Geograph" w:hAnsi="Geograph"/>
        </w:rPr>
        <w:t>Oh</w:t>
      </w:r>
      <w:proofErr w:type="spellEnd"/>
      <w:r w:rsidR="003D05EA" w:rsidRPr="002331F7">
        <w:rPr>
          <w:rFonts w:ascii="Geograph" w:hAnsi="Geograph"/>
        </w:rPr>
        <w:t xml:space="preserve"> („Chirurdzy”, „Obsesja </w:t>
      </w:r>
      <w:proofErr w:type="spellStart"/>
      <w:r w:rsidR="003D05EA" w:rsidRPr="002331F7">
        <w:rPr>
          <w:rFonts w:ascii="Geograph" w:hAnsi="Geograph"/>
        </w:rPr>
        <w:t>Eve</w:t>
      </w:r>
      <w:proofErr w:type="spellEnd"/>
      <w:r w:rsidR="003D05EA" w:rsidRPr="002331F7">
        <w:rPr>
          <w:rFonts w:ascii="Geograph" w:hAnsi="Geograph"/>
        </w:rPr>
        <w:t xml:space="preserve">”) opowiada o </w:t>
      </w:r>
      <w:r w:rsidR="004879A6" w:rsidRPr="002331F7">
        <w:rPr>
          <w:rFonts w:ascii="Geograph" w:hAnsi="Geograph"/>
        </w:rPr>
        <w:t xml:space="preserve">trzech </w:t>
      </w:r>
      <w:r w:rsidR="003D05EA" w:rsidRPr="002331F7">
        <w:rPr>
          <w:rFonts w:ascii="Geograph" w:hAnsi="Geograph"/>
        </w:rPr>
        <w:t xml:space="preserve">nieustraszonych kobietach – </w:t>
      </w:r>
      <w:proofErr w:type="spellStart"/>
      <w:r w:rsidR="003D05EA" w:rsidRPr="002331F7">
        <w:rPr>
          <w:rFonts w:ascii="Geograph" w:hAnsi="Geograph"/>
          <w:b/>
        </w:rPr>
        <w:t>Jane</w:t>
      </w:r>
      <w:proofErr w:type="spellEnd"/>
      <w:r w:rsidR="003D05EA" w:rsidRPr="002331F7">
        <w:rPr>
          <w:rFonts w:ascii="Geograph" w:hAnsi="Geograph"/>
          <w:b/>
        </w:rPr>
        <w:t xml:space="preserve"> </w:t>
      </w:r>
      <w:proofErr w:type="spellStart"/>
      <w:r w:rsidR="003D05EA" w:rsidRPr="002331F7">
        <w:rPr>
          <w:rFonts w:ascii="Geograph" w:hAnsi="Geograph"/>
          <w:b/>
        </w:rPr>
        <w:t>Gooda</w:t>
      </w:r>
      <w:r w:rsidR="005D6F68">
        <w:rPr>
          <w:rFonts w:ascii="Geograph" w:hAnsi="Geograph"/>
          <w:b/>
        </w:rPr>
        <w:t>l</w:t>
      </w:r>
      <w:r w:rsidR="003D05EA" w:rsidRPr="002331F7">
        <w:rPr>
          <w:rFonts w:ascii="Geograph" w:hAnsi="Geograph"/>
          <w:b/>
        </w:rPr>
        <w:t>l</w:t>
      </w:r>
      <w:proofErr w:type="spellEnd"/>
      <w:r w:rsidR="003D05EA" w:rsidRPr="002331F7">
        <w:rPr>
          <w:rFonts w:ascii="Geograph" w:hAnsi="Geograph"/>
          <w:b/>
        </w:rPr>
        <w:t xml:space="preserve">, Dian Fossey i </w:t>
      </w:r>
      <w:proofErr w:type="spellStart"/>
      <w:r w:rsidR="003D05EA" w:rsidRPr="002331F7">
        <w:rPr>
          <w:rFonts w:ascii="Geograph" w:hAnsi="Geograph"/>
          <w:b/>
        </w:rPr>
        <w:t>Birute</w:t>
      </w:r>
      <w:proofErr w:type="spellEnd"/>
      <w:r w:rsidR="003D05EA" w:rsidRPr="002331F7">
        <w:rPr>
          <w:rFonts w:ascii="Geograph" w:hAnsi="Geograph"/>
          <w:b/>
        </w:rPr>
        <w:t xml:space="preserve"> </w:t>
      </w:r>
      <w:proofErr w:type="spellStart"/>
      <w:r w:rsidR="003D05EA" w:rsidRPr="002331F7">
        <w:rPr>
          <w:rFonts w:ascii="Geograph" w:hAnsi="Geograph"/>
          <w:b/>
        </w:rPr>
        <w:t>Galdikas</w:t>
      </w:r>
      <w:proofErr w:type="spellEnd"/>
      <w:r w:rsidR="003D05EA" w:rsidRPr="002331F7">
        <w:rPr>
          <w:rFonts w:ascii="Geograph" w:hAnsi="Geograph"/>
          <w:b/>
        </w:rPr>
        <w:t xml:space="preserve"> </w:t>
      </w:r>
      <w:r w:rsidR="00504835">
        <w:rPr>
          <w:rFonts w:ascii="Geograph" w:hAnsi="Geograph"/>
          <w:b/>
        </w:rPr>
        <w:t>–</w:t>
      </w:r>
      <w:r w:rsidR="000B0771">
        <w:rPr>
          <w:rFonts w:ascii="Geograph" w:hAnsi="Geograph"/>
          <w:b/>
        </w:rPr>
        <w:t xml:space="preserve"> </w:t>
      </w:r>
      <w:r w:rsidR="003D05EA" w:rsidRPr="002331F7">
        <w:rPr>
          <w:rFonts w:ascii="Geograph" w:hAnsi="Geograph"/>
          <w:b/>
        </w:rPr>
        <w:t xml:space="preserve">które wyruszyły w samotną podróż do buszu, </w:t>
      </w:r>
      <w:r w:rsidR="003D05EA" w:rsidRPr="002331F7">
        <w:rPr>
          <w:rFonts w:ascii="Geograph" w:hAnsi="Geograph"/>
        </w:rPr>
        <w:t xml:space="preserve">by zamieszkać wśród </w:t>
      </w:r>
      <w:r w:rsidR="004879A6" w:rsidRPr="002331F7">
        <w:rPr>
          <w:rFonts w:ascii="Geograph" w:hAnsi="Geograph"/>
        </w:rPr>
        <w:t>małp człekokształtnych</w:t>
      </w:r>
      <w:r w:rsidR="003D05EA" w:rsidRPr="002331F7">
        <w:rPr>
          <w:rFonts w:ascii="Geograph" w:hAnsi="Geograph"/>
        </w:rPr>
        <w:t>, lepiej poznać ich</w:t>
      </w:r>
      <w:r w:rsidR="00504835">
        <w:rPr>
          <w:rFonts w:ascii="Geograph" w:hAnsi="Geograph"/>
        </w:rPr>
        <w:t xml:space="preserve"> </w:t>
      </w:r>
      <w:r w:rsidR="003D05EA" w:rsidRPr="002331F7">
        <w:rPr>
          <w:rFonts w:ascii="Geograph" w:hAnsi="Geograph"/>
        </w:rPr>
        <w:t>zwyczaje i uratować</w:t>
      </w:r>
      <w:r w:rsidR="00615025">
        <w:rPr>
          <w:rFonts w:ascii="Geograph" w:hAnsi="Geograph"/>
        </w:rPr>
        <w:t xml:space="preserve"> świat tych zwierząt przed zagładą</w:t>
      </w:r>
      <w:r w:rsidR="003D05EA" w:rsidRPr="002331F7">
        <w:rPr>
          <w:rFonts w:ascii="Geograph" w:hAnsi="Geograph"/>
        </w:rPr>
        <w:t>.</w:t>
      </w:r>
    </w:p>
    <w:p w:rsidR="00876CDD" w:rsidRPr="003D05EA" w:rsidRDefault="002331F7" w:rsidP="003D05EA">
      <w:r w:rsidRPr="000721B6">
        <w:rPr>
          <w:rFonts w:ascii="Geograph" w:hAnsi="Geograph"/>
          <w:noProof/>
          <w:color w:val="262626" w:themeColor="text1" w:themeTint="D9"/>
          <w:lang w:val="en-US"/>
        </w:rPr>
        <w:lastRenderedPageBreak/>
        <w:drawing>
          <wp:inline distT="0" distB="0" distL="0" distR="0" wp14:anchorId="4EE9DFA7" wp14:editId="7D35F377">
            <wp:extent cx="1638300" cy="727857"/>
            <wp:effectExtent l="0" t="0" r="0" b="0"/>
            <wp:docPr id="4" name="image4.png" descr="National-Geographic-Logo | Travel and Keep Fit by Alex Jaskolow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ational-Geographic-Logo | Travel and Keep Fit by Alex Jaskolowska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781" cy="730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015BE">
        <w:t xml:space="preserve"> </w:t>
      </w:r>
    </w:p>
    <w:p w:rsidR="0082661E" w:rsidRPr="00BB6C41" w:rsidRDefault="0082661E" w:rsidP="0082661E">
      <w:pPr>
        <w:spacing w:after="120"/>
        <w:jc w:val="both"/>
        <w:rPr>
          <w:rFonts w:ascii="Geograph" w:hAnsi="Geograph"/>
          <w:b/>
          <w:color w:val="0070C0"/>
          <w:sz w:val="24"/>
        </w:rPr>
      </w:pPr>
      <w:r w:rsidRPr="00BB6C41">
        <w:rPr>
          <w:rFonts w:ascii="Geograph" w:hAnsi="Geograph"/>
          <w:b/>
          <w:color w:val="0070C0"/>
          <w:sz w:val="24"/>
        </w:rPr>
        <w:t xml:space="preserve">SEKRETY LUDZKIEGO MÓZGU </w:t>
      </w:r>
      <w:r w:rsidRPr="00BB6C41">
        <w:rPr>
          <w:rFonts w:ascii="Geograph" w:hAnsi="Geograph"/>
          <w:color w:val="0070C0"/>
          <w:sz w:val="24"/>
        </w:rPr>
        <w:t xml:space="preserve">/ </w:t>
      </w:r>
      <w:r w:rsidR="003F76A6" w:rsidRPr="00BB6C41">
        <w:rPr>
          <w:rFonts w:ascii="Geograph" w:hAnsi="Geograph"/>
          <w:color w:val="0070C0"/>
          <w:sz w:val="24"/>
        </w:rPr>
        <w:t>SECRETS OF THE BRAIN</w:t>
      </w:r>
      <w:r w:rsidRPr="00BB6C41">
        <w:rPr>
          <w:rFonts w:ascii="Geograph" w:hAnsi="Geograph"/>
          <w:b/>
          <w:color w:val="0070C0"/>
          <w:sz w:val="24"/>
        </w:rPr>
        <w:t xml:space="preserve"> </w:t>
      </w:r>
    </w:p>
    <w:p w:rsidR="0082661E" w:rsidRPr="00861870" w:rsidRDefault="0082661E" w:rsidP="0082661E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6027CC">
        <w:rPr>
          <w:rFonts w:ascii="Geograph" w:hAnsi="Geograph"/>
          <w:b/>
          <w:color w:val="262626" w:themeColor="text1" w:themeTint="D9"/>
        </w:rPr>
        <w:t xml:space="preserve">Premiery </w:t>
      </w:r>
      <w:r w:rsidR="003F76A6" w:rsidRPr="006027CC">
        <w:rPr>
          <w:rFonts w:ascii="Geograph" w:hAnsi="Geograph"/>
          <w:b/>
          <w:color w:val="262626" w:themeColor="text1" w:themeTint="D9"/>
        </w:rPr>
        <w:t xml:space="preserve">w niedziele od 12 lipca </w:t>
      </w:r>
      <w:r w:rsidRPr="006027CC">
        <w:rPr>
          <w:rFonts w:ascii="Geograph" w:hAnsi="Geograph"/>
          <w:b/>
          <w:color w:val="262626" w:themeColor="text1" w:themeTint="D9"/>
        </w:rPr>
        <w:t xml:space="preserve">o godz. </w:t>
      </w:r>
      <w:r w:rsidR="003F76A6" w:rsidRPr="006027CC">
        <w:rPr>
          <w:rFonts w:ascii="Geograph" w:hAnsi="Geograph"/>
          <w:b/>
          <w:color w:val="262626" w:themeColor="text1" w:themeTint="D9"/>
        </w:rPr>
        <w:t>12</w:t>
      </w:r>
      <w:r w:rsidRPr="006027CC">
        <w:rPr>
          <w:rFonts w:ascii="Geograph" w:hAnsi="Geograph"/>
          <w:b/>
          <w:color w:val="262626" w:themeColor="text1" w:themeTint="D9"/>
        </w:rPr>
        <w:t>:00</w:t>
      </w:r>
      <w:r w:rsidRPr="00861870">
        <w:rPr>
          <w:rFonts w:ascii="Geograph" w:hAnsi="Geograph"/>
          <w:color w:val="262626" w:themeColor="text1" w:themeTint="D9"/>
        </w:rPr>
        <w:t xml:space="preserve"> na </w:t>
      </w:r>
      <w:proofErr w:type="spellStart"/>
      <w:r w:rsidRPr="00861870">
        <w:rPr>
          <w:rFonts w:ascii="Geograph" w:hAnsi="Geograph"/>
          <w:b/>
          <w:color w:val="262626" w:themeColor="text1" w:themeTint="D9"/>
        </w:rPr>
        <w:t>National</w:t>
      </w:r>
      <w:proofErr w:type="spellEnd"/>
      <w:r w:rsidRPr="00861870">
        <w:rPr>
          <w:rFonts w:ascii="Geograph" w:hAnsi="Geograph"/>
          <w:b/>
          <w:color w:val="262626" w:themeColor="text1" w:themeTint="D9"/>
        </w:rPr>
        <w:t xml:space="preserve"> </w:t>
      </w:r>
      <w:proofErr w:type="spellStart"/>
      <w:r w:rsidRPr="00861870">
        <w:rPr>
          <w:rFonts w:ascii="Geograph" w:hAnsi="Geograph"/>
          <w:b/>
          <w:color w:val="262626" w:themeColor="text1" w:themeTint="D9"/>
        </w:rPr>
        <w:t>Geographic</w:t>
      </w:r>
      <w:proofErr w:type="spellEnd"/>
    </w:p>
    <w:p w:rsidR="0082661E" w:rsidRPr="00BC10F8" w:rsidRDefault="003F76A6" w:rsidP="00BC10F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BC10F8">
        <w:rPr>
          <w:rFonts w:ascii="Geograph" w:hAnsi="Geograph"/>
          <w:color w:val="262626" w:themeColor="text1" w:themeTint="D9"/>
        </w:rPr>
        <w:t>(6</w:t>
      </w:r>
      <w:r w:rsidR="0082661E" w:rsidRPr="00BC10F8">
        <w:rPr>
          <w:rFonts w:ascii="Geograph" w:hAnsi="Geograph"/>
          <w:color w:val="262626" w:themeColor="text1" w:themeTint="D9"/>
        </w:rPr>
        <w:t>x60)</w:t>
      </w:r>
    </w:p>
    <w:p w:rsidR="00C015BE" w:rsidRDefault="00C015BE" w:rsidP="00BC10F8">
      <w:pPr>
        <w:jc w:val="both"/>
        <w:rPr>
          <w:rFonts w:ascii="Geograph" w:hAnsi="Geograph"/>
        </w:rPr>
      </w:pPr>
      <w:r w:rsidRPr="00BC10F8">
        <w:rPr>
          <w:rFonts w:ascii="Geograph" w:hAnsi="Geograph"/>
        </w:rPr>
        <w:t>Mózg – przez niektórych okrzyknięty „naturalnym komputerem”, dla innych „centrum dowodzenia”</w:t>
      </w:r>
      <w:r w:rsidR="00BC10F8" w:rsidRPr="00BC10F8">
        <w:rPr>
          <w:rFonts w:ascii="Geograph" w:hAnsi="Geograph"/>
        </w:rPr>
        <w:t>. To jeden z najbardziej złożonych i niezwykłych organów, który nie tylko odbiera,</w:t>
      </w:r>
      <w:r w:rsidR="00BC10F8">
        <w:rPr>
          <w:rFonts w:ascii="Geograph" w:hAnsi="Geograph"/>
        </w:rPr>
        <w:t xml:space="preserve"> ale i</w:t>
      </w:r>
      <w:r w:rsidR="00BC10F8" w:rsidRPr="00BC10F8">
        <w:rPr>
          <w:rFonts w:ascii="Geograph" w:hAnsi="Geograph"/>
        </w:rPr>
        <w:t xml:space="preserve"> przetwarza</w:t>
      </w:r>
      <w:r w:rsidR="00861264">
        <w:rPr>
          <w:rFonts w:ascii="Geograph" w:hAnsi="Geograph"/>
        </w:rPr>
        <w:t xml:space="preserve"> oraz</w:t>
      </w:r>
      <w:r w:rsidR="00BC10F8">
        <w:rPr>
          <w:rFonts w:ascii="Geograph" w:hAnsi="Geograph"/>
        </w:rPr>
        <w:t xml:space="preserve"> gromadzi informacje, sprawując przy tym</w:t>
      </w:r>
      <w:r w:rsidR="00BC10F8" w:rsidRPr="00BC10F8">
        <w:rPr>
          <w:rFonts w:ascii="Geograph" w:hAnsi="Geograph"/>
        </w:rPr>
        <w:t xml:space="preserve"> nadrzędną kontrolę nad każdą naszą czynnością życiową. </w:t>
      </w:r>
      <w:r w:rsidR="003F76A6" w:rsidRPr="00BC10F8">
        <w:rPr>
          <w:rFonts w:ascii="Geograph" w:hAnsi="Geograph"/>
        </w:rPr>
        <w:t xml:space="preserve">W tej </w:t>
      </w:r>
      <w:r w:rsidRPr="00BC10F8">
        <w:rPr>
          <w:rFonts w:ascii="Geograph" w:hAnsi="Geograph"/>
        </w:rPr>
        <w:t xml:space="preserve">odkrywczej </w:t>
      </w:r>
      <w:r w:rsidR="003F76A6" w:rsidRPr="00BC10F8">
        <w:rPr>
          <w:rFonts w:ascii="Geograph" w:hAnsi="Geograph"/>
        </w:rPr>
        <w:t>serii neurobiolog</w:t>
      </w:r>
      <w:r w:rsidRPr="00BC10F8">
        <w:rPr>
          <w:rFonts w:ascii="Geograph" w:hAnsi="Geograph"/>
        </w:rPr>
        <w:t>,</w:t>
      </w:r>
      <w:r w:rsidR="003F76A6" w:rsidRPr="00BC10F8">
        <w:rPr>
          <w:rFonts w:ascii="Geograph" w:hAnsi="Geograph"/>
        </w:rPr>
        <w:t xml:space="preserve"> dr Jack Lewis</w:t>
      </w:r>
      <w:r w:rsidRPr="00BC10F8">
        <w:rPr>
          <w:rFonts w:ascii="Geograph" w:hAnsi="Geograph"/>
        </w:rPr>
        <w:t>,</w:t>
      </w:r>
      <w:r w:rsidR="003F76A6" w:rsidRPr="00BC10F8">
        <w:rPr>
          <w:rFonts w:ascii="Geograph" w:hAnsi="Geograph"/>
        </w:rPr>
        <w:t xml:space="preserve"> </w:t>
      </w:r>
      <w:r w:rsidR="00BC10F8" w:rsidRPr="00BC10F8">
        <w:rPr>
          <w:rFonts w:ascii="Geograph" w:hAnsi="Geograph"/>
        </w:rPr>
        <w:t xml:space="preserve">analizuje zaskakujące mechanizmy </w:t>
      </w:r>
      <w:r w:rsidR="005D4390">
        <w:rPr>
          <w:rFonts w:ascii="Geograph" w:hAnsi="Geograph"/>
        </w:rPr>
        <w:t>i zasady jakimi rządzi się mózg.</w:t>
      </w:r>
      <w:r w:rsidR="00BC10F8" w:rsidRPr="00BC10F8">
        <w:rPr>
          <w:rFonts w:ascii="Geograph" w:hAnsi="Geograph"/>
        </w:rPr>
        <w:t xml:space="preserve"> P</w:t>
      </w:r>
      <w:r w:rsidR="003F76A6" w:rsidRPr="00BC10F8">
        <w:rPr>
          <w:rFonts w:ascii="Geograph" w:hAnsi="Geograph"/>
        </w:rPr>
        <w:t>oszukuje</w:t>
      </w:r>
      <w:r w:rsidR="00F3601F">
        <w:rPr>
          <w:rFonts w:ascii="Geograph" w:hAnsi="Geograph"/>
        </w:rPr>
        <w:t xml:space="preserve"> osób z </w:t>
      </w:r>
      <w:r w:rsidR="00BC10F8" w:rsidRPr="00BC10F8">
        <w:rPr>
          <w:rFonts w:ascii="Geograph" w:hAnsi="Geograph"/>
        </w:rPr>
        <w:t>nietypowymi przypadłościami</w:t>
      </w:r>
      <w:r w:rsidR="003F76A6" w:rsidRPr="00BC10F8">
        <w:rPr>
          <w:rFonts w:ascii="Geograph" w:hAnsi="Geograph"/>
        </w:rPr>
        <w:t xml:space="preserve"> neurologicznymi, któ</w:t>
      </w:r>
      <w:r w:rsidR="00F3601F">
        <w:rPr>
          <w:rFonts w:ascii="Geograph" w:hAnsi="Geograph"/>
        </w:rPr>
        <w:t xml:space="preserve">re dają nam </w:t>
      </w:r>
      <w:r w:rsidR="00011D69">
        <w:rPr>
          <w:rFonts w:ascii="Geograph" w:hAnsi="Geograph"/>
        </w:rPr>
        <w:t xml:space="preserve"> </w:t>
      </w:r>
      <w:r w:rsidR="00F3601F">
        <w:rPr>
          <w:rFonts w:ascii="Geograph" w:hAnsi="Geograph"/>
        </w:rPr>
        <w:t>wgląd w </w:t>
      </w:r>
      <w:r w:rsidR="003F76A6" w:rsidRPr="00BC10F8">
        <w:rPr>
          <w:rFonts w:ascii="Geograph" w:hAnsi="Geograph"/>
        </w:rPr>
        <w:t>funkcjonowanie</w:t>
      </w:r>
      <w:r w:rsidRPr="00BC10F8">
        <w:rPr>
          <w:rFonts w:ascii="Geograph" w:hAnsi="Geograph"/>
        </w:rPr>
        <w:t xml:space="preserve"> </w:t>
      </w:r>
      <w:r w:rsidR="005D4390">
        <w:rPr>
          <w:rFonts w:ascii="Geograph" w:hAnsi="Geograph"/>
        </w:rPr>
        <w:t>tego fascynującego organu</w:t>
      </w:r>
      <w:r w:rsidR="003F76A6" w:rsidRPr="00BC10F8">
        <w:rPr>
          <w:rFonts w:ascii="Geograph" w:hAnsi="Geograph"/>
        </w:rPr>
        <w:t xml:space="preserve">. Z </w:t>
      </w:r>
      <w:r w:rsidRPr="00BC10F8">
        <w:rPr>
          <w:rFonts w:ascii="Geograph" w:hAnsi="Geograph"/>
        </w:rPr>
        <w:t xml:space="preserve">pomocą magika, </w:t>
      </w:r>
      <w:proofErr w:type="spellStart"/>
      <w:r w:rsidRPr="00BC10F8">
        <w:rPr>
          <w:rFonts w:ascii="Geograph" w:hAnsi="Geograph"/>
        </w:rPr>
        <w:t>Pete'a</w:t>
      </w:r>
      <w:proofErr w:type="spellEnd"/>
      <w:r w:rsidRPr="00BC10F8">
        <w:rPr>
          <w:rFonts w:ascii="Geograph" w:hAnsi="Geograph"/>
        </w:rPr>
        <w:t xml:space="preserve"> </w:t>
      </w:r>
      <w:proofErr w:type="spellStart"/>
      <w:r w:rsidRPr="00BC10F8">
        <w:rPr>
          <w:rFonts w:ascii="Geograph" w:hAnsi="Geograph"/>
        </w:rPr>
        <w:t>Heat'a</w:t>
      </w:r>
      <w:proofErr w:type="spellEnd"/>
      <w:r w:rsidRPr="00BC10F8">
        <w:rPr>
          <w:rFonts w:ascii="Geograph" w:hAnsi="Geograph"/>
        </w:rPr>
        <w:t>, podejmuje się nietypowych</w:t>
      </w:r>
      <w:r w:rsidR="003F76A6" w:rsidRPr="00BC10F8">
        <w:rPr>
          <w:rFonts w:ascii="Geograph" w:hAnsi="Geograph"/>
        </w:rPr>
        <w:t xml:space="preserve"> wyzwań,</w:t>
      </w:r>
      <w:r w:rsidRPr="00BC10F8">
        <w:rPr>
          <w:rFonts w:ascii="Geograph" w:hAnsi="Geograph"/>
        </w:rPr>
        <w:t xml:space="preserve"> przy okazji zapraszając widzów do przeprowadzenia </w:t>
      </w:r>
      <w:r w:rsidR="005D4390">
        <w:rPr>
          <w:rFonts w:ascii="Geograph" w:hAnsi="Geograph"/>
        </w:rPr>
        <w:t xml:space="preserve">przed ekranami </w:t>
      </w:r>
      <w:r w:rsidRPr="00BC10F8">
        <w:rPr>
          <w:rFonts w:ascii="Geograph" w:hAnsi="Geograph"/>
        </w:rPr>
        <w:t>wspólnych testów. Blo</w:t>
      </w:r>
      <w:r w:rsidR="00BC10F8" w:rsidRPr="00BC10F8">
        <w:rPr>
          <w:rFonts w:ascii="Geograph" w:hAnsi="Geograph"/>
        </w:rPr>
        <w:t>kowanie bólu, super</w:t>
      </w:r>
      <w:r w:rsidR="005D4390">
        <w:rPr>
          <w:rFonts w:ascii="Geograph" w:hAnsi="Geograph"/>
        </w:rPr>
        <w:t xml:space="preserve"> </w:t>
      </w:r>
      <w:r w:rsidR="00BC10F8" w:rsidRPr="00BC10F8">
        <w:rPr>
          <w:rFonts w:ascii="Geograph" w:hAnsi="Geograph"/>
        </w:rPr>
        <w:t>pamięć, wymazywanie wspomnień – do czego naprawdę zdolny jest nasz mózg?</w:t>
      </w:r>
    </w:p>
    <w:p w:rsidR="00BC10F8" w:rsidRPr="00BC10F8" w:rsidRDefault="00BC10F8" w:rsidP="00BC10F8">
      <w:pPr>
        <w:jc w:val="both"/>
        <w:rPr>
          <w:rFonts w:ascii="Geograph" w:hAnsi="Geograph"/>
        </w:rPr>
      </w:pPr>
    </w:p>
    <w:p w:rsidR="00BC10F8" w:rsidRPr="00BB6C41" w:rsidRDefault="00BC10F8" w:rsidP="00BC10F8">
      <w:pPr>
        <w:spacing w:after="120"/>
        <w:jc w:val="both"/>
        <w:rPr>
          <w:rFonts w:ascii="Geograph" w:hAnsi="Geograph"/>
          <w:color w:val="0070C0"/>
        </w:rPr>
      </w:pPr>
      <w:r w:rsidRPr="00BB6C41">
        <w:rPr>
          <w:rFonts w:ascii="Geograph" w:hAnsi="Geograph"/>
          <w:b/>
          <w:color w:val="0070C0"/>
          <w:sz w:val="24"/>
        </w:rPr>
        <w:t xml:space="preserve">KATASTROFA W PRZESTWORZACH: RAPORT SPECJALNY </w:t>
      </w:r>
      <w:r w:rsidRPr="00BB6C41">
        <w:rPr>
          <w:rFonts w:ascii="Geograph" w:hAnsi="Geograph"/>
          <w:color w:val="0070C0"/>
          <w:sz w:val="24"/>
        </w:rPr>
        <w:t>/ AIR CRASH INVESTIGATION: SPECIAL RAPORT</w:t>
      </w:r>
      <w:r w:rsidRPr="00BB6C41">
        <w:rPr>
          <w:rFonts w:ascii="Geograph" w:hAnsi="Geograph"/>
          <w:color w:val="0070C0"/>
        </w:rPr>
        <w:t xml:space="preserve"> </w:t>
      </w:r>
    </w:p>
    <w:p w:rsidR="00BC10F8" w:rsidRPr="00861870" w:rsidRDefault="00BC10F8" w:rsidP="00BC10F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6027CC">
        <w:rPr>
          <w:rFonts w:ascii="Geograph" w:hAnsi="Geograph"/>
          <w:b/>
          <w:color w:val="262626" w:themeColor="text1" w:themeTint="D9"/>
        </w:rPr>
        <w:t>Premiery w poniedziałki od 20 lipca o godz. 21:00</w:t>
      </w:r>
      <w:r w:rsidRPr="00861870">
        <w:rPr>
          <w:rFonts w:ascii="Geograph" w:hAnsi="Geograph"/>
          <w:color w:val="262626" w:themeColor="text1" w:themeTint="D9"/>
        </w:rPr>
        <w:t xml:space="preserve"> na </w:t>
      </w:r>
      <w:proofErr w:type="spellStart"/>
      <w:r w:rsidRPr="00861870">
        <w:rPr>
          <w:rFonts w:ascii="Geograph" w:hAnsi="Geograph"/>
          <w:b/>
          <w:color w:val="262626" w:themeColor="text1" w:themeTint="D9"/>
        </w:rPr>
        <w:t>National</w:t>
      </w:r>
      <w:proofErr w:type="spellEnd"/>
      <w:r w:rsidRPr="00861870">
        <w:rPr>
          <w:rFonts w:ascii="Geograph" w:hAnsi="Geograph"/>
          <w:b/>
          <w:color w:val="262626" w:themeColor="text1" w:themeTint="D9"/>
        </w:rPr>
        <w:t xml:space="preserve"> </w:t>
      </w:r>
      <w:proofErr w:type="spellStart"/>
      <w:r w:rsidRPr="00861870">
        <w:rPr>
          <w:rFonts w:ascii="Geograph" w:hAnsi="Geograph"/>
          <w:b/>
          <w:color w:val="262626" w:themeColor="text1" w:themeTint="D9"/>
        </w:rPr>
        <w:t>Geographic</w:t>
      </w:r>
      <w:proofErr w:type="spellEnd"/>
    </w:p>
    <w:p w:rsidR="00BC10F8" w:rsidRPr="00BC10F8" w:rsidRDefault="00BC10F8" w:rsidP="00BC10F8">
      <w:pPr>
        <w:spacing w:after="120"/>
        <w:jc w:val="both"/>
        <w:rPr>
          <w:rFonts w:ascii="Geograph" w:hAnsi="Geograph"/>
          <w:color w:val="262626" w:themeColor="text1" w:themeTint="D9"/>
        </w:rPr>
      </w:pPr>
      <w:r>
        <w:rPr>
          <w:rFonts w:ascii="Geograph" w:hAnsi="Geograph"/>
          <w:color w:val="262626" w:themeColor="text1" w:themeTint="D9"/>
        </w:rPr>
        <w:t>(10</w:t>
      </w:r>
      <w:r w:rsidRPr="00BC10F8">
        <w:rPr>
          <w:rFonts w:ascii="Geograph" w:hAnsi="Geograph"/>
          <w:color w:val="262626" w:themeColor="text1" w:themeTint="D9"/>
        </w:rPr>
        <w:t>x60)</w:t>
      </w:r>
    </w:p>
    <w:p w:rsidR="00C015BE" w:rsidRDefault="003137B4" w:rsidP="00AF269D">
      <w:pPr>
        <w:jc w:val="both"/>
        <w:rPr>
          <w:rFonts w:ascii="Geograph" w:hAnsi="Geograph"/>
        </w:rPr>
      </w:pPr>
      <w:r w:rsidRPr="00AF269D">
        <w:rPr>
          <w:rFonts w:ascii="Geograph" w:hAnsi="Geograph"/>
        </w:rPr>
        <w:t>Nowa seria kultowej już produkcji dokumentalnej o</w:t>
      </w:r>
      <w:r w:rsidR="00BC10F8" w:rsidRPr="00AF269D">
        <w:rPr>
          <w:rFonts w:ascii="Geograph" w:hAnsi="Geograph"/>
        </w:rPr>
        <w:t>dkrywa prawdę o najbardziej legend</w:t>
      </w:r>
      <w:r w:rsidRPr="00AF269D">
        <w:rPr>
          <w:rFonts w:ascii="Geograph" w:hAnsi="Geograph"/>
        </w:rPr>
        <w:t>arnych katastrofach lotniczych.</w:t>
      </w:r>
      <w:r w:rsidR="00BC10F8" w:rsidRPr="00AF269D">
        <w:rPr>
          <w:rFonts w:ascii="Geograph" w:hAnsi="Geograph"/>
        </w:rPr>
        <w:t xml:space="preserve"> </w:t>
      </w:r>
      <w:r w:rsidRPr="00AF269D">
        <w:rPr>
          <w:rFonts w:ascii="Geograph" w:hAnsi="Geograph"/>
        </w:rPr>
        <w:t>K</w:t>
      </w:r>
      <w:r w:rsidR="00BC10F8" w:rsidRPr="00AF269D">
        <w:rPr>
          <w:rFonts w:ascii="Geograph" w:hAnsi="Geograph"/>
        </w:rPr>
        <w:t>ażdy odcinek zawiera relacje naocznych świadków, rekonstrukcje</w:t>
      </w:r>
      <w:r w:rsidRPr="00AF269D">
        <w:rPr>
          <w:rFonts w:ascii="Geograph" w:hAnsi="Geograph"/>
        </w:rPr>
        <w:t xml:space="preserve"> zdarzeń, </w:t>
      </w:r>
      <w:r w:rsidR="00AF269D">
        <w:rPr>
          <w:rFonts w:ascii="Geograph" w:hAnsi="Geograph"/>
        </w:rPr>
        <w:t>szczegółowo</w:t>
      </w:r>
      <w:r w:rsidRPr="00AF269D">
        <w:rPr>
          <w:rFonts w:ascii="Geograph" w:hAnsi="Geograph"/>
        </w:rPr>
        <w:t xml:space="preserve"> opracowane wizualizacje</w:t>
      </w:r>
      <w:r w:rsidR="00BC10F8" w:rsidRPr="00AF269D">
        <w:rPr>
          <w:rFonts w:ascii="Geograph" w:hAnsi="Geograph"/>
        </w:rPr>
        <w:t xml:space="preserve"> oraz wywiady z</w:t>
      </w:r>
      <w:r w:rsidRPr="00AF269D">
        <w:rPr>
          <w:rFonts w:ascii="Geograph" w:hAnsi="Geograph"/>
        </w:rPr>
        <w:t>e</w:t>
      </w:r>
      <w:r w:rsidR="00BC10F8" w:rsidRPr="00AF269D">
        <w:rPr>
          <w:rFonts w:ascii="Geograph" w:hAnsi="Geograph"/>
        </w:rPr>
        <w:t xml:space="preserve"> śledczymi, którzy </w:t>
      </w:r>
      <w:r w:rsidR="00AF269D" w:rsidRPr="00AF269D">
        <w:rPr>
          <w:rFonts w:ascii="Geograph" w:hAnsi="Geograph"/>
        </w:rPr>
        <w:t>na podstawie przeprowadzonego dochodzenia potrafią wskazać</w:t>
      </w:r>
      <w:r w:rsidR="00BC10F8" w:rsidRPr="00AF269D">
        <w:rPr>
          <w:rFonts w:ascii="Geograph" w:hAnsi="Geograph"/>
        </w:rPr>
        <w:t xml:space="preserve">, co poszło nie tak. </w:t>
      </w:r>
      <w:r w:rsidR="00482ECA">
        <w:rPr>
          <w:rFonts w:ascii="Geograph" w:hAnsi="Geograph"/>
        </w:rPr>
        <w:t xml:space="preserve">Dlaczego samolot </w:t>
      </w:r>
      <w:proofErr w:type="spellStart"/>
      <w:r w:rsidR="00482ECA">
        <w:rPr>
          <w:rFonts w:ascii="Geograph" w:hAnsi="Geograph"/>
        </w:rPr>
        <w:t>TransAsia</w:t>
      </w:r>
      <w:proofErr w:type="spellEnd"/>
      <w:r w:rsidR="00482ECA">
        <w:rPr>
          <w:rFonts w:ascii="Geograph" w:hAnsi="Geograph"/>
        </w:rPr>
        <w:t xml:space="preserve"> Airways zaraz po starcie stracił kontrolę i spadł do rzeki? Jakie informacje usłyszała załoga samolotu KLM, i dlaczego ich reakcja doprowadziła do tragedii? </w:t>
      </w:r>
      <w:r w:rsidR="00BC10F8" w:rsidRPr="00AF269D">
        <w:rPr>
          <w:rFonts w:ascii="Geograph" w:hAnsi="Geograph"/>
        </w:rPr>
        <w:t xml:space="preserve">W tym </w:t>
      </w:r>
      <w:r w:rsidR="00AF269D" w:rsidRPr="00AF269D">
        <w:rPr>
          <w:rFonts w:ascii="Geograph" w:hAnsi="Geograph"/>
        </w:rPr>
        <w:t>specjalnym</w:t>
      </w:r>
      <w:r w:rsidR="00BC10F8" w:rsidRPr="00AF269D">
        <w:rPr>
          <w:rFonts w:ascii="Geograph" w:hAnsi="Geograph"/>
        </w:rPr>
        <w:t xml:space="preserve"> sezonie </w:t>
      </w:r>
      <w:r w:rsidR="005D4390">
        <w:rPr>
          <w:rFonts w:ascii="Geograph" w:hAnsi="Geograph"/>
        </w:rPr>
        <w:t xml:space="preserve">w </w:t>
      </w:r>
      <w:r w:rsidR="00BC10F8" w:rsidRPr="00AF269D">
        <w:rPr>
          <w:rFonts w:ascii="Geograph" w:hAnsi="Geograph"/>
        </w:rPr>
        <w:t>każdy</w:t>
      </w:r>
      <w:r w:rsidR="005D4390">
        <w:rPr>
          <w:rFonts w:ascii="Geograph" w:hAnsi="Geograph"/>
        </w:rPr>
        <w:t xml:space="preserve">m z odcinków poznamy kilka historii </w:t>
      </w:r>
      <w:r w:rsidR="000B0771">
        <w:rPr>
          <w:rFonts w:ascii="Geograph" w:hAnsi="Geograph"/>
        </w:rPr>
        <w:t xml:space="preserve">dramatycznie </w:t>
      </w:r>
      <w:r w:rsidR="005D4390">
        <w:rPr>
          <w:rFonts w:ascii="Geograph" w:hAnsi="Geograph"/>
        </w:rPr>
        <w:t>zakończonych lotów</w:t>
      </w:r>
      <w:r w:rsidR="000B0771">
        <w:rPr>
          <w:rFonts w:ascii="Geograph" w:hAnsi="Geograph"/>
        </w:rPr>
        <w:t xml:space="preserve">. </w:t>
      </w:r>
      <w:r w:rsidR="00615025">
        <w:rPr>
          <w:rFonts w:ascii="Geograph" w:hAnsi="Geograph"/>
        </w:rPr>
        <w:t>K</w:t>
      </w:r>
      <w:r w:rsidR="005D4390">
        <w:rPr>
          <w:rFonts w:ascii="Geograph" w:hAnsi="Geograph"/>
        </w:rPr>
        <w:t xml:space="preserve">ażdy epizod </w:t>
      </w:r>
      <w:r w:rsidR="00AF269D" w:rsidRPr="00AF269D">
        <w:rPr>
          <w:rFonts w:ascii="Geograph" w:hAnsi="Geograph"/>
        </w:rPr>
        <w:t>skupia się</w:t>
      </w:r>
      <w:r w:rsidR="00AF269D">
        <w:rPr>
          <w:rFonts w:ascii="Geograph" w:hAnsi="Geograph"/>
        </w:rPr>
        <w:t xml:space="preserve"> wokół </w:t>
      </w:r>
      <w:r w:rsidR="005D4390">
        <w:rPr>
          <w:rFonts w:ascii="Geograph" w:hAnsi="Geograph"/>
        </w:rPr>
        <w:t>jednego z</w:t>
      </w:r>
      <w:r w:rsidR="00F3601F">
        <w:rPr>
          <w:rFonts w:ascii="Geograph" w:hAnsi="Geograph"/>
        </w:rPr>
        <w:t> </w:t>
      </w:r>
      <w:r w:rsidR="005D4390">
        <w:rPr>
          <w:rFonts w:ascii="Geograph" w:hAnsi="Geograph"/>
        </w:rPr>
        <w:t xml:space="preserve">centralnych </w:t>
      </w:r>
      <w:r w:rsidR="00AF269D">
        <w:rPr>
          <w:rFonts w:ascii="Geograph" w:hAnsi="Geograph"/>
        </w:rPr>
        <w:t>temat</w:t>
      </w:r>
      <w:r w:rsidR="005D4390">
        <w:rPr>
          <w:rFonts w:ascii="Geograph" w:hAnsi="Geograph"/>
        </w:rPr>
        <w:t>ów, m.in.</w:t>
      </w:r>
      <w:r w:rsidR="00AF269D">
        <w:rPr>
          <w:rFonts w:ascii="Geograph" w:hAnsi="Geograph"/>
        </w:rPr>
        <w:t xml:space="preserve"> </w:t>
      </w:r>
      <w:r w:rsidR="00AF269D" w:rsidRPr="00AF269D">
        <w:rPr>
          <w:rFonts w:ascii="Geograph" w:hAnsi="Geograph"/>
        </w:rPr>
        <w:t>kurs</w:t>
      </w:r>
      <w:r w:rsidR="00AF269D">
        <w:rPr>
          <w:rFonts w:ascii="Geograph" w:hAnsi="Geograph"/>
        </w:rPr>
        <w:t>ów</w:t>
      </w:r>
      <w:r w:rsidR="00AF269D" w:rsidRPr="00AF269D">
        <w:rPr>
          <w:rFonts w:ascii="Geograph" w:hAnsi="Geograph"/>
        </w:rPr>
        <w:t xml:space="preserve"> kolizyjn</w:t>
      </w:r>
      <w:r w:rsidR="00AF269D">
        <w:rPr>
          <w:rFonts w:ascii="Geograph" w:hAnsi="Geograph"/>
        </w:rPr>
        <w:t>ych, komplikacji</w:t>
      </w:r>
      <w:r w:rsidR="00AF269D" w:rsidRPr="00AF269D">
        <w:rPr>
          <w:rFonts w:ascii="Geograph" w:hAnsi="Geograph"/>
        </w:rPr>
        <w:t xml:space="preserve"> przy starcie</w:t>
      </w:r>
      <w:r w:rsidR="00AF269D">
        <w:rPr>
          <w:rFonts w:ascii="Geograph" w:hAnsi="Geograph"/>
        </w:rPr>
        <w:t xml:space="preserve"> czy </w:t>
      </w:r>
      <w:r w:rsidR="00482ECA">
        <w:rPr>
          <w:rFonts w:ascii="Geograph" w:hAnsi="Geograph"/>
        </w:rPr>
        <w:t>fatalnych</w:t>
      </w:r>
      <w:r w:rsidR="00F3601F">
        <w:rPr>
          <w:rFonts w:ascii="Geograph" w:hAnsi="Geograph"/>
        </w:rPr>
        <w:t xml:space="preserve"> w </w:t>
      </w:r>
      <w:r w:rsidR="00AF269D" w:rsidRPr="00AF269D">
        <w:rPr>
          <w:rFonts w:ascii="Geograph" w:hAnsi="Geograph"/>
        </w:rPr>
        <w:t>skutkach de</w:t>
      </w:r>
      <w:r w:rsidR="00AF269D">
        <w:rPr>
          <w:rFonts w:ascii="Geograph" w:hAnsi="Geograph"/>
        </w:rPr>
        <w:t>cyzji</w:t>
      </w:r>
      <w:r w:rsidR="00AF269D" w:rsidRPr="00AF269D">
        <w:rPr>
          <w:rFonts w:ascii="Geograph" w:hAnsi="Geograph"/>
        </w:rPr>
        <w:t xml:space="preserve"> podjęt</w:t>
      </w:r>
      <w:r w:rsidR="00AF269D">
        <w:rPr>
          <w:rFonts w:ascii="Geograph" w:hAnsi="Geograph"/>
        </w:rPr>
        <w:t>ych</w:t>
      </w:r>
      <w:r w:rsidR="00AF269D" w:rsidRPr="00AF269D">
        <w:rPr>
          <w:rFonts w:ascii="Geograph" w:hAnsi="Geograph"/>
        </w:rPr>
        <w:t xml:space="preserve"> w ostatniej chwil</w:t>
      </w:r>
      <w:r w:rsidR="00AF269D">
        <w:rPr>
          <w:rFonts w:ascii="Geograph" w:hAnsi="Geograph"/>
        </w:rPr>
        <w:t>i.</w:t>
      </w:r>
      <w:r w:rsidR="00482ECA">
        <w:rPr>
          <w:rFonts w:ascii="Geograph" w:hAnsi="Geograph"/>
        </w:rPr>
        <w:t xml:space="preserve"> Usłys</w:t>
      </w:r>
      <w:r w:rsidR="00F3601F">
        <w:rPr>
          <w:rFonts w:ascii="Geograph" w:hAnsi="Geograph"/>
        </w:rPr>
        <w:t>zymy również relację wydarzeń z </w:t>
      </w:r>
      <w:r w:rsidR="00AB093D">
        <w:rPr>
          <w:rFonts w:ascii="Geograph" w:hAnsi="Geograph"/>
        </w:rPr>
        <w:t>perspektywy</w:t>
      </w:r>
      <w:r w:rsidR="00482ECA">
        <w:rPr>
          <w:rFonts w:ascii="Geograph" w:hAnsi="Geograph"/>
        </w:rPr>
        <w:t xml:space="preserve"> szczęśliwc</w:t>
      </w:r>
      <w:r w:rsidR="005D4390">
        <w:rPr>
          <w:rFonts w:ascii="Geograph" w:hAnsi="Geograph"/>
        </w:rPr>
        <w:t xml:space="preserve">ów, którym udało się wyjść </w:t>
      </w:r>
      <w:r w:rsidR="00AB093D">
        <w:rPr>
          <w:rFonts w:ascii="Geograph" w:hAnsi="Geograph"/>
        </w:rPr>
        <w:t>z tego piekła</w:t>
      </w:r>
      <w:r w:rsidR="005D4390">
        <w:rPr>
          <w:rFonts w:ascii="Geograph" w:hAnsi="Geograph"/>
        </w:rPr>
        <w:t xml:space="preserve"> cało</w:t>
      </w:r>
      <w:r w:rsidR="00AB093D">
        <w:rPr>
          <w:rFonts w:ascii="Geograph" w:hAnsi="Geograph"/>
        </w:rPr>
        <w:t>.</w:t>
      </w:r>
    </w:p>
    <w:p w:rsidR="005D4390" w:rsidRDefault="005D4390" w:rsidP="00AF269D">
      <w:pPr>
        <w:jc w:val="both"/>
        <w:rPr>
          <w:rFonts w:ascii="Geograph" w:hAnsi="Geograph"/>
        </w:rPr>
      </w:pPr>
    </w:p>
    <w:p w:rsidR="008149D8" w:rsidRDefault="008149D8" w:rsidP="00C80B80">
      <w:pPr>
        <w:spacing w:after="120"/>
        <w:jc w:val="both"/>
        <w:rPr>
          <w:rFonts w:ascii="Geograph" w:hAnsi="Geograph"/>
          <w:b/>
          <w:color w:val="262626" w:themeColor="text1" w:themeTint="D9"/>
          <w:sz w:val="32"/>
        </w:rPr>
      </w:pPr>
    </w:p>
    <w:p w:rsidR="00C80B80" w:rsidRPr="000A6965" w:rsidRDefault="00C80B80" w:rsidP="00C80B80">
      <w:pPr>
        <w:spacing w:after="120"/>
        <w:jc w:val="both"/>
        <w:rPr>
          <w:rFonts w:ascii="Geograph" w:hAnsi="Geograph"/>
          <w:b/>
          <w:color w:val="262626" w:themeColor="text1" w:themeTint="D9"/>
          <w:sz w:val="32"/>
        </w:rPr>
      </w:pPr>
      <w:r w:rsidRPr="000A6965">
        <w:rPr>
          <w:rFonts w:ascii="Geograph" w:hAnsi="Geograph"/>
          <w:b/>
          <w:color w:val="262626" w:themeColor="text1" w:themeTint="D9"/>
          <w:sz w:val="32"/>
        </w:rPr>
        <w:t xml:space="preserve">POZOSTAŁE PREMIERY </w:t>
      </w:r>
      <w:r>
        <w:rPr>
          <w:rFonts w:ascii="Geograph" w:hAnsi="Geograph"/>
          <w:b/>
          <w:color w:val="262626" w:themeColor="text1" w:themeTint="D9"/>
          <w:sz w:val="32"/>
        </w:rPr>
        <w:t>LIPCA:</w:t>
      </w:r>
    </w:p>
    <w:p w:rsidR="00C80B80" w:rsidRPr="005D6F68" w:rsidRDefault="00C80B80" w:rsidP="00C80B80">
      <w:pPr>
        <w:jc w:val="both"/>
        <w:rPr>
          <w:rFonts w:ascii="Geograph" w:hAnsi="Geograph"/>
          <w:color w:val="0070C0"/>
        </w:rPr>
      </w:pPr>
      <w:r w:rsidRPr="005D6F68">
        <w:rPr>
          <w:rFonts w:ascii="Geograph" w:hAnsi="Geograph"/>
          <w:b/>
          <w:color w:val="0070C0"/>
        </w:rPr>
        <w:t>WŁADZA I POTĘGA: PRZYWÓDCY XX WIEKU /</w:t>
      </w:r>
      <w:r w:rsidRPr="005D6F68">
        <w:rPr>
          <w:rFonts w:ascii="Geograph" w:hAnsi="Geograph"/>
          <w:color w:val="0070C0"/>
        </w:rPr>
        <w:t xml:space="preserve"> TITANS OF THE 20TH CENTURY</w:t>
      </w:r>
    </w:p>
    <w:p w:rsidR="00C80B80" w:rsidRDefault="00C80B80" w:rsidP="00C80B80">
      <w:pPr>
        <w:jc w:val="both"/>
        <w:rPr>
          <w:rFonts w:ascii="Geograph" w:hAnsi="Geograph"/>
        </w:rPr>
      </w:pPr>
      <w:r w:rsidRPr="006027CC">
        <w:rPr>
          <w:rFonts w:ascii="Geograph" w:hAnsi="Geograph"/>
          <w:b/>
        </w:rPr>
        <w:t>Premiery w piątki od 17 lipca o godz. 21:00</w:t>
      </w:r>
      <w:r>
        <w:rPr>
          <w:rFonts w:ascii="Geograph" w:hAnsi="Geograph"/>
        </w:rPr>
        <w:t xml:space="preserve"> na </w:t>
      </w:r>
      <w:proofErr w:type="spellStart"/>
      <w:r w:rsidRPr="006027CC">
        <w:rPr>
          <w:rFonts w:ascii="Geograph" w:hAnsi="Geograph"/>
          <w:b/>
        </w:rPr>
        <w:t>National</w:t>
      </w:r>
      <w:proofErr w:type="spellEnd"/>
      <w:r w:rsidRPr="006027CC">
        <w:rPr>
          <w:rFonts w:ascii="Geograph" w:hAnsi="Geograph"/>
          <w:b/>
        </w:rPr>
        <w:t xml:space="preserve"> </w:t>
      </w:r>
      <w:proofErr w:type="spellStart"/>
      <w:r w:rsidRPr="006027CC">
        <w:rPr>
          <w:rFonts w:ascii="Geograph" w:hAnsi="Geograph"/>
          <w:b/>
        </w:rPr>
        <w:t>Geographic</w:t>
      </w:r>
      <w:proofErr w:type="spellEnd"/>
    </w:p>
    <w:p w:rsidR="00C80B80" w:rsidRDefault="00C80B80" w:rsidP="00C80B80">
      <w:pPr>
        <w:jc w:val="both"/>
        <w:rPr>
          <w:rFonts w:ascii="Geograph" w:hAnsi="Geograph"/>
        </w:rPr>
      </w:pPr>
      <w:r>
        <w:rPr>
          <w:rFonts w:ascii="Geograph" w:hAnsi="Geograph"/>
        </w:rPr>
        <w:t>(6x50)</w:t>
      </w:r>
    </w:p>
    <w:p w:rsidR="001C6C3E" w:rsidRDefault="00B80AB0" w:rsidP="001C6C3E">
      <w:pPr>
        <w:jc w:val="both"/>
        <w:rPr>
          <w:rFonts w:ascii="Geograph" w:hAnsi="Geograph"/>
        </w:rPr>
      </w:pPr>
      <w:r w:rsidRPr="00775F49">
        <w:rPr>
          <w:rFonts w:ascii="Geograph" w:hAnsi="Geograph"/>
        </w:rPr>
        <w:t xml:space="preserve">Oto historia </w:t>
      </w:r>
      <w:r w:rsidRPr="00B80AB0">
        <w:rPr>
          <w:rFonts w:ascii="Geograph" w:hAnsi="Geograph"/>
        </w:rPr>
        <w:t>najbardziej wpływowych przywódców XX wieku</w:t>
      </w:r>
      <w:r>
        <w:rPr>
          <w:rFonts w:ascii="Geograph" w:hAnsi="Geograph"/>
        </w:rPr>
        <w:t xml:space="preserve"> - </w:t>
      </w:r>
      <w:r w:rsidRPr="00B80AB0">
        <w:rPr>
          <w:rFonts w:ascii="Geograph" w:hAnsi="Geograph"/>
        </w:rPr>
        <w:t>tych, którzy spowodowali największe tragedie naszych czasów lub im zapobiegali</w:t>
      </w:r>
      <w:r>
        <w:rPr>
          <w:rFonts w:ascii="Geograph" w:hAnsi="Geograph"/>
        </w:rPr>
        <w:t xml:space="preserve">. </w:t>
      </w:r>
      <w:r w:rsidR="00775F49" w:rsidRPr="00775F49">
        <w:rPr>
          <w:rFonts w:ascii="Geograph" w:hAnsi="Geograph"/>
        </w:rPr>
        <w:t xml:space="preserve">Choć </w:t>
      </w:r>
      <w:r>
        <w:rPr>
          <w:rFonts w:ascii="Geograph" w:hAnsi="Geograph"/>
        </w:rPr>
        <w:t>opowiadali się za skrajnie odmiennymi doktrynami</w:t>
      </w:r>
      <w:r w:rsidR="004C6C44">
        <w:rPr>
          <w:rFonts w:ascii="Geograph" w:hAnsi="Geograph"/>
        </w:rPr>
        <w:t xml:space="preserve"> i </w:t>
      </w:r>
      <w:r w:rsidR="004C6C44" w:rsidRPr="00775F49">
        <w:rPr>
          <w:rFonts w:ascii="Geograph" w:hAnsi="Geograph"/>
        </w:rPr>
        <w:t>pochodzili z różnych części świata</w:t>
      </w:r>
      <w:r w:rsidR="004C6C44">
        <w:rPr>
          <w:rFonts w:ascii="Geograph" w:hAnsi="Geograph"/>
        </w:rPr>
        <w:t>,</w:t>
      </w:r>
      <w:r w:rsidR="00775F49" w:rsidRPr="00775F49">
        <w:rPr>
          <w:rFonts w:ascii="Geograph" w:hAnsi="Geograph"/>
        </w:rPr>
        <w:t xml:space="preserve"> było coś, co łączyło ich wszystkich – </w:t>
      </w:r>
      <w:r w:rsidR="001C6C3E">
        <w:rPr>
          <w:rFonts w:ascii="Geograph" w:hAnsi="Geograph"/>
        </w:rPr>
        <w:t>uzależnienie od smaku</w:t>
      </w:r>
      <w:r w:rsidR="00775F49" w:rsidRPr="00775F49">
        <w:rPr>
          <w:rFonts w:ascii="Geograph" w:hAnsi="Geograph"/>
        </w:rPr>
        <w:t xml:space="preserve"> władzy i niepos</w:t>
      </w:r>
      <w:r w:rsidR="001C6C3E">
        <w:rPr>
          <w:rFonts w:ascii="Geograph" w:hAnsi="Geograph"/>
        </w:rPr>
        <w:t>kromiona ambicja</w:t>
      </w:r>
      <w:r w:rsidR="00775F49" w:rsidRPr="00775F49">
        <w:rPr>
          <w:rFonts w:ascii="Geograph" w:hAnsi="Geograph"/>
        </w:rPr>
        <w:t xml:space="preserve">. </w:t>
      </w:r>
      <w:r w:rsidRPr="00775F49">
        <w:rPr>
          <w:rFonts w:ascii="Geograph" w:hAnsi="Geograph"/>
        </w:rPr>
        <w:t xml:space="preserve">Winston Churchill, Józef Stalin, Franklin Roosevelt i Adolf Hitler byli najpotężniejszymi graczami </w:t>
      </w:r>
      <w:r>
        <w:rPr>
          <w:rFonts w:ascii="Geograph" w:hAnsi="Geograph"/>
        </w:rPr>
        <w:t xml:space="preserve">światowej </w:t>
      </w:r>
      <w:r w:rsidR="004C6C44">
        <w:rPr>
          <w:rFonts w:ascii="Geograph" w:hAnsi="Geograph"/>
        </w:rPr>
        <w:t>polityki</w:t>
      </w:r>
      <w:r w:rsidRPr="00775F49">
        <w:rPr>
          <w:rFonts w:ascii="Geograph" w:hAnsi="Geograph"/>
        </w:rPr>
        <w:t xml:space="preserve"> ostatniego stulecia. </w:t>
      </w:r>
      <w:r w:rsidR="001C6C3E" w:rsidRPr="001C6C3E">
        <w:rPr>
          <w:rFonts w:ascii="Geograph" w:hAnsi="Geograph"/>
        </w:rPr>
        <w:t>Śledzimy ich losy od chwili, gdy padają ostatnie strzały podczas I wojny światowej, aż do momentu, gdy Mao Zedong proklamuje powstanie Chińskiej Republiki Ludowej. 31 lat pełnych chaosu,</w:t>
      </w:r>
      <w:r w:rsidR="005D6F68">
        <w:rPr>
          <w:rFonts w:ascii="Geograph" w:hAnsi="Geograph"/>
        </w:rPr>
        <w:t xml:space="preserve"> starć, </w:t>
      </w:r>
      <w:r w:rsidR="001C6C3E" w:rsidRPr="001C6C3E">
        <w:rPr>
          <w:rFonts w:ascii="Geograph" w:hAnsi="Geograph"/>
        </w:rPr>
        <w:t>ni</w:t>
      </w:r>
      <w:r w:rsidR="005D6F68">
        <w:rPr>
          <w:rFonts w:ascii="Geograph" w:hAnsi="Geograph"/>
        </w:rPr>
        <w:t xml:space="preserve">epewności, innowacji </w:t>
      </w:r>
      <w:r w:rsidR="007603C8">
        <w:rPr>
          <w:rFonts w:ascii="Geograph" w:hAnsi="Geograph"/>
        </w:rPr>
        <w:t>i </w:t>
      </w:r>
      <w:r w:rsidR="005D6F68">
        <w:rPr>
          <w:rFonts w:ascii="Geograph" w:hAnsi="Geograph"/>
        </w:rPr>
        <w:t>pogromów</w:t>
      </w:r>
      <w:r w:rsidR="001C6C3E" w:rsidRPr="001C6C3E">
        <w:rPr>
          <w:rFonts w:ascii="Geograph" w:hAnsi="Geograph"/>
        </w:rPr>
        <w:t xml:space="preserve"> stanowi tło dla </w:t>
      </w:r>
      <w:r w:rsidR="001C6C3E">
        <w:rPr>
          <w:rFonts w:ascii="Geograph" w:hAnsi="Geograph"/>
        </w:rPr>
        <w:t xml:space="preserve">fascynującej biografii bohaterów serii, </w:t>
      </w:r>
      <w:r w:rsidR="005D6F68">
        <w:rPr>
          <w:rFonts w:ascii="Geograph" w:hAnsi="Geograph"/>
        </w:rPr>
        <w:t>w której znaczącą rolę odegrały również sylwetki</w:t>
      </w:r>
      <w:r w:rsidR="001C6C3E">
        <w:rPr>
          <w:rFonts w:ascii="Geograph" w:hAnsi="Geograph"/>
        </w:rPr>
        <w:t xml:space="preserve"> Mussoliniego, Franco i Gandhiego.</w:t>
      </w:r>
    </w:p>
    <w:p w:rsidR="00C80B80" w:rsidRDefault="00C80B80" w:rsidP="00AF269D">
      <w:pPr>
        <w:jc w:val="both"/>
        <w:rPr>
          <w:rFonts w:ascii="Geograph" w:hAnsi="Geograph"/>
        </w:rPr>
      </w:pPr>
    </w:p>
    <w:p w:rsidR="008149D8" w:rsidRPr="00AF269D" w:rsidRDefault="008149D8" w:rsidP="00AF269D">
      <w:pPr>
        <w:jc w:val="both"/>
        <w:rPr>
          <w:rFonts w:ascii="Geograph" w:hAnsi="Geograph"/>
        </w:rPr>
      </w:pPr>
    </w:p>
    <w:p w:rsidR="009373BE" w:rsidRDefault="009373BE" w:rsidP="00E2299F">
      <w:pPr>
        <w:rPr>
          <w:rFonts w:ascii="Geograph" w:hAnsi="Geograph"/>
          <w:b/>
          <w:lang w:val="en-US"/>
        </w:rPr>
      </w:pPr>
      <w:r w:rsidRPr="000721B6">
        <w:rPr>
          <w:rFonts w:ascii="Geograph" w:hAnsi="Geograph"/>
          <w:noProof/>
          <w:color w:val="262626" w:themeColor="text1" w:themeTint="D9"/>
          <w:lang w:val="en-US"/>
        </w:rPr>
        <w:drawing>
          <wp:inline distT="0" distB="0" distL="0" distR="0" wp14:anchorId="725C316D" wp14:editId="55E10F78">
            <wp:extent cx="1266441" cy="705589"/>
            <wp:effectExtent l="0" t="0" r="0" b="0"/>
            <wp:docPr id="6" name="image6.png" descr="National Geographic Wild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ational Geographic Wild – Wikipedia, wolna encyklopedia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441" cy="705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5EA" w:rsidRPr="00615025" w:rsidRDefault="00482ECA" w:rsidP="00E2299F">
      <w:pPr>
        <w:rPr>
          <w:rFonts w:ascii="Geograph" w:hAnsi="Geograph"/>
          <w:b/>
          <w:color w:val="0070C0"/>
          <w:sz w:val="28"/>
        </w:rPr>
      </w:pPr>
      <w:r w:rsidRPr="00615025">
        <w:rPr>
          <w:rFonts w:ascii="Geograph" w:hAnsi="Geograph"/>
          <w:b/>
          <w:color w:val="0070C0"/>
          <w:sz w:val="28"/>
        </w:rPr>
        <w:t>SHARKFEST</w:t>
      </w:r>
    </w:p>
    <w:p w:rsidR="00AB093D" w:rsidRPr="00BB6C41" w:rsidRDefault="00AB093D" w:rsidP="00E2299F">
      <w:pPr>
        <w:rPr>
          <w:rFonts w:ascii="Geograph" w:hAnsi="Geograph"/>
          <w:b/>
        </w:rPr>
      </w:pPr>
      <w:r w:rsidRPr="00BB6C41">
        <w:rPr>
          <w:rFonts w:ascii="Geograph" w:hAnsi="Geograph"/>
          <w:b/>
        </w:rPr>
        <w:t xml:space="preserve">Od 5 do 26 lipca codziennie o godz. 18:00 </w:t>
      </w:r>
      <w:r w:rsidRPr="006027CC">
        <w:rPr>
          <w:rFonts w:ascii="Geograph" w:hAnsi="Geograph"/>
        </w:rPr>
        <w:t>na</w:t>
      </w:r>
      <w:r w:rsidRPr="00BB6C41">
        <w:rPr>
          <w:rFonts w:ascii="Geograph" w:hAnsi="Geograph"/>
          <w:b/>
        </w:rPr>
        <w:t xml:space="preserve"> </w:t>
      </w:r>
      <w:proofErr w:type="spellStart"/>
      <w:r w:rsidRPr="00BB6C41">
        <w:rPr>
          <w:rFonts w:ascii="Geograph" w:hAnsi="Geograph"/>
          <w:b/>
        </w:rPr>
        <w:t>National</w:t>
      </w:r>
      <w:proofErr w:type="spellEnd"/>
      <w:r w:rsidRPr="00BB6C41">
        <w:rPr>
          <w:rFonts w:ascii="Geograph" w:hAnsi="Geograph"/>
          <w:b/>
        </w:rPr>
        <w:t xml:space="preserve"> </w:t>
      </w:r>
      <w:proofErr w:type="spellStart"/>
      <w:r w:rsidRPr="00BB6C41">
        <w:rPr>
          <w:rFonts w:ascii="Geograph" w:hAnsi="Geograph"/>
          <w:b/>
        </w:rPr>
        <w:t>Geographic</w:t>
      </w:r>
      <w:proofErr w:type="spellEnd"/>
      <w:r w:rsidRPr="00BB6C41">
        <w:rPr>
          <w:rFonts w:ascii="Geograph" w:hAnsi="Geograph"/>
          <w:b/>
        </w:rPr>
        <w:t xml:space="preserve"> Wild</w:t>
      </w:r>
    </w:p>
    <w:p w:rsidR="00463227" w:rsidRDefault="005D4390" w:rsidP="00AB093D">
      <w:pPr>
        <w:jc w:val="both"/>
        <w:rPr>
          <w:rFonts w:ascii="Geograph" w:hAnsi="Geograph"/>
        </w:rPr>
      </w:pPr>
      <w:r>
        <w:rPr>
          <w:rFonts w:ascii="Geograph" w:hAnsi="Geograph"/>
        </w:rPr>
        <w:t xml:space="preserve">Ponad 20 godzin premierowych </w:t>
      </w:r>
      <w:r w:rsidR="00AB093D">
        <w:rPr>
          <w:rFonts w:ascii="Geograph" w:hAnsi="Geograph"/>
        </w:rPr>
        <w:t>produkcji dokumentalnych poświęconych legendarnym myśliwym z głębin</w:t>
      </w:r>
      <w:r>
        <w:rPr>
          <w:rFonts w:ascii="Geograph" w:hAnsi="Geograph"/>
        </w:rPr>
        <w:t xml:space="preserve"> - to największe obchody</w:t>
      </w:r>
      <w:r w:rsidRPr="00AB093D">
        <w:rPr>
          <w:rFonts w:ascii="Geograph" w:hAnsi="Geograph"/>
        </w:rPr>
        <w:t xml:space="preserve"> </w:t>
      </w:r>
      <w:r>
        <w:rPr>
          <w:rFonts w:ascii="Geograph" w:hAnsi="Geograph"/>
        </w:rPr>
        <w:t>„</w:t>
      </w:r>
      <w:proofErr w:type="spellStart"/>
      <w:r>
        <w:rPr>
          <w:rFonts w:ascii="Geograph" w:hAnsi="Geograph"/>
        </w:rPr>
        <w:t>Sharkfestu</w:t>
      </w:r>
      <w:proofErr w:type="spellEnd"/>
      <w:r>
        <w:rPr>
          <w:rFonts w:ascii="Geograph" w:hAnsi="Geograph"/>
        </w:rPr>
        <w:t xml:space="preserve">” </w:t>
      </w:r>
      <w:r w:rsidRPr="00AB093D">
        <w:rPr>
          <w:rFonts w:ascii="Geograph" w:hAnsi="Geograph"/>
        </w:rPr>
        <w:t xml:space="preserve">w historii </w:t>
      </w:r>
      <w:proofErr w:type="spellStart"/>
      <w:r w:rsidRPr="00AB093D">
        <w:rPr>
          <w:rFonts w:ascii="Geograph" w:hAnsi="Geograph"/>
        </w:rPr>
        <w:t>Nat</w:t>
      </w:r>
      <w:r>
        <w:rPr>
          <w:rFonts w:ascii="Geograph" w:hAnsi="Geograph"/>
        </w:rPr>
        <w:t>ional</w:t>
      </w:r>
      <w:proofErr w:type="spellEnd"/>
      <w:r w:rsidRPr="00AB093D">
        <w:rPr>
          <w:rFonts w:ascii="Geograph" w:hAnsi="Geograph"/>
        </w:rPr>
        <w:t xml:space="preserve"> </w:t>
      </w:r>
      <w:proofErr w:type="spellStart"/>
      <w:r w:rsidRPr="00AB093D">
        <w:rPr>
          <w:rFonts w:ascii="Geograph" w:hAnsi="Geograph"/>
        </w:rPr>
        <w:t>Geo</w:t>
      </w:r>
      <w:r>
        <w:rPr>
          <w:rFonts w:ascii="Geograph" w:hAnsi="Geograph"/>
        </w:rPr>
        <w:t>graphic</w:t>
      </w:r>
      <w:proofErr w:type="spellEnd"/>
      <w:r w:rsidRPr="00AB093D">
        <w:rPr>
          <w:rFonts w:ascii="Geograph" w:hAnsi="Geograph"/>
        </w:rPr>
        <w:t xml:space="preserve"> Wild</w:t>
      </w:r>
      <w:r>
        <w:rPr>
          <w:rFonts w:ascii="Geograph" w:hAnsi="Geograph"/>
        </w:rPr>
        <w:t>! Fenomenalne podwodne ujęcia</w:t>
      </w:r>
      <w:r w:rsidR="000B0771">
        <w:rPr>
          <w:rFonts w:ascii="Geograph" w:hAnsi="Geograph"/>
        </w:rPr>
        <w:t>,</w:t>
      </w:r>
      <w:r w:rsidR="00AB093D">
        <w:rPr>
          <w:rFonts w:ascii="Geograph" w:hAnsi="Geograph"/>
        </w:rPr>
        <w:t xml:space="preserve"> wykonane </w:t>
      </w:r>
      <w:r w:rsidR="000B0771">
        <w:rPr>
          <w:rFonts w:ascii="Geograph" w:hAnsi="Geograph"/>
        </w:rPr>
        <w:t xml:space="preserve">przy użyciu </w:t>
      </w:r>
      <w:r w:rsidR="00AB093D">
        <w:rPr>
          <w:rFonts w:ascii="Geograph" w:hAnsi="Geograph"/>
        </w:rPr>
        <w:t>najnowo</w:t>
      </w:r>
      <w:r w:rsidR="00463227">
        <w:rPr>
          <w:rFonts w:ascii="Geograph" w:hAnsi="Geograph"/>
        </w:rPr>
        <w:t>cześniejszej technologii ukażą</w:t>
      </w:r>
      <w:r w:rsidR="00AB093D">
        <w:rPr>
          <w:rFonts w:ascii="Geograph" w:hAnsi="Geograph"/>
        </w:rPr>
        <w:t xml:space="preserve"> świat rekinów z niespotykanej dotąd pespektywy.</w:t>
      </w:r>
      <w:r w:rsidR="00463227">
        <w:rPr>
          <w:rFonts w:ascii="Geograph" w:hAnsi="Geograph"/>
        </w:rPr>
        <w:t xml:space="preserve"> Każdy dokument wyemitowany w</w:t>
      </w:r>
      <w:r w:rsidR="00AB093D">
        <w:rPr>
          <w:rFonts w:ascii="Geograph" w:hAnsi="Geograph"/>
        </w:rPr>
        <w:t xml:space="preserve"> ramach cyklu „</w:t>
      </w:r>
      <w:proofErr w:type="spellStart"/>
      <w:r w:rsidR="00AB093D">
        <w:rPr>
          <w:rFonts w:ascii="Geograph" w:hAnsi="Geograph"/>
        </w:rPr>
        <w:t>Sharkfestu</w:t>
      </w:r>
      <w:proofErr w:type="spellEnd"/>
      <w:r w:rsidR="00AB093D">
        <w:rPr>
          <w:rFonts w:ascii="Geograph" w:hAnsi="Geograph"/>
        </w:rPr>
        <w:t xml:space="preserve">” </w:t>
      </w:r>
      <w:r w:rsidR="00463227">
        <w:rPr>
          <w:rFonts w:ascii="Geograph" w:hAnsi="Geograph"/>
        </w:rPr>
        <w:t>to niezwykła lekcja o drapieżnikach, które zwłaszcza w okresie wakacji spotykają się z człowiekiem częściej, niż obydwoje by sobie tego życzyli.</w:t>
      </w:r>
    </w:p>
    <w:p w:rsidR="00AB093D" w:rsidRPr="006027CC" w:rsidRDefault="00463227" w:rsidP="00AB093D">
      <w:pPr>
        <w:jc w:val="both"/>
        <w:rPr>
          <w:rFonts w:ascii="Geograph" w:hAnsi="Geograph"/>
          <w:b/>
        </w:rPr>
      </w:pPr>
      <w:r w:rsidRPr="006027CC">
        <w:rPr>
          <w:rFonts w:ascii="Geograph" w:hAnsi="Geograph"/>
          <w:b/>
        </w:rPr>
        <w:t>W ramach „</w:t>
      </w:r>
      <w:proofErr w:type="spellStart"/>
      <w:r w:rsidRPr="006027CC">
        <w:rPr>
          <w:rFonts w:ascii="Geograph" w:hAnsi="Geograph"/>
          <w:b/>
        </w:rPr>
        <w:t>Sharkfestu</w:t>
      </w:r>
      <w:proofErr w:type="spellEnd"/>
      <w:r w:rsidRPr="006027CC">
        <w:rPr>
          <w:rFonts w:ascii="Geograph" w:hAnsi="Geograph"/>
          <w:b/>
        </w:rPr>
        <w:t>” zobaczymy</w:t>
      </w:r>
      <w:r w:rsidR="009373BE" w:rsidRPr="006027CC">
        <w:rPr>
          <w:rFonts w:ascii="Geograph" w:hAnsi="Geograph"/>
          <w:b/>
        </w:rPr>
        <w:t xml:space="preserve"> m.in. </w:t>
      </w:r>
      <w:r w:rsidRPr="006027CC">
        <w:rPr>
          <w:rFonts w:ascii="Geograph" w:hAnsi="Geograph"/>
          <w:b/>
        </w:rPr>
        <w:t>:</w:t>
      </w:r>
    </w:p>
    <w:p w:rsidR="009373BE" w:rsidRPr="006027CC" w:rsidRDefault="00BD71E4" w:rsidP="009373BE">
      <w:pPr>
        <w:pStyle w:val="Akapitzlist"/>
        <w:numPr>
          <w:ilvl w:val="0"/>
          <w:numId w:val="1"/>
        </w:numPr>
        <w:jc w:val="both"/>
        <w:rPr>
          <w:rFonts w:ascii="Geograph" w:hAnsi="Geograph"/>
          <w:b/>
        </w:rPr>
      </w:pPr>
      <w:r w:rsidRPr="00BB6C41">
        <w:rPr>
          <w:rFonts w:ascii="Geograph" w:hAnsi="Geograph"/>
          <w:b/>
          <w:color w:val="0070C0"/>
        </w:rPr>
        <w:t>NAJGROŹNIEJSZE REKINY AMERYKI</w:t>
      </w:r>
      <w:r w:rsidRPr="00BB6C41">
        <w:rPr>
          <w:rFonts w:ascii="Geograph" w:hAnsi="Geograph"/>
          <w:color w:val="0070C0"/>
        </w:rPr>
        <w:t xml:space="preserve"> </w:t>
      </w:r>
      <w:r w:rsidR="009373BE" w:rsidRPr="009373BE">
        <w:rPr>
          <w:rFonts w:ascii="Geograph" w:hAnsi="Geograph"/>
        </w:rPr>
        <w:t xml:space="preserve">- </w:t>
      </w:r>
      <w:r w:rsidR="00463227" w:rsidRPr="006027CC">
        <w:rPr>
          <w:rFonts w:ascii="Geograph" w:hAnsi="Geograph"/>
          <w:b/>
        </w:rPr>
        <w:t xml:space="preserve">5 </w:t>
      </w:r>
      <w:r w:rsidR="009373BE" w:rsidRPr="006027CC">
        <w:rPr>
          <w:rFonts w:ascii="Geograph" w:hAnsi="Geograph"/>
          <w:b/>
        </w:rPr>
        <w:t xml:space="preserve">lipca </w:t>
      </w:r>
    </w:p>
    <w:p w:rsidR="00AB093D" w:rsidRDefault="009373BE" w:rsidP="009373BE">
      <w:pPr>
        <w:pStyle w:val="Akapitzlist"/>
        <w:jc w:val="both"/>
        <w:rPr>
          <w:rFonts w:ascii="Geograph" w:hAnsi="Geograph"/>
        </w:rPr>
      </w:pPr>
      <w:r w:rsidRPr="009373BE">
        <w:rPr>
          <w:rFonts w:ascii="Geograph" w:hAnsi="Geograph"/>
        </w:rPr>
        <w:t>W</w:t>
      </w:r>
      <w:r w:rsidR="00BD71E4" w:rsidRPr="009373BE">
        <w:rPr>
          <w:rFonts w:ascii="Geograph" w:hAnsi="Geograph"/>
        </w:rPr>
        <w:t xml:space="preserve"> oceanach wokół USA żyje 175 gatunków rekinów. Choć tylko niektóre z nich stanowią zagrożenie dla ludzi, co roku to właśnie tu dochodzi do największej liczby napaści tych drapieżników.</w:t>
      </w:r>
    </w:p>
    <w:p w:rsidR="009373BE" w:rsidRPr="009373BE" w:rsidRDefault="009373BE" w:rsidP="009373BE">
      <w:pPr>
        <w:pStyle w:val="Akapitzlist"/>
        <w:jc w:val="both"/>
        <w:rPr>
          <w:rFonts w:ascii="Geograph" w:hAnsi="Geograph"/>
        </w:rPr>
      </w:pPr>
    </w:p>
    <w:p w:rsidR="009373BE" w:rsidRPr="009373BE" w:rsidRDefault="00463227" w:rsidP="009373BE">
      <w:pPr>
        <w:pStyle w:val="Akapitzlist"/>
        <w:numPr>
          <w:ilvl w:val="0"/>
          <w:numId w:val="1"/>
        </w:numPr>
        <w:jc w:val="both"/>
        <w:rPr>
          <w:rFonts w:ascii="Geograph" w:hAnsi="Geograph"/>
        </w:rPr>
      </w:pPr>
      <w:r w:rsidRPr="00BB6C41">
        <w:rPr>
          <w:rFonts w:ascii="Geograph" w:hAnsi="Geograph"/>
          <w:b/>
          <w:color w:val="0070C0"/>
        </w:rPr>
        <w:t xml:space="preserve">REKINY KONTRA SURFERZY </w:t>
      </w:r>
      <w:r w:rsidRPr="009373BE">
        <w:rPr>
          <w:rFonts w:ascii="Geograph" w:hAnsi="Geograph"/>
        </w:rPr>
        <w:t xml:space="preserve">– </w:t>
      </w:r>
      <w:r w:rsidR="009373BE" w:rsidRPr="006027CC">
        <w:rPr>
          <w:rFonts w:ascii="Geograph" w:hAnsi="Geograph"/>
          <w:b/>
        </w:rPr>
        <w:t>10 lipca</w:t>
      </w:r>
    </w:p>
    <w:p w:rsidR="00463227" w:rsidRDefault="009373BE" w:rsidP="009373BE">
      <w:pPr>
        <w:pStyle w:val="Akapitzlist"/>
        <w:jc w:val="both"/>
        <w:rPr>
          <w:rFonts w:ascii="Geograph" w:hAnsi="Geograph"/>
        </w:rPr>
      </w:pPr>
      <w:r w:rsidRPr="009373BE">
        <w:rPr>
          <w:rFonts w:ascii="Geograph" w:hAnsi="Geograph"/>
        </w:rPr>
        <w:t>D</w:t>
      </w:r>
      <w:r w:rsidR="00463227" w:rsidRPr="009373BE">
        <w:rPr>
          <w:rFonts w:ascii="Geograph" w:hAnsi="Geograph"/>
        </w:rPr>
        <w:t xml:space="preserve">okument ukazuje najbardziej przerażające historie starć rekinów z </w:t>
      </w:r>
      <w:proofErr w:type="spellStart"/>
      <w:r w:rsidR="00463227" w:rsidRPr="009373BE">
        <w:rPr>
          <w:rFonts w:ascii="Geograph" w:hAnsi="Geograph"/>
        </w:rPr>
        <w:t>surferami</w:t>
      </w:r>
      <w:proofErr w:type="spellEnd"/>
      <w:r w:rsidR="00463227" w:rsidRPr="009373BE">
        <w:rPr>
          <w:rFonts w:ascii="Geograph" w:hAnsi="Geograph"/>
        </w:rPr>
        <w:t>. Przeniesiemy się w różne zakątki świata, gdzie dobr</w:t>
      </w:r>
      <w:r w:rsidRPr="009373BE">
        <w:rPr>
          <w:rFonts w:ascii="Geograph" w:hAnsi="Geograph"/>
        </w:rPr>
        <w:t>e warunki do surfowania wiążą</w:t>
      </w:r>
      <w:r w:rsidR="00463227" w:rsidRPr="009373BE">
        <w:rPr>
          <w:rFonts w:ascii="Geograph" w:hAnsi="Geograph"/>
        </w:rPr>
        <w:t xml:space="preserve"> się </w:t>
      </w:r>
      <w:r w:rsidRPr="009373BE">
        <w:rPr>
          <w:rFonts w:ascii="Geograph" w:hAnsi="Geograph"/>
        </w:rPr>
        <w:t xml:space="preserve">też </w:t>
      </w:r>
      <w:r w:rsidR="00463227" w:rsidRPr="009373BE">
        <w:rPr>
          <w:rFonts w:ascii="Geograph" w:hAnsi="Geograph"/>
        </w:rPr>
        <w:t>z obecnością drapieżników. Autentyczne nagrania i wywiady z uczestnikami tych wydarzeń pomogą nam znaleźć odpowiedź na pytanie: czy naprawdę grozi nam niebezpieczeństwo?</w:t>
      </w:r>
    </w:p>
    <w:p w:rsidR="009373BE" w:rsidRPr="009373BE" w:rsidRDefault="009373BE" w:rsidP="009373BE">
      <w:pPr>
        <w:pStyle w:val="Akapitzlist"/>
        <w:jc w:val="both"/>
        <w:rPr>
          <w:rFonts w:ascii="Geograph" w:hAnsi="Geograph"/>
          <w:b/>
        </w:rPr>
      </w:pPr>
    </w:p>
    <w:p w:rsidR="009373BE" w:rsidRPr="006027CC" w:rsidRDefault="00BD71E4" w:rsidP="009373BE">
      <w:pPr>
        <w:pStyle w:val="Akapitzlist"/>
        <w:numPr>
          <w:ilvl w:val="0"/>
          <w:numId w:val="1"/>
        </w:numPr>
        <w:jc w:val="both"/>
        <w:rPr>
          <w:rFonts w:ascii="Geograph" w:hAnsi="Geograph"/>
          <w:b/>
        </w:rPr>
      </w:pPr>
      <w:r w:rsidRPr="00BB6C41">
        <w:rPr>
          <w:rFonts w:ascii="Geograph" w:hAnsi="Geograph"/>
          <w:b/>
          <w:color w:val="0070C0"/>
        </w:rPr>
        <w:t>ATAK REKINA</w:t>
      </w:r>
      <w:r w:rsidR="00AB093D" w:rsidRPr="00BB6C41">
        <w:rPr>
          <w:rFonts w:ascii="Geograph" w:hAnsi="Geograph"/>
          <w:b/>
          <w:color w:val="0070C0"/>
        </w:rPr>
        <w:t xml:space="preserve"> </w:t>
      </w:r>
      <w:r w:rsidRPr="009373BE">
        <w:rPr>
          <w:rFonts w:ascii="Geograph" w:hAnsi="Geograph"/>
        </w:rPr>
        <w:t>–</w:t>
      </w:r>
      <w:r w:rsidR="00463227" w:rsidRPr="009373BE">
        <w:rPr>
          <w:rFonts w:ascii="Geograph" w:hAnsi="Geograph"/>
        </w:rPr>
        <w:t xml:space="preserve"> </w:t>
      </w:r>
      <w:r w:rsidR="00463227" w:rsidRPr="006027CC">
        <w:rPr>
          <w:rFonts w:ascii="Geograph" w:hAnsi="Geograph"/>
          <w:b/>
        </w:rPr>
        <w:t xml:space="preserve">11, 12, 18, 19, </w:t>
      </w:r>
      <w:r w:rsidR="009373BE" w:rsidRPr="006027CC">
        <w:rPr>
          <w:rFonts w:ascii="Geograph" w:hAnsi="Geograph"/>
          <w:b/>
        </w:rPr>
        <w:t xml:space="preserve">23, 24, 25 lipca </w:t>
      </w:r>
    </w:p>
    <w:p w:rsidR="00AB093D" w:rsidRDefault="009373BE" w:rsidP="009373BE">
      <w:pPr>
        <w:pStyle w:val="Akapitzlist"/>
        <w:jc w:val="both"/>
        <w:rPr>
          <w:rFonts w:ascii="Geograph" w:hAnsi="Geograph"/>
        </w:rPr>
      </w:pPr>
      <w:r w:rsidRPr="009373BE">
        <w:rPr>
          <w:rFonts w:ascii="Geograph" w:hAnsi="Geograph"/>
        </w:rPr>
        <w:t>W</w:t>
      </w:r>
      <w:r w:rsidR="00BD71E4" w:rsidRPr="009373BE">
        <w:rPr>
          <w:rFonts w:ascii="Geograph" w:hAnsi="Geograph"/>
        </w:rPr>
        <w:t>ydarzenia, które</w:t>
      </w:r>
      <w:r w:rsidR="00AB093D" w:rsidRPr="009373BE">
        <w:rPr>
          <w:rFonts w:ascii="Geograph" w:hAnsi="Geograph"/>
        </w:rPr>
        <w:t xml:space="preserve"> zmieniają wymarzone wakacje w koszmar. Najczęściej do tragedii doch</w:t>
      </w:r>
      <w:r w:rsidR="00BD71E4" w:rsidRPr="009373BE">
        <w:rPr>
          <w:rFonts w:ascii="Geograph" w:hAnsi="Geograph"/>
        </w:rPr>
        <w:t>odzi zupełnie niespodziewanie,</w:t>
      </w:r>
      <w:r w:rsidR="000B0771">
        <w:rPr>
          <w:rFonts w:ascii="Geograph" w:hAnsi="Geograph"/>
        </w:rPr>
        <w:t xml:space="preserve"> </w:t>
      </w:r>
      <w:r w:rsidR="00AB093D" w:rsidRPr="009373BE">
        <w:rPr>
          <w:rFonts w:ascii="Geograph" w:hAnsi="Geograph"/>
        </w:rPr>
        <w:t xml:space="preserve">miejsce ataku zaskakuje zarówno okolicznych mieszkańców, jak i ekspertów. </w:t>
      </w:r>
      <w:r w:rsidR="00BD71E4" w:rsidRPr="009373BE">
        <w:rPr>
          <w:rFonts w:ascii="Geograph" w:hAnsi="Geograph"/>
        </w:rPr>
        <w:t xml:space="preserve">Program </w:t>
      </w:r>
      <w:r w:rsidR="00AB093D" w:rsidRPr="009373BE">
        <w:rPr>
          <w:rFonts w:ascii="Geograph" w:hAnsi="Geograph"/>
        </w:rPr>
        <w:t>analizuje tajemnicze wypadki, by odpowiedzieć na pytanie, dlaczego podwodne drapieżniki atakują ludzi.</w:t>
      </w:r>
    </w:p>
    <w:p w:rsidR="009373BE" w:rsidRDefault="009373BE" w:rsidP="009373BE">
      <w:pPr>
        <w:pStyle w:val="Akapitzlist"/>
        <w:jc w:val="both"/>
        <w:rPr>
          <w:rFonts w:ascii="Geograph" w:hAnsi="Geograph"/>
        </w:rPr>
      </w:pPr>
    </w:p>
    <w:p w:rsidR="009373BE" w:rsidRDefault="009373BE" w:rsidP="009373BE">
      <w:pPr>
        <w:pStyle w:val="Akapitzlist"/>
        <w:numPr>
          <w:ilvl w:val="0"/>
          <w:numId w:val="1"/>
        </w:numPr>
        <w:jc w:val="both"/>
        <w:rPr>
          <w:rFonts w:ascii="Geograph" w:hAnsi="Geograph"/>
        </w:rPr>
      </w:pPr>
      <w:r w:rsidRPr="00BB6C41">
        <w:rPr>
          <w:rFonts w:ascii="Geograph" w:hAnsi="Geograph"/>
          <w:b/>
          <w:color w:val="0070C0"/>
        </w:rPr>
        <w:t>REKINY Z TRÓJKĄTA BERMUDZKIEGO</w:t>
      </w:r>
      <w:r w:rsidRPr="00BB6C41">
        <w:rPr>
          <w:rFonts w:ascii="Geograph" w:hAnsi="Geograph"/>
          <w:color w:val="0070C0"/>
        </w:rPr>
        <w:t xml:space="preserve"> </w:t>
      </w:r>
      <w:r>
        <w:rPr>
          <w:rFonts w:ascii="Geograph" w:hAnsi="Geograph"/>
        </w:rPr>
        <w:t xml:space="preserve">– </w:t>
      </w:r>
      <w:r w:rsidRPr="006027CC">
        <w:rPr>
          <w:rFonts w:ascii="Geograph" w:hAnsi="Geograph"/>
          <w:b/>
        </w:rPr>
        <w:t>14 lipca</w:t>
      </w:r>
    </w:p>
    <w:p w:rsidR="009373BE" w:rsidRDefault="009373BE" w:rsidP="009373BE">
      <w:pPr>
        <w:pStyle w:val="Akapitzlist"/>
        <w:jc w:val="both"/>
        <w:rPr>
          <w:rFonts w:ascii="Geograph" w:hAnsi="Geograph"/>
        </w:rPr>
      </w:pPr>
      <w:r w:rsidRPr="009373BE">
        <w:rPr>
          <w:rFonts w:ascii="Geograph" w:hAnsi="Geograph"/>
        </w:rPr>
        <w:t xml:space="preserve">Ten </w:t>
      </w:r>
      <w:r>
        <w:rPr>
          <w:rFonts w:ascii="Geograph" w:hAnsi="Geograph"/>
        </w:rPr>
        <w:t xml:space="preserve">tajemniczy </w:t>
      </w:r>
      <w:r w:rsidRPr="009373BE">
        <w:rPr>
          <w:rFonts w:ascii="Geograph" w:hAnsi="Geograph"/>
        </w:rPr>
        <w:t>zakątek</w:t>
      </w:r>
      <w:r>
        <w:rPr>
          <w:rFonts w:ascii="Geograph" w:hAnsi="Geograph"/>
        </w:rPr>
        <w:t xml:space="preserve"> ziemi znany jest z </w:t>
      </w:r>
      <w:r w:rsidR="000B0771">
        <w:rPr>
          <w:rFonts w:ascii="Geograph" w:hAnsi="Geograph"/>
        </w:rPr>
        <w:t xml:space="preserve">paranormalnych </w:t>
      </w:r>
      <w:r w:rsidRPr="009373BE">
        <w:rPr>
          <w:rFonts w:ascii="Geograph" w:hAnsi="Geograph"/>
        </w:rPr>
        <w:t xml:space="preserve">zjawisk, zaginionych samolotów, UFO i wzmianek o legendarnej Atlantydzie. </w:t>
      </w:r>
      <w:r>
        <w:rPr>
          <w:rFonts w:ascii="Geograph" w:hAnsi="Geograph"/>
        </w:rPr>
        <w:t>Okazuje się, że Trójkąt Bermudzki w dziwny sposób</w:t>
      </w:r>
      <w:r w:rsidRPr="009373BE">
        <w:rPr>
          <w:rFonts w:ascii="Geograph" w:hAnsi="Geograph"/>
        </w:rPr>
        <w:t xml:space="preserve"> przyciąga także rekiny. Dlaczego drapieżniki upodobały sobie ten rejon? Biolog morski, dr Austin Gallagher, próbuje rozwiązać jedną z największych zagadek i odszukać miejsce, w którym rozmnażają się tutejsze żarłacze tygrysie. </w:t>
      </w:r>
    </w:p>
    <w:p w:rsidR="009373BE" w:rsidRDefault="009373BE" w:rsidP="009373BE">
      <w:pPr>
        <w:pStyle w:val="Akapitzlist"/>
        <w:jc w:val="both"/>
        <w:rPr>
          <w:rFonts w:ascii="Geograph" w:hAnsi="Geograph"/>
        </w:rPr>
      </w:pPr>
    </w:p>
    <w:p w:rsidR="009373BE" w:rsidRDefault="009373BE" w:rsidP="009373BE">
      <w:pPr>
        <w:pStyle w:val="Akapitzlist"/>
        <w:numPr>
          <w:ilvl w:val="0"/>
          <w:numId w:val="1"/>
        </w:numPr>
        <w:jc w:val="both"/>
        <w:rPr>
          <w:rFonts w:ascii="Geograph" w:hAnsi="Geograph"/>
        </w:rPr>
      </w:pPr>
      <w:r w:rsidRPr="00BB6C41">
        <w:rPr>
          <w:rFonts w:ascii="Geograph" w:hAnsi="Geograph"/>
          <w:b/>
          <w:color w:val="0070C0"/>
        </w:rPr>
        <w:t>SEKRETNE ŻYCIE ŻARŁACZY</w:t>
      </w:r>
      <w:r>
        <w:rPr>
          <w:rFonts w:ascii="Geograph" w:hAnsi="Geograph"/>
        </w:rPr>
        <w:t xml:space="preserve"> – </w:t>
      </w:r>
      <w:r w:rsidRPr="006027CC">
        <w:rPr>
          <w:rFonts w:ascii="Geograph" w:hAnsi="Geograph"/>
          <w:b/>
        </w:rPr>
        <w:t>22 lipca</w:t>
      </w:r>
    </w:p>
    <w:p w:rsidR="003D19E8" w:rsidRDefault="009373BE" w:rsidP="008149D8">
      <w:pPr>
        <w:pStyle w:val="Akapitzlist"/>
        <w:jc w:val="both"/>
        <w:rPr>
          <w:rFonts w:ascii="Geograph" w:hAnsi="Geograph"/>
        </w:rPr>
      </w:pPr>
      <w:r w:rsidRPr="009373BE">
        <w:rPr>
          <w:rFonts w:ascii="Geograph" w:hAnsi="Geograph"/>
        </w:rPr>
        <w:t xml:space="preserve">Po raz pierwszy udało się zarejestrować fascynujące sceny z życia tych drapieżników. Zdjęcia z dronów pozwolą nam zobaczyć, jak </w:t>
      </w:r>
      <w:r>
        <w:rPr>
          <w:rFonts w:ascii="Geograph" w:hAnsi="Geograph"/>
        </w:rPr>
        <w:t>żarłacze tępogłowe polują na ławice ryb,</w:t>
      </w:r>
      <w:r w:rsidRPr="009373BE">
        <w:rPr>
          <w:rFonts w:ascii="Geograph" w:hAnsi="Geograph"/>
        </w:rPr>
        <w:t xml:space="preserve"> walczą z hipopotamami</w:t>
      </w:r>
      <w:r>
        <w:rPr>
          <w:rFonts w:ascii="Geograph" w:hAnsi="Geograph"/>
        </w:rPr>
        <w:t xml:space="preserve"> czy…</w:t>
      </w:r>
      <w:r w:rsidRPr="009373BE">
        <w:rPr>
          <w:rFonts w:ascii="Geograph" w:hAnsi="Geograph"/>
        </w:rPr>
        <w:t xml:space="preserve"> krokodylami. Przekonamy się</w:t>
      </w:r>
      <w:r>
        <w:rPr>
          <w:rFonts w:ascii="Geograph" w:hAnsi="Geograph"/>
        </w:rPr>
        <w:t xml:space="preserve"> też</w:t>
      </w:r>
      <w:r w:rsidRPr="009373BE">
        <w:rPr>
          <w:rFonts w:ascii="Geograph" w:hAnsi="Geograph"/>
        </w:rPr>
        <w:t xml:space="preserve">, że </w:t>
      </w:r>
      <w:r>
        <w:rPr>
          <w:rFonts w:ascii="Geograph" w:hAnsi="Geograph"/>
        </w:rPr>
        <w:t>atakują i</w:t>
      </w:r>
      <w:r w:rsidR="00F3601F">
        <w:rPr>
          <w:rFonts w:ascii="Geograph" w:hAnsi="Geograph"/>
        </w:rPr>
        <w:t> </w:t>
      </w:r>
      <w:r>
        <w:rPr>
          <w:rFonts w:ascii="Geograph" w:hAnsi="Geograph"/>
        </w:rPr>
        <w:t>pożerają inne rekiny!</w:t>
      </w:r>
      <w:r w:rsidRPr="009373BE">
        <w:rPr>
          <w:rFonts w:ascii="Geograph" w:hAnsi="Geograph"/>
        </w:rPr>
        <w:t xml:space="preserve"> </w:t>
      </w:r>
      <w:r>
        <w:rPr>
          <w:rFonts w:ascii="Geograph" w:hAnsi="Geograph"/>
        </w:rPr>
        <w:t>P</w:t>
      </w:r>
      <w:r w:rsidRPr="009373BE">
        <w:rPr>
          <w:rFonts w:ascii="Geograph" w:hAnsi="Geograph"/>
        </w:rPr>
        <w:t>opłyniemy z nimi w górę rzeki,</w:t>
      </w:r>
      <w:r>
        <w:rPr>
          <w:rFonts w:ascii="Geograph" w:hAnsi="Geograph"/>
        </w:rPr>
        <w:t xml:space="preserve"> by zobaczyć miejsce,</w:t>
      </w:r>
      <w:r w:rsidRPr="009373BE">
        <w:rPr>
          <w:rFonts w:ascii="Geograph" w:hAnsi="Geograph"/>
        </w:rPr>
        <w:t xml:space="preserve"> gdzie na świat przychodzą młode.</w:t>
      </w:r>
    </w:p>
    <w:p w:rsidR="008149D8" w:rsidRDefault="008149D8" w:rsidP="008149D8">
      <w:pPr>
        <w:pStyle w:val="Akapitzlist"/>
        <w:jc w:val="both"/>
        <w:rPr>
          <w:rFonts w:ascii="Geograph" w:hAnsi="Geograph"/>
        </w:rPr>
      </w:pPr>
    </w:p>
    <w:p w:rsidR="008149D8" w:rsidRDefault="008149D8" w:rsidP="008149D8">
      <w:pPr>
        <w:pStyle w:val="Akapitzlist"/>
        <w:jc w:val="both"/>
        <w:rPr>
          <w:rFonts w:ascii="Geograph" w:hAnsi="Geograph"/>
        </w:rPr>
      </w:pPr>
    </w:p>
    <w:p w:rsidR="008149D8" w:rsidRDefault="008149D8" w:rsidP="008149D8">
      <w:pPr>
        <w:pStyle w:val="Akapitzlist"/>
        <w:jc w:val="both"/>
        <w:rPr>
          <w:rFonts w:ascii="Geograph" w:hAnsi="Geograph"/>
        </w:rPr>
      </w:pPr>
    </w:p>
    <w:p w:rsidR="008149D8" w:rsidRDefault="008149D8" w:rsidP="008149D8">
      <w:pPr>
        <w:pStyle w:val="Akapitzlist"/>
        <w:jc w:val="both"/>
        <w:rPr>
          <w:rFonts w:ascii="Geograph" w:hAnsi="Geograph"/>
        </w:rPr>
      </w:pPr>
    </w:p>
    <w:p w:rsidR="008149D8" w:rsidRPr="008149D8" w:rsidRDefault="008149D8" w:rsidP="008149D8">
      <w:pPr>
        <w:pStyle w:val="Akapitzlist"/>
        <w:jc w:val="both"/>
        <w:rPr>
          <w:rFonts w:ascii="Geograph" w:hAnsi="Geograph"/>
        </w:rPr>
      </w:pPr>
    </w:p>
    <w:p w:rsidR="009373BE" w:rsidRDefault="003D19E8" w:rsidP="003D19E8">
      <w:pPr>
        <w:rPr>
          <w:rFonts w:ascii="Geograph" w:hAnsi="Geograph"/>
        </w:rPr>
      </w:pPr>
      <w:r>
        <w:rPr>
          <w:noProof/>
          <w:lang w:val="en-US"/>
        </w:rPr>
        <w:drawing>
          <wp:inline distT="0" distB="0" distL="0" distR="0" wp14:anchorId="5C529337" wp14:editId="66E68BAB">
            <wp:extent cx="1312422" cy="628650"/>
            <wp:effectExtent l="0" t="0" r="2540" b="0"/>
            <wp:docPr id="3" name="Obraz 3" descr="C:\Users\Aga\Documents\NG\Press Kit\Nat_Geo_People_logo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cuments\NG\Press Kit\Nat_Geo_People_logo_tag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8" cy="6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E8" w:rsidRPr="00615025" w:rsidRDefault="003D19E8" w:rsidP="003D19E8">
      <w:pPr>
        <w:spacing w:after="120"/>
        <w:jc w:val="both"/>
        <w:rPr>
          <w:rFonts w:ascii="Geograph" w:hAnsi="Geograph"/>
          <w:b/>
          <w:color w:val="0070C0"/>
          <w:sz w:val="24"/>
        </w:rPr>
      </w:pPr>
      <w:r w:rsidRPr="00615025">
        <w:rPr>
          <w:rFonts w:ascii="Geograph" w:hAnsi="Geograph"/>
          <w:b/>
          <w:color w:val="0070C0"/>
          <w:sz w:val="24"/>
        </w:rPr>
        <w:t xml:space="preserve">WIELKA TRÓJKA </w:t>
      </w:r>
      <w:r w:rsidRPr="00615025">
        <w:rPr>
          <w:rFonts w:ascii="Geograph" w:hAnsi="Geograph"/>
          <w:color w:val="0070C0"/>
          <w:sz w:val="24"/>
        </w:rPr>
        <w:t xml:space="preserve">/ </w:t>
      </w:r>
      <w:r w:rsidR="00615025">
        <w:rPr>
          <w:rFonts w:ascii="Geograph" w:hAnsi="Geograph"/>
          <w:color w:val="0070C0"/>
          <w:sz w:val="24"/>
        </w:rPr>
        <w:t>TRIMATES</w:t>
      </w:r>
      <w:r w:rsidRPr="00615025">
        <w:rPr>
          <w:rFonts w:ascii="Geograph" w:hAnsi="Geograph"/>
          <w:b/>
          <w:color w:val="0070C0"/>
          <w:sz w:val="24"/>
        </w:rPr>
        <w:t xml:space="preserve"> </w:t>
      </w:r>
    </w:p>
    <w:p w:rsidR="003D19E8" w:rsidRPr="00615025" w:rsidRDefault="003D19E8" w:rsidP="003D19E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6027CC">
        <w:rPr>
          <w:rFonts w:ascii="Geograph" w:hAnsi="Geograph"/>
          <w:b/>
          <w:color w:val="262626" w:themeColor="text1" w:themeTint="D9"/>
        </w:rPr>
        <w:t xml:space="preserve">Premiery w soboty od 18 lipca o godz. </w:t>
      </w:r>
      <w:r w:rsidRPr="006027CC">
        <w:rPr>
          <w:rFonts w:ascii="Geograph" w:hAnsi="Geograph"/>
          <w:b/>
          <w:color w:val="262626" w:themeColor="text1" w:themeTint="D9"/>
          <w:lang w:val="en-US"/>
        </w:rPr>
        <w:t>17:00</w:t>
      </w:r>
      <w:r w:rsidRPr="00615025">
        <w:rPr>
          <w:rFonts w:ascii="Geograph" w:hAnsi="Geograph"/>
          <w:color w:val="262626" w:themeColor="text1" w:themeTint="D9"/>
          <w:lang w:val="en-US"/>
        </w:rPr>
        <w:t xml:space="preserve"> </w:t>
      </w:r>
      <w:proofErr w:type="spellStart"/>
      <w:r w:rsidRPr="00615025">
        <w:rPr>
          <w:rFonts w:ascii="Geograph" w:hAnsi="Geograph"/>
          <w:color w:val="262626" w:themeColor="text1" w:themeTint="D9"/>
          <w:lang w:val="en-US"/>
        </w:rPr>
        <w:t>na</w:t>
      </w:r>
      <w:proofErr w:type="spellEnd"/>
      <w:r w:rsidRPr="00615025">
        <w:rPr>
          <w:rFonts w:ascii="Geograph" w:hAnsi="Geograph"/>
          <w:color w:val="262626" w:themeColor="text1" w:themeTint="D9"/>
          <w:lang w:val="en-US"/>
        </w:rPr>
        <w:t xml:space="preserve"> </w:t>
      </w:r>
      <w:r w:rsidRPr="00615025">
        <w:rPr>
          <w:rFonts w:ascii="Geograph" w:hAnsi="Geograph"/>
          <w:b/>
          <w:color w:val="262626" w:themeColor="text1" w:themeTint="D9"/>
          <w:lang w:val="en-US"/>
        </w:rPr>
        <w:t>Nat Geo People</w:t>
      </w:r>
    </w:p>
    <w:p w:rsidR="003D19E8" w:rsidRPr="003D19E8" w:rsidRDefault="003D19E8" w:rsidP="003D19E8">
      <w:pPr>
        <w:spacing w:after="120"/>
        <w:jc w:val="both"/>
        <w:rPr>
          <w:rFonts w:ascii="Geograph" w:hAnsi="Geograph"/>
          <w:color w:val="262626" w:themeColor="text1" w:themeTint="D9"/>
          <w:lang w:val="en-US"/>
        </w:rPr>
      </w:pPr>
      <w:r w:rsidRPr="003D19E8">
        <w:rPr>
          <w:rFonts w:ascii="Geograph" w:hAnsi="Geograph"/>
          <w:color w:val="262626" w:themeColor="text1" w:themeTint="D9"/>
          <w:lang w:val="en-US"/>
        </w:rPr>
        <w:t>(2x50)</w:t>
      </w:r>
    </w:p>
    <w:p w:rsidR="003D19E8" w:rsidRDefault="003D19E8" w:rsidP="00FF0955">
      <w:pPr>
        <w:jc w:val="both"/>
        <w:rPr>
          <w:rFonts w:ascii="Geograph" w:hAnsi="Geograph"/>
        </w:rPr>
      </w:pPr>
      <w:r w:rsidRPr="003D19E8">
        <w:rPr>
          <w:rFonts w:ascii="Geograph" w:hAnsi="Geograph"/>
        </w:rPr>
        <w:t xml:space="preserve">50 lat temu </w:t>
      </w:r>
      <w:proofErr w:type="spellStart"/>
      <w:r w:rsidRPr="003D19E8">
        <w:rPr>
          <w:rFonts w:ascii="Geograph" w:hAnsi="Geograph"/>
        </w:rPr>
        <w:t>Jane</w:t>
      </w:r>
      <w:proofErr w:type="spellEnd"/>
      <w:r w:rsidRPr="003D19E8">
        <w:rPr>
          <w:rFonts w:ascii="Geograph" w:hAnsi="Geograph"/>
        </w:rPr>
        <w:t xml:space="preserve"> </w:t>
      </w:r>
      <w:proofErr w:type="spellStart"/>
      <w:r w:rsidRPr="003D19E8">
        <w:rPr>
          <w:rFonts w:ascii="Geograph" w:hAnsi="Geograph"/>
        </w:rPr>
        <w:t>Goodall</w:t>
      </w:r>
      <w:proofErr w:type="spellEnd"/>
      <w:r w:rsidRPr="003D19E8">
        <w:rPr>
          <w:rFonts w:ascii="Geograph" w:hAnsi="Geograph"/>
        </w:rPr>
        <w:t>, Dian Fo</w:t>
      </w:r>
      <w:r>
        <w:rPr>
          <w:rFonts w:ascii="Geograph" w:hAnsi="Geograph"/>
        </w:rPr>
        <w:t xml:space="preserve">ssey i </w:t>
      </w:r>
      <w:proofErr w:type="spellStart"/>
      <w:r>
        <w:rPr>
          <w:rFonts w:ascii="Geograph" w:hAnsi="Geograph"/>
        </w:rPr>
        <w:t>Birute</w:t>
      </w:r>
      <w:proofErr w:type="spellEnd"/>
      <w:r>
        <w:rPr>
          <w:rFonts w:ascii="Geograph" w:hAnsi="Geograph"/>
        </w:rPr>
        <w:t xml:space="preserve"> </w:t>
      </w:r>
      <w:proofErr w:type="spellStart"/>
      <w:r>
        <w:rPr>
          <w:rFonts w:ascii="Geograph" w:hAnsi="Geograph"/>
        </w:rPr>
        <w:t>Galdikas</w:t>
      </w:r>
      <w:proofErr w:type="spellEnd"/>
      <w:r>
        <w:rPr>
          <w:rFonts w:ascii="Geograph" w:hAnsi="Geograph"/>
        </w:rPr>
        <w:t xml:space="preserve"> wyruszyły</w:t>
      </w:r>
      <w:r w:rsidRPr="003D19E8">
        <w:rPr>
          <w:rFonts w:ascii="Geograph" w:hAnsi="Geograph"/>
        </w:rPr>
        <w:t xml:space="preserve"> w odległe, samotne podróże do buszu, aby zamieszkać z </w:t>
      </w:r>
      <w:r w:rsidR="00FF0955">
        <w:rPr>
          <w:rFonts w:ascii="Geograph" w:hAnsi="Geograph"/>
        </w:rPr>
        <w:t xml:space="preserve">naszymi najbliższymi, </w:t>
      </w:r>
      <w:r>
        <w:rPr>
          <w:rFonts w:ascii="Geograph" w:hAnsi="Geograph"/>
        </w:rPr>
        <w:t>ewolucyjnymi przodkami</w:t>
      </w:r>
      <w:r w:rsidRPr="003D19E8">
        <w:rPr>
          <w:rFonts w:ascii="Geograph" w:hAnsi="Geograph"/>
        </w:rPr>
        <w:t xml:space="preserve">. </w:t>
      </w:r>
      <w:r w:rsidR="00FF0955" w:rsidRPr="003D19E8">
        <w:rPr>
          <w:rFonts w:ascii="Geograph" w:hAnsi="Geograph"/>
        </w:rPr>
        <w:t xml:space="preserve">Dian zajęła się gorylami w lasach Rwandy, </w:t>
      </w:r>
      <w:proofErr w:type="spellStart"/>
      <w:r w:rsidR="00FF0955" w:rsidRPr="003D19E8">
        <w:rPr>
          <w:rFonts w:ascii="Geograph" w:hAnsi="Geograph"/>
        </w:rPr>
        <w:t>Birute</w:t>
      </w:r>
      <w:proofErr w:type="spellEnd"/>
      <w:r w:rsidR="00FF0955" w:rsidRPr="003D19E8">
        <w:rPr>
          <w:rFonts w:ascii="Geograph" w:hAnsi="Geograph"/>
        </w:rPr>
        <w:t xml:space="preserve"> </w:t>
      </w:r>
      <w:proofErr w:type="spellStart"/>
      <w:r w:rsidR="00FF0955" w:rsidRPr="003D19E8">
        <w:rPr>
          <w:rFonts w:ascii="Geograph" w:hAnsi="Geograph"/>
        </w:rPr>
        <w:t>Galdikas</w:t>
      </w:r>
      <w:proofErr w:type="spellEnd"/>
      <w:r w:rsidR="00FF0955" w:rsidRPr="003D19E8">
        <w:rPr>
          <w:rFonts w:ascii="Geograph" w:hAnsi="Geograph"/>
        </w:rPr>
        <w:t xml:space="preserve"> - orangutanami na Borneo, a </w:t>
      </w:r>
      <w:proofErr w:type="spellStart"/>
      <w:r w:rsidR="00FF0955" w:rsidRPr="003D19E8">
        <w:rPr>
          <w:rFonts w:ascii="Geograph" w:hAnsi="Geograph"/>
        </w:rPr>
        <w:t>Jane</w:t>
      </w:r>
      <w:proofErr w:type="spellEnd"/>
      <w:r w:rsidR="00FF0955" w:rsidRPr="003D19E8">
        <w:rPr>
          <w:rFonts w:ascii="Geograph" w:hAnsi="Geograph"/>
        </w:rPr>
        <w:t xml:space="preserve"> </w:t>
      </w:r>
      <w:proofErr w:type="spellStart"/>
      <w:r w:rsidR="00FF0955" w:rsidRPr="003D19E8">
        <w:rPr>
          <w:rFonts w:ascii="Geograph" w:hAnsi="Geograph"/>
        </w:rPr>
        <w:t>Goodall</w:t>
      </w:r>
      <w:proofErr w:type="spellEnd"/>
      <w:r w:rsidR="00FF0955" w:rsidRPr="003D19E8">
        <w:rPr>
          <w:rFonts w:ascii="Geograph" w:hAnsi="Geograph"/>
        </w:rPr>
        <w:t xml:space="preserve"> - szympansami w Parku Narodowym </w:t>
      </w:r>
      <w:proofErr w:type="spellStart"/>
      <w:r w:rsidR="00FF0955" w:rsidRPr="003D19E8">
        <w:rPr>
          <w:rFonts w:ascii="Geograph" w:hAnsi="Geograph"/>
        </w:rPr>
        <w:t>Gombe</w:t>
      </w:r>
      <w:proofErr w:type="spellEnd"/>
      <w:r w:rsidR="00FF0955" w:rsidRPr="003D19E8">
        <w:rPr>
          <w:rFonts w:ascii="Geograph" w:hAnsi="Geograph"/>
        </w:rPr>
        <w:t xml:space="preserve"> w Tanzanii. </w:t>
      </w:r>
      <w:r w:rsidRPr="003D19E8">
        <w:rPr>
          <w:rFonts w:ascii="Geograph" w:hAnsi="Geograph"/>
        </w:rPr>
        <w:t>Ki</w:t>
      </w:r>
      <w:r>
        <w:rPr>
          <w:rFonts w:ascii="Geograph" w:hAnsi="Geograph"/>
        </w:rPr>
        <w:t xml:space="preserve">lkadziesiąt lat później </w:t>
      </w:r>
      <w:r w:rsidR="00FF0955">
        <w:rPr>
          <w:rFonts w:ascii="Geograph" w:hAnsi="Geograph"/>
        </w:rPr>
        <w:t xml:space="preserve">te trzy nieustraszone badaczki </w:t>
      </w:r>
      <w:r>
        <w:rPr>
          <w:rFonts w:ascii="Geograph" w:hAnsi="Geograph"/>
        </w:rPr>
        <w:t>przeszły</w:t>
      </w:r>
      <w:r w:rsidRPr="003D19E8">
        <w:rPr>
          <w:rFonts w:ascii="Geograph" w:hAnsi="Geograph"/>
        </w:rPr>
        <w:t xml:space="preserve"> do historii</w:t>
      </w:r>
      <w:r>
        <w:rPr>
          <w:rFonts w:ascii="Geograph" w:hAnsi="Geograph"/>
        </w:rPr>
        <w:t xml:space="preserve"> – ich </w:t>
      </w:r>
      <w:r w:rsidR="00FF0955">
        <w:rPr>
          <w:rFonts w:ascii="Geograph" w:hAnsi="Geograph"/>
        </w:rPr>
        <w:t xml:space="preserve">dokonania nie tylko </w:t>
      </w:r>
      <w:r w:rsidR="00FF0955" w:rsidRPr="003D19E8">
        <w:rPr>
          <w:rFonts w:ascii="Geograph" w:hAnsi="Geograph"/>
        </w:rPr>
        <w:t>znacząco poszerzyły wiedzę o gatunkach małp człekokształtnych</w:t>
      </w:r>
      <w:r w:rsidR="00FF0955">
        <w:rPr>
          <w:rFonts w:ascii="Geograph" w:hAnsi="Geograph"/>
        </w:rPr>
        <w:t>, ale</w:t>
      </w:r>
      <w:r w:rsidRPr="003D19E8">
        <w:rPr>
          <w:rFonts w:ascii="Geograph" w:hAnsi="Geograph"/>
        </w:rPr>
        <w:t xml:space="preserve"> i zainspirowa</w:t>
      </w:r>
      <w:r>
        <w:rPr>
          <w:rFonts w:ascii="Geograph" w:hAnsi="Geograph"/>
        </w:rPr>
        <w:t>ły kolejne pokolenie</w:t>
      </w:r>
      <w:r w:rsidR="00FF0955">
        <w:rPr>
          <w:rFonts w:ascii="Geograph" w:hAnsi="Geograph"/>
        </w:rPr>
        <w:t xml:space="preserve"> młodych kobiet. Teraz to one,</w:t>
      </w:r>
      <w:r w:rsidRPr="003D19E8">
        <w:rPr>
          <w:rFonts w:ascii="Geograph" w:hAnsi="Geograph"/>
        </w:rPr>
        <w:t xml:space="preserve"> </w:t>
      </w:r>
      <w:r w:rsidR="00FF0955">
        <w:rPr>
          <w:rFonts w:ascii="Geograph" w:hAnsi="Geograph"/>
        </w:rPr>
        <w:t>wspólnie z badaczkami, udają się na wyprawę</w:t>
      </w:r>
      <w:r w:rsidRPr="003D19E8">
        <w:rPr>
          <w:rFonts w:ascii="Geograph" w:hAnsi="Geograph"/>
        </w:rPr>
        <w:t xml:space="preserve"> do lasów deszczowych, by zbadać nasze </w:t>
      </w:r>
      <w:r w:rsidR="00FF0955">
        <w:rPr>
          <w:rFonts w:ascii="Geograph" w:hAnsi="Geograph"/>
        </w:rPr>
        <w:t>pochodzenie i uratować ginący</w:t>
      </w:r>
      <w:r w:rsidRPr="003D19E8">
        <w:rPr>
          <w:rFonts w:ascii="Geograph" w:hAnsi="Geograph"/>
        </w:rPr>
        <w:t xml:space="preserve"> świat. </w:t>
      </w:r>
      <w:r w:rsidR="00FF0955">
        <w:rPr>
          <w:rFonts w:ascii="Geograph" w:hAnsi="Geograph"/>
        </w:rPr>
        <w:t>Historia „Wielkiej trójki”, o</w:t>
      </w:r>
      <w:r w:rsidRPr="003D19E8">
        <w:rPr>
          <w:rFonts w:ascii="Geograph" w:hAnsi="Geograph"/>
        </w:rPr>
        <w:t xml:space="preserve">powiadana przez wielokrotnie nagradzaną aktorkę Sandrę </w:t>
      </w:r>
      <w:proofErr w:type="spellStart"/>
      <w:r w:rsidRPr="003D19E8">
        <w:rPr>
          <w:rFonts w:ascii="Geograph" w:hAnsi="Geograph"/>
        </w:rPr>
        <w:t>Oh</w:t>
      </w:r>
      <w:proofErr w:type="spellEnd"/>
      <w:r w:rsidRPr="003D19E8">
        <w:rPr>
          <w:rFonts w:ascii="Geograph" w:hAnsi="Geograph"/>
        </w:rPr>
        <w:t xml:space="preserve"> (</w:t>
      </w:r>
      <w:r w:rsidR="00FF0955">
        <w:rPr>
          <w:rFonts w:ascii="Geograph" w:hAnsi="Geograph"/>
        </w:rPr>
        <w:t>„Chirurdzy”</w:t>
      </w:r>
      <w:r w:rsidRPr="003D19E8">
        <w:rPr>
          <w:rFonts w:ascii="Geograph" w:hAnsi="Geograph"/>
        </w:rPr>
        <w:t>,</w:t>
      </w:r>
      <w:r w:rsidR="00FF0955">
        <w:rPr>
          <w:rFonts w:ascii="Geograph" w:hAnsi="Geograph"/>
        </w:rPr>
        <w:t xml:space="preserve"> „Obsesja </w:t>
      </w:r>
      <w:proofErr w:type="spellStart"/>
      <w:r w:rsidR="00FF0955">
        <w:rPr>
          <w:rFonts w:ascii="Geograph" w:hAnsi="Geograph"/>
        </w:rPr>
        <w:t>Eve</w:t>
      </w:r>
      <w:proofErr w:type="spellEnd"/>
      <w:r w:rsidR="00FF0955">
        <w:rPr>
          <w:rFonts w:ascii="Geograph" w:hAnsi="Geograph"/>
        </w:rPr>
        <w:t>”</w:t>
      </w:r>
      <w:r w:rsidRPr="003D19E8">
        <w:rPr>
          <w:rFonts w:ascii="Geograph" w:hAnsi="Geograph"/>
        </w:rPr>
        <w:t>), to film dokumentalny dla całej rodziny. O</w:t>
      </w:r>
      <w:r w:rsidR="00F3601F">
        <w:rPr>
          <w:rFonts w:ascii="Geograph" w:hAnsi="Geograph"/>
        </w:rPr>
        <w:t>powieść o </w:t>
      </w:r>
      <w:r w:rsidRPr="003D19E8">
        <w:rPr>
          <w:rFonts w:ascii="Geograph" w:hAnsi="Geograph"/>
        </w:rPr>
        <w:t>egzotycznych krainach, nieustraszonych odkrywcach i majestatycznych stworzeniach</w:t>
      </w:r>
      <w:r w:rsidR="00F3601F">
        <w:rPr>
          <w:rFonts w:ascii="Geograph" w:hAnsi="Geograph"/>
        </w:rPr>
        <w:t>, a </w:t>
      </w:r>
      <w:r w:rsidRPr="003D19E8">
        <w:rPr>
          <w:rFonts w:ascii="Geograph" w:hAnsi="Geograph"/>
        </w:rPr>
        <w:t xml:space="preserve">także </w:t>
      </w:r>
      <w:r w:rsidR="00FF0955">
        <w:rPr>
          <w:rFonts w:ascii="Geograph" w:hAnsi="Geograph"/>
        </w:rPr>
        <w:t xml:space="preserve">o konieczności </w:t>
      </w:r>
      <w:r w:rsidRPr="003D19E8">
        <w:rPr>
          <w:rFonts w:ascii="Geograph" w:hAnsi="Geograph"/>
        </w:rPr>
        <w:t>podjęcia działań na rzecz ich ochrony.</w:t>
      </w:r>
    </w:p>
    <w:p w:rsidR="00BB6C41" w:rsidRDefault="00BB6C41" w:rsidP="003972DA">
      <w:pPr>
        <w:spacing w:after="240"/>
        <w:jc w:val="both"/>
        <w:rPr>
          <w:rFonts w:ascii="Geograph" w:hAnsi="Geograph" w:cs="Arial"/>
          <w:b/>
          <w:noProof/>
          <w:sz w:val="18"/>
        </w:rPr>
      </w:pPr>
    </w:p>
    <w:p w:rsidR="003972DA" w:rsidRPr="000A6965" w:rsidRDefault="003972DA" w:rsidP="003972DA">
      <w:pPr>
        <w:spacing w:after="240"/>
        <w:jc w:val="both"/>
        <w:rPr>
          <w:rFonts w:ascii="Geograph" w:hAnsi="Geograph" w:cs="Arial"/>
          <w:noProof/>
          <w:sz w:val="18"/>
        </w:rPr>
      </w:pPr>
      <w:r w:rsidRPr="00536E40">
        <w:rPr>
          <w:rFonts w:ascii="Geograph" w:hAnsi="Geograph" w:cs="Arial"/>
          <w:b/>
          <w:noProof/>
          <w:sz w:val="18"/>
        </w:rPr>
        <w:t xml:space="preserve">National Geographic </w:t>
      </w:r>
      <w:r w:rsidRPr="00536E40">
        <w:rPr>
          <w:rFonts w:ascii="Geograph" w:hAnsi="Geograph" w:cs="Arial"/>
          <w:noProof/>
          <w:sz w:val="18"/>
        </w:rPr>
        <w:t xml:space="preserve">skłania widzów, by dowiedzieli się więcej. </w:t>
      </w:r>
      <w:r w:rsidRPr="000A6965">
        <w:rPr>
          <w:rFonts w:ascii="Geograph" w:hAnsi="Geograph" w:cs="Arial"/>
          <w:noProof/>
          <w:sz w:val="18"/>
        </w:rPr>
        <w:t xml:space="preserve">Poprzez pasjonujące dokumenty i reportaże oraz programy rozrywkowe wzbogaca naszą wiedzę o otaczającym świecie. National Geographic angażuje </w:t>
      </w:r>
      <w:r w:rsidRPr="000A6965">
        <w:rPr>
          <w:rFonts w:ascii="Geograph" w:hAnsi="Geograph" w:cs="Arial"/>
          <w:noProof/>
          <w:sz w:val="18"/>
        </w:rPr>
        <w:br/>
        <w:t xml:space="preserve">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:rsidR="003972DA" w:rsidRPr="000A6965" w:rsidRDefault="003972DA" w:rsidP="003972DA">
      <w:pPr>
        <w:jc w:val="both"/>
        <w:rPr>
          <w:rFonts w:ascii="Geograph" w:hAnsi="Geograph" w:cs="Arial"/>
          <w:noProof/>
          <w:sz w:val="18"/>
        </w:rPr>
      </w:pPr>
      <w:r w:rsidRPr="000A6965">
        <w:rPr>
          <w:rFonts w:ascii="Geograph" w:hAnsi="Geograph" w:cs="Arial"/>
          <w:noProof/>
          <w:sz w:val="18"/>
        </w:rPr>
        <w:t xml:space="preserve">Więcej informacji na witrynie: </w:t>
      </w:r>
      <w:hyperlink r:id="rId11" w:history="1">
        <w:r w:rsidRPr="000A6965">
          <w:rPr>
            <w:rStyle w:val="Hipercze"/>
            <w:rFonts w:ascii="Geograph" w:hAnsi="Geograph" w:cs="Arial"/>
            <w:noProof/>
            <w:sz w:val="18"/>
          </w:rPr>
          <w:t>www.natgeotv.com/pl</w:t>
        </w:r>
      </w:hyperlink>
    </w:p>
    <w:p w:rsidR="003972DA" w:rsidRPr="00AE6E46" w:rsidRDefault="003972DA" w:rsidP="003972DA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AE6E46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972DA" w:rsidRPr="00AE6E46" w:rsidTr="004C000D">
        <w:tc>
          <w:tcPr>
            <w:tcW w:w="4811" w:type="dxa"/>
          </w:tcPr>
          <w:p w:rsidR="00F34D7A" w:rsidRPr="00AE6E46" w:rsidRDefault="00F34D7A" w:rsidP="00F34D7A">
            <w:pPr>
              <w:shd w:val="clear" w:color="auto" w:fill="FFFFFF"/>
              <w:spacing w:line="276" w:lineRule="auto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  <w:r w:rsidRPr="00AE6E46">
              <w:rPr>
                <w:rFonts w:ascii="Geograph" w:hAnsi="Geograph" w:cs="Tahoma"/>
                <w:b/>
                <w:bCs/>
                <w:color w:val="262626" w:themeColor="text1" w:themeTint="D9"/>
              </w:rPr>
              <w:t>Wojciech Skrok</w:t>
            </w:r>
          </w:p>
          <w:p w:rsidR="00F34D7A" w:rsidRPr="00AE6E46" w:rsidRDefault="00F34D7A" w:rsidP="00F34D7A">
            <w:pPr>
              <w:shd w:val="clear" w:color="auto" w:fill="FFFFFF"/>
              <w:spacing w:line="276" w:lineRule="auto"/>
              <w:rPr>
                <w:rFonts w:ascii="Geograph" w:hAnsi="Geograph" w:cs="Tahoma"/>
                <w:bCs/>
                <w:color w:val="262626" w:themeColor="text1" w:themeTint="D9"/>
              </w:rPr>
            </w:pPr>
            <w:r w:rsidRPr="00AE6E46">
              <w:rPr>
                <w:rFonts w:ascii="Geograph" w:hAnsi="Geograph" w:cs="Tahoma"/>
                <w:bCs/>
                <w:color w:val="262626" w:themeColor="text1" w:themeTint="D9"/>
              </w:rPr>
              <w:t xml:space="preserve">PR Consultant </w:t>
            </w:r>
          </w:p>
          <w:p w:rsidR="00F34D7A" w:rsidRPr="00AE6E46" w:rsidRDefault="00F34D7A" w:rsidP="00F34D7A">
            <w:pPr>
              <w:shd w:val="clear" w:color="auto" w:fill="FFFFFF"/>
              <w:spacing w:line="276" w:lineRule="auto"/>
              <w:rPr>
                <w:rFonts w:ascii="Geograph" w:hAnsi="Geograph" w:cs="Arial"/>
                <w:color w:val="262626" w:themeColor="text1" w:themeTint="D9"/>
              </w:rPr>
            </w:pPr>
            <w:r w:rsidRPr="00AE6E46">
              <w:rPr>
                <w:rFonts w:ascii="Geograph" w:hAnsi="Geograph" w:cs="Arial"/>
                <w:color w:val="262626" w:themeColor="text1" w:themeTint="D9"/>
              </w:rPr>
              <w:t>Flywheel</w:t>
            </w:r>
          </w:p>
          <w:p w:rsidR="00F34D7A" w:rsidRPr="00AE6E46" w:rsidRDefault="00F34D7A" w:rsidP="00F34D7A">
            <w:pPr>
              <w:spacing w:line="276" w:lineRule="auto"/>
              <w:rPr>
                <w:rFonts w:ascii="Geograph" w:hAnsi="Geograph"/>
                <w:color w:val="262626" w:themeColor="text1" w:themeTint="D9"/>
              </w:rPr>
            </w:pPr>
            <w:r w:rsidRPr="00AE6E46">
              <w:rPr>
                <w:rFonts w:ascii="Geograph" w:hAnsi="Geograph" w:cs="Arial"/>
                <w:color w:val="262626" w:themeColor="text1" w:themeTint="D9"/>
                <w:shd w:val="clear" w:color="auto" w:fill="FFFFFF"/>
              </w:rPr>
              <w:t>tel. + 48 504 263 280</w:t>
            </w:r>
          </w:p>
          <w:p w:rsidR="003972DA" w:rsidRPr="000551D3" w:rsidRDefault="00F34D7A" w:rsidP="000551D3">
            <w:pPr>
              <w:shd w:val="clear" w:color="auto" w:fill="FFFFFF"/>
              <w:spacing w:line="276" w:lineRule="auto"/>
              <w:rPr>
                <w:rFonts w:ascii="Geograph" w:hAnsi="Geograph" w:cs="Arial"/>
                <w:color w:val="262626" w:themeColor="text1" w:themeTint="D9"/>
              </w:rPr>
            </w:pPr>
            <w:r w:rsidRPr="00AE6E46">
              <w:rPr>
                <w:rFonts w:ascii="Geograph" w:hAnsi="Geograph" w:cs="Arial"/>
                <w:color w:val="262626" w:themeColor="text1" w:themeTint="D9"/>
              </w:rPr>
              <w:t>e-mail: </w:t>
            </w:r>
            <w:hyperlink r:id="rId12" w:tgtFrame="_blank" w:history="1">
              <w:r w:rsidRPr="00AE6E46">
                <w:rPr>
                  <w:rFonts w:ascii="Geograph" w:hAnsi="Geograph" w:cs="Arial"/>
                  <w:color w:val="0000FF"/>
                  <w:u w:val="single"/>
                </w:rPr>
                <w:t>wojciech.s@flywheel.pl</w:t>
              </w:r>
            </w:hyperlink>
          </w:p>
        </w:tc>
        <w:tc>
          <w:tcPr>
            <w:tcW w:w="4811" w:type="dxa"/>
          </w:tcPr>
          <w:p w:rsidR="003972DA" w:rsidRPr="00AE6E46" w:rsidRDefault="003972DA" w:rsidP="00F34D7A">
            <w:pPr>
              <w:shd w:val="clear" w:color="auto" w:fill="FFFFFF"/>
              <w:rPr>
                <w:rFonts w:ascii="Geograph" w:hAnsi="Geograph" w:cs="Tahoma"/>
                <w:b/>
                <w:bCs/>
                <w:color w:val="262626" w:themeColor="text1" w:themeTint="D9"/>
              </w:rPr>
            </w:pPr>
          </w:p>
        </w:tc>
      </w:tr>
    </w:tbl>
    <w:p w:rsidR="003972DA" w:rsidRPr="003D19E8" w:rsidRDefault="003972DA" w:rsidP="00FF0955">
      <w:pPr>
        <w:jc w:val="both"/>
        <w:rPr>
          <w:rFonts w:ascii="Geograph" w:hAnsi="Geograph"/>
        </w:rPr>
      </w:pPr>
    </w:p>
    <w:sectPr w:rsidR="003972DA" w:rsidRPr="003D19E8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D4" w:rsidRDefault="007818D4" w:rsidP="00FF0955">
      <w:pPr>
        <w:spacing w:after="0" w:line="240" w:lineRule="auto"/>
      </w:pPr>
      <w:r>
        <w:separator/>
      </w:r>
    </w:p>
  </w:endnote>
  <w:endnote w:type="continuationSeparator" w:id="0">
    <w:p w:rsidR="007818D4" w:rsidRDefault="007818D4" w:rsidP="00FF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D4" w:rsidRDefault="007818D4" w:rsidP="00FF0955">
      <w:pPr>
        <w:spacing w:after="0" w:line="240" w:lineRule="auto"/>
      </w:pPr>
      <w:r>
        <w:separator/>
      </w:r>
    </w:p>
  </w:footnote>
  <w:footnote w:type="continuationSeparator" w:id="0">
    <w:p w:rsidR="007818D4" w:rsidRDefault="007818D4" w:rsidP="00FF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55" w:rsidRDefault="00FF0955" w:rsidP="00FF0955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02CC02E8" wp14:editId="679822D8">
          <wp:extent cx="1238250" cy="430051"/>
          <wp:effectExtent l="0" t="0" r="0" b="8255"/>
          <wp:docPr id="8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527DAAE3" wp14:editId="3A119EF5">
          <wp:extent cx="790575" cy="419100"/>
          <wp:effectExtent l="0" t="0" r="9525" b="0"/>
          <wp:docPr id="5" name="image6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ational Geographic Wild – Wikipedia, wolna encyklopedi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05" cy="41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10BE456" wp14:editId="50438E15">
          <wp:extent cx="838200" cy="401499"/>
          <wp:effectExtent l="0" t="0" r="0" b="0"/>
          <wp:docPr id="7" name="Obraz 7" descr="C:\Users\Aga\Documents\NG\Press Kit\Nat_Geo_People_log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Press Kit\Nat_Geo_People_logo_tagli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49" cy="40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955" w:rsidRDefault="00FF0955" w:rsidP="00FF09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0C"/>
    <w:multiLevelType w:val="hybridMultilevel"/>
    <w:tmpl w:val="0F2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5"/>
    <w:rsid w:val="00011D69"/>
    <w:rsid w:val="00035C5F"/>
    <w:rsid w:val="000551D3"/>
    <w:rsid w:val="000A0DBD"/>
    <w:rsid w:val="000B0771"/>
    <w:rsid w:val="0010181E"/>
    <w:rsid w:val="00116C3C"/>
    <w:rsid w:val="00171F9D"/>
    <w:rsid w:val="001C6C3E"/>
    <w:rsid w:val="001F3687"/>
    <w:rsid w:val="002331F7"/>
    <w:rsid w:val="003137B4"/>
    <w:rsid w:val="00334ABC"/>
    <w:rsid w:val="003972DA"/>
    <w:rsid w:val="003D05EA"/>
    <w:rsid w:val="003D19E8"/>
    <w:rsid w:val="003F76A6"/>
    <w:rsid w:val="00463227"/>
    <w:rsid w:val="00472E8C"/>
    <w:rsid w:val="00482ECA"/>
    <w:rsid w:val="004879A6"/>
    <w:rsid w:val="004C6C44"/>
    <w:rsid w:val="004D3A47"/>
    <w:rsid w:val="00504835"/>
    <w:rsid w:val="005115A8"/>
    <w:rsid w:val="005319A3"/>
    <w:rsid w:val="005D4390"/>
    <w:rsid w:val="005D6F68"/>
    <w:rsid w:val="006027CC"/>
    <w:rsid w:val="00615025"/>
    <w:rsid w:val="006B090D"/>
    <w:rsid w:val="006C74BD"/>
    <w:rsid w:val="00732C05"/>
    <w:rsid w:val="007603C8"/>
    <w:rsid w:val="00775F49"/>
    <w:rsid w:val="007818D4"/>
    <w:rsid w:val="00804D96"/>
    <w:rsid w:val="008149D8"/>
    <w:rsid w:val="0082661E"/>
    <w:rsid w:val="00861264"/>
    <w:rsid w:val="00876CDD"/>
    <w:rsid w:val="008C2E4A"/>
    <w:rsid w:val="009152FE"/>
    <w:rsid w:val="009373BE"/>
    <w:rsid w:val="009E3327"/>
    <w:rsid w:val="00A06C06"/>
    <w:rsid w:val="00A8633C"/>
    <w:rsid w:val="00AB093D"/>
    <w:rsid w:val="00AF269D"/>
    <w:rsid w:val="00B80AB0"/>
    <w:rsid w:val="00B9379D"/>
    <w:rsid w:val="00BB6C41"/>
    <w:rsid w:val="00BC10F8"/>
    <w:rsid w:val="00BD71E4"/>
    <w:rsid w:val="00BF4A94"/>
    <w:rsid w:val="00C015BE"/>
    <w:rsid w:val="00C2247A"/>
    <w:rsid w:val="00C229EB"/>
    <w:rsid w:val="00C80B80"/>
    <w:rsid w:val="00D26D3C"/>
    <w:rsid w:val="00DB2412"/>
    <w:rsid w:val="00DF0DD1"/>
    <w:rsid w:val="00E2299F"/>
    <w:rsid w:val="00E40AB1"/>
    <w:rsid w:val="00EE4818"/>
    <w:rsid w:val="00EF4887"/>
    <w:rsid w:val="00F34D7A"/>
    <w:rsid w:val="00F3601F"/>
    <w:rsid w:val="00F633E7"/>
    <w:rsid w:val="00FC4194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2C05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F7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937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95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955"/>
    <w:rPr>
      <w:lang w:val="pl-PL"/>
    </w:rPr>
  </w:style>
  <w:style w:type="character" w:styleId="Hipercze">
    <w:name w:val="Hyperlink"/>
    <w:basedOn w:val="Domylnaczcionkaakapitu"/>
    <w:unhideWhenUsed/>
    <w:rsid w:val="003972DA"/>
    <w:rPr>
      <w:color w:val="0000FF"/>
      <w:u w:val="single"/>
    </w:rPr>
  </w:style>
  <w:style w:type="table" w:styleId="Tabela-Siatka">
    <w:name w:val="Table Grid"/>
    <w:basedOn w:val="Standardowy"/>
    <w:uiPriority w:val="59"/>
    <w:rsid w:val="003972DA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7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-story--text-small">
    <w:name w:val="pr-story--text-small"/>
    <w:basedOn w:val="Domylnaczcionkaakapitu"/>
    <w:rsid w:val="0039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2C05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F7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937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95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955"/>
    <w:rPr>
      <w:lang w:val="pl-PL"/>
    </w:rPr>
  </w:style>
  <w:style w:type="character" w:styleId="Hipercze">
    <w:name w:val="Hyperlink"/>
    <w:basedOn w:val="Domylnaczcionkaakapitu"/>
    <w:unhideWhenUsed/>
    <w:rsid w:val="003972DA"/>
    <w:rPr>
      <w:color w:val="0000FF"/>
      <w:u w:val="single"/>
    </w:rPr>
  </w:style>
  <w:style w:type="table" w:styleId="Tabela-Siatka">
    <w:name w:val="Table Grid"/>
    <w:basedOn w:val="Standardowy"/>
    <w:uiPriority w:val="59"/>
    <w:rsid w:val="003972DA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7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-story--text-small">
    <w:name w:val="pr-story--text-small"/>
    <w:basedOn w:val="Domylnaczcionkaakapitu"/>
    <w:rsid w:val="0039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8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42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493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jciech.s@flywheel.pl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geotv.com/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2020-06-15T07:38:00Z</dcterms:created>
  <dcterms:modified xsi:type="dcterms:W3CDTF">2020-06-15T07:56:00Z</dcterms:modified>
</cp:coreProperties>
</file>