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1DF5" w14:textId="77777777" w:rsidR="000F235E" w:rsidRDefault="000F235E" w:rsidP="00A35BA0">
      <w:pPr>
        <w:jc w:val="both"/>
        <w:rPr>
          <w:b/>
          <w:bCs/>
        </w:rPr>
      </w:pPr>
    </w:p>
    <w:p w14:paraId="34287CF0" w14:textId="5B056DB1" w:rsidR="00BC3154" w:rsidRDefault="00BC3154" w:rsidP="00A35BA0">
      <w:pPr>
        <w:jc w:val="both"/>
        <w:rPr>
          <w:b/>
          <w:bCs/>
        </w:rPr>
      </w:pPr>
      <w:r w:rsidRPr="00BC3154">
        <w:rPr>
          <w:b/>
          <w:bCs/>
        </w:rPr>
        <w:t xml:space="preserve">W czasach </w:t>
      </w:r>
      <w:r w:rsidR="003123C6">
        <w:rPr>
          <w:b/>
          <w:bCs/>
        </w:rPr>
        <w:t xml:space="preserve">przyśpieszonej </w:t>
      </w:r>
      <w:r w:rsidRPr="00BC3154">
        <w:rPr>
          <w:b/>
          <w:bCs/>
        </w:rPr>
        <w:t xml:space="preserve">cyfryzacji Grupa </w:t>
      </w:r>
      <w:proofErr w:type="spellStart"/>
      <w:r w:rsidRPr="00BC3154">
        <w:rPr>
          <w:b/>
          <w:bCs/>
        </w:rPr>
        <w:t>Spyrosoft</w:t>
      </w:r>
      <w:proofErr w:type="spellEnd"/>
      <w:r w:rsidRPr="00BC3154">
        <w:rPr>
          <w:b/>
          <w:bCs/>
        </w:rPr>
        <w:t xml:space="preserve"> rośnie i otwiera nową spółkę – </w:t>
      </w:r>
      <w:proofErr w:type="spellStart"/>
      <w:r w:rsidRPr="00BC3154">
        <w:rPr>
          <w:b/>
          <w:bCs/>
        </w:rPr>
        <w:t>Unravel</w:t>
      </w:r>
      <w:proofErr w:type="spellEnd"/>
    </w:p>
    <w:p w14:paraId="1AB3E211" w14:textId="5BBE5DAC" w:rsidR="00C65318" w:rsidRPr="00856508" w:rsidRDefault="00A62740" w:rsidP="00A35BA0">
      <w:pPr>
        <w:jc w:val="both"/>
        <w:rPr>
          <w:b/>
          <w:bCs/>
        </w:rPr>
      </w:pPr>
      <w:r>
        <w:rPr>
          <w:b/>
          <w:bCs/>
        </w:rPr>
        <w:t>Cyfryzacja to podstawowy tren</w:t>
      </w:r>
      <w:r w:rsidR="00F6722E">
        <w:rPr>
          <w:b/>
          <w:bCs/>
        </w:rPr>
        <w:t>d w gospodarce oraz</w:t>
      </w:r>
      <w:r>
        <w:rPr>
          <w:b/>
          <w:bCs/>
        </w:rPr>
        <w:t xml:space="preserve"> </w:t>
      </w:r>
      <w:r w:rsidR="002E557A">
        <w:rPr>
          <w:b/>
          <w:bCs/>
        </w:rPr>
        <w:t>priorytet w rozwoju wielu przedsiębiorstw</w:t>
      </w:r>
      <w:r w:rsidR="00A25DA5">
        <w:rPr>
          <w:b/>
          <w:bCs/>
        </w:rPr>
        <w:t xml:space="preserve">. Przejście na nowe technologie </w:t>
      </w:r>
      <w:r w:rsidR="003123C6">
        <w:rPr>
          <w:b/>
          <w:bCs/>
        </w:rPr>
        <w:t>nabiera dzisiaj tempa, bo w dobie pandemii zyskują one większe znaczenie i pozwalają szybciej dostosować się do zmiennego otoczenia.</w:t>
      </w:r>
      <w:r w:rsidR="002E557A">
        <w:rPr>
          <w:b/>
          <w:bCs/>
        </w:rPr>
        <w:t xml:space="preserve"> </w:t>
      </w:r>
      <w:r w:rsidR="003123C6">
        <w:rPr>
          <w:b/>
          <w:bCs/>
        </w:rPr>
        <w:t xml:space="preserve">W efekcie </w:t>
      </w:r>
      <w:r w:rsidR="002E557A">
        <w:rPr>
          <w:b/>
          <w:bCs/>
        </w:rPr>
        <w:t>rośnie z</w:t>
      </w:r>
      <w:r w:rsidR="00F6722E">
        <w:rPr>
          <w:b/>
          <w:bCs/>
        </w:rPr>
        <w:t>apotrzebowanie na kompleksowe</w:t>
      </w:r>
      <w:r w:rsidR="003123C6">
        <w:rPr>
          <w:b/>
          <w:bCs/>
        </w:rPr>
        <w:t xml:space="preserve"> i dobrze dopasowane </w:t>
      </w:r>
      <w:r w:rsidR="002E557A">
        <w:rPr>
          <w:b/>
          <w:bCs/>
        </w:rPr>
        <w:t xml:space="preserve">rozwiązania cyfrowe. Grupa </w:t>
      </w:r>
      <w:proofErr w:type="spellStart"/>
      <w:r w:rsidR="002E557A">
        <w:rPr>
          <w:b/>
          <w:bCs/>
        </w:rPr>
        <w:t>Spyrosoft</w:t>
      </w:r>
      <w:proofErr w:type="spellEnd"/>
      <w:r w:rsidR="002E557A">
        <w:rPr>
          <w:b/>
          <w:bCs/>
        </w:rPr>
        <w:t xml:space="preserve"> </w:t>
      </w:r>
      <w:r w:rsidR="008C0A74">
        <w:rPr>
          <w:b/>
          <w:bCs/>
        </w:rPr>
        <w:t xml:space="preserve">rozumie </w:t>
      </w:r>
      <w:r w:rsidR="002E557A">
        <w:rPr>
          <w:b/>
          <w:bCs/>
        </w:rPr>
        <w:t xml:space="preserve">oczekiwania klientów i otwiera </w:t>
      </w:r>
      <w:r w:rsidR="008C0A74">
        <w:rPr>
          <w:b/>
          <w:bCs/>
        </w:rPr>
        <w:t xml:space="preserve">nową </w:t>
      </w:r>
      <w:r w:rsidR="002E557A">
        <w:rPr>
          <w:b/>
          <w:bCs/>
        </w:rPr>
        <w:t xml:space="preserve">spółkę </w:t>
      </w:r>
      <w:proofErr w:type="spellStart"/>
      <w:r w:rsidR="002E557A">
        <w:rPr>
          <w:b/>
          <w:bCs/>
        </w:rPr>
        <w:t>Unravel</w:t>
      </w:r>
      <w:proofErr w:type="spellEnd"/>
      <w:r w:rsidR="002E557A">
        <w:rPr>
          <w:b/>
          <w:bCs/>
        </w:rPr>
        <w:t xml:space="preserve">, która oferuje usługi z zakresu </w:t>
      </w:r>
      <w:r w:rsidR="002E557A">
        <w:rPr>
          <w:b/>
          <w:bCs/>
          <w:iCs/>
        </w:rPr>
        <w:t>b</w:t>
      </w:r>
      <w:r w:rsidR="008143C8" w:rsidRPr="008143C8">
        <w:rPr>
          <w:b/>
          <w:bCs/>
          <w:iCs/>
        </w:rPr>
        <w:t>usiness i</w:t>
      </w:r>
      <w:r w:rsidR="002E557A">
        <w:rPr>
          <w:b/>
          <w:bCs/>
        </w:rPr>
        <w:t xml:space="preserve"> </w:t>
      </w:r>
      <w:proofErr w:type="spellStart"/>
      <w:r w:rsidR="002E557A">
        <w:rPr>
          <w:b/>
          <w:bCs/>
          <w:iCs/>
        </w:rPr>
        <w:t>p</w:t>
      </w:r>
      <w:r w:rsidR="008143C8" w:rsidRPr="008143C8">
        <w:rPr>
          <w:b/>
          <w:bCs/>
          <w:iCs/>
        </w:rPr>
        <w:t>roduct</w:t>
      </w:r>
      <w:proofErr w:type="spellEnd"/>
      <w:r w:rsidR="008143C8" w:rsidRPr="008143C8">
        <w:rPr>
          <w:b/>
          <w:bCs/>
          <w:iCs/>
        </w:rPr>
        <w:t xml:space="preserve"> </w:t>
      </w:r>
      <w:r w:rsidR="002E557A">
        <w:rPr>
          <w:b/>
          <w:bCs/>
          <w:iCs/>
        </w:rPr>
        <w:t>d</w:t>
      </w:r>
      <w:r w:rsidR="008143C8" w:rsidRPr="008143C8">
        <w:rPr>
          <w:b/>
          <w:bCs/>
          <w:iCs/>
        </w:rPr>
        <w:t>esign</w:t>
      </w:r>
      <w:r w:rsidR="002E557A">
        <w:rPr>
          <w:b/>
          <w:bCs/>
        </w:rPr>
        <w:t>.</w:t>
      </w:r>
    </w:p>
    <w:p w14:paraId="01F46E43" w14:textId="15724499" w:rsidR="003B4B88" w:rsidRPr="00856508" w:rsidRDefault="002E557A" w:rsidP="00A35BA0">
      <w:pPr>
        <w:jc w:val="both"/>
      </w:pPr>
      <w:r>
        <w:rPr>
          <w:i/>
          <w:iCs/>
        </w:rPr>
        <w:t xml:space="preserve">W procesie wytwarzania rozwiązań </w:t>
      </w:r>
      <w:r w:rsidRPr="003E0819">
        <w:rPr>
          <w:i/>
          <w:iCs/>
        </w:rPr>
        <w:t>cyfrowych najważniejsze</w:t>
      </w:r>
      <w:r>
        <w:rPr>
          <w:i/>
          <w:iCs/>
        </w:rPr>
        <w:t xml:space="preserve"> s</w:t>
      </w:r>
      <w:r w:rsidR="00F6722E">
        <w:rPr>
          <w:i/>
          <w:iCs/>
        </w:rPr>
        <w:t xml:space="preserve">ą </w:t>
      </w:r>
      <w:r w:rsidR="003123C6">
        <w:rPr>
          <w:i/>
          <w:iCs/>
        </w:rPr>
        <w:t xml:space="preserve">jego </w:t>
      </w:r>
      <w:r>
        <w:rPr>
          <w:i/>
          <w:iCs/>
        </w:rPr>
        <w:t xml:space="preserve">pierwsze etapy, gdyż to one decydują o późniejszym sukcesie lub porażce całości. Badania, prototypowanie, eksperymentowanie i testowanie pomysłów wspólnie z użytkownikami na samym początku tworzenia rozwiązania </w:t>
      </w:r>
      <w:r w:rsidRPr="003E0819">
        <w:rPr>
          <w:i/>
          <w:iCs/>
        </w:rPr>
        <w:t xml:space="preserve">to </w:t>
      </w:r>
      <w:r w:rsidR="008143C8" w:rsidRPr="003E0819">
        <w:rPr>
          <w:i/>
          <w:iCs/>
        </w:rPr>
        <w:t>klucz</w:t>
      </w:r>
      <w:r>
        <w:rPr>
          <w:i/>
          <w:iCs/>
        </w:rPr>
        <w:t xml:space="preserve"> do uniknięcia błędów, których eliminacja po wdrożeniu może kosztować sto razy więcej niż na początku </w:t>
      </w:r>
      <w:r>
        <w:t xml:space="preserve">– mówi </w:t>
      </w:r>
      <w:r w:rsidR="008143C8" w:rsidRPr="008143C8">
        <w:rPr>
          <w:b/>
        </w:rPr>
        <w:t xml:space="preserve">Jarosław Mroczek, CEO </w:t>
      </w:r>
      <w:proofErr w:type="spellStart"/>
      <w:r w:rsidR="008143C8" w:rsidRPr="008143C8">
        <w:rPr>
          <w:b/>
        </w:rPr>
        <w:t>Unravel</w:t>
      </w:r>
      <w:proofErr w:type="spellEnd"/>
      <w:r w:rsidR="008143C8" w:rsidRPr="008143C8">
        <w:rPr>
          <w:b/>
        </w:rPr>
        <w:t xml:space="preserve"> S.A</w:t>
      </w:r>
      <w:r>
        <w:t>.</w:t>
      </w:r>
    </w:p>
    <w:p w14:paraId="1936A9C7" w14:textId="77777777" w:rsidR="00FD4DEE" w:rsidRPr="00856508" w:rsidRDefault="002E557A" w:rsidP="00A35BA0">
      <w:pPr>
        <w:jc w:val="both"/>
      </w:pPr>
      <w:r>
        <w:t xml:space="preserve">Wraz z powstaniem kreatywnej siły Grupy – spółki </w:t>
      </w:r>
      <w:proofErr w:type="spellStart"/>
      <w:r>
        <w:t>Unravel</w:t>
      </w:r>
      <w:proofErr w:type="spellEnd"/>
      <w:r>
        <w:t xml:space="preserve">, oferta Grupy </w:t>
      </w:r>
      <w:proofErr w:type="spellStart"/>
      <w:r>
        <w:t>Spyrosoft</w:t>
      </w:r>
      <w:proofErr w:type="spellEnd"/>
      <w:r>
        <w:t xml:space="preserve"> powiększyła się o usługi takie, jak: </w:t>
      </w:r>
      <w:proofErr w:type="spellStart"/>
      <w:r>
        <w:t>product</w:t>
      </w:r>
      <w:proofErr w:type="spellEnd"/>
      <w:r>
        <w:t xml:space="preserve"> design – zapewniający najlepsze doświadczenia użytkownikom produktów cyfrowych, </w:t>
      </w:r>
      <w:proofErr w:type="spellStart"/>
      <w:r>
        <w:t>product</w:t>
      </w:r>
      <w:proofErr w:type="spellEnd"/>
      <w:r>
        <w:t xml:space="preserve"> management – wspierający procesy operacyjne klienta, audyty i testy doświadczeń użytkownika, a także akcelerator innowacyjności, który pozwala na szybkie walidowanie koncepcji nowych produktów z ich przyszłymi użytkownikami. </w:t>
      </w:r>
    </w:p>
    <w:p w14:paraId="611BFBEE" w14:textId="7BF898A8" w:rsidR="003B4B88" w:rsidRPr="00856508" w:rsidRDefault="002E557A" w:rsidP="00A35BA0">
      <w:pPr>
        <w:jc w:val="both"/>
      </w:pPr>
      <w:proofErr w:type="spellStart"/>
      <w:r>
        <w:t>Unravel</w:t>
      </w:r>
      <w:proofErr w:type="spellEnd"/>
      <w:r>
        <w:t xml:space="preserve"> pomaga klientom dostosować się do zmieniającego się otoczenia biznesowego,</w:t>
      </w:r>
      <w:r w:rsidR="009B0815">
        <w:t xml:space="preserve"> </w:t>
      </w:r>
      <w:r>
        <w:t xml:space="preserve">być konkurencyjnym, a także wcielać w życie pomysły na kolejne produkty czy usługi cyfrowe. Eksperci nowej spółki wykorzystują w swojej pracy metodę </w:t>
      </w:r>
      <w:r w:rsidR="00025056">
        <w:t>D</w:t>
      </w:r>
      <w:r>
        <w:t xml:space="preserve">esign </w:t>
      </w:r>
      <w:r w:rsidR="00025056">
        <w:t>S</w:t>
      </w:r>
      <w:r>
        <w:t>print. Dzięki temu ich klienci mogą zaoszczędzić miesiące p</w:t>
      </w:r>
      <w:r w:rsidR="00F6722E">
        <w:t>racy i zrealizować swoje cele w</w:t>
      </w:r>
      <w:r>
        <w:t xml:space="preserve"> kilka tygodni.</w:t>
      </w:r>
    </w:p>
    <w:p w14:paraId="099CB2A1" w14:textId="77777777" w:rsidR="00A35BA0" w:rsidRPr="00856508" w:rsidRDefault="002E557A" w:rsidP="00A35BA0">
      <w:pPr>
        <w:jc w:val="both"/>
        <w:rPr>
          <w:b/>
          <w:bCs/>
        </w:rPr>
      </w:pPr>
      <w:r>
        <w:rPr>
          <w:b/>
          <w:bCs/>
        </w:rPr>
        <w:t xml:space="preserve">Dlaczego Grupa zdecydowała się na nowy </w:t>
      </w:r>
      <w:proofErr w:type="spellStart"/>
      <w:r>
        <w:rPr>
          <w:b/>
          <w:bCs/>
        </w:rPr>
        <w:t>brand</w:t>
      </w:r>
      <w:proofErr w:type="spellEnd"/>
      <w:r>
        <w:rPr>
          <w:b/>
          <w:bCs/>
        </w:rPr>
        <w:t>?</w:t>
      </w:r>
    </w:p>
    <w:p w14:paraId="5B7D83CF" w14:textId="698DBA98" w:rsidR="00A35BA0" w:rsidRPr="00856508" w:rsidRDefault="002E557A" w:rsidP="00A35BA0">
      <w:pPr>
        <w:jc w:val="both"/>
      </w:pPr>
      <w:r>
        <w:t xml:space="preserve">Oferta </w:t>
      </w:r>
      <w:proofErr w:type="spellStart"/>
      <w:r>
        <w:t>Unravel</w:t>
      </w:r>
      <w:proofErr w:type="spellEnd"/>
      <w:r>
        <w:t xml:space="preserve">, choć komplementarna z tym, co obecnie oferuje Grupa </w:t>
      </w:r>
      <w:proofErr w:type="spellStart"/>
      <w:r>
        <w:t>Spyrosoft</w:t>
      </w:r>
      <w:proofErr w:type="spellEnd"/>
      <w:r>
        <w:t xml:space="preserve">, realizowana jest w oparciu o inne metody i filozofię pracy. W obszarze </w:t>
      </w:r>
      <w:proofErr w:type="spellStart"/>
      <w:r>
        <w:t>product</w:t>
      </w:r>
      <w:proofErr w:type="spellEnd"/>
      <w:r>
        <w:t xml:space="preserve"> design kluczowe jest eksperymentowanie i poszukiwanie najlepszych rozwiązań, a najchętniej stosowaną filozofią pracy – </w:t>
      </w:r>
      <w:r w:rsidR="00025056">
        <w:t>D</w:t>
      </w:r>
      <w:r>
        <w:t xml:space="preserve">esign </w:t>
      </w:r>
      <w:proofErr w:type="spellStart"/>
      <w:r w:rsidR="00025056">
        <w:t>T</w:t>
      </w:r>
      <w:r>
        <w:t>hinking</w:t>
      </w:r>
      <w:proofErr w:type="spellEnd"/>
      <w:r>
        <w:t>. Ta odrębność metod pracy oraz portfolio usług zadecydowały o utworzeniu nowej marki w ramach Grupy.</w:t>
      </w:r>
    </w:p>
    <w:p w14:paraId="79367450" w14:textId="77777777" w:rsidR="00E241EB" w:rsidRPr="00856508" w:rsidRDefault="002E557A" w:rsidP="00A35BA0">
      <w:pPr>
        <w:jc w:val="both"/>
      </w:pPr>
      <w:r>
        <w:rPr>
          <w:i/>
          <w:iCs/>
        </w:rPr>
        <w:t xml:space="preserve">W </w:t>
      </w:r>
      <w:proofErr w:type="spellStart"/>
      <w:r>
        <w:rPr>
          <w:i/>
          <w:iCs/>
        </w:rPr>
        <w:t>Unravel</w:t>
      </w:r>
      <w:proofErr w:type="spellEnd"/>
      <w:r>
        <w:rPr>
          <w:i/>
          <w:iCs/>
        </w:rPr>
        <w:t xml:space="preserve"> stawiamy na kulturę eksperymentowania. Dzięki temu zespół, który tworzymy posiada przestrzeń do kreowania i testowania swoich pomysłów. Wierzymy, że autonomia, chęć samodoskonalenia oraz poczucie celu tworzą razem doskonałe podłoże, na którym mogą rozwijać się organizacje nastawione na rozwój i wzrost. Taki jest mój pomysł na spółkę </w:t>
      </w:r>
      <w:proofErr w:type="spellStart"/>
      <w:r>
        <w:rPr>
          <w:i/>
          <w:iCs/>
        </w:rPr>
        <w:t>Unravel</w:t>
      </w:r>
      <w:proofErr w:type="spellEnd"/>
      <w:r>
        <w:rPr>
          <w:i/>
          <w:iCs/>
        </w:rPr>
        <w:t xml:space="preserve"> od samych jej początków</w:t>
      </w:r>
      <w:r>
        <w:t xml:space="preserve"> – </w:t>
      </w:r>
      <w:r w:rsidR="008143C8" w:rsidRPr="008143C8">
        <w:rPr>
          <w:iCs/>
        </w:rPr>
        <w:t>komentuje Jarosław Mroczek.</w:t>
      </w:r>
      <w:r>
        <w:t xml:space="preserve"> </w:t>
      </w:r>
    </w:p>
    <w:p w14:paraId="39191248" w14:textId="77777777" w:rsidR="00E241EB" w:rsidRPr="00856508" w:rsidRDefault="002E557A" w:rsidP="00A35BA0">
      <w:pPr>
        <w:jc w:val="both"/>
        <w:rPr>
          <w:b/>
          <w:bCs/>
        </w:rPr>
      </w:pPr>
      <w:r>
        <w:rPr>
          <w:b/>
          <w:bCs/>
        </w:rPr>
        <w:t>Siła w Grupie</w:t>
      </w:r>
    </w:p>
    <w:p w14:paraId="11DF1951" w14:textId="77777777" w:rsidR="004173CF" w:rsidRPr="00856508" w:rsidRDefault="002E557A" w:rsidP="004173CF">
      <w:pPr>
        <w:jc w:val="both"/>
      </w:pPr>
      <w:r>
        <w:t xml:space="preserve">Obecność </w:t>
      </w:r>
      <w:proofErr w:type="spellStart"/>
      <w:r>
        <w:t>Unravel</w:t>
      </w:r>
      <w:proofErr w:type="spellEnd"/>
      <w:r>
        <w:t xml:space="preserve"> w Grupie </w:t>
      </w:r>
      <w:proofErr w:type="spellStart"/>
      <w:r>
        <w:t>Spyrosoft</w:t>
      </w:r>
      <w:proofErr w:type="spellEnd"/>
      <w:r>
        <w:t xml:space="preserve"> pozwala oferować klientom wsparcie na każdym etapie cyklu życia produktu – od pomysłu i jego wstępnych weryfikacji, przez stworzenie i wdrożenie oprogramowania, po jego późniejszy rozwój i utrzymanie. </w:t>
      </w:r>
    </w:p>
    <w:p w14:paraId="36DB0501" w14:textId="0ACFE8FE" w:rsidR="004173CF" w:rsidRPr="00856508" w:rsidRDefault="002E557A" w:rsidP="004173CF">
      <w:pPr>
        <w:jc w:val="both"/>
        <w:rPr>
          <w:b/>
        </w:rPr>
      </w:pPr>
      <w:r>
        <w:rPr>
          <w:i/>
          <w:iCs/>
        </w:rPr>
        <w:t xml:space="preserve">Oferta </w:t>
      </w:r>
      <w:proofErr w:type="spellStart"/>
      <w:r>
        <w:rPr>
          <w:i/>
          <w:iCs/>
        </w:rPr>
        <w:t>Unravel</w:t>
      </w:r>
      <w:proofErr w:type="spellEnd"/>
      <w:r>
        <w:rPr>
          <w:i/>
          <w:iCs/>
        </w:rPr>
        <w:t xml:space="preserve"> skupia się na wczesnych fazach projektowania produktów i usług biznesowych, podczas gdy pozostałe spółki Grupy </w:t>
      </w:r>
      <w:proofErr w:type="spellStart"/>
      <w:r>
        <w:rPr>
          <w:i/>
          <w:iCs/>
        </w:rPr>
        <w:t>Spyrosoft</w:t>
      </w:r>
      <w:proofErr w:type="spellEnd"/>
      <w:r>
        <w:rPr>
          <w:i/>
          <w:iCs/>
        </w:rPr>
        <w:t xml:space="preserve"> specjalizują się w ich dostarczaniu. Dzięki temu oferujemy naszym klientom kompleksowe podejście do procesu cyfryzacji. Dzisiaj, te pierwsze etapy prac mają szczególne znaczenie, bo pozwalają na szybkie i efektywne stworzenie i dostosowanie produktów cyfrowych do zmieniającego się otoczenia</w:t>
      </w:r>
      <w:r>
        <w:t xml:space="preserve"> – mówi </w:t>
      </w:r>
      <w:r w:rsidR="00025056">
        <w:rPr>
          <w:b/>
        </w:rPr>
        <w:t>Sebastian Łękawa</w:t>
      </w:r>
      <w:r w:rsidR="008143C8" w:rsidRPr="008143C8">
        <w:rPr>
          <w:b/>
        </w:rPr>
        <w:t xml:space="preserve">, </w:t>
      </w:r>
      <w:r w:rsidR="00025056">
        <w:rPr>
          <w:b/>
        </w:rPr>
        <w:t>Członek Zarządu</w:t>
      </w:r>
      <w:r w:rsidR="008143C8" w:rsidRPr="008143C8">
        <w:rPr>
          <w:b/>
        </w:rPr>
        <w:t xml:space="preserve"> </w:t>
      </w:r>
      <w:proofErr w:type="spellStart"/>
      <w:r w:rsidR="008143C8" w:rsidRPr="008143C8">
        <w:rPr>
          <w:b/>
        </w:rPr>
        <w:t>Spyrosoft</w:t>
      </w:r>
      <w:proofErr w:type="spellEnd"/>
      <w:r w:rsidR="008143C8" w:rsidRPr="008143C8">
        <w:rPr>
          <w:b/>
        </w:rPr>
        <w:t xml:space="preserve"> S.A.</w:t>
      </w:r>
    </w:p>
    <w:p w14:paraId="0B5BC345" w14:textId="77777777" w:rsidR="00DE3B89" w:rsidRPr="00856508" w:rsidRDefault="00DE3B89" w:rsidP="00DE3B89">
      <w:pPr>
        <w:jc w:val="both"/>
        <w:rPr>
          <w:rFonts w:cstheme="minorHAnsi"/>
          <w:b/>
          <w:bCs/>
        </w:rPr>
      </w:pPr>
    </w:p>
    <w:p w14:paraId="5A5EE19E" w14:textId="77777777" w:rsidR="00DE3B89" w:rsidRPr="00856508" w:rsidRDefault="008143C8" w:rsidP="00DE3B89">
      <w:pPr>
        <w:jc w:val="both"/>
        <w:rPr>
          <w:rFonts w:cstheme="minorHAnsi"/>
          <w:b/>
          <w:bCs/>
        </w:rPr>
      </w:pPr>
      <w:r w:rsidRPr="008143C8">
        <w:rPr>
          <w:rFonts w:cstheme="minorHAnsi"/>
          <w:b/>
          <w:bCs/>
        </w:rPr>
        <w:t xml:space="preserve">O Grupie </w:t>
      </w:r>
      <w:proofErr w:type="spellStart"/>
      <w:r w:rsidRPr="008143C8">
        <w:rPr>
          <w:rFonts w:cstheme="minorHAnsi"/>
          <w:b/>
          <w:bCs/>
        </w:rPr>
        <w:t>Spyrosoft</w:t>
      </w:r>
      <w:proofErr w:type="spellEnd"/>
      <w:r w:rsidRPr="008143C8">
        <w:rPr>
          <w:rFonts w:cstheme="minorHAnsi"/>
          <w:b/>
          <w:bCs/>
        </w:rPr>
        <w:t>:</w:t>
      </w:r>
    </w:p>
    <w:p w14:paraId="0502430B" w14:textId="652A1BEF" w:rsidR="00DE3B89" w:rsidRPr="00856508" w:rsidRDefault="008143C8" w:rsidP="00DE3B89">
      <w:pPr>
        <w:jc w:val="both"/>
        <w:rPr>
          <w:rFonts w:cstheme="minorHAnsi"/>
        </w:rPr>
      </w:pPr>
      <w:proofErr w:type="spellStart"/>
      <w:r w:rsidRPr="008143C8">
        <w:rPr>
          <w:rFonts w:cstheme="minorHAnsi"/>
        </w:rPr>
        <w:t>Spyrosoft</w:t>
      </w:r>
      <w:proofErr w:type="spellEnd"/>
      <w:r w:rsidRPr="008143C8">
        <w:rPr>
          <w:rFonts w:cstheme="minorHAnsi"/>
        </w:rPr>
        <w:t xml:space="preserve"> założono w 2016 roku we Wrocławiu,</w:t>
      </w:r>
      <w:r w:rsidR="00025056">
        <w:rPr>
          <w:rFonts w:cstheme="minorHAnsi"/>
        </w:rPr>
        <w:t xml:space="preserve"> firma</w:t>
      </w:r>
      <w:r w:rsidRPr="008143C8">
        <w:rPr>
          <w:rFonts w:cstheme="minorHAnsi"/>
        </w:rPr>
        <w:t xml:space="preserve"> działa w branży IT i zajmuje się wytwarzaniem oprogramowania - od rozwiązań wbudowanych po wysokopoziomowe systemy oparte na chmurach publicznych, każdorazowo dostosowane do potrzeb i wymagań klientów. </w:t>
      </w:r>
      <w:proofErr w:type="spellStart"/>
      <w:r w:rsidR="00025056">
        <w:rPr>
          <w:rFonts w:cstheme="minorHAnsi"/>
        </w:rPr>
        <w:t>Spyrosoft</w:t>
      </w:r>
      <w:proofErr w:type="spellEnd"/>
      <w:r w:rsidR="00025056">
        <w:rPr>
          <w:rFonts w:cstheme="minorHAnsi"/>
        </w:rPr>
        <w:t xml:space="preserve"> </w:t>
      </w:r>
      <w:r w:rsidRPr="008143C8">
        <w:rPr>
          <w:rFonts w:cstheme="minorHAnsi"/>
        </w:rPr>
        <w:t xml:space="preserve">oferuje kompleksowe prowadzenie projektów, w ramach których specjaliści </w:t>
      </w:r>
      <w:proofErr w:type="spellStart"/>
      <w:r w:rsidRPr="008143C8">
        <w:rPr>
          <w:rFonts w:cstheme="minorHAnsi"/>
        </w:rPr>
        <w:t>Spyrosoft</w:t>
      </w:r>
      <w:proofErr w:type="spellEnd"/>
      <w:r w:rsidRPr="008143C8">
        <w:rPr>
          <w:rFonts w:cstheme="minorHAnsi"/>
        </w:rPr>
        <w:t xml:space="preserve"> zarządzają projektami i związanymi z nimi wymaganiami, tworzą architekturę, piszą i rozwijają warstwę programistyczną. Rozwiązania wdrażane są z wykorzystaniem chmur publicznych oraz zaawansowanych technologii takich jak </w:t>
      </w:r>
      <w:proofErr w:type="spellStart"/>
      <w:r w:rsidRPr="008143C8">
        <w:rPr>
          <w:rFonts w:cstheme="minorHAnsi"/>
        </w:rPr>
        <w:t>Artificial</w:t>
      </w:r>
      <w:proofErr w:type="spellEnd"/>
      <w:r w:rsidRPr="008143C8">
        <w:rPr>
          <w:rFonts w:cstheme="minorHAnsi"/>
        </w:rPr>
        <w:t xml:space="preserve"> </w:t>
      </w:r>
      <w:proofErr w:type="spellStart"/>
      <w:r w:rsidRPr="008143C8">
        <w:rPr>
          <w:rFonts w:cstheme="minorHAnsi"/>
        </w:rPr>
        <w:t>Inteligence</w:t>
      </w:r>
      <w:proofErr w:type="spellEnd"/>
      <w:r w:rsidRPr="008143C8">
        <w:rPr>
          <w:rFonts w:cstheme="minorHAnsi"/>
        </w:rPr>
        <w:t xml:space="preserve"> (AI) czy Mixed </w:t>
      </w:r>
      <w:proofErr w:type="spellStart"/>
      <w:r w:rsidRPr="008143C8">
        <w:rPr>
          <w:rFonts w:cstheme="minorHAnsi"/>
        </w:rPr>
        <w:t>Reality</w:t>
      </w:r>
      <w:proofErr w:type="spellEnd"/>
      <w:r w:rsidRPr="008143C8">
        <w:rPr>
          <w:rFonts w:cstheme="minorHAnsi"/>
        </w:rPr>
        <w:t>.</w:t>
      </w:r>
    </w:p>
    <w:p w14:paraId="42D2ABE7" w14:textId="77777777" w:rsidR="00DE3B89" w:rsidRPr="00856508" w:rsidRDefault="008143C8" w:rsidP="00DE3B89">
      <w:pPr>
        <w:jc w:val="both"/>
        <w:rPr>
          <w:rFonts w:cstheme="minorHAnsi"/>
          <w:iCs/>
        </w:rPr>
      </w:pPr>
      <w:r w:rsidRPr="008143C8">
        <w:rPr>
          <w:rFonts w:cstheme="minorHAnsi"/>
        </w:rPr>
        <w:t xml:space="preserve">W skład Grupy Kapitałowej </w:t>
      </w:r>
      <w:proofErr w:type="spellStart"/>
      <w:r w:rsidRPr="008143C8">
        <w:rPr>
          <w:rFonts w:cstheme="minorHAnsi"/>
        </w:rPr>
        <w:t>Spyrosoft</w:t>
      </w:r>
      <w:proofErr w:type="spellEnd"/>
      <w:r w:rsidRPr="008143C8">
        <w:rPr>
          <w:rFonts w:cstheme="minorHAnsi"/>
        </w:rPr>
        <w:t xml:space="preserve"> S.A wchodzą m.in. </w:t>
      </w:r>
      <w:proofErr w:type="spellStart"/>
      <w:r w:rsidRPr="008143C8">
        <w:rPr>
          <w:rFonts w:cstheme="minorHAnsi"/>
        </w:rPr>
        <w:t>Spyrosoft</w:t>
      </w:r>
      <w:proofErr w:type="spellEnd"/>
      <w:r w:rsidRPr="008143C8">
        <w:rPr>
          <w:rFonts w:cstheme="minorHAnsi"/>
        </w:rPr>
        <w:t xml:space="preserve"> S.A., </w:t>
      </w:r>
      <w:proofErr w:type="spellStart"/>
      <w:r w:rsidRPr="008143C8">
        <w:rPr>
          <w:rFonts w:cstheme="minorHAnsi"/>
        </w:rPr>
        <w:t>Spyrosoft</w:t>
      </w:r>
      <w:proofErr w:type="spellEnd"/>
      <w:r w:rsidRPr="008143C8">
        <w:rPr>
          <w:rFonts w:cstheme="minorHAnsi"/>
        </w:rPr>
        <w:t xml:space="preserve"> Solutions S.A. oraz </w:t>
      </w:r>
      <w:proofErr w:type="spellStart"/>
      <w:r w:rsidRPr="008143C8">
        <w:rPr>
          <w:rFonts w:cstheme="minorHAnsi"/>
        </w:rPr>
        <w:t>Unravel</w:t>
      </w:r>
      <w:proofErr w:type="spellEnd"/>
      <w:r w:rsidRPr="008143C8">
        <w:rPr>
          <w:rFonts w:cstheme="minorHAnsi"/>
        </w:rPr>
        <w:t xml:space="preserve"> S.A. Od lutego 2020 roku spółka </w:t>
      </w:r>
      <w:proofErr w:type="spellStart"/>
      <w:r w:rsidRPr="008143C8">
        <w:rPr>
          <w:rFonts w:cstheme="minorHAnsi"/>
          <w:iCs/>
        </w:rPr>
        <w:t>Spyrosoft</w:t>
      </w:r>
      <w:proofErr w:type="spellEnd"/>
      <w:r w:rsidRPr="008143C8">
        <w:rPr>
          <w:rFonts w:cstheme="minorHAnsi"/>
          <w:iCs/>
        </w:rPr>
        <w:t xml:space="preserve"> S.A. jest notowana na rynku </w:t>
      </w:r>
      <w:proofErr w:type="spellStart"/>
      <w:r w:rsidRPr="008143C8">
        <w:rPr>
          <w:rFonts w:cstheme="minorHAnsi"/>
          <w:iCs/>
        </w:rPr>
        <w:t>NewConnect</w:t>
      </w:r>
      <w:proofErr w:type="spellEnd"/>
      <w:r w:rsidRPr="008143C8">
        <w:rPr>
          <w:rFonts w:cstheme="minorHAnsi"/>
          <w:iCs/>
        </w:rPr>
        <w:t>.</w:t>
      </w:r>
    </w:p>
    <w:p w14:paraId="27198B85" w14:textId="77777777" w:rsidR="00DE3B89" w:rsidRPr="00856508" w:rsidRDefault="008143C8" w:rsidP="00DE3B89">
      <w:pPr>
        <w:jc w:val="both"/>
        <w:rPr>
          <w:rFonts w:cstheme="minorHAnsi"/>
        </w:rPr>
      </w:pPr>
      <w:r w:rsidRPr="008143C8">
        <w:rPr>
          <w:rFonts w:cstheme="minorHAnsi"/>
        </w:rPr>
        <w:t>Biura Grupy znajdują się we Wrocławiu, Warszawie, Białymstoku i Krakowie, a także w Londynie, Brunszwiku, Monachium, Zagrzebiu i Detroit.</w:t>
      </w:r>
    </w:p>
    <w:p w14:paraId="1A0A358D" w14:textId="054B81B1" w:rsidR="00DE3B89" w:rsidRPr="00856508" w:rsidRDefault="008143C8" w:rsidP="00DE3B89">
      <w:pPr>
        <w:jc w:val="both"/>
        <w:rPr>
          <w:rStyle w:val="Hipercze"/>
          <w:rFonts w:cstheme="minorHAnsi"/>
        </w:rPr>
      </w:pPr>
      <w:r w:rsidRPr="008143C8">
        <w:rPr>
          <w:rFonts w:cstheme="minorHAnsi"/>
        </w:rPr>
        <w:t xml:space="preserve">Więcej informacji na: </w:t>
      </w:r>
      <w:hyperlink r:id="rId10" w:history="1">
        <w:r w:rsidRPr="008143C8">
          <w:rPr>
            <w:rStyle w:val="Hipercze"/>
          </w:rPr>
          <w:t>www.spyro-soft.pl</w:t>
        </w:r>
      </w:hyperlink>
      <w:r w:rsidRPr="008143C8">
        <w:t xml:space="preserve"> oraz </w:t>
      </w:r>
      <w:hyperlink r:id="rId11" w:history="1">
        <w:r w:rsidRPr="008143C8">
          <w:rPr>
            <w:rStyle w:val="Hipercze"/>
          </w:rPr>
          <w:t>www.unravel.cc</w:t>
        </w:r>
      </w:hyperlink>
      <w:r w:rsidR="00A942C3">
        <w:t>.</w:t>
      </w:r>
    </w:p>
    <w:p w14:paraId="14B51999" w14:textId="77777777" w:rsidR="00DE3B89" w:rsidRPr="00856508" w:rsidRDefault="00DE3B89" w:rsidP="004173CF">
      <w:pPr>
        <w:jc w:val="both"/>
      </w:pPr>
    </w:p>
    <w:p w14:paraId="02A3BEFA" w14:textId="77777777" w:rsidR="003B4B88" w:rsidRPr="00856508" w:rsidRDefault="003B4B88" w:rsidP="00A35BA0">
      <w:pPr>
        <w:jc w:val="both"/>
      </w:pPr>
    </w:p>
    <w:sectPr w:rsidR="003B4B88" w:rsidRPr="00856508" w:rsidSect="004D647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1F4EC" w14:textId="77777777" w:rsidR="00CF7026" w:rsidRDefault="00CF7026" w:rsidP="00814C6E">
      <w:pPr>
        <w:spacing w:after="0" w:line="240" w:lineRule="auto"/>
      </w:pPr>
      <w:r>
        <w:separator/>
      </w:r>
    </w:p>
  </w:endnote>
  <w:endnote w:type="continuationSeparator" w:id="0">
    <w:p w14:paraId="20F809C2" w14:textId="77777777" w:rsidR="00CF7026" w:rsidRDefault="00CF7026" w:rsidP="0081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9796C" w14:textId="77777777" w:rsidR="00CF7026" w:rsidRDefault="00CF7026" w:rsidP="00814C6E">
      <w:pPr>
        <w:spacing w:after="0" w:line="240" w:lineRule="auto"/>
      </w:pPr>
      <w:r>
        <w:separator/>
      </w:r>
    </w:p>
  </w:footnote>
  <w:footnote w:type="continuationSeparator" w:id="0">
    <w:p w14:paraId="00F22998" w14:textId="77777777" w:rsidR="00CF7026" w:rsidRDefault="00CF7026" w:rsidP="0081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07E3" w14:textId="77777777" w:rsidR="00445834" w:rsidRDefault="00887B85">
    <w:pPr>
      <w:pStyle w:val="Nagwek"/>
    </w:pPr>
    <w:r>
      <w:rPr>
        <w:noProof/>
        <w:lang w:eastAsia="pl-PL"/>
      </w:rPr>
      <w:drawing>
        <wp:inline distT="0" distB="0" distL="0" distR="0" wp14:anchorId="2B228471" wp14:editId="663FB386">
          <wp:extent cx="2335696" cy="641400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16" b="30809"/>
                  <a:stretch/>
                </pic:blipFill>
                <pic:spPr bwMode="auto">
                  <a:xfrm>
                    <a:off x="0" y="0"/>
                    <a:ext cx="2357205" cy="647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53989"/>
    <w:multiLevelType w:val="hybridMultilevel"/>
    <w:tmpl w:val="2058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18"/>
    <w:rsid w:val="00025056"/>
    <w:rsid w:val="000606B8"/>
    <w:rsid w:val="0006130F"/>
    <w:rsid w:val="000F235E"/>
    <w:rsid w:val="000F7468"/>
    <w:rsid w:val="00115DD5"/>
    <w:rsid w:val="00147636"/>
    <w:rsid w:val="00157E7F"/>
    <w:rsid w:val="0018214F"/>
    <w:rsid w:val="001866D8"/>
    <w:rsid w:val="001B55EF"/>
    <w:rsid w:val="002245D8"/>
    <w:rsid w:val="00241702"/>
    <w:rsid w:val="00241908"/>
    <w:rsid w:val="00245E0A"/>
    <w:rsid w:val="00271474"/>
    <w:rsid w:val="00286E18"/>
    <w:rsid w:val="002E557A"/>
    <w:rsid w:val="003123C6"/>
    <w:rsid w:val="00345EC6"/>
    <w:rsid w:val="00384C7A"/>
    <w:rsid w:val="003B4B88"/>
    <w:rsid w:val="003C4E81"/>
    <w:rsid w:val="003E0819"/>
    <w:rsid w:val="004173CF"/>
    <w:rsid w:val="004318C3"/>
    <w:rsid w:val="00445834"/>
    <w:rsid w:val="004B575D"/>
    <w:rsid w:val="004D6476"/>
    <w:rsid w:val="004F5BE4"/>
    <w:rsid w:val="0053465A"/>
    <w:rsid w:val="005E53D4"/>
    <w:rsid w:val="00612C49"/>
    <w:rsid w:val="0063264E"/>
    <w:rsid w:val="006327B1"/>
    <w:rsid w:val="006638FF"/>
    <w:rsid w:val="00675D0A"/>
    <w:rsid w:val="006B2730"/>
    <w:rsid w:val="007311E0"/>
    <w:rsid w:val="00762EF8"/>
    <w:rsid w:val="007A3BF0"/>
    <w:rsid w:val="007C7FD3"/>
    <w:rsid w:val="008143C8"/>
    <w:rsid w:val="00814C6E"/>
    <w:rsid w:val="00856508"/>
    <w:rsid w:val="0086410A"/>
    <w:rsid w:val="00887B85"/>
    <w:rsid w:val="00892C5A"/>
    <w:rsid w:val="008A2A93"/>
    <w:rsid w:val="008C0A74"/>
    <w:rsid w:val="0091597A"/>
    <w:rsid w:val="009B0815"/>
    <w:rsid w:val="00A25DA5"/>
    <w:rsid w:val="00A35BA0"/>
    <w:rsid w:val="00A62740"/>
    <w:rsid w:val="00A76D00"/>
    <w:rsid w:val="00A942C3"/>
    <w:rsid w:val="00AD0F1C"/>
    <w:rsid w:val="00AD58CA"/>
    <w:rsid w:val="00B01742"/>
    <w:rsid w:val="00B236C3"/>
    <w:rsid w:val="00B5622E"/>
    <w:rsid w:val="00B62A10"/>
    <w:rsid w:val="00BA659D"/>
    <w:rsid w:val="00BC3154"/>
    <w:rsid w:val="00BF4DEF"/>
    <w:rsid w:val="00C10A80"/>
    <w:rsid w:val="00C65318"/>
    <w:rsid w:val="00C72FBC"/>
    <w:rsid w:val="00CA0F47"/>
    <w:rsid w:val="00CC7E9F"/>
    <w:rsid w:val="00CE3977"/>
    <w:rsid w:val="00CE5906"/>
    <w:rsid w:val="00CF7026"/>
    <w:rsid w:val="00D35CDD"/>
    <w:rsid w:val="00DC1454"/>
    <w:rsid w:val="00DE3B89"/>
    <w:rsid w:val="00E0070B"/>
    <w:rsid w:val="00E241EB"/>
    <w:rsid w:val="00E45AF6"/>
    <w:rsid w:val="00E70E40"/>
    <w:rsid w:val="00E74925"/>
    <w:rsid w:val="00E86B9B"/>
    <w:rsid w:val="00EA0A55"/>
    <w:rsid w:val="00EA55C8"/>
    <w:rsid w:val="00EE5A78"/>
    <w:rsid w:val="00F301E8"/>
    <w:rsid w:val="00F309BD"/>
    <w:rsid w:val="00F44F6A"/>
    <w:rsid w:val="00F66C88"/>
    <w:rsid w:val="00F6722E"/>
    <w:rsid w:val="00F8782A"/>
    <w:rsid w:val="00FC721A"/>
    <w:rsid w:val="00FD4DEE"/>
    <w:rsid w:val="1F24D5B9"/>
    <w:rsid w:val="23ED52AE"/>
    <w:rsid w:val="698A2589"/>
    <w:rsid w:val="74F336BF"/>
    <w:rsid w:val="7D44A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7B8F"/>
  <w15:docId w15:val="{1EF3236C-C5E5-4695-9FC3-076AC269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3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C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C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3B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D8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47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4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A55C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4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834"/>
  </w:style>
  <w:style w:type="paragraph" w:styleId="Stopka">
    <w:name w:val="footer"/>
    <w:basedOn w:val="Normalny"/>
    <w:link w:val="StopkaZnak"/>
    <w:uiPriority w:val="99"/>
    <w:semiHidden/>
    <w:unhideWhenUsed/>
    <w:rsid w:val="0044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ravel.cc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pyro-sof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054CB2AE551749BABBA9199D0BB196" ma:contentTypeVersion="12" ma:contentTypeDescription="Utwórz nowy dokument." ma:contentTypeScope="" ma:versionID="c520d336a1830bd3763f331481c05ae5">
  <xsd:schema xmlns:xsd="http://www.w3.org/2001/XMLSchema" xmlns:xs="http://www.w3.org/2001/XMLSchema" xmlns:p="http://schemas.microsoft.com/office/2006/metadata/properties" xmlns:ns3="d3f086da-41a1-453f-bf5f-9ff53558050c" xmlns:ns4="f8b162b2-bfb9-4461-8980-861d885f5ec8" targetNamespace="http://schemas.microsoft.com/office/2006/metadata/properties" ma:root="true" ma:fieldsID="b00c3cb7a7e3156191210603d18b014f" ns3:_="" ns4:_="">
    <xsd:import namespace="d3f086da-41a1-453f-bf5f-9ff53558050c"/>
    <xsd:import namespace="f8b162b2-bfb9-4461-8980-861d885f5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086da-41a1-453f-bf5f-9ff535580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162b2-bfb9-4461-8980-861d885f5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2BFF1-223E-4C6C-AD7B-519202535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086da-41a1-453f-bf5f-9ff53558050c"/>
    <ds:schemaRef ds:uri="f8b162b2-bfb9-4461-8980-861d885f5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B181D-EB35-4C13-AFBE-A24CA892E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7B78E-EFB5-4C4B-B1E6-EEDB971FA2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Sękowska</dc:creator>
  <cp:lastModifiedBy>Julita Pacana</cp:lastModifiedBy>
  <cp:revision>3</cp:revision>
  <dcterms:created xsi:type="dcterms:W3CDTF">2020-06-18T06:14:00Z</dcterms:created>
  <dcterms:modified xsi:type="dcterms:W3CDTF">2020-06-18T06:30:00Z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0x01010063054CB2AE551749BABBA9199D0BB196</vt:lpwstr>
  </property>
</Properties>
</file>