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37D1" w14:textId="7B91CD86" w:rsidR="00607703" w:rsidRDefault="00607703" w:rsidP="0060770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71B8A8C8" wp14:editId="78775174">
            <wp:extent cx="2080227" cy="1352652"/>
            <wp:effectExtent l="0" t="0" r="0" b="0"/>
            <wp:docPr id="1" name="Obraz 1" descr="Obraz zawierający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EKPOL JPG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1" cy="13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759B" w14:textId="71BB596B" w:rsidR="008B7A14" w:rsidRDefault="008B7A14" w:rsidP="00607703">
      <w:pPr>
        <w:rPr>
          <w:b/>
          <w:bCs/>
        </w:rPr>
      </w:pPr>
    </w:p>
    <w:p w14:paraId="6A95D168" w14:textId="3D69B08D" w:rsidR="00607703" w:rsidRDefault="00607703" w:rsidP="00607703">
      <w:pPr>
        <w:rPr>
          <w:b/>
          <w:bCs/>
        </w:rPr>
      </w:pPr>
      <w:r>
        <w:rPr>
          <w:b/>
          <w:bCs/>
        </w:rPr>
        <w:t>Informacja prasowa</w:t>
      </w:r>
    </w:p>
    <w:p w14:paraId="776B513A" w14:textId="6E19AF11" w:rsidR="007A16A3" w:rsidRPr="00607703" w:rsidRDefault="00694469" w:rsidP="00226109">
      <w:pPr>
        <w:jc w:val="right"/>
        <w:rPr>
          <w:b/>
          <w:bCs/>
        </w:rPr>
      </w:pPr>
      <w:r>
        <w:rPr>
          <w:b/>
          <w:bCs/>
        </w:rPr>
        <w:t>Grajewo</w:t>
      </w:r>
      <w:r w:rsidR="00607703" w:rsidRPr="00607703">
        <w:rPr>
          <w:b/>
          <w:bCs/>
        </w:rPr>
        <w:t xml:space="preserve">, </w:t>
      </w:r>
      <w:r w:rsidR="000E3CA5">
        <w:rPr>
          <w:b/>
          <w:bCs/>
        </w:rPr>
        <w:t>2</w:t>
      </w:r>
      <w:r w:rsidR="0031074F">
        <w:rPr>
          <w:b/>
          <w:bCs/>
        </w:rPr>
        <w:t>9</w:t>
      </w:r>
      <w:r w:rsidR="00607703" w:rsidRPr="00607703">
        <w:rPr>
          <w:b/>
          <w:bCs/>
        </w:rPr>
        <w:t xml:space="preserve"> </w:t>
      </w:r>
      <w:r>
        <w:rPr>
          <w:b/>
          <w:bCs/>
        </w:rPr>
        <w:t>czerwca</w:t>
      </w:r>
      <w:r w:rsidR="00607703" w:rsidRPr="00607703">
        <w:rPr>
          <w:b/>
          <w:bCs/>
        </w:rPr>
        <w:t xml:space="preserve"> 2020</w:t>
      </w:r>
    </w:p>
    <w:p w14:paraId="6A5881CB" w14:textId="4989012A" w:rsidR="00694469" w:rsidRPr="008D346C" w:rsidRDefault="00C40461" w:rsidP="0069446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694469">
        <w:rPr>
          <w:b/>
          <w:bCs/>
          <w:sz w:val="32"/>
          <w:szCs w:val="32"/>
        </w:rPr>
        <w:t>Najważniejszy posiłek to ten, który jemy razem</w:t>
      </w:r>
      <w:r>
        <w:rPr>
          <w:b/>
          <w:bCs/>
          <w:sz w:val="32"/>
          <w:szCs w:val="32"/>
        </w:rPr>
        <w:t>”</w:t>
      </w:r>
      <w:r w:rsidR="00694469">
        <w:rPr>
          <w:b/>
          <w:bCs/>
          <w:sz w:val="32"/>
          <w:szCs w:val="32"/>
        </w:rPr>
        <w:t xml:space="preserve"> – nowa kampania</w:t>
      </w:r>
      <w:r w:rsidR="00694469" w:rsidRPr="008D346C">
        <w:rPr>
          <w:b/>
          <w:bCs/>
          <w:sz w:val="32"/>
          <w:szCs w:val="32"/>
        </w:rPr>
        <w:t xml:space="preserve"> Maślank</w:t>
      </w:r>
      <w:r w:rsidR="00694469">
        <w:rPr>
          <w:b/>
          <w:bCs/>
          <w:sz w:val="32"/>
          <w:szCs w:val="32"/>
        </w:rPr>
        <w:t>i</w:t>
      </w:r>
      <w:r w:rsidR="00694469" w:rsidRPr="008D346C">
        <w:rPr>
          <w:b/>
          <w:bCs/>
          <w:sz w:val="32"/>
          <w:szCs w:val="32"/>
        </w:rPr>
        <w:t xml:space="preserve"> Mrągowsk</w:t>
      </w:r>
      <w:r w:rsidR="00694469">
        <w:rPr>
          <w:b/>
          <w:bCs/>
          <w:sz w:val="32"/>
          <w:szCs w:val="32"/>
        </w:rPr>
        <w:t xml:space="preserve">iej </w:t>
      </w:r>
    </w:p>
    <w:p w14:paraId="068BA379" w14:textId="272CBDF3" w:rsidR="00257806" w:rsidRDefault="00257806" w:rsidP="005C5B7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Czy jest coś ważniejszego i piękniejszego niż czas spędzony razem z najbliższymi i troska o nich? W nowej kampanii Maślanka Mrągowska pokazuje konsumentom, jak ważne jest wspólne spożywanie posiłków oraz jak przyjemne może być ich </w:t>
      </w:r>
      <w:r w:rsidR="00663526">
        <w:rPr>
          <w:b/>
          <w:bCs/>
          <w:sz w:val="24"/>
          <w:szCs w:val="24"/>
        </w:rPr>
        <w:t xml:space="preserve">rodzinne </w:t>
      </w:r>
      <w:r>
        <w:rPr>
          <w:b/>
          <w:bCs/>
          <w:sz w:val="24"/>
          <w:szCs w:val="24"/>
        </w:rPr>
        <w:t>przygotowywanie</w:t>
      </w:r>
      <w:r w:rsidR="00663526">
        <w:rPr>
          <w:b/>
          <w:bCs/>
          <w:sz w:val="24"/>
          <w:szCs w:val="24"/>
        </w:rPr>
        <w:t xml:space="preserve">. </w:t>
      </w:r>
    </w:p>
    <w:p w14:paraId="7B48532D" w14:textId="5EAE2F6B" w:rsidR="00863E3B" w:rsidRDefault="00663526" w:rsidP="00694469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07871">
        <w:rPr>
          <w:rFonts w:cstheme="minorHAnsi"/>
          <w:sz w:val="24"/>
          <w:szCs w:val="24"/>
        </w:rPr>
        <w:t xml:space="preserve">pożywanie </w:t>
      </w:r>
      <w:r>
        <w:rPr>
          <w:rFonts w:cstheme="minorHAnsi"/>
          <w:sz w:val="24"/>
          <w:szCs w:val="24"/>
        </w:rPr>
        <w:t>potraw</w:t>
      </w:r>
      <w:r w:rsidR="007078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większym gronie </w:t>
      </w:r>
      <w:r w:rsidR="00707871">
        <w:rPr>
          <w:rFonts w:cstheme="minorHAnsi"/>
          <w:sz w:val="24"/>
          <w:szCs w:val="24"/>
        </w:rPr>
        <w:t xml:space="preserve">to </w:t>
      </w:r>
      <w:r w:rsidR="00844E46">
        <w:rPr>
          <w:rFonts w:cstheme="minorHAnsi"/>
          <w:sz w:val="24"/>
          <w:szCs w:val="24"/>
        </w:rPr>
        <w:t>ważny</w:t>
      </w:r>
      <w:r w:rsidR="00707871">
        <w:rPr>
          <w:rFonts w:cstheme="minorHAnsi"/>
          <w:sz w:val="24"/>
          <w:szCs w:val="24"/>
        </w:rPr>
        <w:t xml:space="preserve"> czynnik</w:t>
      </w:r>
      <w:r w:rsidR="00844E46">
        <w:rPr>
          <w:rFonts w:cstheme="minorHAnsi"/>
          <w:sz w:val="24"/>
          <w:szCs w:val="24"/>
        </w:rPr>
        <w:t>, który spaja i daje</w:t>
      </w:r>
      <w:r w:rsidR="00707871">
        <w:rPr>
          <w:rFonts w:cstheme="minorHAnsi"/>
          <w:sz w:val="24"/>
          <w:szCs w:val="24"/>
        </w:rPr>
        <w:t xml:space="preserve"> poczucie szczęścia</w:t>
      </w:r>
      <w:r w:rsidR="00245ACC">
        <w:rPr>
          <w:rFonts w:cstheme="minorHAnsi"/>
          <w:sz w:val="24"/>
          <w:szCs w:val="24"/>
        </w:rPr>
        <w:t>, d</w:t>
      </w:r>
      <w:r w:rsidR="00707871">
        <w:rPr>
          <w:rFonts w:cstheme="minorHAnsi"/>
          <w:sz w:val="24"/>
          <w:szCs w:val="24"/>
        </w:rPr>
        <w:t xml:space="preserve">latego </w:t>
      </w:r>
      <w:r w:rsidR="00694469" w:rsidRPr="00447BFF">
        <w:rPr>
          <w:rFonts w:cstheme="minorHAnsi"/>
          <w:sz w:val="24"/>
          <w:szCs w:val="24"/>
        </w:rPr>
        <w:t>warto zatroszczyć się o</w:t>
      </w:r>
      <w:r w:rsidR="00694469">
        <w:rPr>
          <w:rFonts w:cstheme="minorHAnsi"/>
          <w:sz w:val="24"/>
          <w:szCs w:val="24"/>
        </w:rPr>
        <w:t> </w:t>
      </w:r>
      <w:r w:rsidR="00694469" w:rsidRPr="00447BFF">
        <w:rPr>
          <w:rFonts w:cstheme="minorHAnsi"/>
          <w:sz w:val="24"/>
          <w:szCs w:val="24"/>
        </w:rPr>
        <w:t xml:space="preserve">to, by </w:t>
      </w:r>
      <w:r w:rsidR="00707871">
        <w:rPr>
          <w:rFonts w:cstheme="minorHAnsi"/>
          <w:sz w:val="24"/>
          <w:szCs w:val="24"/>
        </w:rPr>
        <w:t>jeść razem.</w:t>
      </w:r>
      <w:r w:rsidR="00694469">
        <w:rPr>
          <w:rFonts w:cstheme="minorHAnsi"/>
          <w:sz w:val="24"/>
          <w:szCs w:val="24"/>
        </w:rPr>
        <w:t xml:space="preserve"> </w:t>
      </w:r>
      <w:r w:rsidR="00B0200A" w:rsidRPr="00B0200A">
        <w:rPr>
          <w:rFonts w:cstheme="minorHAnsi"/>
          <w:sz w:val="24"/>
          <w:szCs w:val="24"/>
        </w:rPr>
        <w:t>Wspólny posiłek wpisan</w:t>
      </w:r>
      <w:r w:rsidR="00C40461">
        <w:rPr>
          <w:rFonts w:cstheme="minorHAnsi"/>
          <w:sz w:val="24"/>
          <w:szCs w:val="24"/>
        </w:rPr>
        <w:t>y w schemat każdego dnia pozwala</w:t>
      </w:r>
      <w:r w:rsidR="00B0200A" w:rsidRPr="00B0200A">
        <w:rPr>
          <w:rFonts w:cstheme="minorHAnsi"/>
          <w:sz w:val="24"/>
          <w:szCs w:val="24"/>
        </w:rPr>
        <w:t xml:space="preserve"> zaspokoić nasze podstawowe potrzeby, </w:t>
      </w:r>
      <w:r w:rsidR="00C40461">
        <w:rPr>
          <w:rFonts w:cstheme="minorHAnsi"/>
          <w:sz w:val="24"/>
          <w:szCs w:val="24"/>
        </w:rPr>
        <w:t xml:space="preserve">w tym szczególnie </w:t>
      </w:r>
      <w:r w:rsidR="00B0200A" w:rsidRPr="00B0200A">
        <w:rPr>
          <w:rFonts w:cstheme="minorHAnsi"/>
          <w:sz w:val="24"/>
          <w:szCs w:val="24"/>
        </w:rPr>
        <w:t>związane z relacjami międzyludzkimi.</w:t>
      </w:r>
      <w:r w:rsidR="00DC309C">
        <w:rPr>
          <w:rFonts w:cstheme="minorHAnsi"/>
          <w:sz w:val="24"/>
          <w:szCs w:val="24"/>
        </w:rPr>
        <w:t xml:space="preserve"> Mrągowska, dzięki swojej różnorodności zastosowań oraz naturalnym składnikom, jest pełnowartościowym elementem dań i towarzyszem rodzinnych spotkań. </w:t>
      </w:r>
    </w:p>
    <w:p w14:paraId="6C74757D" w14:textId="5CE34718" w:rsidR="00863E3B" w:rsidRPr="00DC309C" w:rsidRDefault="00707871" w:rsidP="00694469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„</w:t>
      </w:r>
      <w:r w:rsidR="00E830A5">
        <w:rPr>
          <w:i/>
          <w:iCs/>
          <w:sz w:val="24"/>
          <w:szCs w:val="24"/>
        </w:rPr>
        <w:t xml:space="preserve">W pierwszym etapie kampanii podkreślimy jak ważna jest  bliskość w relacjach, która tworzy się w trakcie wspólnych posiłków. W kolejnej odsłonie będziemy aktywizować konsumentów i zachęcać ich do gotowania z Maślanką Mrągowską w gronie rodzinnym, dbając o świadome odżywianie i zbilansowaną dietę” </w:t>
      </w:r>
      <w:r w:rsidR="00E830A5">
        <w:rPr>
          <w:sz w:val="24"/>
          <w:szCs w:val="24"/>
        </w:rPr>
        <w:t>– mówi Dorota Grabowska, Kierownik Działu Marketingu Mlekpolu.</w:t>
      </w:r>
    </w:p>
    <w:p w14:paraId="0D989CCF" w14:textId="0350FC3B" w:rsidR="00844961" w:rsidRDefault="00C40461" w:rsidP="00376831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Przekazy z hasłem: „Najważniejszy posiłek to ten, który jemy razem” pojawią się między innymi</w:t>
      </w:r>
      <w:r w:rsidR="000D513C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 xml:space="preserve">komunikacji w mediach społecznościowych oraz kampanii display i outdoorowej. Zostaną wsparte działaniami z zakresu public relations oraz konkursami sprzedażowymi. </w:t>
      </w:r>
      <w:r w:rsidR="006B2640">
        <w:rPr>
          <w:rFonts w:cstheme="minorHAnsi"/>
          <w:sz w:val="24"/>
          <w:szCs w:val="24"/>
        </w:rPr>
        <w:t xml:space="preserve">SM Mlekpol zaprosił </w:t>
      </w:r>
      <w:r w:rsidR="006E0440">
        <w:rPr>
          <w:rFonts w:cstheme="minorHAnsi"/>
          <w:sz w:val="24"/>
          <w:szCs w:val="24"/>
        </w:rPr>
        <w:t xml:space="preserve">do współpracy </w:t>
      </w:r>
      <w:r w:rsidR="00856623">
        <w:rPr>
          <w:rFonts w:cstheme="minorHAnsi"/>
          <w:sz w:val="24"/>
          <w:szCs w:val="24"/>
        </w:rPr>
        <w:t xml:space="preserve">przy kampanii </w:t>
      </w:r>
      <w:r w:rsidR="00707871" w:rsidRPr="006B2640">
        <w:rPr>
          <w:rFonts w:cstheme="minorHAnsi"/>
          <w:sz w:val="24"/>
          <w:szCs w:val="24"/>
        </w:rPr>
        <w:t>psychologów i dietetyków, którzy wyjaśnią</w:t>
      </w:r>
      <w:r w:rsidR="006E0440">
        <w:rPr>
          <w:rFonts w:cstheme="minorHAnsi"/>
          <w:sz w:val="24"/>
          <w:szCs w:val="24"/>
        </w:rPr>
        <w:t xml:space="preserve"> wagę i zalety wspólnych posiłków.</w:t>
      </w:r>
      <w:r w:rsidR="00707871" w:rsidRPr="006B2640">
        <w:rPr>
          <w:rFonts w:cstheme="minorHAnsi"/>
          <w:sz w:val="24"/>
          <w:szCs w:val="24"/>
        </w:rPr>
        <w:t xml:space="preserve"> </w:t>
      </w:r>
      <w:r w:rsidR="006E0440">
        <w:rPr>
          <w:rFonts w:cstheme="minorHAnsi"/>
          <w:sz w:val="24"/>
          <w:szCs w:val="24"/>
        </w:rPr>
        <w:t>W</w:t>
      </w:r>
      <w:r w:rsidR="00707871" w:rsidRPr="006B2640">
        <w:rPr>
          <w:rFonts w:cstheme="minorHAnsi"/>
          <w:sz w:val="24"/>
          <w:szCs w:val="24"/>
        </w:rPr>
        <w:t xml:space="preserve"> </w:t>
      </w:r>
      <w:r w:rsidR="00856623">
        <w:rPr>
          <w:rFonts w:cstheme="minorHAnsi"/>
          <w:sz w:val="24"/>
          <w:szCs w:val="24"/>
        </w:rPr>
        <w:t>działaniach</w:t>
      </w:r>
      <w:r w:rsidR="00707871" w:rsidRPr="006B2640">
        <w:rPr>
          <w:rFonts w:cstheme="minorHAnsi"/>
          <w:sz w:val="24"/>
          <w:szCs w:val="24"/>
        </w:rPr>
        <w:t xml:space="preserve"> wezmą udział również influencerzy. </w:t>
      </w:r>
      <w:r w:rsidR="006E0440">
        <w:rPr>
          <w:rFonts w:cstheme="minorHAnsi"/>
          <w:sz w:val="24"/>
          <w:szCs w:val="24"/>
        </w:rPr>
        <w:t xml:space="preserve">Baza przepisów w serwisie </w:t>
      </w:r>
      <w:hyperlink r:id="rId9" w:history="1">
        <w:r w:rsidR="006E0440" w:rsidRPr="00B57B36">
          <w:rPr>
            <w:rStyle w:val="Hipercze"/>
            <w:rFonts w:cstheme="minorHAnsi"/>
            <w:sz w:val="24"/>
            <w:szCs w:val="24"/>
          </w:rPr>
          <w:t>www.niejembyleczego.pl</w:t>
        </w:r>
      </w:hyperlink>
      <w:r w:rsidR="006E0440">
        <w:rPr>
          <w:rFonts w:cstheme="minorHAnsi"/>
          <w:sz w:val="24"/>
          <w:szCs w:val="24"/>
        </w:rPr>
        <w:t xml:space="preserve"> będzie na bieżąco </w:t>
      </w:r>
      <w:r w:rsidR="006E0440" w:rsidRPr="00E33547">
        <w:rPr>
          <w:rFonts w:cstheme="minorHAnsi"/>
          <w:sz w:val="24"/>
          <w:szCs w:val="24"/>
        </w:rPr>
        <w:t>poszerz</w:t>
      </w:r>
      <w:r w:rsidR="006E0440">
        <w:rPr>
          <w:rFonts w:cstheme="minorHAnsi"/>
          <w:sz w:val="24"/>
          <w:szCs w:val="24"/>
        </w:rPr>
        <w:t xml:space="preserve">ana </w:t>
      </w:r>
      <w:r w:rsidR="006E0440" w:rsidRPr="00E33547">
        <w:rPr>
          <w:rFonts w:cstheme="minorHAnsi"/>
          <w:sz w:val="24"/>
          <w:szCs w:val="24"/>
        </w:rPr>
        <w:t>o propozycje potraw dla cał</w:t>
      </w:r>
      <w:r w:rsidR="006E0440">
        <w:rPr>
          <w:rFonts w:cstheme="minorHAnsi"/>
          <w:sz w:val="24"/>
          <w:szCs w:val="24"/>
        </w:rPr>
        <w:t>ej</w:t>
      </w:r>
      <w:r w:rsidR="006E0440" w:rsidRPr="00E33547">
        <w:rPr>
          <w:rFonts w:cstheme="minorHAnsi"/>
          <w:sz w:val="24"/>
          <w:szCs w:val="24"/>
        </w:rPr>
        <w:t xml:space="preserve"> rodzin</w:t>
      </w:r>
      <w:r w:rsidR="006E0440">
        <w:rPr>
          <w:rFonts w:cstheme="minorHAnsi"/>
          <w:sz w:val="24"/>
          <w:szCs w:val="24"/>
        </w:rPr>
        <w:t xml:space="preserve">y. </w:t>
      </w:r>
      <w:r w:rsidR="006E0440" w:rsidRPr="00056EFD">
        <w:rPr>
          <w:rFonts w:cstheme="minorHAnsi"/>
          <w:sz w:val="24"/>
          <w:szCs w:val="24"/>
        </w:rPr>
        <w:t xml:space="preserve">Za strategię, ideę i </w:t>
      </w:r>
      <w:r w:rsidR="006E0440">
        <w:rPr>
          <w:rFonts w:cstheme="minorHAnsi"/>
          <w:sz w:val="24"/>
          <w:szCs w:val="24"/>
        </w:rPr>
        <w:t>prowadzenie kampanii</w:t>
      </w:r>
      <w:r w:rsidR="006E0440" w:rsidRPr="00056EFD">
        <w:rPr>
          <w:rFonts w:cstheme="minorHAnsi"/>
          <w:sz w:val="24"/>
          <w:szCs w:val="24"/>
        </w:rPr>
        <w:t xml:space="preserve"> odpowiada agencja Red8 Digital.</w:t>
      </w:r>
      <w:r w:rsidR="006E0440">
        <w:rPr>
          <w:rFonts w:cstheme="minorHAnsi"/>
          <w:sz w:val="24"/>
          <w:szCs w:val="24"/>
        </w:rPr>
        <w:t xml:space="preserve"> </w:t>
      </w:r>
    </w:p>
    <w:sectPr w:rsidR="00844961" w:rsidSect="00D060E0">
      <w:footerReference w:type="default" r:id="rId10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DFA36" w14:textId="77777777" w:rsidR="002015EF" w:rsidRDefault="002015EF" w:rsidP="00E1673D">
      <w:pPr>
        <w:spacing w:after="0" w:line="240" w:lineRule="auto"/>
      </w:pPr>
      <w:r>
        <w:separator/>
      </w:r>
    </w:p>
  </w:endnote>
  <w:endnote w:type="continuationSeparator" w:id="0">
    <w:p w14:paraId="313A239D" w14:textId="77777777" w:rsidR="002015EF" w:rsidRDefault="002015EF" w:rsidP="00E1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A4F0" w14:textId="77777777" w:rsidR="00226109" w:rsidRPr="00226109" w:rsidRDefault="00226109" w:rsidP="00226109">
    <w:pPr>
      <w:pStyle w:val="Stopka"/>
      <w:jc w:val="both"/>
      <w:rPr>
        <w:rFonts w:asciiTheme="majorHAnsi" w:hAnsiTheme="majorHAnsi" w:cstheme="majorHAnsi"/>
        <w:sz w:val="14"/>
        <w:szCs w:val="14"/>
      </w:rPr>
    </w:pPr>
    <w:r w:rsidRPr="00226109"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 w:rsidRPr="00226109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7B524E10" w14:textId="77777777" w:rsidR="00226109" w:rsidRDefault="00226109" w:rsidP="00226109">
    <w:pPr>
      <w:pStyle w:val="Stopka"/>
      <w:rPr>
        <w:b/>
        <w:sz w:val="18"/>
        <w:szCs w:val="18"/>
      </w:rPr>
    </w:pPr>
  </w:p>
  <w:p w14:paraId="2ACF38F0" w14:textId="77777777" w:rsidR="00E87AC8" w:rsidRPr="00226109" w:rsidRDefault="00E87AC8" w:rsidP="00E87AC8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6AC80A4E" w14:textId="49B64358" w:rsidR="00E87AC8" w:rsidRPr="00226109" w:rsidRDefault="00E87AC8" w:rsidP="00E87AC8">
    <w:pPr>
      <w:pStyle w:val="Stopka"/>
      <w:rPr>
        <w:sz w:val="16"/>
        <w:szCs w:val="16"/>
      </w:rPr>
    </w:pPr>
    <w:r>
      <w:rPr>
        <w:sz w:val="16"/>
        <w:szCs w:val="16"/>
      </w:rPr>
      <w:t>Agnieszka Cieślarek</w:t>
    </w:r>
    <w:r w:rsidR="00376831">
      <w:rPr>
        <w:sz w:val="16"/>
        <w:szCs w:val="16"/>
      </w:rPr>
      <w:t xml:space="preserve"> </w:t>
    </w:r>
    <w:r w:rsidRPr="00226109">
      <w:rPr>
        <w:sz w:val="16"/>
        <w:szCs w:val="16"/>
      </w:rPr>
      <w:t xml:space="preserve">e-mail: </w:t>
    </w:r>
    <w:hyperlink r:id="rId1" w:history="1">
      <w:r w:rsidRPr="007B434C">
        <w:rPr>
          <w:rStyle w:val="Hipercze"/>
          <w:sz w:val="16"/>
          <w:szCs w:val="16"/>
        </w:rPr>
        <w:t>agnieszka.cieslarek@38pr.pl</w:t>
      </w:r>
    </w:hyperlink>
    <w:r w:rsidRPr="00226109">
      <w:rPr>
        <w:sz w:val="16"/>
        <w:szCs w:val="16"/>
      </w:rPr>
      <w:t xml:space="preserve"> tel: 5</w:t>
    </w:r>
    <w:r>
      <w:rPr>
        <w:sz w:val="16"/>
        <w:szCs w:val="16"/>
      </w:rPr>
      <w:t>11</w:t>
    </w:r>
    <w:r w:rsidRPr="00226109">
      <w:rPr>
        <w:sz w:val="16"/>
        <w:szCs w:val="16"/>
      </w:rPr>
      <w:t> </w:t>
    </w:r>
    <w:r>
      <w:rPr>
        <w:sz w:val="16"/>
        <w:szCs w:val="16"/>
      </w:rPr>
      <w:t>6</w:t>
    </w:r>
    <w:r w:rsidRPr="00226109">
      <w:rPr>
        <w:sz w:val="16"/>
        <w:szCs w:val="16"/>
      </w:rPr>
      <w:t>66 </w:t>
    </w:r>
    <w:r>
      <w:rPr>
        <w:sz w:val="16"/>
        <w:szCs w:val="16"/>
      </w:rPr>
      <w:t>0</w:t>
    </w:r>
    <w:r w:rsidRPr="00226109">
      <w:rPr>
        <w:sz w:val="16"/>
        <w:szCs w:val="16"/>
      </w:rPr>
      <w:t>88</w:t>
    </w:r>
  </w:p>
  <w:p w14:paraId="1740383E" w14:textId="6CC5ECD8" w:rsidR="00E87AC8" w:rsidRPr="00226109" w:rsidRDefault="00E87AC8" w:rsidP="00E87AC8">
    <w:pPr>
      <w:pStyle w:val="Stopka"/>
      <w:rPr>
        <w:sz w:val="16"/>
        <w:szCs w:val="16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2" w:history="1">
      <w:r w:rsidRPr="007B434C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tel: </w:t>
    </w:r>
    <w:r w:rsidRPr="00226109">
      <w:rPr>
        <w:sz w:val="16"/>
        <w:szCs w:val="16"/>
        <w:lang w:eastAsia="pl-PL"/>
      </w:rPr>
      <w:t>50</w:t>
    </w:r>
    <w:r>
      <w:rPr>
        <w:sz w:val="16"/>
        <w:szCs w:val="16"/>
        <w:lang w:eastAsia="pl-PL"/>
      </w:rPr>
      <w:t>5</w:t>
    </w:r>
    <w:r w:rsidRPr="00226109">
      <w:rPr>
        <w:sz w:val="16"/>
        <w:szCs w:val="16"/>
        <w:lang w:eastAsia="pl-PL"/>
      </w:rPr>
      <w:t> </w:t>
    </w:r>
    <w:r>
      <w:rPr>
        <w:sz w:val="16"/>
        <w:szCs w:val="16"/>
        <w:lang w:eastAsia="pl-PL"/>
      </w:rPr>
      <w:t>26</w:t>
    </w:r>
    <w:r w:rsidRPr="00226109">
      <w:rPr>
        <w:sz w:val="16"/>
        <w:szCs w:val="16"/>
        <w:lang w:eastAsia="pl-PL"/>
      </w:rPr>
      <w:t>5</w:t>
    </w:r>
    <w:r>
      <w:rPr>
        <w:sz w:val="16"/>
        <w:szCs w:val="16"/>
        <w:lang w:eastAsia="pl-PL"/>
      </w:rPr>
      <w:t> 268</w:t>
    </w:r>
  </w:p>
  <w:p w14:paraId="489F8CBC" w14:textId="334A4355" w:rsidR="00E1673D" w:rsidRPr="00226109" w:rsidRDefault="00E1673D" w:rsidP="00226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7311" w14:textId="77777777" w:rsidR="002015EF" w:rsidRDefault="002015EF" w:rsidP="00E1673D">
      <w:pPr>
        <w:spacing w:after="0" w:line="240" w:lineRule="auto"/>
      </w:pPr>
      <w:r>
        <w:separator/>
      </w:r>
    </w:p>
  </w:footnote>
  <w:footnote w:type="continuationSeparator" w:id="0">
    <w:p w14:paraId="57D91A1C" w14:textId="77777777" w:rsidR="002015EF" w:rsidRDefault="002015EF" w:rsidP="00E1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00DF"/>
    <w:multiLevelType w:val="hybridMultilevel"/>
    <w:tmpl w:val="0406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722FF"/>
    <w:multiLevelType w:val="hybridMultilevel"/>
    <w:tmpl w:val="AB3C99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8907C95"/>
    <w:multiLevelType w:val="hybridMultilevel"/>
    <w:tmpl w:val="52C02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A9"/>
    <w:rsid w:val="00015B00"/>
    <w:rsid w:val="00015CA0"/>
    <w:rsid w:val="00023D94"/>
    <w:rsid w:val="00052E53"/>
    <w:rsid w:val="00056EFD"/>
    <w:rsid w:val="00071702"/>
    <w:rsid w:val="00071C58"/>
    <w:rsid w:val="000B70E8"/>
    <w:rsid w:val="000D513C"/>
    <w:rsid w:val="000E3CA5"/>
    <w:rsid w:val="00100689"/>
    <w:rsid w:val="00101641"/>
    <w:rsid w:val="00103FEC"/>
    <w:rsid w:val="00105BA9"/>
    <w:rsid w:val="00117105"/>
    <w:rsid w:val="001318C5"/>
    <w:rsid w:val="00145B79"/>
    <w:rsid w:val="00155144"/>
    <w:rsid w:val="001603E1"/>
    <w:rsid w:val="002015EF"/>
    <w:rsid w:val="0020282C"/>
    <w:rsid w:val="00216BC4"/>
    <w:rsid w:val="00226109"/>
    <w:rsid w:val="00234A2B"/>
    <w:rsid w:val="00245ACC"/>
    <w:rsid w:val="00257806"/>
    <w:rsid w:val="00271572"/>
    <w:rsid w:val="00271C32"/>
    <w:rsid w:val="00280879"/>
    <w:rsid w:val="00297DC3"/>
    <w:rsid w:val="002C2B39"/>
    <w:rsid w:val="002D5AA1"/>
    <w:rsid w:val="00302375"/>
    <w:rsid w:val="0031074F"/>
    <w:rsid w:val="00347533"/>
    <w:rsid w:val="003566D6"/>
    <w:rsid w:val="00376831"/>
    <w:rsid w:val="003E1CDC"/>
    <w:rsid w:val="003E2988"/>
    <w:rsid w:val="003F4F86"/>
    <w:rsid w:val="00454DE3"/>
    <w:rsid w:val="00465F0B"/>
    <w:rsid w:val="004B648A"/>
    <w:rsid w:val="004B755B"/>
    <w:rsid w:val="004C0ED4"/>
    <w:rsid w:val="004F4496"/>
    <w:rsid w:val="00552C64"/>
    <w:rsid w:val="00564697"/>
    <w:rsid w:val="00564F3C"/>
    <w:rsid w:val="005A4B46"/>
    <w:rsid w:val="005A69F9"/>
    <w:rsid w:val="005B52E9"/>
    <w:rsid w:val="005C5B7C"/>
    <w:rsid w:val="005D599A"/>
    <w:rsid w:val="005E1F30"/>
    <w:rsid w:val="00607703"/>
    <w:rsid w:val="00642F3A"/>
    <w:rsid w:val="00661B02"/>
    <w:rsid w:val="00663526"/>
    <w:rsid w:val="00672932"/>
    <w:rsid w:val="006909A8"/>
    <w:rsid w:val="00694469"/>
    <w:rsid w:val="006B2640"/>
    <w:rsid w:val="006E0440"/>
    <w:rsid w:val="00707871"/>
    <w:rsid w:val="00740414"/>
    <w:rsid w:val="00746A01"/>
    <w:rsid w:val="00747EE5"/>
    <w:rsid w:val="0076432B"/>
    <w:rsid w:val="007A16A3"/>
    <w:rsid w:val="007C1FF4"/>
    <w:rsid w:val="007D5E2D"/>
    <w:rsid w:val="007F60EE"/>
    <w:rsid w:val="0084229B"/>
    <w:rsid w:val="00844961"/>
    <w:rsid w:val="00844E46"/>
    <w:rsid w:val="00851E15"/>
    <w:rsid w:val="00856623"/>
    <w:rsid w:val="00861EDC"/>
    <w:rsid w:val="00863E3B"/>
    <w:rsid w:val="00895E8E"/>
    <w:rsid w:val="008B7A14"/>
    <w:rsid w:val="008D0024"/>
    <w:rsid w:val="008D1008"/>
    <w:rsid w:val="008F1758"/>
    <w:rsid w:val="009074F9"/>
    <w:rsid w:val="0092400A"/>
    <w:rsid w:val="009A4C71"/>
    <w:rsid w:val="009B3B9B"/>
    <w:rsid w:val="00A44D87"/>
    <w:rsid w:val="00A4698E"/>
    <w:rsid w:val="00A9326F"/>
    <w:rsid w:val="00A96246"/>
    <w:rsid w:val="00AB3CEA"/>
    <w:rsid w:val="00AD62DA"/>
    <w:rsid w:val="00B0200A"/>
    <w:rsid w:val="00B064E7"/>
    <w:rsid w:val="00B22D3E"/>
    <w:rsid w:val="00B430D8"/>
    <w:rsid w:val="00B55D22"/>
    <w:rsid w:val="00B62DAF"/>
    <w:rsid w:val="00B67888"/>
    <w:rsid w:val="00BB5F72"/>
    <w:rsid w:val="00BD2794"/>
    <w:rsid w:val="00C40461"/>
    <w:rsid w:val="00C40A33"/>
    <w:rsid w:val="00C508E5"/>
    <w:rsid w:val="00C64AB4"/>
    <w:rsid w:val="00CD15BD"/>
    <w:rsid w:val="00CE126B"/>
    <w:rsid w:val="00D05099"/>
    <w:rsid w:val="00D060E0"/>
    <w:rsid w:val="00D71764"/>
    <w:rsid w:val="00D91DBE"/>
    <w:rsid w:val="00DB1D7B"/>
    <w:rsid w:val="00DB2082"/>
    <w:rsid w:val="00DC309C"/>
    <w:rsid w:val="00DE1E5A"/>
    <w:rsid w:val="00E007CC"/>
    <w:rsid w:val="00E1673D"/>
    <w:rsid w:val="00E33547"/>
    <w:rsid w:val="00E46244"/>
    <w:rsid w:val="00E67C8D"/>
    <w:rsid w:val="00E830A5"/>
    <w:rsid w:val="00E87AC8"/>
    <w:rsid w:val="00ED512E"/>
    <w:rsid w:val="00F05100"/>
    <w:rsid w:val="00F251F6"/>
    <w:rsid w:val="00F40623"/>
    <w:rsid w:val="00FB2934"/>
    <w:rsid w:val="00FB5555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31A2"/>
  <w15:chartTrackingRefBased/>
  <w15:docId w15:val="{77AF129B-ACA4-46DA-B907-F9D70E74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3D"/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styleId="Hipercze">
    <w:name w:val="Hyperlink"/>
    <w:uiPriority w:val="99"/>
    <w:unhideWhenUsed/>
    <w:rsid w:val="002261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ejembyleczeg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agnieszka.cieslarek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CCA9-E92C-4E2E-82B1-441CEF64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Kosmalska, Alicja</cp:lastModifiedBy>
  <cp:revision>4</cp:revision>
  <cp:lastPrinted>2020-06-24T11:58:00Z</cp:lastPrinted>
  <dcterms:created xsi:type="dcterms:W3CDTF">2020-06-24T12:28:00Z</dcterms:created>
  <dcterms:modified xsi:type="dcterms:W3CDTF">2020-06-25T07:15:00Z</dcterms:modified>
</cp:coreProperties>
</file>