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58F5" w14:textId="77124D31" w:rsidR="009B6259" w:rsidRPr="00475834" w:rsidRDefault="00CC0405" w:rsidP="009C4960">
      <w:pPr>
        <w:spacing w:after="0" w:line="240" w:lineRule="auto"/>
        <w:ind w:right="707"/>
        <w:rPr>
          <w:rFonts w:ascii="Calibri" w:eastAsia="Times New Roman" w:hAnsi="Calibri" w:cs="AGaramond"/>
          <w:b/>
          <w:sz w:val="40"/>
          <w:szCs w:val="40"/>
          <w:lang w:eastAsia="de-CH"/>
        </w:rPr>
      </w:pPr>
      <w:proofErr w:type="spellStart"/>
      <w:r>
        <w:rPr>
          <w:rFonts w:ascii="Calibri" w:eastAsia="Times New Roman" w:hAnsi="Calibri" w:cs="AGaramond"/>
          <w:b/>
          <w:sz w:val="40"/>
          <w:szCs w:val="40"/>
          <w:lang w:eastAsia="de-CH"/>
        </w:rPr>
        <w:t>Zurich</w:t>
      </w:r>
      <w:proofErr w:type="spellEnd"/>
      <w:r>
        <w:rPr>
          <w:rFonts w:ascii="Calibri" w:eastAsia="Times New Roman" w:hAnsi="Calibri" w:cs="AGaramond"/>
          <w:b/>
          <w:sz w:val="40"/>
          <w:szCs w:val="40"/>
          <w:lang w:eastAsia="de-CH"/>
        </w:rPr>
        <w:t xml:space="preserve"> patrocina golfista Tomás Bessa</w:t>
      </w:r>
      <w:r w:rsidR="004D0601">
        <w:rPr>
          <w:rFonts w:ascii="Calibri" w:eastAsia="Times New Roman" w:hAnsi="Calibri" w:cs="AGaramond"/>
          <w:b/>
          <w:sz w:val="40"/>
          <w:szCs w:val="40"/>
          <w:lang w:eastAsia="de-CH"/>
        </w:rPr>
        <w:t xml:space="preserve"> </w:t>
      </w:r>
    </w:p>
    <w:p w14:paraId="508A6D46" w14:textId="16E923A7" w:rsidR="006E668E" w:rsidRPr="00475834" w:rsidRDefault="00B70617" w:rsidP="00B70617">
      <w:pPr>
        <w:tabs>
          <w:tab w:val="left" w:pos="4002"/>
        </w:tabs>
        <w:ind w:firstLine="851"/>
      </w:pPr>
      <w:r w:rsidRPr="00475834">
        <w:tab/>
      </w:r>
    </w:p>
    <w:p w14:paraId="5900EB52" w14:textId="6F37052E" w:rsidR="00FD1964" w:rsidRPr="00AA6D15" w:rsidRDefault="002C0E5E" w:rsidP="00B94EC4">
      <w:pPr>
        <w:pStyle w:val="PargrafodaLista"/>
        <w:numPr>
          <w:ilvl w:val="0"/>
          <w:numId w:val="1"/>
        </w:numPr>
        <w:spacing w:after="120"/>
        <w:ind w:left="715" w:right="-1" w:hanging="369"/>
        <w:jc w:val="both"/>
        <w:rPr>
          <w:lang w:val="pt-PT"/>
        </w:rPr>
      </w:pPr>
      <w:r>
        <w:rPr>
          <w:rFonts w:ascii="Calibri" w:hAnsi="Calibri"/>
          <w:b/>
          <w:sz w:val="22"/>
          <w:szCs w:val="22"/>
          <w:lang w:val="pt-PT"/>
        </w:rPr>
        <w:t>É</w:t>
      </w:r>
      <w:r w:rsidR="000D4EBF">
        <w:rPr>
          <w:rFonts w:ascii="Calibri" w:hAnsi="Calibri"/>
          <w:b/>
          <w:sz w:val="22"/>
          <w:szCs w:val="22"/>
          <w:lang w:val="pt-PT"/>
        </w:rPr>
        <w:t xml:space="preserve"> u</w:t>
      </w:r>
      <w:r w:rsidR="00CC0405">
        <w:rPr>
          <w:rFonts w:ascii="Calibri" w:hAnsi="Calibri"/>
          <w:b/>
          <w:sz w:val="22"/>
          <w:szCs w:val="22"/>
          <w:lang w:val="pt-PT"/>
        </w:rPr>
        <w:t xml:space="preserve">ma das promessas no panorama do </w:t>
      </w:r>
      <w:r w:rsidR="00CF13AF">
        <w:rPr>
          <w:rFonts w:ascii="Calibri" w:hAnsi="Calibri"/>
          <w:b/>
          <w:sz w:val="22"/>
          <w:szCs w:val="22"/>
          <w:lang w:val="pt-PT"/>
        </w:rPr>
        <w:t>g</w:t>
      </w:r>
      <w:r w:rsidR="00CC0405">
        <w:rPr>
          <w:rFonts w:ascii="Calibri" w:hAnsi="Calibri"/>
          <w:b/>
          <w:sz w:val="22"/>
          <w:szCs w:val="22"/>
          <w:lang w:val="pt-PT"/>
        </w:rPr>
        <w:t>olfe nacional e internacional</w:t>
      </w:r>
      <w:r w:rsidR="00BD5A22">
        <w:rPr>
          <w:rFonts w:ascii="Calibri" w:hAnsi="Calibri"/>
          <w:b/>
          <w:sz w:val="22"/>
          <w:szCs w:val="22"/>
          <w:lang w:val="pt-PT"/>
        </w:rPr>
        <w:t xml:space="preserve">. </w:t>
      </w:r>
    </w:p>
    <w:p w14:paraId="63DFF108" w14:textId="77777777" w:rsidR="00385E30" w:rsidRDefault="00385E30" w:rsidP="00385E30">
      <w:pPr>
        <w:spacing w:after="120"/>
        <w:ind w:right="-1"/>
        <w:jc w:val="both"/>
        <w:rPr>
          <w:rFonts w:ascii="Calibri" w:hAnsi="Calibri" w:cs="AGaramond"/>
          <w:b/>
          <w:lang w:eastAsia="de-CH"/>
        </w:rPr>
      </w:pPr>
    </w:p>
    <w:p w14:paraId="6DA89DFF" w14:textId="64371A5E" w:rsidR="009C4960" w:rsidRDefault="009C4960" w:rsidP="009C4960">
      <w:pPr>
        <w:spacing w:after="240"/>
        <w:ind w:right="-1"/>
        <w:jc w:val="center"/>
        <w:rPr>
          <w:rFonts w:ascii="Calibri" w:hAnsi="Calibri" w:cs="AGaramond"/>
          <w:b/>
          <w:lang w:eastAsia="de-CH"/>
        </w:rPr>
      </w:pPr>
      <w:r>
        <w:rPr>
          <w:rFonts w:ascii="Calibri" w:hAnsi="Calibri" w:cs="AGaramond"/>
          <w:b/>
          <w:noProof/>
          <w:lang w:eastAsia="pt-PT"/>
        </w:rPr>
        <w:drawing>
          <wp:inline distT="0" distB="0" distL="0" distR="0" wp14:anchorId="30FB7F36" wp14:editId="64068B3D">
            <wp:extent cx="4231640" cy="2821425"/>
            <wp:effectExtent l="0" t="0" r="0" b="0"/>
            <wp:docPr id="1" name="Imagem 1" descr="Uma imagem com pessoa, exterior, jogo, despor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138" cy="28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C882" w14:textId="77777777" w:rsidR="009C4960" w:rsidRDefault="009C4960" w:rsidP="00CC0405">
      <w:pPr>
        <w:spacing w:after="240"/>
        <w:ind w:right="-1"/>
        <w:jc w:val="both"/>
        <w:rPr>
          <w:rFonts w:ascii="Calibri" w:hAnsi="Calibri" w:cs="AGaramond"/>
          <w:b/>
          <w:lang w:eastAsia="de-CH"/>
        </w:rPr>
      </w:pPr>
    </w:p>
    <w:p w14:paraId="702FEAD2" w14:textId="5B4C4D3F" w:rsidR="00CC0405" w:rsidRPr="00BA0E1F" w:rsidRDefault="009635CC" w:rsidP="00CC0405">
      <w:pPr>
        <w:spacing w:after="240"/>
        <w:ind w:right="-1"/>
        <w:jc w:val="both"/>
        <w:rPr>
          <w:rFonts w:cstheme="minorHAnsi"/>
        </w:rPr>
      </w:pPr>
      <w:r w:rsidRPr="00BA0E1F">
        <w:rPr>
          <w:rFonts w:cstheme="minorHAnsi"/>
          <w:b/>
          <w:lang w:eastAsia="de-CH"/>
        </w:rPr>
        <w:t xml:space="preserve">Lisboa, </w:t>
      </w:r>
      <w:r w:rsidR="009C4960" w:rsidRPr="00BA0E1F">
        <w:rPr>
          <w:rFonts w:cstheme="minorHAnsi"/>
          <w:b/>
          <w:lang w:eastAsia="de-CH"/>
        </w:rPr>
        <w:t>13 de j</w:t>
      </w:r>
      <w:r w:rsidR="00AE5E55" w:rsidRPr="00BA0E1F">
        <w:rPr>
          <w:rFonts w:cstheme="minorHAnsi"/>
          <w:b/>
          <w:lang w:eastAsia="de-CH"/>
        </w:rPr>
        <w:t>ulho</w:t>
      </w:r>
      <w:r w:rsidRPr="00BA0E1F">
        <w:rPr>
          <w:rFonts w:cstheme="minorHAnsi"/>
          <w:b/>
          <w:lang w:eastAsia="de-CH"/>
        </w:rPr>
        <w:t>, 2020</w:t>
      </w:r>
      <w:r w:rsidRPr="00BA0E1F">
        <w:rPr>
          <w:rFonts w:cstheme="minorHAnsi"/>
        </w:rPr>
        <w:t xml:space="preserve"> – A </w:t>
      </w:r>
      <w:proofErr w:type="spellStart"/>
      <w:r w:rsidRPr="00BA0E1F">
        <w:rPr>
          <w:rFonts w:cstheme="minorHAnsi"/>
        </w:rPr>
        <w:t>Zurich</w:t>
      </w:r>
      <w:proofErr w:type="spellEnd"/>
      <w:r w:rsidRPr="00BA0E1F">
        <w:rPr>
          <w:rFonts w:cstheme="minorHAnsi"/>
        </w:rPr>
        <w:t xml:space="preserve"> Portugal </w:t>
      </w:r>
      <w:r w:rsidR="00CF13AF" w:rsidRPr="00BA0E1F">
        <w:rPr>
          <w:rFonts w:cstheme="minorHAnsi"/>
        </w:rPr>
        <w:t xml:space="preserve">está a </w:t>
      </w:r>
      <w:r w:rsidR="00CC0405" w:rsidRPr="00BA0E1F">
        <w:rPr>
          <w:rFonts w:cstheme="minorHAnsi"/>
        </w:rPr>
        <w:t>apo</w:t>
      </w:r>
      <w:r w:rsidR="00AE5E55" w:rsidRPr="00BA0E1F">
        <w:rPr>
          <w:rFonts w:cstheme="minorHAnsi"/>
        </w:rPr>
        <w:t xml:space="preserve">star no </w:t>
      </w:r>
      <w:r w:rsidR="00CC0405" w:rsidRPr="00BA0E1F">
        <w:rPr>
          <w:rFonts w:cstheme="minorHAnsi"/>
        </w:rPr>
        <w:t xml:space="preserve">Tomás Bessa, uma </w:t>
      </w:r>
      <w:r w:rsidR="0099763A" w:rsidRPr="00BA0E1F">
        <w:rPr>
          <w:rFonts w:cstheme="minorHAnsi"/>
        </w:rPr>
        <w:t>das promessas</w:t>
      </w:r>
      <w:r w:rsidR="00CC0405" w:rsidRPr="00BA0E1F">
        <w:rPr>
          <w:rFonts w:cstheme="minorHAnsi"/>
        </w:rPr>
        <w:t xml:space="preserve"> do golfe em Portugal e a nível internacional. Com este patrocínio, a </w:t>
      </w:r>
      <w:proofErr w:type="spellStart"/>
      <w:r w:rsidR="00CC0405" w:rsidRPr="00BA0E1F">
        <w:rPr>
          <w:rFonts w:cstheme="minorHAnsi"/>
        </w:rPr>
        <w:t>Zurich</w:t>
      </w:r>
      <w:proofErr w:type="spellEnd"/>
      <w:r w:rsidR="00CC0405" w:rsidRPr="00BA0E1F">
        <w:rPr>
          <w:rFonts w:cstheme="minorHAnsi"/>
        </w:rPr>
        <w:t xml:space="preserve"> apoia o futuro deste </w:t>
      </w:r>
      <w:r w:rsidR="0099763A" w:rsidRPr="00BA0E1F">
        <w:rPr>
          <w:rFonts w:cstheme="minorHAnsi"/>
        </w:rPr>
        <w:t>talentoso golfista</w:t>
      </w:r>
      <w:r w:rsidR="00CC0405" w:rsidRPr="00BA0E1F">
        <w:rPr>
          <w:rFonts w:cstheme="minorHAnsi"/>
        </w:rPr>
        <w:t>, promove o desporto de alta competição</w:t>
      </w:r>
      <w:r w:rsidR="00CF13AF" w:rsidRPr="00BA0E1F">
        <w:rPr>
          <w:rFonts w:cstheme="minorHAnsi"/>
        </w:rPr>
        <w:t xml:space="preserve"> e</w:t>
      </w:r>
      <w:r w:rsidR="00CC0405" w:rsidRPr="00BA0E1F">
        <w:rPr>
          <w:rFonts w:cstheme="minorHAnsi"/>
        </w:rPr>
        <w:t xml:space="preserve"> </w:t>
      </w:r>
      <w:r w:rsidR="00CF13AF" w:rsidRPr="00BA0E1F">
        <w:rPr>
          <w:rFonts w:cstheme="minorHAnsi"/>
        </w:rPr>
        <w:t xml:space="preserve">fomenta </w:t>
      </w:r>
      <w:r w:rsidR="00CC0405" w:rsidRPr="00BA0E1F">
        <w:rPr>
          <w:rFonts w:cstheme="minorHAnsi"/>
        </w:rPr>
        <w:t xml:space="preserve">um estilo de vida saudável </w:t>
      </w:r>
      <w:r w:rsidR="00CF13AF" w:rsidRPr="00BA0E1F">
        <w:rPr>
          <w:rFonts w:cstheme="minorHAnsi"/>
        </w:rPr>
        <w:t>através de uma modalidade que é transversal a todas as idades</w:t>
      </w:r>
      <w:r w:rsidR="00BA0E1F" w:rsidRPr="00BA0E1F">
        <w:rPr>
          <w:rFonts w:cstheme="minorHAnsi"/>
        </w:rPr>
        <w:t>.</w:t>
      </w:r>
    </w:p>
    <w:p w14:paraId="10589D71" w14:textId="72F3D694" w:rsidR="00BA0E1F" w:rsidRDefault="00BA0E1F" w:rsidP="00BA0E1F">
      <w:pPr>
        <w:spacing w:after="0" w:line="240" w:lineRule="auto"/>
        <w:jc w:val="both"/>
        <w:rPr>
          <w:rFonts w:cstheme="minorHAnsi"/>
        </w:rPr>
      </w:pPr>
      <w:r w:rsidRPr="00BA0E1F">
        <w:rPr>
          <w:rFonts w:cstheme="minorHAnsi"/>
        </w:rPr>
        <w:t>“</w:t>
      </w:r>
      <w:r w:rsidRPr="00BA0E1F">
        <w:rPr>
          <w:rFonts w:cstheme="minorHAnsi"/>
          <w:i/>
          <w:iCs/>
        </w:rPr>
        <w:t xml:space="preserve">A </w:t>
      </w:r>
      <w:proofErr w:type="spellStart"/>
      <w:r w:rsidRPr="00BA0E1F">
        <w:rPr>
          <w:rFonts w:cstheme="minorHAnsi"/>
          <w:i/>
          <w:iCs/>
        </w:rPr>
        <w:t>Zurich</w:t>
      </w:r>
      <w:proofErr w:type="spellEnd"/>
      <w:r w:rsidRPr="00BA0E1F">
        <w:rPr>
          <w:rFonts w:cstheme="minorHAnsi"/>
          <w:i/>
          <w:iCs/>
        </w:rPr>
        <w:t xml:space="preserve"> tem o histórico de patrocinar grandes nomes do golfe mundial e ter o meu nome associado a esta grande empresa é uma honra para mim. Uma vez que tenho </w:t>
      </w:r>
      <w:r>
        <w:rPr>
          <w:rFonts w:cstheme="minorHAnsi"/>
          <w:i/>
          <w:iCs/>
        </w:rPr>
        <w:t>como</w:t>
      </w:r>
      <w:r w:rsidRPr="00BA0E1F">
        <w:rPr>
          <w:rFonts w:cstheme="minorHAnsi"/>
          <w:i/>
          <w:iCs/>
        </w:rPr>
        <w:t xml:space="preserve"> objetivo atingir o principal circuito Europeu, o </w:t>
      </w:r>
      <w:proofErr w:type="spellStart"/>
      <w:r w:rsidRPr="00BA0E1F">
        <w:rPr>
          <w:rFonts w:cstheme="minorHAnsi"/>
          <w:i/>
          <w:iCs/>
        </w:rPr>
        <w:t>European</w:t>
      </w:r>
      <w:proofErr w:type="spellEnd"/>
      <w:r w:rsidRPr="00BA0E1F">
        <w:rPr>
          <w:rFonts w:cstheme="minorHAnsi"/>
          <w:i/>
          <w:iCs/>
        </w:rPr>
        <w:t xml:space="preserve"> Tour, a parceria com a </w:t>
      </w:r>
      <w:proofErr w:type="spellStart"/>
      <w:r w:rsidRPr="00BA0E1F">
        <w:rPr>
          <w:rFonts w:cstheme="minorHAnsi"/>
          <w:i/>
          <w:iCs/>
        </w:rPr>
        <w:t>Zurich</w:t>
      </w:r>
      <w:proofErr w:type="spellEnd"/>
      <w:r w:rsidRPr="00BA0E1F">
        <w:rPr>
          <w:rFonts w:cstheme="minorHAnsi"/>
          <w:i/>
          <w:iCs/>
        </w:rPr>
        <w:t xml:space="preserve"> Portugal é um passo fundamental para a projeção da minha carreira internacional. Tudo farei para representar a </w:t>
      </w:r>
      <w:proofErr w:type="spellStart"/>
      <w:r w:rsidRPr="00BA0E1F">
        <w:rPr>
          <w:rFonts w:cstheme="minorHAnsi"/>
          <w:i/>
          <w:iCs/>
        </w:rPr>
        <w:t>Zurich</w:t>
      </w:r>
      <w:proofErr w:type="spellEnd"/>
      <w:r w:rsidRPr="00BA0E1F">
        <w:rPr>
          <w:rFonts w:cstheme="minorHAnsi"/>
          <w:i/>
          <w:iCs/>
        </w:rPr>
        <w:t xml:space="preserve"> ao mais alto nível</w:t>
      </w:r>
      <w:r w:rsidRPr="00BA0E1F">
        <w:rPr>
          <w:rFonts w:cstheme="minorHAnsi"/>
        </w:rPr>
        <w:t xml:space="preserve">”, </w:t>
      </w:r>
      <w:r w:rsidRPr="00BA0E1F">
        <w:rPr>
          <w:rFonts w:cstheme="minorHAnsi"/>
          <w:b/>
          <w:bCs/>
        </w:rPr>
        <w:t>destaca Tomás Bessa</w:t>
      </w:r>
      <w:r w:rsidRPr="00BA0E1F">
        <w:rPr>
          <w:rFonts w:cstheme="minorHAnsi"/>
        </w:rPr>
        <w:t>.</w:t>
      </w:r>
    </w:p>
    <w:p w14:paraId="0A5BC33F" w14:textId="77777777" w:rsidR="00BA0E1F" w:rsidRDefault="00BA0E1F" w:rsidP="00BA0E1F">
      <w:pPr>
        <w:spacing w:after="0" w:line="240" w:lineRule="auto"/>
        <w:jc w:val="both"/>
        <w:rPr>
          <w:rFonts w:cstheme="minorHAnsi"/>
        </w:rPr>
      </w:pPr>
    </w:p>
    <w:p w14:paraId="0FA0BED7" w14:textId="2FD0A859" w:rsidR="00BA0E1F" w:rsidRDefault="00BA0E1F" w:rsidP="00BA0E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golfista </w:t>
      </w:r>
      <w:r w:rsidRPr="00BA0E1F">
        <w:rPr>
          <w:rFonts w:cstheme="minorHAnsi"/>
        </w:rPr>
        <w:t xml:space="preserve">passa a ser </w:t>
      </w:r>
      <w:r>
        <w:rPr>
          <w:rFonts w:cstheme="minorHAnsi"/>
        </w:rPr>
        <w:t xml:space="preserve">também </w:t>
      </w:r>
      <w:r w:rsidRPr="00BA0E1F">
        <w:rPr>
          <w:rFonts w:cstheme="minorHAnsi"/>
        </w:rPr>
        <w:t xml:space="preserve">embaixador da marca nos eventos de golfe desenvolvidos ou patrocinados pela </w:t>
      </w:r>
      <w:proofErr w:type="spellStart"/>
      <w:r w:rsidRPr="00BA0E1F">
        <w:rPr>
          <w:rFonts w:cstheme="minorHAnsi"/>
        </w:rPr>
        <w:t>Zurich</w:t>
      </w:r>
      <w:proofErr w:type="spellEnd"/>
      <w:r w:rsidR="000E43F6">
        <w:rPr>
          <w:rFonts w:cstheme="minorHAnsi"/>
        </w:rPr>
        <w:t xml:space="preserve"> Portugal</w:t>
      </w:r>
      <w:r w:rsidR="0099763A">
        <w:rPr>
          <w:rFonts w:cstheme="minorHAnsi"/>
        </w:rPr>
        <w:t xml:space="preserve"> </w:t>
      </w:r>
      <w:r w:rsidR="002C0E5E">
        <w:rPr>
          <w:rFonts w:cstheme="minorHAnsi"/>
        </w:rPr>
        <w:t xml:space="preserve">e </w:t>
      </w:r>
      <w:r>
        <w:rPr>
          <w:rFonts w:cstheme="minorHAnsi"/>
        </w:rPr>
        <w:t xml:space="preserve">vai </w:t>
      </w:r>
      <w:r w:rsidR="00B162FF">
        <w:rPr>
          <w:rFonts w:cstheme="minorHAnsi"/>
        </w:rPr>
        <w:t>ainda</w:t>
      </w:r>
      <w:r>
        <w:rPr>
          <w:rFonts w:cstheme="minorHAnsi"/>
        </w:rPr>
        <w:t xml:space="preserve"> </w:t>
      </w:r>
      <w:r w:rsidR="00C6742F">
        <w:rPr>
          <w:rFonts w:cstheme="minorHAnsi"/>
        </w:rPr>
        <w:t>dinamizar</w:t>
      </w:r>
      <w:r>
        <w:rPr>
          <w:rFonts w:cstheme="minorHAnsi"/>
        </w:rPr>
        <w:t xml:space="preserve"> </w:t>
      </w:r>
      <w:r w:rsidRPr="00BA0E1F">
        <w:rPr>
          <w:rFonts w:cstheme="minorHAnsi"/>
        </w:rPr>
        <w:t xml:space="preserve">clínicas de golfe </w:t>
      </w:r>
      <w:r w:rsidR="000E43F6">
        <w:rPr>
          <w:rFonts w:cstheme="minorHAnsi"/>
        </w:rPr>
        <w:t>direcionadas a</w:t>
      </w:r>
      <w:r w:rsidRPr="00BA0E1F">
        <w:rPr>
          <w:rFonts w:cstheme="minorHAnsi"/>
        </w:rPr>
        <w:t xml:space="preserve"> colaboradores</w:t>
      </w:r>
      <w:r>
        <w:rPr>
          <w:rFonts w:cstheme="minorHAnsi"/>
        </w:rPr>
        <w:t>, p</w:t>
      </w:r>
      <w:r w:rsidRPr="00BA0E1F">
        <w:rPr>
          <w:rFonts w:cstheme="minorHAnsi"/>
        </w:rPr>
        <w:t xml:space="preserve">arceiros de </w:t>
      </w:r>
      <w:r>
        <w:rPr>
          <w:rFonts w:cstheme="minorHAnsi"/>
        </w:rPr>
        <w:t>n</w:t>
      </w:r>
      <w:r w:rsidRPr="00BA0E1F">
        <w:rPr>
          <w:rFonts w:cstheme="minorHAnsi"/>
        </w:rPr>
        <w:t xml:space="preserve">egócio </w:t>
      </w:r>
      <w:r>
        <w:rPr>
          <w:rFonts w:cstheme="minorHAnsi"/>
        </w:rPr>
        <w:t xml:space="preserve">e clientes </w:t>
      </w:r>
      <w:r w:rsidRPr="00BA0E1F">
        <w:rPr>
          <w:rFonts w:cstheme="minorHAnsi"/>
        </w:rPr>
        <w:t xml:space="preserve">da </w:t>
      </w:r>
      <w:proofErr w:type="spellStart"/>
      <w:r w:rsidRPr="00BA0E1F">
        <w:rPr>
          <w:rFonts w:cstheme="minorHAnsi"/>
        </w:rPr>
        <w:t>Zurich</w:t>
      </w:r>
      <w:proofErr w:type="spellEnd"/>
      <w:r>
        <w:rPr>
          <w:rFonts w:cstheme="minorHAnsi"/>
        </w:rPr>
        <w:t>.</w:t>
      </w:r>
    </w:p>
    <w:p w14:paraId="5B44BCF7" w14:textId="77777777" w:rsidR="00BA0E1F" w:rsidRPr="00BA0E1F" w:rsidRDefault="00BA0E1F" w:rsidP="00BA0E1F">
      <w:pPr>
        <w:spacing w:after="0" w:line="240" w:lineRule="auto"/>
        <w:jc w:val="both"/>
        <w:rPr>
          <w:rFonts w:cstheme="minorHAnsi"/>
        </w:rPr>
      </w:pPr>
    </w:p>
    <w:p w14:paraId="7D06597C" w14:textId="38187002" w:rsidR="000E43F6" w:rsidRDefault="00CC0405" w:rsidP="0099763A">
      <w:pPr>
        <w:spacing w:after="240"/>
        <w:ind w:right="-1"/>
        <w:jc w:val="both"/>
        <w:rPr>
          <w:rFonts w:cstheme="minorHAnsi"/>
        </w:rPr>
      </w:pPr>
      <w:r w:rsidRPr="00BA0E1F">
        <w:rPr>
          <w:rFonts w:cstheme="minorHAnsi"/>
        </w:rPr>
        <w:t>“</w:t>
      </w:r>
      <w:r w:rsidR="00BA0E1F" w:rsidRPr="00BA0E1F">
        <w:rPr>
          <w:rFonts w:cstheme="minorHAnsi"/>
          <w:i/>
        </w:rPr>
        <w:t xml:space="preserve">Apoiar o percurso e sucesso do Tomás é para nós um privilégio. Contar com o Tomás como nosso embaixador é uma forma de envolver os nossos colaboradores, parceiros de negócio e clientes em experiências únicas com a marca </w:t>
      </w:r>
      <w:proofErr w:type="spellStart"/>
      <w:r w:rsidR="00BA0E1F" w:rsidRPr="00BA0E1F">
        <w:rPr>
          <w:rFonts w:cstheme="minorHAnsi"/>
          <w:i/>
        </w:rPr>
        <w:t>Zurich</w:t>
      </w:r>
      <w:proofErr w:type="spellEnd"/>
      <w:r w:rsidR="00BA0E1F" w:rsidRPr="00BA0E1F">
        <w:rPr>
          <w:rFonts w:cstheme="minorHAnsi"/>
          <w:i/>
        </w:rPr>
        <w:t xml:space="preserve"> e reforçar a nossa relação de</w:t>
      </w:r>
      <w:r w:rsidRPr="00BA0E1F">
        <w:rPr>
          <w:rFonts w:cstheme="minorHAnsi"/>
          <w:i/>
          <w:iCs/>
        </w:rPr>
        <w:t xml:space="preserve"> proximidade </w:t>
      </w:r>
      <w:r w:rsidR="00CD2B43" w:rsidRPr="00BA0E1F">
        <w:rPr>
          <w:rFonts w:cstheme="minorHAnsi"/>
          <w:i/>
          <w:iCs/>
        </w:rPr>
        <w:t>com os apaixonados por este desporto</w:t>
      </w:r>
      <w:r w:rsidR="00CD2B43" w:rsidRPr="00BA0E1F">
        <w:rPr>
          <w:rFonts w:cstheme="minorHAnsi"/>
        </w:rPr>
        <w:t xml:space="preserve">”, </w:t>
      </w:r>
      <w:r w:rsidR="00AE5E55" w:rsidRPr="00BA0E1F">
        <w:rPr>
          <w:rFonts w:cstheme="minorHAnsi"/>
          <w:b/>
          <w:bCs/>
        </w:rPr>
        <w:t>refere</w:t>
      </w:r>
      <w:r w:rsidR="00CD2B43" w:rsidRPr="00BA0E1F">
        <w:rPr>
          <w:rFonts w:cstheme="minorHAnsi"/>
          <w:b/>
          <w:bCs/>
        </w:rPr>
        <w:t xml:space="preserve"> Artur Lucas, Diretor de Marketing e Comunicação da </w:t>
      </w:r>
      <w:proofErr w:type="spellStart"/>
      <w:r w:rsidR="00CD2B43" w:rsidRPr="00BA0E1F">
        <w:rPr>
          <w:rFonts w:cstheme="minorHAnsi"/>
          <w:b/>
          <w:bCs/>
        </w:rPr>
        <w:t>Zurich</w:t>
      </w:r>
      <w:proofErr w:type="spellEnd"/>
      <w:r w:rsidR="00CD2B43" w:rsidRPr="00BA0E1F">
        <w:rPr>
          <w:rFonts w:cstheme="minorHAnsi"/>
          <w:b/>
          <w:bCs/>
        </w:rPr>
        <w:t xml:space="preserve"> Portugal</w:t>
      </w:r>
      <w:r w:rsidR="00CD2B43" w:rsidRPr="00BA0E1F">
        <w:rPr>
          <w:rFonts w:cstheme="minorHAnsi"/>
        </w:rPr>
        <w:t>.</w:t>
      </w:r>
    </w:p>
    <w:p w14:paraId="2D0BC885" w14:textId="77777777" w:rsidR="0099763A" w:rsidRDefault="0099763A" w:rsidP="0099763A">
      <w:pPr>
        <w:spacing w:after="240"/>
        <w:ind w:right="-1"/>
        <w:jc w:val="both"/>
        <w:rPr>
          <w:rFonts w:cstheme="minorHAnsi"/>
        </w:rPr>
      </w:pPr>
    </w:p>
    <w:p w14:paraId="1BF38CD9" w14:textId="22552790" w:rsidR="00AE5E55" w:rsidRPr="00BA0E1F" w:rsidRDefault="00AE5E55" w:rsidP="00AE5E55">
      <w:pPr>
        <w:spacing w:after="240"/>
        <w:jc w:val="both"/>
        <w:rPr>
          <w:rFonts w:cstheme="minorHAnsi"/>
          <w:b/>
          <w:bCs/>
        </w:rPr>
      </w:pPr>
      <w:r w:rsidRPr="00BA0E1F">
        <w:rPr>
          <w:rFonts w:cstheme="minorHAnsi"/>
          <w:b/>
          <w:bCs/>
        </w:rPr>
        <w:lastRenderedPageBreak/>
        <w:t>Sobre o Tomás Bessa:</w:t>
      </w:r>
    </w:p>
    <w:p w14:paraId="73539086" w14:textId="0DCC92A4" w:rsidR="00B162FF" w:rsidRPr="00BA0E1F" w:rsidRDefault="00B162FF" w:rsidP="00B162FF">
      <w:pPr>
        <w:spacing w:after="240"/>
        <w:jc w:val="both"/>
        <w:rPr>
          <w:rFonts w:cstheme="minorHAnsi"/>
        </w:rPr>
      </w:pPr>
      <w:r w:rsidRPr="00BA0E1F">
        <w:rPr>
          <w:rFonts w:cstheme="minorHAnsi"/>
        </w:rPr>
        <w:t xml:space="preserve">Desde cedo que </w:t>
      </w:r>
      <w:r w:rsidR="0099763A" w:rsidRPr="00BA0E1F">
        <w:rPr>
          <w:rFonts w:cstheme="minorHAnsi"/>
        </w:rPr>
        <w:t xml:space="preserve">Tomás Bessa </w:t>
      </w:r>
      <w:r w:rsidRPr="00BA0E1F">
        <w:rPr>
          <w:rFonts w:cstheme="minorHAnsi"/>
        </w:rPr>
        <w:t>impressiona os entendidos na modalidade pelas características físicas e táticas</w:t>
      </w:r>
      <w:r>
        <w:rPr>
          <w:rFonts w:cstheme="minorHAnsi"/>
        </w:rPr>
        <w:t xml:space="preserve"> e pelo </w:t>
      </w:r>
      <w:r w:rsidRPr="00CA26B6">
        <w:rPr>
          <w:rFonts w:cstheme="minorHAnsi"/>
          <w:i/>
        </w:rPr>
        <w:t>swing</w:t>
      </w:r>
      <w:r w:rsidRPr="00BA0E1F">
        <w:rPr>
          <w:rFonts w:cstheme="minorHAnsi"/>
        </w:rPr>
        <w:t xml:space="preserve"> e potência que </w:t>
      </w:r>
      <w:r>
        <w:rPr>
          <w:rFonts w:cstheme="minorHAnsi"/>
        </w:rPr>
        <w:t>o</w:t>
      </w:r>
      <w:r w:rsidRPr="00BA0E1F">
        <w:rPr>
          <w:rFonts w:cstheme="minorHAnsi"/>
        </w:rPr>
        <w:t xml:space="preserve"> caracter</w:t>
      </w:r>
      <w:r>
        <w:rPr>
          <w:rFonts w:cstheme="minorHAnsi"/>
        </w:rPr>
        <w:t>izam</w:t>
      </w:r>
      <w:r w:rsidRPr="00BA0E1F">
        <w:rPr>
          <w:rFonts w:cstheme="minorHAnsi"/>
        </w:rPr>
        <w:t xml:space="preserve">. </w:t>
      </w:r>
      <w:r>
        <w:rPr>
          <w:rFonts w:cstheme="minorHAnsi"/>
        </w:rPr>
        <w:t>D</w:t>
      </w:r>
      <w:r w:rsidRPr="00BA0E1F">
        <w:rPr>
          <w:rFonts w:cstheme="minorHAnsi"/>
        </w:rPr>
        <w:t>epois de uma carreira de sucesso como amador em que representou a seleção nacional inúmeras vezes</w:t>
      </w:r>
      <w:r>
        <w:rPr>
          <w:rFonts w:cstheme="minorHAnsi"/>
        </w:rPr>
        <w:t xml:space="preserve">, </w:t>
      </w:r>
      <w:r w:rsidRPr="00BA0E1F">
        <w:rPr>
          <w:rFonts w:cstheme="minorHAnsi"/>
        </w:rPr>
        <w:t xml:space="preserve">joga como profissional desde 2017 </w:t>
      </w:r>
      <w:r>
        <w:rPr>
          <w:rFonts w:cstheme="minorHAnsi"/>
        </w:rPr>
        <w:t>e</w:t>
      </w:r>
      <w:r w:rsidRPr="00BA0E1F">
        <w:rPr>
          <w:rFonts w:cstheme="minorHAnsi"/>
        </w:rPr>
        <w:t xml:space="preserve"> tem desenvolvido um percurso ascendente na modalidade com exibições que denotam traços e resultados de um jogador de exceção e com </w:t>
      </w:r>
      <w:r>
        <w:rPr>
          <w:rFonts w:cstheme="minorHAnsi"/>
        </w:rPr>
        <w:t xml:space="preserve">muito </w:t>
      </w:r>
      <w:r w:rsidRPr="00BA0E1F">
        <w:rPr>
          <w:rFonts w:cstheme="minorHAnsi"/>
        </w:rPr>
        <w:t xml:space="preserve">potencial. </w:t>
      </w:r>
    </w:p>
    <w:p w14:paraId="1829A749" w14:textId="0F66190C" w:rsidR="000E43F6" w:rsidRDefault="00B162FF" w:rsidP="000E43F6">
      <w:pPr>
        <w:spacing w:after="240"/>
        <w:jc w:val="both"/>
        <w:rPr>
          <w:rFonts w:cstheme="minorHAnsi"/>
        </w:rPr>
      </w:pPr>
      <w:r w:rsidRPr="00BA0E1F">
        <w:rPr>
          <w:rFonts w:cstheme="minorHAnsi"/>
        </w:rPr>
        <w:t xml:space="preserve">Estreou-se como profissional no Portugal Masters, torneio do </w:t>
      </w:r>
      <w:proofErr w:type="spellStart"/>
      <w:r w:rsidRPr="00BA0E1F">
        <w:rPr>
          <w:rFonts w:cstheme="minorHAnsi"/>
        </w:rPr>
        <w:t>European</w:t>
      </w:r>
      <w:proofErr w:type="spellEnd"/>
      <w:r w:rsidRPr="00BA0E1F">
        <w:rPr>
          <w:rFonts w:cstheme="minorHAnsi"/>
        </w:rPr>
        <w:t xml:space="preserve"> Tour, em setembro de 2017</w:t>
      </w:r>
      <w:r>
        <w:rPr>
          <w:rFonts w:cstheme="minorHAnsi"/>
        </w:rPr>
        <w:t xml:space="preserve"> e, em </w:t>
      </w:r>
      <w:r w:rsidRPr="00BA0E1F">
        <w:rPr>
          <w:rFonts w:cstheme="minorHAnsi"/>
        </w:rPr>
        <w:t>2018</w:t>
      </w:r>
      <w:r>
        <w:rPr>
          <w:rFonts w:cstheme="minorHAnsi"/>
        </w:rPr>
        <w:t xml:space="preserve">, conquistou o </w:t>
      </w:r>
      <w:r w:rsidRPr="00BA0E1F">
        <w:rPr>
          <w:rFonts w:cstheme="minorHAnsi"/>
        </w:rPr>
        <w:t>primeiro título no Open da Final do Circuito PT Empresas, um torneio do circuito internacional.</w:t>
      </w:r>
      <w:r w:rsidR="000E43F6" w:rsidRPr="000E43F6">
        <w:rPr>
          <w:rFonts w:cstheme="minorHAnsi"/>
        </w:rPr>
        <w:t xml:space="preserve"> </w:t>
      </w:r>
      <w:r w:rsidR="000E43F6">
        <w:rPr>
          <w:rFonts w:cstheme="minorHAnsi"/>
        </w:rPr>
        <w:t xml:space="preserve">O ano de </w:t>
      </w:r>
      <w:r w:rsidR="000E43F6" w:rsidRPr="00BA0E1F">
        <w:rPr>
          <w:rFonts w:cstheme="minorHAnsi"/>
        </w:rPr>
        <w:t>2019 foi de afirmação para Tomás Bessa</w:t>
      </w:r>
      <w:r w:rsidR="000E43F6">
        <w:rPr>
          <w:rFonts w:cstheme="minorHAnsi"/>
        </w:rPr>
        <w:t xml:space="preserve">: alcançou </w:t>
      </w:r>
      <w:r w:rsidR="000E43F6" w:rsidRPr="00BA0E1F">
        <w:rPr>
          <w:rFonts w:cstheme="minorHAnsi"/>
        </w:rPr>
        <w:t xml:space="preserve">o estatuto para jogar em alguns torneios do </w:t>
      </w:r>
      <w:proofErr w:type="spellStart"/>
      <w:r w:rsidR="000E43F6" w:rsidRPr="00BA0E1F">
        <w:rPr>
          <w:rFonts w:cstheme="minorHAnsi"/>
        </w:rPr>
        <w:t>Alps</w:t>
      </w:r>
      <w:proofErr w:type="spellEnd"/>
      <w:r w:rsidR="000E43F6" w:rsidRPr="00BA0E1F">
        <w:rPr>
          <w:rFonts w:cstheme="minorHAnsi"/>
        </w:rPr>
        <w:t xml:space="preserve"> Tour</w:t>
      </w:r>
      <w:r w:rsidR="000E43F6">
        <w:rPr>
          <w:rFonts w:cstheme="minorHAnsi"/>
        </w:rPr>
        <w:t xml:space="preserve"> (</w:t>
      </w:r>
      <w:r w:rsidR="000E43F6" w:rsidRPr="00BA0E1F">
        <w:rPr>
          <w:rFonts w:cstheme="minorHAnsi"/>
        </w:rPr>
        <w:t>terceiras divisões europeias</w:t>
      </w:r>
      <w:r w:rsidR="000E43F6">
        <w:rPr>
          <w:rFonts w:cstheme="minorHAnsi"/>
        </w:rPr>
        <w:t xml:space="preserve">), </w:t>
      </w:r>
      <w:r w:rsidR="000E43F6" w:rsidRPr="00BA0E1F">
        <w:rPr>
          <w:rFonts w:cstheme="minorHAnsi"/>
        </w:rPr>
        <w:t xml:space="preserve">venceu o 1.º Penina </w:t>
      </w:r>
      <w:proofErr w:type="spellStart"/>
      <w:r w:rsidR="000E43F6" w:rsidRPr="00BA0E1F">
        <w:rPr>
          <w:rFonts w:cstheme="minorHAnsi"/>
        </w:rPr>
        <w:t>Classic</w:t>
      </w:r>
      <w:proofErr w:type="spellEnd"/>
      <w:r w:rsidR="000E43F6" w:rsidRPr="00BA0E1F">
        <w:rPr>
          <w:rFonts w:cstheme="minorHAnsi"/>
        </w:rPr>
        <w:t>, conquistou</w:t>
      </w:r>
      <w:r w:rsidR="000E43F6">
        <w:rPr>
          <w:rFonts w:cstheme="minorHAnsi"/>
        </w:rPr>
        <w:t xml:space="preserve"> o título no Copa Suíça Open, </w:t>
      </w:r>
      <w:r w:rsidR="000E43F6" w:rsidRPr="00BA0E1F">
        <w:rPr>
          <w:rFonts w:cstheme="minorHAnsi"/>
        </w:rPr>
        <w:t xml:space="preserve">torneio patrocinado pela </w:t>
      </w:r>
      <w:proofErr w:type="spellStart"/>
      <w:r w:rsidR="000E43F6" w:rsidRPr="00BA0E1F">
        <w:rPr>
          <w:rFonts w:cstheme="minorHAnsi"/>
        </w:rPr>
        <w:t>Zurich</w:t>
      </w:r>
      <w:proofErr w:type="spellEnd"/>
      <w:r w:rsidR="000E43F6" w:rsidRPr="00BA0E1F">
        <w:rPr>
          <w:rFonts w:cstheme="minorHAnsi"/>
        </w:rPr>
        <w:t xml:space="preserve"> </w:t>
      </w:r>
      <w:r w:rsidR="000E43F6">
        <w:rPr>
          <w:rFonts w:cstheme="minorHAnsi"/>
        </w:rPr>
        <w:t xml:space="preserve">Portugal que nesse ano inaugurou o </w:t>
      </w:r>
      <w:r w:rsidR="000E43F6" w:rsidRPr="00BA0E1F">
        <w:rPr>
          <w:rFonts w:cstheme="minorHAnsi"/>
        </w:rPr>
        <w:t xml:space="preserve">PGA Portugal Tour e venceu o 2.º Penina </w:t>
      </w:r>
      <w:proofErr w:type="spellStart"/>
      <w:r w:rsidR="000E43F6" w:rsidRPr="00BA0E1F">
        <w:rPr>
          <w:rFonts w:cstheme="minorHAnsi"/>
        </w:rPr>
        <w:t>Classic</w:t>
      </w:r>
      <w:proofErr w:type="spellEnd"/>
      <w:r w:rsidR="000E43F6" w:rsidRPr="00BA0E1F">
        <w:rPr>
          <w:rFonts w:cstheme="minorHAnsi"/>
        </w:rPr>
        <w:t xml:space="preserve">, torneio que inaugurou o 3.º Swing do Portugal Pro Golf Tour de 2018/2019. </w:t>
      </w:r>
    </w:p>
    <w:p w14:paraId="47E9B8A8" w14:textId="174C7566" w:rsidR="00AE5E55" w:rsidRPr="00BA0E1F" w:rsidRDefault="00AE5E55" w:rsidP="00AE5E55">
      <w:pPr>
        <w:spacing w:after="240"/>
        <w:jc w:val="both"/>
        <w:rPr>
          <w:rFonts w:cstheme="minorHAnsi"/>
        </w:rPr>
      </w:pPr>
      <w:r w:rsidRPr="00BA0E1F">
        <w:rPr>
          <w:rFonts w:cstheme="minorHAnsi"/>
        </w:rPr>
        <w:t>No final de</w:t>
      </w:r>
      <w:r w:rsidR="00B162FF">
        <w:rPr>
          <w:rFonts w:cstheme="minorHAnsi"/>
        </w:rPr>
        <w:t xml:space="preserve"> 2019, Tomás Bessa</w:t>
      </w:r>
      <w:r w:rsidRPr="00BA0E1F">
        <w:rPr>
          <w:rFonts w:cstheme="minorHAnsi"/>
        </w:rPr>
        <w:t xml:space="preserve"> classificou-se em 2.º lugar no Dom Pedro </w:t>
      </w:r>
      <w:proofErr w:type="spellStart"/>
      <w:r w:rsidRPr="00BA0E1F">
        <w:rPr>
          <w:rFonts w:cstheme="minorHAnsi"/>
        </w:rPr>
        <w:t>Old</w:t>
      </w:r>
      <w:proofErr w:type="spellEnd"/>
      <w:r w:rsidRPr="00BA0E1F">
        <w:rPr>
          <w:rFonts w:cstheme="minorHAnsi"/>
        </w:rPr>
        <w:t xml:space="preserve"> </w:t>
      </w:r>
      <w:proofErr w:type="spellStart"/>
      <w:r w:rsidRPr="00BA0E1F">
        <w:rPr>
          <w:rFonts w:cstheme="minorHAnsi"/>
        </w:rPr>
        <w:t>Course</w:t>
      </w:r>
      <w:proofErr w:type="spellEnd"/>
      <w:r w:rsidRPr="00BA0E1F">
        <w:rPr>
          <w:rFonts w:cstheme="minorHAnsi"/>
        </w:rPr>
        <w:t xml:space="preserve"> </w:t>
      </w:r>
      <w:proofErr w:type="spellStart"/>
      <w:r w:rsidRPr="00BA0E1F">
        <w:rPr>
          <w:rFonts w:cstheme="minorHAnsi"/>
        </w:rPr>
        <w:t>Classic</w:t>
      </w:r>
      <w:proofErr w:type="spellEnd"/>
      <w:r w:rsidRPr="00BA0E1F">
        <w:rPr>
          <w:rFonts w:cstheme="minorHAnsi"/>
        </w:rPr>
        <w:t xml:space="preserve">, o primeiro torneio do Portugal </w:t>
      </w:r>
      <w:proofErr w:type="gramStart"/>
      <w:r w:rsidRPr="00BA0E1F">
        <w:rPr>
          <w:rFonts w:cstheme="minorHAnsi"/>
        </w:rPr>
        <w:t>pro</w:t>
      </w:r>
      <w:proofErr w:type="gramEnd"/>
      <w:r w:rsidRPr="00BA0E1F">
        <w:rPr>
          <w:rFonts w:cstheme="minorHAnsi"/>
        </w:rPr>
        <w:t xml:space="preserve"> Golf Tour</w:t>
      </w:r>
      <w:r w:rsidR="00B162FF" w:rsidRPr="00B162FF">
        <w:rPr>
          <w:rFonts w:cstheme="minorHAnsi"/>
        </w:rPr>
        <w:t xml:space="preserve"> </w:t>
      </w:r>
      <w:r w:rsidR="00B162FF">
        <w:rPr>
          <w:rFonts w:cstheme="minorHAnsi"/>
        </w:rPr>
        <w:t>(</w:t>
      </w:r>
      <w:r w:rsidR="00B162FF" w:rsidRPr="00BA0E1F">
        <w:rPr>
          <w:rFonts w:cstheme="minorHAnsi"/>
        </w:rPr>
        <w:t>PPGT</w:t>
      </w:r>
      <w:r w:rsidRPr="00BA0E1F">
        <w:rPr>
          <w:rFonts w:cstheme="minorHAnsi"/>
        </w:rPr>
        <w:t xml:space="preserve">) e, na segunda etapa, </w:t>
      </w:r>
      <w:r w:rsidR="000E43F6" w:rsidRPr="00BA0E1F">
        <w:rPr>
          <w:rFonts w:cstheme="minorHAnsi"/>
        </w:rPr>
        <w:t>conquist</w:t>
      </w:r>
      <w:r w:rsidR="000E43F6">
        <w:rPr>
          <w:rFonts w:cstheme="minorHAnsi"/>
        </w:rPr>
        <w:t xml:space="preserve">ou </w:t>
      </w:r>
      <w:r w:rsidR="000E43F6" w:rsidRPr="00BA0E1F">
        <w:rPr>
          <w:rFonts w:cstheme="minorHAnsi"/>
        </w:rPr>
        <w:t>o 3.º luga</w:t>
      </w:r>
      <w:r w:rsidR="000E43F6">
        <w:rPr>
          <w:rFonts w:cstheme="minorHAnsi"/>
        </w:rPr>
        <w:t xml:space="preserve">r do Dom Pedro Victoria </w:t>
      </w:r>
      <w:proofErr w:type="spellStart"/>
      <w:r w:rsidR="000E43F6">
        <w:rPr>
          <w:rFonts w:cstheme="minorHAnsi"/>
        </w:rPr>
        <w:t>Classic</w:t>
      </w:r>
      <w:proofErr w:type="spellEnd"/>
      <w:r w:rsidR="000E43F6">
        <w:rPr>
          <w:rFonts w:cstheme="minorHAnsi"/>
        </w:rPr>
        <w:t xml:space="preserve">, sendo o </w:t>
      </w:r>
      <w:r w:rsidRPr="00BA0E1F">
        <w:rPr>
          <w:rFonts w:cstheme="minorHAnsi"/>
        </w:rPr>
        <w:t>melhor português em prova</w:t>
      </w:r>
      <w:r w:rsidR="000E43F6">
        <w:rPr>
          <w:rFonts w:cstheme="minorHAnsi"/>
        </w:rPr>
        <w:t>.</w:t>
      </w:r>
      <w:r w:rsidRPr="00BA0E1F">
        <w:rPr>
          <w:rFonts w:cstheme="minorHAnsi"/>
        </w:rPr>
        <w:t xml:space="preserve"> Em 2020</w:t>
      </w:r>
      <w:r w:rsidR="000E43F6">
        <w:rPr>
          <w:rFonts w:cstheme="minorHAnsi"/>
        </w:rPr>
        <w:t xml:space="preserve"> </w:t>
      </w:r>
      <w:r w:rsidRPr="00BA0E1F">
        <w:rPr>
          <w:rFonts w:cstheme="minorHAnsi"/>
        </w:rPr>
        <w:t xml:space="preserve">obteve o cartão de membro do </w:t>
      </w:r>
      <w:proofErr w:type="spellStart"/>
      <w:r w:rsidRPr="00BA0E1F">
        <w:rPr>
          <w:rFonts w:cstheme="minorHAnsi"/>
        </w:rPr>
        <w:t>Alps</w:t>
      </w:r>
      <w:proofErr w:type="spellEnd"/>
      <w:r w:rsidRPr="00BA0E1F">
        <w:rPr>
          <w:rFonts w:cstheme="minorHAnsi"/>
        </w:rPr>
        <w:t xml:space="preserve"> Tour </w:t>
      </w:r>
      <w:r w:rsidR="000E43F6">
        <w:rPr>
          <w:rFonts w:cstheme="minorHAnsi"/>
        </w:rPr>
        <w:t>e vai igualmente marcar presença</w:t>
      </w:r>
      <w:r w:rsidRPr="00BA0E1F">
        <w:rPr>
          <w:rFonts w:cstheme="minorHAnsi"/>
        </w:rPr>
        <w:t xml:space="preserve"> no </w:t>
      </w:r>
      <w:proofErr w:type="spellStart"/>
      <w:r w:rsidRPr="00BA0E1F">
        <w:rPr>
          <w:rFonts w:cstheme="minorHAnsi"/>
        </w:rPr>
        <w:t>Challenge</w:t>
      </w:r>
      <w:proofErr w:type="spellEnd"/>
      <w:r w:rsidRPr="00BA0E1F">
        <w:rPr>
          <w:rFonts w:cstheme="minorHAnsi"/>
        </w:rPr>
        <w:t xml:space="preserve"> Tour.</w:t>
      </w:r>
    </w:p>
    <w:p w14:paraId="70F374FF" w14:textId="77777777" w:rsidR="004D0601" w:rsidRPr="00B13BC8" w:rsidRDefault="004D0601" w:rsidP="008C49C7">
      <w:pPr>
        <w:jc w:val="both"/>
      </w:pPr>
    </w:p>
    <w:p w14:paraId="3C4FEDE0" w14:textId="2C674D3F" w:rsidR="00E72FC6" w:rsidRDefault="00E72FC6" w:rsidP="00E72FC6">
      <w:pPr>
        <w:spacing w:line="240" w:lineRule="auto"/>
        <w:jc w:val="center"/>
        <w:rPr>
          <w:rFonts w:ascii="Calibri" w:hAnsi="Calibri"/>
          <w:bCs/>
        </w:rPr>
      </w:pPr>
      <w:r w:rsidRPr="00BA7C9F">
        <w:rPr>
          <w:rFonts w:ascii="Calibri" w:hAnsi="Calibri"/>
          <w:bCs/>
        </w:rPr>
        <w:t>###</w:t>
      </w:r>
    </w:p>
    <w:p w14:paraId="13F86DAA" w14:textId="77777777" w:rsidR="00DB5AAC" w:rsidRDefault="00DB5AAC" w:rsidP="00DB5AAC">
      <w:pPr>
        <w:spacing w:line="240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Zurich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Insurance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Group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(</w:t>
      </w:r>
      <w:proofErr w:type="spellStart"/>
      <w:r>
        <w:rPr>
          <w:rFonts w:ascii="Calibri" w:hAnsi="Calibri"/>
          <w:b/>
          <w:bCs/>
          <w:sz w:val="20"/>
          <w:szCs w:val="20"/>
        </w:rPr>
        <w:t>Zurich</w:t>
      </w:r>
      <w:proofErr w:type="spellEnd"/>
      <w:r>
        <w:rPr>
          <w:rFonts w:ascii="Calibri" w:hAnsi="Calibri"/>
          <w:b/>
          <w:bCs/>
          <w:sz w:val="20"/>
          <w:szCs w:val="20"/>
        </w:rPr>
        <w:t>)</w:t>
      </w:r>
      <w:r>
        <w:rPr>
          <w:rFonts w:ascii="Calibri" w:hAnsi="Calibri"/>
          <w:bCs/>
          <w:sz w:val="20"/>
          <w:szCs w:val="20"/>
        </w:rPr>
        <w:t xml:space="preserve"> é um segurador líder multinacional que opera em mercados globais e locais. Com cerca de 55 mil colaboradores, oferece uma ampla gama de soluções de seguro Vida e Não-Vida, em mais de 215 países e territórios. Entre os clientes </w:t>
      </w:r>
      <w:proofErr w:type="spellStart"/>
      <w:r>
        <w:rPr>
          <w:rFonts w:ascii="Calibri" w:hAnsi="Calibri"/>
          <w:bCs/>
          <w:sz w:val="20"/>
          <w:szCs w:val="20"/>
        </w:rPr>
        <w:t>Zurich</w:t>
      </w:r>
      <w:proofErr w:type="spellEnd"/>
      <w:r>
        <w:rPr>
          <w:rFonts w:ascii="Calibri" w:hAnsi="Calibri"/>
          <w:bCs/>
          <w:sz w:val="20"/>
          <w:szCs w:val="20"/>
        </w:rPr>
        <w:t xml:space="preserve"> estão clientes individuais, pequenas, médias e grandes empresas, incluindo multinacionais. O Grupo foi fundado em 1872 e está sediado em Zurique, Suíça. </w:t>
      </w:r>
    </w:p>
    <w:p w14:paraId="3C93DAEA" w14:textId="77777777" w:rsidR="00DB5AAC" w:rsidRDefault="00DB5AAC" w:rsidP="00DB5AAC">
      <w:pPr>
        <w:spacing w:line="240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Zurich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Insurance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Group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Ltd</w:t>
      </w:r>
      <w:proofErr w:type="spellEnd"/>
      <w:r>
        <w:rPr>
          <w:rFonts w:ascii="Calibri" w:hAnsi="Calibri"/>
          <w:bCs/>
          <w:sz w:val="20"/>
          <w:szCs w:val="20"/>
        </w:rPr>
        <w:t xml:space="preserve"> (ZURN) está listado no SIX </w:t>
      </w:r>
      <w:proofErr w:type="spellStart"/>
      <w:r>
        <w:rPr>
          <w:rFonts w:ascii="Calibri" w:hAnsi="Calibri"/>
          <w:bCs/>
          <w:sz w:val="20"/>
          <w:szCs w:val="20"/>
        </w:rPr>
        <w:t>Swiss</w:t>
      </w:r>
      <w:proofErr w:type="spellEnd"/>
      <w:r>
        <w:rPr>
          <w:rFonts w:ascii="Calibri" w:hAnsi="Calibri"/>
          <w:bCs/>
          <w:sz w:val="20"/>
          <w:szCs w:val="20"/>
        </w:rPr>
        <w:t xml:space="preserve"> Exchange e tem o nível I no programa </w:t>
      </w:r>
      <w:proofErr w:type="spellStart"/>
      <w:r>
        <w:rPr>
          <w:rFonts w:ascii="Calibri" w:hAnsi="Calibri"/>
          <w:bCs/>
          <w:sz w:val="20"/>
          <w:szCs w:val="20"/>
        </w:rPr>
        <w:t>American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Depositary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Receipt</w:t>
      </w:r>
      <w:proofErr w:type="spellEnd"/>
      <w:r>
        <w:rPr>
          <w:rFonts w:ascii="Calibri" w:hAnsi="Calibri"/>
          <w:bCs/>
          <w:sz w:val="20"/>
          <w:szCs w:val="20"/>
        </w:rPr>
        <w:t xml:space="preserve"> (ZURVY), que é transacionado fora da bolsa no OTCQX. Para mais informações, consultar </w:t>
      </w:r>
      <w:hyperlink r:id="rId11" w:history="1">
        <w:r>
          <w:rPr>
            <w:rStyle w:val="Hiperligao"/>
            <w:rFonts w:ascii="Calibri" w:hAnsi="Calibri"/>
            <w:bCs/>
            <w:sz w:val="20"/>
            <w:szCs w:val="20"/>
          </w:rPr>
          <w:t>www.zurich.com</w:t>
        </w:r>
      </w:hyperlink>
      <w:r>
        <w:rPr>
          <w:rFonts w:ascii="Calibri" w:hAnsi="Calibri"/>
          <w:bCs/>
          <w:sz w:val="20"/>
          <w:szCs w:val="20"/>
        </w:rPr>
        <w:t>.</w:t>
      </w:r>
    </w:p>
    <w:p w14:paraId="0F4219C7" w14:textId="77777777" w:rsidR="00DB5AAC" w:rsidRDefault="00DB5AAC" w:rsidP="00DB5AAC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 </w:t>
      </w:r>
      <w:proofErr w:type="spellStart"/>
      <w:r>
        <w:rPr>
          <w:rFonts w:ascii="Calibri" w:hAnsi="Calibri"/>
          <w:bCs/>
          <w:sz w:val="20"/>
          <w:szCs w:val="20"/>
        </w:rPr>
        <w:t>Zurich</w:t>
      </w:r>
      <w:proofErr w:type="spellEnd"/>
      <w:r>
        <w:rPr>
          <w:rFonts w:ascii="Calibri" w:hAnsi="Calibri"/>
          <w:bCs/>
          <w:sz w:val="20"/>
          <w:szCs w:val="20"/>
        </w:rPr>
        <w:t xml:space="preserve"> Portugal faz parte do Grupo </w:t>
      </w:r>
      <w:proofErr w:type="spellStart"/>
      <w:r>
        <w:rPr>
          <w:rFonts w:ascii="Calibri" w:hAnsi="Calibri"/>
          <w:bCs/>
          <w:sz w:val="20"/>
          <w:szCs w:val="20"/>
        </w:rPr>
        <w:t>Zurich</w:t>
      </w:r>
      <w:proofErr w:type="spellEnd"/>
      <w:r>
        <w:rPr>
          <w:rFonts w:ascii="Calibri" w:hAnsi="Calibri"/>
          <w:bCs/>
          <w:sz w:val="20"/>
          <w:szCs w:val="20"/>
        </w:rPr>
        <w:t xml:space="preserve"> e está presente no país desde 1918.</w:t>
      </w:r>
    </w:p>
    <w:p w14:paraId="75E3A7CE" w14:textId="77777777" w:rsidR="00DB5AAC" w:rsidRDefault="00DB5AAC" w:rsidP="00DB5AA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9A972BC" w14:textId="77777777" w:rsidR="00DB5AAC" w:rsidRDefault="00DB5AAC" w:rsidP="00DB5AAC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Para mais informações:</w:t>
      </w:r>
      <w:r>
        <w:rPr>
          <w:sz w:val="20"/>
          <w:szCs w:val="20"/>
        </w:rPr>
        <w:t xml:space="preserve"> </w:t>
      </w:r>
    </w:p>
    <w:p w14:paraId="34A37B87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EC6ACBA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Zurich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Portugal </w:t>
      </w:r>
    </w:p>
    <w:p w14:paraId="26DD4EBD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Rua Barata Salgueiro, 41 | 1269-058 Lisboa | </w:t>
      </w:r>
      <w:hyperlink r:id="rId12" w:history="1">
        <w:r>
          <w:rPr>
            <w:rStyle w:val="Hiperligao"/>
            <w:rFonts w:ascii="Calibri" w:eastAsia="Calibri" w:hAnsi="Calibri" w:cs="Times New Roman"/>
            <w:sz w:val="20"/>
            <w:szCs w:val="20"/>
          </w:rPr>
          <w:t>www.zurich.com.pt</w:t>
        </w:r>
      </w:hyperlink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1322632F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943B03B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Marketing e Comunicação Institucional</w:t>
      </w:r>
    </w:p>
    <w:p w14:paraId="24CC9D14" w14:textId="77777777" w:rsidR="00DB5AAC" w:rsidRDefault="00DB5AAC" w:rsidP="00DB5AAC">
      <w:pPr>
        <w:spacing w:after="0" w:line="240" w:lineRule="auto"/>
        <w:jc w:val="both"/>
        <w:rPr>
          <w:rFonts w:ascii="Calibri" w:eastAsia="Times New Roman" w:hAnsi="Calibri" w:cs="Times New Roman"/>
          <w:noProof/>
          <w:color w:val="0563C1"/>
          <w:sz w:val="20"/>
          <w:szCs w:val="20"/>
          <w:u w:val="single"/>
          <w:lang w:eastAsia="pt-PT"/>
        </w:rPr>
      </w:pPr>
      <w:r>
        <w:rPr>
          <w:rFonts w:ascii="Calibri" w:eastAsia="Calibri" w:hAnsi="Calibri" w:cs="Times New Roman"/>
          <w:sz w:val="20"/>
          <w:szCs w:val="20"/>
        </w:rPr>
        <w:t xml:space="preserve">Ana Marreiros | Tel. 21 313 3170 |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Tlm</w:t>
      </w:r>
      <w:proofErr w:type="spellEnd"/>
      <w:r>
        <w:rPr>
          <w:rFonts w:ascii="Calibri" w:eastAsia="Calibri" w:hAnsi="Calibri" w:cs="Times New Roman"/>
          <w:sz w:val="20"/>
          <w:szCs w:val="20"/>
        </w:rPr>
        <w:t>: 939 989 372</w:t>
      </w:r>
      <w:r>
        <w:rPr>
          <w:rFonts w:ascii="Calibri" w:eastAsia="Times New Roman" w:hAnsi="Calibri" w:cs="Arial"/>
          <w:bCs/>
          <w:noProof/>
          <w:color w:val="000000"/>
          <w:sz w:val="20"/>
          <w:szCs w:val="20"/>
          <w:lang w:eastAsia="pt-PT"/>
        </w:rPr>
        <w:t xml:space="preserve"> |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3" w:history="1">
        <w:r>
          <w:rPr>
            <w:rStyle w:val="Hiperligao"/>
            <w:rFonts w:ascii="Calibri" w:eastAsia="Times New Roman" w:hAnsi="Calibri" w:cs="Times New Roman"/>
            <w:noProof/>
            <w:sz w:val="20"/>
            <w:szCs w:val="20"/>
            <w:lang w:eastAsia="pt-PT"/>
          </w:rPr>
          <w:t>ana.marreiros@zurich.com</w:t>
        </w:r>
      </w:hyperlink>
    </w:p>
    <w:p w14:paraId="58B2D358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F62B0F5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Media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Relations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| Lift Consulting</w:t>
      </w:r>
    </w:p>
    <w:p w14:paraId="682B869C" w14:textId="77777777" w:rsidR="00DB5AAC" w:rsidRDefault="00DB5AAC" w:rsidP="00DB5AA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Anabela Pereira |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Tlm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. 936 282 863 | </w:t>
      </w:r>
      <w:hyperlink r:id="rId14" w:history="1">
        <w:r>
          <w:rPr>
            <w:rStyle w:val="Hiperligao"/>
            <w:rFonts w:ascii="Calibri" w:eastAsia="Calibri" w:hAnsi="Calibri" w:cs="Times New Roman"/>
            <w:sz w:val="20"/>
            <w:szCs w:val="20"/>
          </w:rPr>
          <w:t>anabela.pereira@lift.com.pt</w:t>
        </w:r>
      </w:hyperlink>
    </w:p>
    <w:p w14:paraId="6C51FA1D" w14:textId="72102E74" w:rsidR="000209C9" w:rsidRPr="00AB54E8" w:rsidRDefault="00DB5AAC" w:rsidP="00DB5AAC">
      <w:pPr>
        <w:spacing w:after="0" w:line="240" w:lineRule="auto"/>
        <w:jc w:val="both"/>
      </w:pPr>
      <w:r>
        <w:rPr>
          <w:rFonts w:ascii="Calibri" w:eastAsia="Calibri" w:hAnsi="Calibri" w:cs="Times New Roman"/>
          <w:sz w:val="20"/>
          <w:szCs w:val="20"/>
        </w:rPr>
        <w:t xml:space="preserve">Fábio Duarte |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Tlm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. 911 774 428 | </w:t>
      </w:r>
      <w:hyperlink r:id="rId15" w:history="1">
        <w:r>
          <w:rPr>
            <w:rStyle w:val="Hiperligao"/>
            <w:rFonts w:ascii="Calibri" w:eastAsia="Calibri" w:hAnsi="Calibri" w:cs="Times New Roman"/>
            <w:sz w:val="20"/>
            <w:szCs w:val="20"/>
          </w:rPr>
          <w:t>fabio.duarte@lift.com.pt</w:t>
        </w:r>
      </w:hyperlink>
    </w:p>
    <w:sectPr w:rsidR="000209C9" w:rsidRPr="00AB54E8" w:rsidSect="00E72FC6">
      <w:headerReference w:type="default" r:id="rId1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4172" w14:textId="77777777" w:rsidR="006E3873" w:rsidRDefault="006E3873" w:rsidP="00E72FC6">
      <w:pPr>
        <w:spacing w:after="0" w:line="240" w:lineRule="auto"/>
      </w:pPr>
      <w:r>
        <w:separator/>
      </w:r>
    </w:p>
  </w:endnote>
  <w:endnote w:type="continuationSeparator" w:id="0">
    <w:p w14:paraId="1AE707BD" w14:textId="77777777" w:rsidR="006E3873" w:rsidRDefault="006E3873" w:rsidP="00E7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2831" w14:textId="77777777" w:rsidR="006E3873" w:rsidRDefault="006E3873" w:rsidP="00E72FC6">
      <w:pPr>
        <w:spacing w:after="0" w:line="240" w:lineRule="auto"/>
      </w:pPr>
      <w:r>
        <w:separator/>
      </w:r>
    </w:p>
  </w:footnote>
  <w:footnote w:type="continuationSeparator" w:id="0">
    <w:p w14:paraId="1673EB11" w14:textId="77777777" w:rsidR="006E3873" w:rsidRDefault="006E3873" w:rsidP="00E7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A121" w14:textId="77777777" w:rsidR="00BA0E1F" w:rsidRDefault="00BA0E1F">
    <w:pPr>
      <w:pStyle w:val="Cabealho"/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</w:pPr>
  </w:p>
  <w:p w14:paraId="4716ACB9" w14:textId="2D39C0D9" w:rsidR="00E72FC6" w:rsidRDefault="00B70617">
    <w:pPr>
      <w:pStyle w:val="Cabealho"/>
    </w:pPr>
    <w:r w:rsidRPr="006C5989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6C6CCD4" wp14:editId="68A9F618">
          <wp:simplePos x="0" y="0"/>
          <wp:positionH relativeFrom="margin">
            <wp:posOffset>4548505</wp:posOffset>
          </wp:positionH>
          <wp:positionV relativeFrom="margin">
            <wp:posOffset>-926465</wp:posOffset>
          </wp:positionV>
          <wp:extent cx="1057275" cy="714375"/>
          <wp:effectExtent l="19050" t="0" r="9525" b="0"/>
          <wp:wrapTight wrapText="bothSides">
            <wp:wrapPolygon edited="0">
              <wp:start x="-389" y="0"/>
              <wp:lineTo x="-389" y="21312"/>
              <wp:lineTo x="21795" y="21312"/>
              <wp:lineTo x="21795" y="0"/>
              <wp:lineTo x="-389" y="0"/>
            </wp:wrapPolygon>
          </wp:wrapTight>
          <wp:docPr id="1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9328"/>
                  <a:stretch/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91AC7"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  <w:t>Comunicado de Imprensa</w:t>
    </w:r>
    <w:r w:rsidRPr="006C5989">
      <w:rPr>
        <w:noProof/>
        <w:lang w:eastAsia="pt-PT"/>
      </w:rPr>
      <w:t xml:space="preserve"> </w:t>
    </w:r>
    <w:r>
      <w:rPr>
        <w:noProof/>
        <w:lang w:eastAsia="pt-PT"/>
      </w:rPr>
      <w:t xml:space="preserve"> </w:t>
    </w:r>
  </w:p>
  <w:p w14:paraId="41A83EFC" w14:textId="7677B68C" w:rsidR="00E72FC6" w:rsidRDefault="00E72F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E71"/>
    <w:multiLevelType w:val="hybridMultilevel"/>
    <w:tmpl w:val="696A85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0009"/>
    <w:multiLevelType w:val="hybridMultilevel"/>
    <w:tmpl w:val="274036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8E5"/>
    <w:multiLevelType w:val="hybridMultilevel"/>
    <w:tmpl w:val="5AB09238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73E2079"/>
    <w:multiLevelType w:val="hybridMultilevel"/>
    <w:tmpl w:val="F7844904"/>
    <w:lvl w:ilvl="0" w:tplc="81C2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00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2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C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AD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A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C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9556AC"/>
    <w:multiLevelType w:val="hybridMultilevel"/>
    <w:tmpl w:val="A6CEA6FA"/>
    <w:lvl w:ilvl="0" w:tplc="6980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0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0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02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2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A9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D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E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A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E34138"/>
    <w:multiLevelType w:val="multilevel"/>
    <w:tmpl w:val="6AC45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E507A7"/>
    <w:multiLevelType w:val="hybridMultilevel"/>
    <w:tmpl w:val="9F748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46"/>
    <w:rsid w:val="00012C2B"/>
    <w:rsid w:val="00015B94"/>
    <w:rsid w:val="000209C9"/>
    <w:rsid w:val="0002220C"/>
    <w:rsid w:val="00034BF3"/>
    <w:rsid w:val="000435A4"/>
    <w:rsid w:val="000455A3"/>
    <w:rsid w:val="00070FA1"/>
    <w:rsid w:val="00074A7A"/>
    <w:rsid w:val="000764CE"/>
    <w:rsid w:val="00085900"/>
    <w:rsid w:val="000957D7"/>
    <w:rsid w:val="000C21DB"/>
    <w:rsid w:val="000C5EF6"/>
    <w:rsid w:val="000C7826"/>
    <w:rsid w:val="000D4EBF"/>
    <w:rsid w:val="000D66D7"/>
    <w:rsid w:val="000E43F6"/>
    <w:rsid w:val="00123936"/>
    <w:rsid w:val="00143856"/>
    <w:rsid w:val="00157CC2"/>
    <w:rsid w:val="001755A9"/>
    <w:rsid w:val="00183AFC"/>
    <w:rsid w:val="00184721"/>
    <w:rsid w:val="001B73D7"/>
    <w:rsid w:val="001C183F"/>
    <w:rsid w:val="001C4073"/>
    <w:rsid w:val="001C768E"/>
    <w:rsid w:val="001D6767"/>
    <w:rsid w:val="001F4EC4"/>
    <w:rsid w:val="001F612B"/>
    <w:rsid w:val="0020485B"/>
    <w:rsid w:val="0021262F"/>
    <w:rsid w:val="00226256"/>
    <w:rsid w:val="0023127D"/>
    <w:rsid w:val="00237CD6"/>
    <w:rsid w:val="00244D6C"/>
    <w:rsid w:val="00253F35"/>
    <w:rsid w:val="00264D0C"/>
    <w:rsid w:val="0027681C"/>
    <w:rsid w:val="00280755"/>
    <w:rsid w:val="00281B24"/>
    <w:rsid w:val="0029004D"/>
    <w:rsid w:val="002A3342"/>
    <w:rsid w:val="002A7637"/>
    <w:rsid w:val="002C0E5E"/>
    <w:rsid w:val="002D1E8E"/>
    <w:rsid w:val="002D2784"/>
    <w:rsid w:val="002D2C1F"/>
    <w:rsid w:val="002E55A0"/>
    <w:rsid w:val="002F5A41"/>
    <w:rsid w:val="002F76BE"/>
    <w:rsid w:val="003167AC"/>
    <w:rsid w:val="00327320"/>
    <w:rsid w:val="00385E30"/>
    <w:rsid w:val="003A246D"/>
    <w:rsid w:val="003A32A3"/>
    <w:rsid w:val="003A7160"/>
    <w:rsid w:val="003D495D"/>
    <w:rsid w:val="0041630E"/>
    <w:rsid w:val="00450692"/>
    <w:rsid w:val="00451B40"/>
    <w:rsid w:val="00460826"/>
    <w:rsid w:val="00470B35"/>
    <w:rsid w:val="00475834"/>
    <w:rsid w:val="004D0601"/>
    <w:rsid w:val="004E07F1"/>
    <w:rsid w:val="004E0A48"/>
    <w:rsid w:val="004E5FF9"/>
    <w:rsid w:val="004F0512"/>
    <w:rsid w:val="004F3DF3"/>
    <w:rsid w:val="00504CD7"/>
    <w:rsid w:val="00530150"/>
    <w:rsid w:val="005459D6"/>
    <w:rsid w:val="005A011A"/>
    <w:rsid w:val="005C6289"/>
    <w:rsid w:val="005C7363"/>
    <w:rsid w:val="005C7EEA"/>
    <w:rsid w:val="005D7844"/>
    <w:rsid w:val="005E1FA1"/>
    <w:rsid w:val="005F44EF"/>
    <w:rsid w:val="00617D06"/>
    <w:rsid w:val="006430CE"/>
    <w:rsid w:val="00687757"/>
    <w:rsid w:val="0069008C"/>
    <w:rsid w:val="006902A1"/>
    <w:rsid w:val="006A5045"/>
    <w:rsid w:val="006B5672"/>
    <w:rsid w:val="006D61B3"/>
    <w:rsid w:val="006D6DD7"/>
    <w:rsid w:val="006E3873"/>
    <w:rsid w:val="006E668E"/>
    <w:rsid w:val="00727103"/>
    <w:rsid w:val="00774BC9"/>
    <w:rsid w:val="007B1D35"/>
    <w:rsid w:val="007D5B4E"/>
    <w:rsid w:val="007F67EA"/>
    <w:rsid w:val="00813FA1"/>
    <w:rsid w:val="0082254E"/>
    <w:rsid w:val="00823090"/>
    <w:rsid w:val="00827947"/>
    <w:rsid w:val="00834EE6"/>
    <w:rsid w:val="00846546"/>
    <w:rsid w:val="00864FB9"/>
    <w:rsid w:val="008654BB"/>
    <w:rsid w:val="00874BD8"/>
    <w:rsid w:val="008908A9"/>
    <w:rsid w:val="008C49C7"/>
    <w:rsid w:val="008F2815"/>
    <w:rsid w:val="00901C69"/>
    <w:rsid w:val="009023BC"/>
    <w:rsid w:val="00921F11"/>
    <w:rsid w:val="0094074E"/>
    <w:rsid w:val="009635CC"/>
    <w:rsid w:val="00977E15"/>
    <w:rsid w:val="009827B7"/>
    <w:rsid w:val="00987FE2"/>
    <w:rsid w:val="0099763A"/>
    <w:rsid w:val="009A23C1"/>
    <w:rsid w:val="009A5A6A"/>
    <w:rsid w:val="009A64CB"/>
    <w:rsid w:val="009B6259"/>
    <w:rsid w:val="009C2C89"/>
    <w:rsid w:val="009C47E0"/>
    <w:rsid w:val="009C4960"/>
    <w:rsid w:val="009C6F6F"/>
    <w:rsid w:val="009D75D7"/>
    <w:rsid w:val="009E67B0"/>
    <w:rsid w:val="009E67CF"/>
    <w:rsid w:val="009F5EFC"/>
    <w:rsid w:val="00A175EE"/>
    <w:rsid w:val="00A313ED"/>
    <w:rsid w:val="00A3293E"/>
    <w:rsid w:val="00A42EEE"/>
    <w:rsid w:val="00A47B7B"/>
    <w:rsid w:val="00A620BE"/>
    <w:rsid w:val="00A71450"/>
    <w:rsid w:val="00A716E2"/>
    <w:rsid w:val="00A87BF4"/>
    <w:rsid w:val="00A91636"/>
    <w:rsid w:val="00A934F8"/>
    <w:rsid w:val="00AA6D15"/>
    <w:rsid w:val="00AB39D9"/>
    <w:rsid w:val="00AB4132"/>
    <w:rsid w:val="00AB54E8"/>
    <w:rsid w:val="00AD60DF"/>
    <w:rsid w:val="00AE06F7"/>
    <w:rsid w:val="00AE5E55"/>
    <w:rsid w:val="00AF1788"/>
    <w:rsid w:val="00B13BC8"/>
    <w:rsid w:val="00B162FF"/>
    <w:rsid w:val="00B45F66"/>
    <w:rsid w:val="00B50547"/>
    <w:rsid w:val="00B53753"/>
    <w:rsid w:val="00B5593C"/>
    <w:rsid w:val="00B567EF"/>
    <w:rsid w:val="00B70617"/>
    <w:rsid w:val="00B966D7"/>
    <w:rsid w:val="00BA0E1F"/>
    <w:rsid w:val="00BA4B84"/>
    <w:rsid w:val="00BA56B9"/>
    <w:rsid w:val="00BC4F85"/>
    <w:rsid w:val="00BC78CC"/>
    <w:rsid w:val="00BD3A57"/>
    <w:rsid w:val="00BD5A22"/>
    <w:rsid w:val="00BE25A1"/>
    <w:rsid w:val="00BF3131"/>
    <w:rsid w:val="00BF58CA"/>
    <w:rsid w:val="00C25CDD"/>
    <w:rsid w:val="00C30903"/>
    <w:rsid w:val="00C377CC"/>
    <w:rsid w:val="00C6742F"/>
    <w:rsid w:val="00C9178A"/>
    <w:rsid w:val="00C97600"/>
    <w:rsid w:val="00CC0405"/>
    <w:rsid w:val="00CD2B43"/>
    <w:rsid w:val="00CD5F00"/>
    <w:rsid w:val="00CD6D79"/>
    <w:rsid w:val="00CF13AF"/>
    <w:rsid w:val="00CF426D"/>
    <w:rsid w:val="00D01F26"/>
    <w:rsid w:val="00D041E0"/>
    <w:rsid w:val="00D25072"/>
    <w:rsid w:val="00D26257"/>
    <w:rsid w:val="00D42133"/>
    <w:rsid w:val="00D42333"/>
    <w:rsid w:val="00D53EB4"/>
    <w:rsid w:val="00D6703D"/>
    <w:rsid w:val="00DA15A6"/>
    <w:rsid w:val="00DB3014"/>
    <w:rsid w:val="00DB3A31"/>
    <w:rsid w:val="00DB5AAC"/>
    <w:rsid w:val="00E5544F"/>
    <w:rsid w:val="00E63000"/>
    <w:rsid w:val="00E72FC6"/>
    <w:rsid w:val="00E75180"/>
    <w:rsid w:val="00E763AD"/>
    <w:rsid w:val="00E90865"/>
    <w:rsid w:val="00E937DD"/>
    <w:rsid w:val="00ED380B"/>
    <w:rsid w:val="00EF5658"/>
    <w:rsid w:val="00F0379E"/>
    <w:rsid w:val="00F14127"/>
    <w:rsid w:val="00F2063E"/>
    <w:rsid w:val="00F26497"/>
    <w:rsid w:val="00F32C24"/>
    <w:rsid w:val="00F57251"/>
    <w:rsid w:val="00F61E8E"/>
    <w:rsid w:val="00F64C4E"/>
    <w:rsid w:val="00F86E98"/>
    <w:rsid w:val="00F93BD5"/>
    <w:rsid w:val="00FA4374"/>
    <w:rsid w:val="00FB786E"/>
    <w:rsid w:val="00FC4CC5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1C3C69"/>
  <w15:docId w15:val="{81AD59B8-06AC-46D2-A7E2-8257E4A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A9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9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E72FC6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7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2FC6"/>
  </w:style>
  <w:style w:type="paragraph" w:styleId="Rodap">
    <w:name w:val="footer"/>
    <w:basedOn w:val="Normal"/>
    <w:link w:val="RodapCarter"/>
    <w:uiPriority w:val="99"/>
    <w:unhideWhenUsed/>
    <w:rsid w:val="00E7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2FC6"/>
  </w:style>
  <w:style w:type="character" w:customStyle="1" w:styleId="Ttulo2Carter">
    <w:name w:val="Título 2 Caráter"/>
    <w:basedOn w:val="Tipodeletrapredefinidodopargrafo"/>
    <w:link w:val="Ttulo2"/>
    <w:uiPriority w:val="9"/>
    <w:rsid w:val="00A934F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nfase">
    <w:name w:val="Emphasis"/>
    <w:basedOn w:val="Tipodeletrapredefinidodopargrafo"/>
    <w:uiPriority w:val="20"/>
    <w:qFormat/>
    <w:rsid w:val="00AB4132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4BF3"/>
    <w:rPr>
      <w:rFonts w:ascii="Segoe UI" w:hAnsi="Segoe UI" w:cs="Segoe UI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3A246D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61E8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61E8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61E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61E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61E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50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BA0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668">
          <w:marLeft w:val="97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2595">
          <w:marLeft w:val="97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.marreiros@zurich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Users/anabela.pereira/AppData/Local/Microsoft/Windows/INetCache/Content.Outlook/W9MSAS9D/www.zurich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urich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fabio.duarte@lift.com.pt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abela.per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8B9A0486E164083555D2E85951160" ma:contentTypeVersion="0" ma:contentTypeDescription="Create a new document." ma:contentTypeScope="" ma:versionID="f12c3c0240d72688caefa1aa6e9c8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6D099-08ED-4D84-9936-8650A24F5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30CFD-A78B-4E99-AE0A-8DD7FC08E2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7AC9C-FF37-4FDD-80DF-81FCAAA29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Anabela Pereira</dc:creator>
  <cp:lastModifiedBy>Anabela Pereira</cp:lastModifiedBy>
  <cp:revision>2</cp:revision>
  <cp:lastPrinted>2020-01-28T14:17:00Z</cp:lastPrinted>
  <dcterms:created xsi:type="dcterms:W3CDTF">2020-07-01T09:55:00Z</dcterms:created>
  <dcterms:modified xsi:type="dcterms:W3CDTF">2020-07-01T09:55:00Z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0x010100BD08B9A0486E164083555D2E85951160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iteId">
    <vt:lpwstr>473672ba-cd07-4371-a2ae-788b4c61840e</vt:lpwstr>
  </property>
  <property fmtid="{D5CDD505-2E9C-101B-9397-08002B2CF9AE}" pid="5" name="MSIP_Label_9a7ed875-cb67-40d7-9ea6-a804b08b1148_Owner">
    <vt:lpwstr>ana.marreiros@zurich.com</vt:lpwstr>
  </property>
  <property fmtid="{D5CDD505-2E9C-101B-9397-08002B2CF9AE}" pid="6" name="MSIP_Label_9a7ed875-cb67-40d7-9ea6-a804b08b1148_SetDate">
    <vt:lpwstr>2019-09-24T15:45:37.0252831Z</vt:lpwstr>
  </property>
  <property fmtid="{D5CDD505-2E9C-101B-9397-08002B2CF9AE}" pid="7" name="MSIP_Label_9a7ed875-cb67-40d7-9ea6-a804b08b1148_Name">
    <vt:lpwstr>Public</vt:lpwstr>
  </property>
  <property fmtid="{D5CDD505-2E9C-101B-9397-08002B2CF9AE}" pid="8" name="MSIP_Label_9a7ed875-cb67-40d7-9ea6-a804b08b1148_Application">
    <vt:lpwstr>Microsoft Azure Information Protection</vt:lpwstr>
  </property>
  <property fmtid="{D5CDD505-2E9C-101B-9397-08002B2CF9AE}" pid="9" name="MSIP_Label_9a7ed875-cb67-40d7-9ea6-a804b08b1148_ActionId">
    <vt:lpwstr>dcf6e851-6407-47d9-ab19-ab4f5fbfe5b9</vt:lpwstr>
  </property>
  <property fmtid="{D5CDD505-2E9C-101B-9397-08002B2CF9AE}" pid="10" name="MSIP_Label_9a7ed875-cb67-40d7-9ea6-a804b08b1148_Extended_MSFT_Method">
    <vt:lpwstr>Manual</vt:lpwstr>
  </property>
  <property fmtid="{D5CDD505-2E9C-101B-9397-08002B2CF9AE}" pid="11" name="Sensitivity">
    <vt:lpwstr>Public</vt:lpwstr>
  </property>
</Properties>
</file>