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B793" w14:textId="77777777" w:rsidR="005E7CD7" w:rsidRDefault="005E7CD7" w:rsidP="005E7CD7">
      <w:pPr>
        <w:jc w:val="both"/>
        <w:rPr>
          <w:rFonts w:ascii="Geograph" w:hAnsi="Geograph"/>
          <w:b/>
          <w:lang w:val="pl-PL"/>
        </w:rPr>
      </w:pPr>
    </w:p>
    <w:p w14:paraId="225B52E2" w14:textId="77777777" w:rsidR="005E7CD7" w:rsidRPr="0099055D" w:rsidRDefault="005E7CD7" w:rsidP="005E7CD7">
      <w:pPr>
        <w:rPr>
          <w:rFonts w:ascii="Geograph" w:hAnsi="Geograph"/>
          <w:b/>
          <w:sz w:val="32"/>
          <w:lang w:val="pl-PL"/>
        </w:rPr>
      </w:pPr>
      <w:r w:rsidRPr="0099055D">
        <w:rPr>
          <w:rFonts w:ascii="Geograph" w:hAnsi="Geograph"/>
          <w:b/>
          <w:sz w:val="32"/>
          <w:lang w:val="pl-PL"/>
        </w:rPr>
        <w:t>„Gordon Ramsay: świat na talerzu” - sezon 2.</w:t>
      </w:r>
    </w:p>
    <w:p w14:paraId="2487635F" w14:textId="77777777" w:rsidR="005E7CD7" w:rsidRPr="0099055D" w:rsidRDefault="005E7CD7" w:rsidP="005E7CD7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Premiera 23 sierpnia o 12.00 na </w:t>
      </w:r>
      <w:proofErr w:type="spellStart"/>
      <w:r w:rsidRPr="0099055D">
        <w:rPr>
          <w:rFonts w:ascii="Geograph" w:hAnsi="Geograph"/>
          <w:lang w:val="pl-PL"/>
        </w:rPr>
        <w:t>National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proofErr w:type="spellStart"/>
      <w:r w:rsidRPr="0099055D">
        <w:rPr>
          <w:rFonts w:ascii="Geograph" w:hAnsi="Geograph"/>
          <w:lang w:val="pl-PL"/>
        </w:rPr>
        <w:t>Geographic</w:t>
      </w:r>
      <w:proofErr w:type="spellEnd"/>
    </w:p>
    <w:p w14:paraId="78FC00FC" w14:textId="77777777" w:rsidR="005E7CD7" w:rsidRPr="0099055D" w:rsidRDefault="005E7CD7" w:rsidP="005E7CD7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Emisja w każdą niedzielę o 12.00</w:t>
      </w:r>
    </w:p>
    <w:p w14:paraId="40AA77E4" w14:textId="77777777" w:rsidR="005E7CD7" w:rsidRDefault="005E7CD7" w:rsidP="005E7CD7">
      <w:pPr>
        <w:jc w:val="both"/>
        <w:rPr>
          <w:rFonts w:ascii="Geograph" w:hAnsi="Geograph"/>
          <w:b/>
          <w:lang w:val="pl-PL"/>
        </w:rPr>
      </w:pPr>
    </w:p>
    <w:p w14:paraId="76BEBCB4" w14:textId="77777777" w:rsidR="005E7CD7" w:rsidRDefault="005E7CD7" w:rsidP="005E7CD7">
      <w:pPr>
        <w:jc w:val="both"/>
        <w:rPr>
          <w:rFonts w:ascii="Geograph" w:hAnsi="Geograph"/>
          <w:b/>
          <w:lang w:val="pl-PL"/>
        </w:rPr>
      </w:pPr>
    </w:p>
    <w:p w14:paraId="1DA399CB" w14:textId="2E5C139C" w:rsidR="003E48D1" w:rsidRPr="005E7CD7" w:rsidRDefault="005C3692" w:rsidP="005E7CD7">
      <w:pPr>
        <w:jc w:val="both"/>
        <w:rPr>
          <w:rFonts w:ascii="Geograph" w:hAnsi="Geograph"/>
          <w:b/>
          <w:lang w:val="pl-PL"/>
        </w:rPr>
      </w:pPr>
      <w:r w:rsidRPr="005E7CD7">
        <w:rPr>
          <w:rFonts w:ascii="Geograph" w:hAnsi="Geograph"/>
          <w:b/>
          <w:lang w:val="pl-PL"/>
        </w:rPr>
        <w:t>ODKRYJ</w:t>
      </w:r>
      <w:r w:rsidR="004870D1" w:rsidRPr="005E7CD7">
        <w:rPr>
          <w:rFonts w:ascii="Geograph" w:hAnsi="Geograph"/>
          <w:b/>
          <w:lang w:val="pl-PL"/>
        </w:rPr>
        <w:t xml:space="preserve"> </w:t>
      </w:r>
      <w:r w:rsidRPr="005E7CD7">
        <w:rPr>
          <w:rFonts w:ascii="Geograph" w:hAnsi="Geograph"/>
          <w:b/>
          <w:lang w:val="pl-PL"/>
        </w:rPr>
        <w:t>|</w:t>
      </w:r>
      <w:r w:rsidR="004870D1" w:rsidRPr="005E7CD7">
        <w:rPr>
          <w:rFonts w:ascii="Geograph" w:hAnsi="Geograph"/>
          <w:b/>
          <w:lang w:val="pl-PL"/>
        </w:rPr>
        <w:t xml:space="preserve"> </w:t>
      </w:r>
      <w:r w:rsidRPr="005E7CD7">
        <w:rPr>
          <w:rFonts w:ascii="Geograph" w:hAnsi="Geograph"/>
          <w:b/>
          <w:lang w:val="pl-PL"/>
        </w:rPr>
        <w:t>NORWEGIĘ</w:t>
      </w:r>
    </w:p>
    <w:p w14:paraId="2611155B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3EC78F38" w14:textId="17915788" w:rsidR="00021E4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63 tys. km linii brzegowej, długie zimy, krótkie lata oraz lasy, które porastają jedną trzecią powierzchni Norwegii sprawiają, że podstawą tradycyjnej kuchni tego kraju są takie techniki konserwacji żywności, jak m.in solenie, w</w:t>
      </w:r>
      <w:r w:rsidR="00190BFF" w:rsidRPr="005E7CD7">
        <w:rPr>
          <w:rFonts w:ascii="Geograph" w:hAnsi="Geograph"/>
          <w:lang w:val="pl-PL"/>
        </w:rPr>
        <w:t>ędzenie, suszenie i fermentacja.</w:t>
      </w:r>
      <w:r w:rsidRPr="005E7CD7">
        <w:rPr>
          <w:rFonts w:ascii="Geograph" w:hAnsi="Geograph"/>
          <w:lang w:val="pl-PL"/>
        </w:rPr>
        <w:t xml:space="preserve"> </w:t>
      </w:r>
      <w:r w:rsidR="00190BFF" w:rsidRPr="005E7CD7">
        <w:rPr>
          <w:rFonts w:ascii="Geograph" w:hAnsi="Geograph"/>
          <w:lang w:val="pl-PL"/>
        </w:rPr>
        <w:t>D</w:t>
      </w:r>
      <w:r w:rsidRPr="005E7CD7">
        <w:rPr>
          <w:rFonts w:ascii="Geograph" w:hAnsi="Geograph"/>
          <w:lang w:val="pl-PL"/>
        </w:rPr>
        <w:t xml:space="preserve">zięki </w:t>
      </w:r>
      <w:r w:rsidR="00190BFF" w:rsidRPr="005E7CD7">
        <w:rPr>
          <w:rFonts w:ascii="Geograph" w:hAnsi="Geograph"/>
          <w:lang w:val="pl-PL"/>
        </w:rPr>
        <w:t xml:space="preserve">tym sposobom </w:t>
      </w:r>
      <w:r w:rsidRPr="005E7CD7">
        <w:rPr>
          <w:rFonts w:ascii="Geograph" w:hAnsi="Geograph"/>
          <w:lang w:val="pl-PL"/>
        </w:rPr>
        <w:t xml:space="preserve">świeże produkty mogą przetrwać dłużej. </w:t>
      </w:r>
      <w:proofErr w:type="spellStart"/>
      <w:r w:rsidRPr="005E7CD7">
        <w:rPr>
          <w:rFonts w:ascii="Geograph" w:hAnsi="Geograph"/>
          <w:lang w:val="pl-PL"/>
        </w:rPr>
        <w:t>Chowder</w:t>
      </w:r>
      <w:proofErr w:type="spellEnd"/>
      <w:r w:rsidRPr="005E7CD7">
        <w:rPr>
          <w:rFonts w:ascii="Geograph" w:hAnsi="Geograph"/>
          <w:lang w:val="pl-PL"/>
        </w:rPr>
        <w:t xml:space="preserve"> z wędzonego dorsza, w którym znajdziemy także świeże ryby i skorupiaki, to dowód na to, jakie bogactwo ryb i owoców morza znajdziemy w Norwegii.</w:t>
      </w:r>
    </w:p>
    <w:p w14:paraId="6C412444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5CA0D476" w14:textId="3CBA7BE7" w:rsidR="00021E42" w:rsidRPr="005E7CD7" w:rsidRDefault="005C3692" w:rsidP="005E7CD7">
      <w:pPr>
        <w:jc w:val="both"/>
        <w:rPr>
          <w:rFonts w:ascii="Geograph" w:hAnsi="Geograph"/>
          <w:lang w:val="pl-PL"/>
        </w:rPr>
      </w:pPr>
      <w:bookmarkStart w:id="0" w:name="_GoBack"/>
      <w:proofErr w:type="spellStart"/>
      <w:r w:rsidRPr="005E7CD7">
        <w:rPr>
          <w:rFonts w:ascii="Geograph" w:hAnsi="Geograph"/>
          <w:b/>
          <w:bCs/>
          <w:lang w:val="pl-PL"/>
        </w:rPr>
        <w:t>Chowder</w:t>
      </w:r>
      <w:proofErr w:type="spellEnd"/>
      <w:r w:rsidRPr="005E7CD7">
        <w:rPr>
          <w:rFonts w:ascii="Geograph" w:hAnsi="Geograph"/>
          <w:b/>
          <w:bCs/>
          <w:lang w:val="pl-PL"/>
        </w:rPr>
        <w:t xml:space="preserve"> z wędzonego dorsza </w:t>
      </w:r>
      <w:r w:rsidR="005E7CD7">
        <w:rPr>
          <w:rFonts w:ascii="Geograph" w:hAnsi="Geograph"/>
          <w:b/>
          <w:bCs/>
          <w:lang w:val="pl-PL"/>
        </w:rPr>
        <w:t xml:space="preserve"> </w:t>
      </w:r>
      <w:bookmarkEnd w:id="0"/>
      <w:r w:rsidRPr="005E7CD7">
        <w:rPr>
          <w:rFonts w:ascii="Geograph" w:hAnsi="Geograph"/>
          <w:lang w:val="pl-PL"/>
        </w:rPr>
        <w:t>ze świeżego dorsza, małży i przegrzebków</w:t>
      </w:r>
    </w:p>
    <w:p w14:paraId="46843890" w14:textId="77777777" w:rsidR="005C3692" w:rsidRPr="005E7CD7" w:rsidRDefault="005C3692" w:rsidP="005E7CD7">
      <w:pPr>
        <w:jc w:val="both"/>
        <w:rPr>
          <w:rFonts w:ascii="Geograph" w:hAnsi="Geograph"/>
          <w:b/>
          <w:lang w:val="pl-PL"/>
        </w:rPr>
      </w:pPr>
    </w:p>
    <w:p w14:paraId="490E7DEC" w14:textId="3A048ABF" w:rsidR="00F7095D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Liczba porcji: 4-5</w:t>
      </w:r>
    </w:p>
    <w:p w14:paraId="03384090" w14:textId="77777777" w:rsidR="00B42855" w:rsidRPr="005E7CD7" w:rsidRDefault="00B42855" w:rsidP="005E7CD7">
      <w:pPr>
        <w:jc w:val="both"/>
        <w:rPr>
          <w:rFonts w:ascii="Geograph" w:hAnsi="Geograph"/>
          <w:lang w:val="pl-PL"/>
        </w:rPr>
      </w:pPr>
    </w:p>
    <w:p w14:paraId="292FDD61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57E2197D" w14:textId="3DD7B128" w:rsidR="005C3692" w:rsidRPr="005E7CD7" w:rsidRDefault="00190BFF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50</w:t>
      </w:r>
      <w:r w:rsidR="005C3692" w:rsidRPr="005E7CD7">
        <w:rPr>
          <w:rFonts w:ascii="Geograph" w:hAnsi="Geograph"/>
          <w:lang w:val="pl-PL"/>
        </w:rPr>
        <w:t xml:space="preserve"> g bekonu, pociętego w plastry</w:t>
      </w:r>
    </w:p>
    <w:p w14:paraId="17F8A442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38C23545" w14:textId="16B42094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2 łyżki mąki</w:t>
      </w:r>
    </w:p>
    <w:p w14:paraId="0D8261E0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1493BF6E" w14:textId="731D217A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2 pory</w:t>
      </w:r>
      <w:r w:rsidR="00190BFF" w:rsidRPr="005E7CD7">
        <w:rPr>
          <w:rFonts w:ascii="Geograph" w:hAnsi="Geograph"/>
          <w:lang w:val="pl-PL"/>
        </w:rPr>
        <w:t xml:space="preserve"> - </w:t>
      </w:r>
      <w:r w:rsidRPr="005E7CD7">
        <w:rPr>
          <w:rFonts w:ascii="Geograph" w:hAnsi="Geograph"/>
          <w:lang w:val="pl-PL"/>
        </w:rPr>
        <w:t xml:space="preserve">pokrojone w plasterki o grubości 1 cm </w:t>
      </w:r>
    </w:p>
    <w:p w14:paraId="0323A9BE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0A339C25" w14:textId="19959805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4 szalotki</w:t>
      </w:r>
      <w:r w:rsidR="00190BFF" w:rsidRPr="005E7CD7">
        <w:rPr>
          <w:rFonts w:ascii="Geograph" w:hAnsi="Geograph"/>
          <w:lang w:val="pl-PL"/>
        </w:rPr>
        <w:t xml:space="preserve"> - </w:t>
      </w:r>
      <w:r w:rsidRPr="005E7CD7">
        <w:rPr>
          <w:rFonts w:ascii="Geograph" w:hAnsi="Geograph"/>
          <w:lang w:val="pl-PL"/>
        </w:rPr>
        <w:t>pocięte w paseczki</w:t>
      </w:r>
    </w:p>
    <w:p w14:paraId="78F9DACF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1721AC55" w14:textId="1AF5B483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3 łodygi selera naciowego</w:t>
      </w:r>
      <w:r w:rsidR="00190BFF" w:rsidRPr="005E7CD7">
        <w:rPr>
          <w:rFonts w:ascii="Geograph" w:hAnsi="Geograph"/>
          <w:lang w:val="pl-PL"/>
        </w:rPr>
        <w:t xml:space="preserve"> -</w:t>
      </w:r>
      <w:r w:rsidRPr="005E7CD7">
        <w:rPr>
          <w:rFonts w:ascii="Geograph" w:hAnsi="Geograph"/>
          <w:lang w:val="pl-PL"/>
        </w:rPr>
        <w:t xml:space="preserve"> drobno pokrojone w kostkę</w:t>
      </w:r>
    </w:p>
    <w:p w14:paraId="01DCE996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15810160" w14:textId="5F1ABE02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 xml:space="preserve">1 żółty ziemniak </w:t>
      </w:r>
      <w:proofErr w:type="spellStart"/>
      <w:r w:rsidRPr="005E7CD7">
        <w:rPr>
          <w:rFonts w:ascii="Geograph" w:hAnsi="Geograph"/>
          <w:lang w:val="pl-PL"/>
        </w:rPr>
        <w:t>Yukon</w:t>
      </w:r>
      <w:proofErr w:type="spellEnd"/>
      <w:r w:rsidRPr="005E7CD7">
        <w:rPr>
          <w:rFonts w:ascii="Geograph" w:hAnsi="Geograph"/>
          <w:lang w:val="pl-PL"/>
        </w:rPr>
        <w:t xml:space="preserve"> Gold</w:t>
      </w:r>
      <w:r w:rsidR="00190BFF" w:rsidRPr="005E7CD7">
        <w:rPr>
          <w:rFonts w:ascii="Geograph" w:hAnsi="Geograph"/>
          <w:lang w:val="pl-PL"/>
        </w:rPr>
        <w:t xml:space="preserve"> -</w:t>
      </w:r>
      <w:r w:rsidRPr="005E7CD7">
        <w:rPr>
          <w:rFonts w:ascii="Geograph" w:hAnsi="Geograph"/>
          <w:lang w:val="pl-PL"/>
        </w:rPr>
        <w:t xml:space="preserve"> obrany i pocięty w drobną kostkę</w:t>
      </w:r>
    </w:p>
    <w:p w14:paraId="111E70E2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57DD39A2" w14:textId="1347B502" w:rsidR="005C3692" w:rsidRPr="005E7CD7" w:rsidRDefault="00190BFF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100</w:t>
      </w:r>
      <w:r w:rsidR="005C3692" w:rsidRPr="005E7CD7">
        <w:rPr>
          <w:rFonts w:ascii="Geograph" w:hAnsi="Geograph"/>
          <w:lang w:val="pl-PL"/>
        </w:rPr>
        <w:t xml:space="preserve"> ml </w:t>
      </w:r>
      <w:r w:rsidRPr="005E7CD7">
        <w:rPr>
          <w:rFonts w:ascii="Geograph" w:hAnsi="Geograph"/>
          <w:lang w:val="pl-PL"/>
        </w:rPr>
        <w:t>wywaru</w:t>
      </w:r>
      <w:r w:rsidR="004870D1" w:rsidRPr="005E7CD7">
        <w:rPr>
          <w:rFonts w:ascii="Geograph" w:hAnsi="Geograph"/>
          <w:lang w:val="pl-PL"/>
        </w:rPr>
        <w:t xml:space="preserve"> z</w:t>
      </w:r>
      <w:r w:rsidR="005C3692" w:rsidRPr="005E7CD7">
        <w:rPr>
          <w:rFonts w:ascii="Geograph" w:hAnsi="Geograph"/>
          <w:lang w:val="pl-PL"/>
        </w:rPr>
        <w:t xml:space="preserve"> małży</w:t>
      </w:r>
      <w:r w:rsidRPr="005E7CD7">
        <w:rPr>
          <w:rFonts w:ascii="Geograph" w:hAnsi="Geograph"/>
          <w:lang w:val="pl-PL"/>
        </w:rPr>
        <w:t>*</w:t>
      </w:r>
    </w:p>
    <w:p w14:paraId="5CF8EA25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543B75AA" w14:textId="40F7CE51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2,</w:t>
      </w:r>
      <w:r w:rsidR="00190BFF" w:rsidRPr="005E7CD7">
        <w:rPr>
          <w:rFonts w:ascii="Geograph" w:hAnsi="Geograph"/>
          <w:lang w:val="pl-PL"/>
        </w:rPr>
        <w:t>5</w:t>
      </w:r>
      <w:r w:rsidRPr="005E7CD7">
        <w:rPr>
          <w:rFonts w:ascii="Geograph" w:hAnsi="Geograph"/>
          <w:lang w:val="pl-PL"/>
        </w:rPr>
        <w:t xml:space="preserve"> l wywaru z ryby </w:t>
      </w:r>
    </w:p>
    <w:p w14:paraId="081DEE00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7F403769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120 ml śmietany 30%</w:t>
      </w:r>
    </w:p>
    <w:p w14:paraId="5D9AA6F0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3FD5A0B3" w14:textId="18FB751A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2</w:t>
      </w:r>
      <w:r w:rsidR="00190BFF" w:rsidRPr="005E7CD7">
        <w:rPr>
          <w:rFonts w:ascii="Geograph" w:hAnsi="Geograph"/>
          <w:lang w:val="pl-PL"/>
        </w:rPr>
        <w:t>50 g</w:t>
      </w:r>
      <w:r w:rsidRPr="005E7CD7">
        <w:rPr>
          <w:rFonts w:ascii="Geograph" w:hAnsi="Geograph"/>
          <w:lang w:val="pl-PL"/>
        </w:rPr>
        <w:t xml:space="preserve"> filetu z dorsza</w:t>
      </w:r>
      <w:r w:rsidR="00190BFF" w:rsidRPr="005E7CD7">
        <w:rPr>
          <w:rFonts w:ascii="Geograph" w:hAnsi="Geograph"/>
          <w:lang w:val="pl-PL"/>
        </w:rPr>
        <w:t xml:space="preserve"> - pokrojonego</w:t>
      </w:r>
      <w:r w:rsidRPr="005E7CD7">
        <w:rPr>
          <w:rFonts w:ascii="Geograph" w:hAnsi="Geograph"/>
          <w:lang w:val="pl-PL"/>
        </w:rPr>
        <w:t xml:space="preserve"> w grubą kostkę</w:t>
      </w:r>
    </w:p>
    <w:p w14:paraId="0182BBF0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6C3FD1E3" w14:textId="4432815B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lastRenderedPageBreak/>
        <w:t>2</w:t>
      </w:r>
      <w:r w:rsidR="00190BFF" w:rsidRPr="005E7CD7">
        <w:rPr>
          <w:rFonts w:ascii="Geograph" w:hAnsi="Geograph"/>
          <w:lang w:val="pl-PL"/>
        </w:rPr>
        <w:t>50 g</w:t>
      </w:r>
      <w:r w:rsidRPr="005E7CD7">
        <w:rPr>
          <w:rFonts w:ascii="Geograph" w:hAnsi="Geograph"/>
          <w:lang w:val="pl-PL"/>
        </w:rPr>
        <w:t xml:space="preserve"> wędzonego dorsza</w:t>
      </w:r>
      <w:r w:rsidR="00190BFF" w:rsidRPr="005E7CD7">
        <w:rPr>
          <w:rFonts w:ascii="Geograph" w:hAnsi="Geograph"/>
          <w:lang w:val="pl-PL"/>
        </w:rPr>
        <w:t xml:space="preserve"> -</w:t>
      </w:r>
      <w:r w:rsidRPr="005E7CD7">
        <w:rPr>
          <w:rFonts w:ascii="Geograph" w:hAnsi="Geograph"/>
          <w:lang w:val="pl-PL"/>
        </w:rPr>
        <w:t xml:space="preserve"> po</w:t>
      </w:r>
      <w:r w:rsidR="00190BFF" w:rsidRPr="005E7CD7">
        <w:rPr>
          <w:rFonts w:ascii="Geograph" w:hAnsi="Geograph"/>
          <w:lang w:val="pl-PL"/>
        </w:rPr>
        <w:t>krojonego</w:t>
      </w:r>
      <w:r w:rsidRPr="005E7CD7">
        <w:rPr>
          <w:rFonts w:ascii="Geograph" w:hAnsi="Geograph"/>
          <w:lang w:val="pl-PL"/>
        </w:rPr>
        <w:t xml:space="preserve"> w grubą kostkę </w:t>
      </w:r>
    </w:p>
    <w:p w14:paraId="6763E99C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23BD83D4" w14:textId="76E994E9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6 przegrzebków</w:t>
      </w:r>
      <w:r w:rsidR="00190BFF" w:rsidRPr="005E7CD7">
        <w:rPr>
          <w:rFonts w:ascii="Geograph" w:hAnsi="Geograph"/>
          <w:lang w:val="pl-PL"/>
        </w:rPr>
        <w:t xml:space="preserve"> – </w:t>
      </w:r>
      <w:r w:rsidR="004870D1" w:rsidRPr="005E7CD7">
        <w:rPr>
          <w:rFonts w:ascii="Geograph" w:hAnsi="Geograph"/>
          <w:lang w:val="pl-PL"/>
        </w:rPr>
        <w:t>pokrojonych</w:t>
      </w:r>
      <w:r w:rsidR="00190BFF" w:rsidRPr="005E7CD7">
        <w:rPr>
          <w:rFonts w:ascii="Geograph" w:hAnsi="Geograph"/>
          <w:lang w:val="pl-PL"/>
        </w:rPr>
        <w:t xml:space="preserve"> </w:t>
      </w:r>
      <w:r w:rsidRPr="005E7CD7">
        <w:rPr>
          <w:rFonts w:ascii="Geograph" w:hAnsi="Geograph"/>
          <w:lang w:val="pl-PL"/>
        </w:rPr>
        <w:t xml:space="preserve"> w grubą kostkę</w:t>
      </w:r>
    </w:p>
    <w:p w14:paraId="38771317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43F5978E" w14:textId="7A02B896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18 małży</w:t>
      </w:r>
      <w:r w:rsidR="00190BFF" w:rsidRPr="005E7CD7">
        <w:rPr>
          <w:rFonts w:ascii="Geograph" w:hAnsi="Geograph"/>
          <w:lang w:val="pl-PL"/>
        </w:rPr>
        <w:t xml:space="preserve"> -</w:t>
      </w:r>
      <w:r w:rsidRPr="005E7CD7">
        <w:rPr>
          <w:rFonts w:ascii="Geograph" w:hAnsi="Geograph"/>
          <w:lang w:val="pl-PL"/>
        </w:rPr>
        <w:t xml:space="preserve"> wyszorowanych szczotką i wypłukanych</w:t>
      </w:r>
    </w:p>
    <w:p w14:paraId="3FC402CB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5DAC0846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 xml:space="preserve">miąższ i sok z 1 cytryny </w:t>
      </w:r>
    </w:p>
    <w:p w14:paraId="2BC6602A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7463F2F6" w14:textId="55703BC4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1 łyżka świeżego koperku</w:t>
      </w:r>
    </w:p>
    <w:p w14:paraId="396CC10D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1C36E8F7" w14:textId="4DB1AFFC" w:rsidR="005C3692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 xml:space="preserve">1 łyżka liści selera </w:t>
      </w:r>
    </w:p>
    <w:p w14:paraId="01940C06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2A453DC6" w14:textId="3D5FAD6C" w:rsidR="00190BFF" w:rsidRPr="005E7CD7" w:rsidRDefault="005C3692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1 łyżka stołowa natki pietruszki</w:t>
      </w:r>
    </w:p>
    <w:p w14:paraId="1A8CCF92" w14:textId="77777777" w:rsidR="00190BFF" w:rsidRPr="005E7CD7" w:rsidRDefault="00190BFF" w:rsidP="005E7CD7">
      <w:pPr>
        <w:jc w:val="both"/>
        <w:rPr>
          <w:rFonts w:ascii="Geograph" w:hAnsi="Geograph"/>
          <w:lang w:val="pl-PL"/>
        </w:rPr>
      </w:pPr>
    </w:p>
    <w:p w14:paraId="2703C485" w14:textId="78C12D1C" w:rsidR="00190BFF" w:rsidRPr="005E7CD7" w:rsidRDefault="00190BFF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sól i pieprz do smaku</w:t>
      </w:r>
    </w:p>
    <w:p w14:paraId="7105C9CA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061B3DD0" w14:textId="08985150" w:rsidR="005C3692" w:rsidRPr="005E7CD7" w:rsidRDefault="004870D1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 xml:space="preserve">krakersy </w:t>
      </w:r>
      <w:r w:rsidR="005C3692" w:rsidRPr="005E7CD7">
        <w:rPr>
          <w:rFonts w:ascii="Geograph" w:hAnsi="Geograph"/>
          <w:lang w:val="pl-PL"/>
        </w:rPr>
        <w:t xml:space="preserve">ostrygowe </w:t>
      </w:r>
      <w:r w:rsidR="00190BFF" w:rsidRPr="005E7CD7">
        <w:rPr>
          <w:rFonts w:ascii="Geograph" w:hAnsi="Geograph"/>
          <w:lang w:val="pl-PL"/>
        </w:rPr>
        <w:t>-</w:t>
      </w:r>
      <w:r w:rsidR="005C3692" w:rsidRPr="005E7CD7">
        <w:rPr>
          <w:rFonts w:ascii="Geograph" w:hAnsi="Geograph"/>
          <w:lang w:val="pl-PL"/>
        </w:rPr>
        <w:t xml:space="preserve"> do podania</w:t>
      </w:r>
    </w:p>
    <w:p w14:paraId="5E1F1453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2C4C9AEC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71206583" w14:textId="77777777" w:rsidR="009C3E97" w:rsidRPr="005E7CD7" w:rsidRDefault="00F7095D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 xml:space="preserve"> </w:t>
      </w:r>
    </w:p>
    <w:p w14:paraId="6074159E" w14:textId="6B54798E" w:rsidR="00021E42" w:rsidRPr="005E7CD7" w:rsidRDefault="005C3692" w:rsidP="005E7CD7">
      <w:pPr>
        <w:jc w:val="both"/>
        <w:rPr>
          <w:rFonts w:ascii="Geograph" w:hAnsi="Geograph"/>
          <w:u w:val="single"/>
          <w:lang w:val="pl-PL"/>
        </w:rPr>
      </w:pPr>
      <w:r w:rsidRPr="005E7CD7">
        <w:rPr>
          <w:rFonts w:ascii="Geograph" w:hAnsi="Geograph"/>
          <w:u w:val="single"/>
          <w:lang w:val="pl-PL"/>
        </w:rPr>
        <w:t>SPOSÓB PRZYGOTOWANIA</w:t>
      </w:r>
    </w:p>
    <w:p w14:paraId="22C82F87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28472BF6" w14:textId="2303F1B2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W dużym garnku podsmaż na chrup</w:t>
      </w:r>
      <w:r w:rsidR="00190BFF" w:rsidRPr="005E7CD7">
        <w:rPr>
          <w:rFonts w:ascii="Geograph" w:hAnsi="Geograph"/>
          <w:lang w:val="pl-PL"/>
        </w:rPr>
        <w:t>iąco</w:t>
      </w:r>
      <w:r w:rsidRPr="005E7CD7">
        <w:rPr>
          <w:rFonts w:ascii="Geograph" w:hAnsi="Geograph"/>
          <w:lang w:val="pl-PL"/>
        </w:rPr>
        <w:t xml:space="preserve"> plastry bekonu.</w:t>
      </w:r>
    </w:p>
    <w:p w14:paraId="4D6E3A55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18C0B10A" w14:textId="0A190A48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Łyżką cedzakową wyjmij usmażony bekon, ale zostaw w garnku wytopiony tłuszcz.</w:t>
      </w:r>
    </w:p>
    <w:p w14:paraId="33547E29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4B78C735" w14:textId="695BF528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Przez 2-3 minuty duś szalotki, pory i seler</w:t>
      </w:r>
      <w:r w:rsidR="004870D1" w:rsidRPr="005E7CD7">
        <w:rPr>
          <w:rFonts w:ascii="Geograph" w:hAnsi="Geograph"/>
          <w:lang w:val="pl-PL"/>
        </w:rPr>
        <w:t xml:space="preserve"> w tłuszczu wytopionym z bekonu</w:t>
      </w:r>
      <w:r w:rsidR="00190BFF" w:rsidRPr="005E7CD7">
        <w:rPr>
          <w:rFonts w:ascii="Geograph" w:hAnsi="Geograph"/>
          <w:lang w:val="pl-PL"/>
        </w:rPr>
        <w:t>,</w:t>
      </w:r>
      <w:r w:rsidRPr="005E7CD7">
        <w:rPr>
          <w:rFonts w:ascii="Geograph" w:hAnsi="Geograph"/>
          <w:lang w:val="pl-PL"/>
        </w:rPr>
        <w:t xml:space="preserve"> aż zmiękną.</w:t>
      </w:r>
    </w:p>
    <w:p w14:paraId="737F0DB3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6C3D76DF" w14:textId="07D8E1EA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Dodaj mąkę i wymieszaj</w:t>
      </w:r>
      <w:r w:rsidR="00190BFF" w:rsidRPr="005E7CD7">
        <w:rPr>
          <w:rFonts w:ascii="Geograph" w:hAnsi="Geograph"/>
          <w:lang w:val="pl-PL"/>
        </w:rPr>
        <w:t>, aż otrzymasz gładką</w:t>
      </w:r>
      <w:r w:rsidRPr="005E7CD7">
        <w:rPr>
          <w:rFonts w:ascii="Geograph" w:hAnsi="Geograph"/>
          <w:lang w:val="pl-PL"/>
        </w:rPr>
        <w:t xml:space="preserve"> zasmażkę.</w:t>
      </w:r>
    </w:p>
    <w:p w14:paraId="0D064A1E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4556132D" w14:textId="7C846991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Dodaj</w:t>
      </w:r>
      <w:r w:rsidR="004870D1" w:rsidRPr="005E7CD7">
        <w:rPr>
          <w:rFonts w:ascii="Geograph" w:hAnsi="Geograph"/>
          <w:lang w:val="pl-PL"/>
        </w:rPr>
        <w:t xml:space="preserve"> wywar </w:t>
      </w:r>
      <w:r w:rsidRPr="005E7CD7">
        <w:rPr>
          <w:rFonts w:ascii="Geograph" w:hAnsi="Geograph"/>
          <w:lang w:val="pl-PL"/>
        </w:rPr>
        <w:t xml:space="preserve">z małży i bulion rybny. Zagotuj. </w:t>
      </w:r>
    </w:p>
    <w:p w14:paraId="122A7A9F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02AECE01" w14:textId="77777777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Dodaj pokrojone w kostkę ziemniaki.</w:t>
      </w:r>
    </w:p>
    <w:p w14:paraId="07219E3C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2FC01B2C" w14:textId="7ED2E652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Dodaj małże</w:t>
      </w:r>
      <w:r w:rsidR="00F84CF3" w:rsidRPr="005E7CD7">
        <w:rPr>
          <w:rFonts w:ascii="Geograph" w:hAnsi="Geograph"/>
          <w:lang w:val="pl-PL"/>
        </w:rPr>
        <w:t>, zmniejsz ogień i</w:t>
      </w:r>
      <w:r w:rsidRPr="005E7CD7">
        <w:rPr>
          <w:rFonts w:ascii="Geograph" w:hAnsi="Geograph"/>
          <w:lang w:val="pl-PL"/>
        </w:rPr>
        <w:t xml:space="preserve"> przykryj pokrywką.</w:t>
      </w:r>
    </w:p>
    <w:p w14:paraId="77DF3A5E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49CF1F79" w14:textId="7BDAC15C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Gotuj małże</w:t>
      </w:r>
      <w:r w:rsidR="00F84CF3" w:rsidRPr="005E7CD7">
        <w:rPr>
          <w:rFonts w:ascii="Geograph" w:hAnsi="Geograph"/>
          <w:lang w:val="pl-PL"/>
        </w:rPr>
        <w:t xml:space="preserve"> pod przykryciem,</w:t>
      </w:r>
      <w:r w:rsidR="004870D1" w:rsidRPr="005E7CD7">
        <w:rPr>
          <w:rFonts w:ascii="Geograph" w:hAnsi="Geograph"/>
          <w:lang w:val="pl-PL"/>
        </w:rPr>
        <w:t xml:space="preserve"> </w:t>
      </w:r>
      <w:r w:rsidRPr="005E7CD7">
        <w:rPr>
          <w:rFonts w:ascii="Geograph" w:hAnsi="Geograph"/>
          <w:lang w:val="pl-PL"/>
        </w:rPr>
        <w:t>aż się otworzą.</w:t>
      </w:r>
    </w:p>
    <w:p w14:paraId="29F735CE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0BD7F94E" w14:textId="2B929E45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 xml:space="preserve">Dodaj kawałki świeżego i wędzonego dorsza, przegrzebki i gotuj </w:t>
      </w:r>
      <w:r w:rsidR="00F84CF3" w:rsidRPr="005E7CD7">
        <w:rPr>
          <w:rFonts w:ascii="Geograph" w:hAnsi="Geograph"/>
          <w:lang w:val="pl-PL"/>
        </w:rPr>
        <w:t>chwilę pod przykryciem</w:t>
      </w:r>
      <w:r w:rsidRPr="005E7CD7">
        <w:rPr>
          <w:rFonts w:ascii="Geograph" w:hAnsi="Geograph"/>
          <w:lang w:val="pl-PL"/>
        </w:rPr>
        <w:t xml:space="preserve">. Uważaj, żeby nie </w:t>
      </w:r>
      <w:r w:rsidR="00F84CF3" w:rsidRPr="005E7CD7">
        <w:rPr>
          <w:rFonts w:ascii="Geograph" w:hAnsi="Geograph"/>
          <w:lang w:val="pl-PL"/>
        </w:rPr>
        <w:t xml:space="preserve">przegotować </w:t>
      </w:r>
      <w:r w:rsidRPr="005E7CD7">
        <w:rPr>
          <w:rFonts w:ascii="Geograph" w:hAnsi="Geograph"/>
          <w:lang w:val="pl-PL"/>
        </w:rPr>
        <w:t>owoców morza.</w:t>
      </w:r>
    </w:p>
    <w:p w14:paraId="7783D42A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176F3D41" w14:textId="686802BF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Dodaj śmietanę 30%.</w:t>
      </w:r>
    </w:p>
    <w:p w14:paraId="218DB2F8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54178B17" w14:textId="3A584BFD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Dopraw solą, pieprzem, otartą skórką i sokiem z cytryny.</w:t>
      </w:r>
    </w:p>
    <w:p w14:paraId="263FD7A2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7A40395D" w14:textId="1C8AE9E8" w:rsidR="005C3692" w:rsidRPr="005E7CD7" w:rsidRDefault="005C3692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 xml:space="preserve">W niewielkiej miseczce wymieszaj koperek, liście selera i natkę pietruszki. Dodaj szczyptę soli. Świeża mieszanka ziół jest gotowa. </w:t>
      </w:r>
    </w:p>
    <w:p w14:paraId="0CE5AAFC" w14:textId="77777777" w:rsidR="005C3692" w:rsidRPr="005E7CD7" w:rsidRDefault="005C3692" w:rsidP="005E7CD7">
      <w:pPr>
        <w:jc w:val="both"/>
        <w:rPr>
          <w:rFonts w:ascii="Geograph" w:hAnsi="Geograph"/>
          <w:lang w:val="pl-PL"/>
        </w:rPr>
      </w:pPr>
    </w:p>
    <w:p w14:paraId="54DBE89D" w14:textId="397A7FB9" w:rsidR="00691C44" w:rsidRPr="005E7CD7" w:rsidRDefault="00F84CF3" w:rsidP="005E7CD7">
      <w:pPr>
        <w:pStyle w:val="Akapitzlist"/>
        <w:numPr>
          <w:ilvl w:val="0"/>
          <w:numId w:val="8"/>
        </w:num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Gotowy i pełen smaków morza</w:t>
      </w:r>
      <w:r w:rsidR="005C3692" w:rsidRPr="005E7CD7">
        <w:rPr>
          <w:rFonts w:ascii="Geograph" w:hAnsi="Geograph"/>
          <w:lang w:val="pl-PL"/>
        </w:rPr>
        <w:t xml:space="preserve"> </w:t>
      </w:r>
      <w:proofErr w:type="spellStart"/>
      <w:r w:rsidR="005C3692" w:rsidRPr="005E7CD7">
        <w:rPr>
          <w:rFonts w:ascii="Geograph" w:hAnsi="Geograph"/>
          <w:i/>
          <w:lang w:val="pl-PL"/>
        </w:rPr>
        <w:t>chowder</w:t>
      </w:r>
      <w:proofErr w:type="spellEnd"/>
      <w:r w:rsidRPr="005E7CD7">
        <w:rPr>
          <w:rFonts w:ascii="Geograph" w:hAnsi="Geograph"/>
          <w:i/>
          <w:lang w:val="pl-PL"/>
        </w:rPr>
        <w:t xml:space="preserve"> </w:t>
      </w:r>
      <w:r w:rsidRPr="005E7CD7">
        <w:rPr>
          <w:rFonts w:ascii="Geograph" w:hAnsi="Geograph"/>
          <w:lang w:val="pl-PL"/>
        </w:rPr>
        <w:t>przelej</w:t>
      </w:r>
      <w:r w:rsidR="005C3692" w:rsidRPr="005E7CD7">
        <w:rPr>
          <w:rFonts w:ascii="Geograph" w:hAnsi="Geograph"/>
          <w:lang w:val="pl-PL"/>
        </w:rPr>
        <w:t xml:space="preserve"> do miseczek, przybierz mieszanką świeżych ziół. Podawaj z </w:t>
      </w:r>
      <w:r w:rsidR="004870D1" w:rsidRPr="005E7CD7">
        <w:rPr>
          <w:rFonts w:ascii="Geograph" w:hAnsi="Geograph"/>
          <w:lang w:val="pl-PL"/>
        </w:rPr>
        <w:t xml:space="preserve">krakersami </w:t>
      </w:r>
      <w:r w:rsidR="005C3692" w:rsidRPr="005E7CD7">
        <w:rPr>
          <w:rFonts w:ascii="Geograph" w:hAnsi="Geograph"/>
          <w:lang w:val="pl-PL"/>
        </w:rPr>
        <w:t>ostrygowymi.</w:t>
      </w:r>
    </w:p>
    <w:p w14:paraId="586F12BE" w14:textId="77777777" w:rsidR="00691C44" w:rsidRPr="005E7CD7" w:rsidRDefault="00691C44" w:rsidP="005E7CD7">
      <w:pPr>
        <w:jc w:val="both"/>
        <w:rPr>
          <w:rFonts w:ascii="Geograph" w:hAnsi="Geograph"/>
          <w:lang w:val="pl-PL"/>
        </w:rPr>
      </w:pPr>
    </w:p>
    <w:p w14:paraId="08A93B78" w14:textId="4E52E7A4" w:rsidR="00BB76FA" w:rsidRPr="005E7CD7" w:rsidRDefault="00190BFF" w:rsidP="005E7CD7">
      <w:pPr>
        <w:jc w:val="both"/>
        <w:rPr>
          <w:rFonts w:ascii="Geograph" w:hAnsi="Geograph"/>
          <w:lang w:val="pl-PL"/>
        </w:rPr>
      </w:pPr>
      <w:r w:rsidRPr="005E7CD7">
        <w:rPr>
          <w:rFonts w:ascii="Geograph" w:hAnsi="Geograph"/>
          <w:lang w:val="pl-PL"/>
        </w:rPr>
        <w:t>*wywar z małży można zastąpić wywarem z ryby lub wodą</w:t>
      </w:r>
    </w:p>
    <w:p w14:paraId="5F5B1CB8" w14:textId="77777777" w:rsidR="00B42855" w:rsidRPr="005E7CD7" w:rsidRDefault="00B42855" w:rsidP="005E7CD7">
      <w:pPr>
        <w:jc w:val="both"/>
        <w:rPr>
          <w:rFonts w:ascii="Geograph" w:hAnsi="Geograph"/>
          <w:lang w:val="pl-PL"/>
        </w:rPr>
      </w:pPr>
    </w:p>
    <w:sectPr w:rsidR="00B42855" w:rsidRPr="005E7CD7" w:rsidSect="00A648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E2301" w14:textId="77777777" w:rsidR="00A849B7" w:rsidRDefault="00A849B7" w:rsidP="005E7CD7">
      <w:r>
        <w:separator/>
      </w:r>
    </w:p>
  </w:endnote>
  <w:endnote w:type="continuationSeparator" w:id="0">
    <w:p w14:paraId="55C32F6A" w14:textId="77777777" w:rsidR="00A849B7" w:rsidRDefault="00A849B7" w:rsidP="005E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EC42" w14:textId="77777777" w:rsidR="00A849B7" w:rsidRDefault="00A849B7" w:rsidP="005E7CD7">
      <w:r>
        <w:separator/>
      </w:r>
    </w:p>
  </w:footnote>
  <w:footnote w:type="continuationSeparator" w:id="0">
    <w:p w14:paraId="760ED848" w14:textId="77777777" w:rsidR="00A849B7" w:rsidRDefault="00A849B7" w:rsidP="005E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A61D" w14:textId="500E89BA" w:rsidR="005E7CD7" w:rsidRDefault="005E7CD7" w:rsidP="005E7CD7">
    <w:pPr>
      <w:pStyle w:val="Nagwek"/>
      <w:jc w:val="center"/>
    </w:pPr>
    <w:r>
      <w:rPr>
        <w:noProof/>
      </w:rPr>
      <w:drawing>
        <wp:inline distT="0" distB="0" distL="0" distR="0" wp14:anchorId="58C676FE" wp14:editId="50CFC09E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4E9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1FA"/>
    <w:multiLevelType w:val="hybridMultilevel"/>
    <w:tmpl w:val="11E4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285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7630"/>
    <w:multiLevelType w:val="hybridMultilevel"/>
    <w:tmpl w:val="DD1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3E52"/>
    <w:multiLevelType w:val="hybridMultilevel"/>
    <w:tmpl w:val="12F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169E9"/>
    <w:multiLevelType w:val="hybridMultilevel"/>
    <w:tmpl w:val="D7D4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478E0"/>
    <w:multiLevelType w:val="hybridMultilevel"/>
    <w:tmpl w:val="F554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F40EB"/>
    <w:multiLevelType w:val="hybridMultilevel"/>
    <w:tmpl w:val="8988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AC"/>
    <w:rsid w:val="00021E42"/>
    <w:rsid w:val="00055B67"/>
    <w:rsid w:val="000E721C"/>
    <w:rsid w:val="00190BFF"/>
    <w:rsid w:val="00200893"/>
    <w:rsid w:val="003E48D1"/>
    <w:rsid w:val="00402CD7"/>
    <w:rsid w:val="004052ED"/>
    <w:rsid w:val="004257DF"/>
    <w:rsid w:val="004342E2"/>
    <w:rsid w:val="004870D1"/>
    <w:rsid w:val="004A2C3B"/>
    <w:rsid w:val="00515C3E"/>
    <w:rsid w:val="005C3692"/>
    <w:rsid w:val="005E7CD7"/>
    <w:rsid w:val="00691C44"/>
    <w:rsid w:val="00824458"/>
    <w:rsid w:val="008F6332"/>
    <w:rsid w:val="00976E00"/>
    <w:rsid w:val="009C3E97"/>
    <w:rsid w:val="009D1517"/>
    <w:rsid w:val="00A64810"/>
    <w:rsid w:val="00A849B7"/>
    <w:rsid w:val="00B42855"/>
    <w:rsid w:val="00B562C2"/>
    <w:rsid w:val="00BB76FA"/>
    <w:rsid w:val="00C64BAC"/>
    <w:rsid w:val="00F7095D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7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CD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CD7"/>
  </w:style>
  <w:style w:type="paragraph" w:styleId="Stopka">
    <w:name w:val="footer"/>
    <w:basedOn w:val="Normalny"/>
    <w:link w:val="StopkaZnak"/>
    <w:uiPriority w:val="99"/>
    <w:unhideWhenUsed/>
    <w:rsid w:val="005E7CD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CD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CD7"/>
  </w:style>
  <w:style w:type="paragraph" w:styleId="Stopka">
    <w:name w:val="footer"/>
    <w:basedOn w:val="Normalny"/>
    <w:link w:val="StopkaZnak"/>
    <w:uiPriority w:val="99"/>
    <w:unhideWhenUsed/>
    <w:rsid w:val="005E7CD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NGC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 C</dc:creator>
  <cp:lastModifiedBy>Aga</cp:lastModifiedBy>
  <cp:revision>2</cp:revision>
  <dcterms:created xsi:type="dcterms:W3CDTF">2020-07-13T17:59:00Z</dcterms:created>
  <dcterms:modified xsi:type="dcterms:W3CDTF">2020-07-13T17:59:00Z</dcterms:modified>
</cp:coreProperties>
</file>