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C0C1" w14:textId="1403CA75" w:rsidR="00B02B9E" w:rsidRPr="00502704" w:rsidRDefault="00B02B9E" w:rsidP="00B02B9E">
      <w:pPr>
        <w:rPr>
          <w:rFonts w:ascii="Noto IKEA Latin" w:eastAsia="Times New Roman" w:hAnsi="Noto IKEA Latin"/>
          <w:b/>
          <w:color w:val="000000" w:themeColor="text1"/>
          <w:sz w:val="20"/>
          <w:szCs w:val="20"/>
        </w:rPr>
      </w:pPr>
      <w:r w:rsidRPr="00502704">
        <w:rPr>
          <w:rFonts w:ascii="Noto IKEA Latin" w:hAnsi="Noto IKEA Latin"/>
          <w:noProof/>
          <w:sz w:val="20"/>
          <w:szCs w:val="20"/>
          <w:lang w:val="pl-PL" w:eastAsia="pl-PL"/>
        </w:rPr>
        <w:drawing>
          <wp:inline distT="0" distB="0" distL="0" distR="0" wp14:anchorId="6DF1DA15" wp14:editId="2E80D006">
            <wp:extent cx="1533525" cy="6106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2704">
        <w:rPr>
          <w:rFonts w:ascii="Noto IKEA Latin" w:eastAsia="Times New Roman" w:hAnsi="Noto IKEA Latin"/>
          <w:b/>
          <w:color w:val="000000" w:themeColor="text1"/>
          <w:sz w:val="20"/>
          <w:szCs w:val="20"/>
        </w:rPr>
        <w:tab/>
      </w:r>
    </w:p>
    <w:p w14:paraId="7CFA5B77" w14:textId="7ADEB191" w:rsidR="00B02B9E" w:rsidRPr="00502704" w:rsidRDefault="00B02B9E" w:rsidP="00B02B9E">
      <w:pPr>
        <w:spacing w:after="0"/>
        <w:jc w:val="right"/>
        <w:rPr>
          <w:rFonts w:ascii="Noto IKEA Latin" w:eastAsia="Times New Roman" w:hAnsi="Noto IKEA Latin"/>
          <w:b/>
          <w:sz w:val="20"/>
          <w:szCs w:val="20"/>
          <w:lang w:val="pl-PL"/>
        </w:rPr>
      </w:pPr>
      <w:bookmarkStart w:id="0" w:name="_Hlk534373813"/>
      <w:bookmarkEnd w:id="0"/>
      <w:r w:rsidRPr="00502704">
        <w:rPr>
          <w:rFonts w:ascii="Noto IKEA Latin" w:eastAsia="Times New Roman" w:hAnsi="Noto IKEA Latin"/>
          <w:b/>
          <w:sz w:val="20"/>
          <w:szCs w:val="20"/>
          <w:lang w:val="pl-PL"/>
        </w:rPr>
        <w:t>Informacja dla mediów</w:t>
      </w:r>
    </w:p>
    <w:p w14:paraId="2B93DCA4" w14:textId="0E4076AC" w:rsidR="00B02B9E" w:rsidRPr="00502704" w:rsidRDefault="009A160B" w:rsidP="00B02B9E">
      <w:pPr>
        <w:spacing w:after="0"/>
        <w:jc w:val="right"/>
        <w:rPr>
          <w:rFonts w:ascii="Noto IKEA Latin" w:hAnsi="Noto IKEA Latin"/>
          <w:sz w:val="20"/>
          <w:szCs w:val="20"/>
          <w:lang w:val="pl-PL"/>
        </w:rPr>
      </w:pPr>
      <w:r w:rsidRPr="00502704">
        <w:rPr>
          <w:rFonts w:ascii="Noto IKEA Latin" w:hAnsi="Noto IKEA Latin"/>
          <w:sz w:val="20"/>
          <w:szCs w:val="20"/>
          <w:lang w:val="pl-PL"/>
        </w:rPr>
        <w:t xml:space="preserve">Warszawa, </w:t>
      </w:r>
      <w:r w:rsidR="00D61A6D" w:rsidRPr="00502704">
        <w:rPr>
          <w:rFonts w:ascii="Noto IKEA Latin" w:hAnsi="Noto IKEA Latin"/>
          <w:sz w:val="20"/>
          <w:szCs w:val="20"/>
          <w:lang w:val="pl-PL"/>
        </w:rPr>
        <w:t>sierpień</w:t>
      </w:r>
      <w:r w:rsidR="00A416C4" w:rsidRPr="00502704">
        <w:rPr>
          <w:rFonts w:ascii="Noto IKEA Latin" w:hAnsi="Noto IKEA Latin"/>
          <w:sz w:val="20"/>
          <w:szCs w:val="20"/>
          <w:lang w:val="pl-PL"/>
        </w:rPr>
        <w:t xml:space="preserve"> 2020</w:t>
      </w:r>
      <w:r w:rsidR="00B02B9E" w:rsidRPr="00502704">
        <w:rPr>
          <w:rFonts w:ascii="Noto IKEA Latin" w:hAnsi="Noto IKEA Latin"/>
          <w:sz w:val="20"/>
          <w:szCs w:val="20"/>
          <w:lang w:val="pl-PL"/>
        </w:rPr>
        <w:t xml:space="preserve"> r.</w:t>
      </w:r>
    </w:p>
    <w:p w14:paraId="62845585" w14:textId="77777777" w:rsidR="00B02B9E" w:rsidRPr="00502704" w:rsidRDefault="00B02B9E" w:rsidP="00B02B9E">
      <w:pPr>
        <w:rPr>
          <w:rFonts w:ascii="Noto IKEA Latin" w:hAnsi="Noto IKEA Latin"/>
          <w:sz w:val="20"/>
          <w:szCs w:val="20"/>
          <w:lang w:val="pl-PL"/>
        </w:rPr>
      </w:pPr>
    </w:p>
    <w:p w14:paraId="4D4A3E92" w14:textId="445C2446" w:rsidR="00B25D50" w:rsidRPr="00502704" w:rsidRDefault="00B25D50" w:rsidP="005B343C">
      <w:pPr>
        <w:spacing w:after="0" w:line="276" w:lineRule="auto"/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</w:pPr>
    </w:p>
    <w:p w14:paraId="20C7415E" w14:textId="448CA046" w:rsidR="009A160B" w:rsidRPr="00502704" w:rsidRDefault="002820FB" w:rsidP="00F80BBF">
      <w:pPr>
        <w:spacing w:after="0" w:line="276" w:lineRule="auto"/>
        <w:jc w:val="center"/>
        <w:rPr>
          <w:rFonts w:ascii="Noto IKEA Latin" w:eastAsia="Calibri" w:hAnsi="Noto IKEA Latin" w:cs="Times New Roman"/>
          <w:b/>
          <w:bCs/>
          <w:color w:val="000000" w:themeColor="text1"/>
          <w:sz w:val="24"/>
          <w:szCs w:val="24"/>
          <w:lang w:val="pl-PL"/>
        </w:rPr>
      </w:pPr>
      <w:r w:rsidRPr="00502704">
        <w:rPr>
          <w:rFonts w:ascii="Noto IKEA Latin" w:eastAsia="Calibri" w:hAnsi="Noto IKEA Latin" w:cs="Times New Roman"/>
          <w:b/>
          <w:bCs/>
          <w:color w:val="000000" w:themeColor="text1"/>
          <w:sz w:val="24"/>
          <w:szCs w:val="24"/>
          <w:lang w:val="pl-PL"/>
        </w:rPr>
        <w:t>Kolekcja RAVAROR od IKEA – dla tych</w:t>
      </w:r>
      <w:r w:rsidR="00502704">
        <w:rPr>
          <w:rFonts w:ascii="Noto IKEA Latin" w:eastAsia="Calibri" w:hAnsi="Noto IKEA Latin" w:cs="Times New Roman"/>
          <w:b/>
          <w:bCs/>
          <w:color w:val="000000" w:themeColor="text1"/>
          <w:sz w:val="24"/>
          <w:szCs w:val="24"/>
          <w:lang w:val="pl-PL"/>
        </w:rPr>
        <w:t>,</w:t>
      </w:r>
      <w:r w:rsidRPr="00502704">
        <w:rPr>
          <w:rFonts w:ascii="Noto IKEA Latin" w:eastAsia="Calibri" w:hAnsi="Noto IKEA Latin" w:cs="Times New Roman"/>
          <w:b/>
          <w:bCs/>
          <w:color w:val="000000" w:themeColor="text1"/>
          <w:sz w:val="24"/>
          <w:szCs w:val="24"/>
          <w:lang w:val="pl-PL"/>
        </w:rPr>
        <w:t xml:space="preserve"> którzy cenią sobie </w:t>
      </w:r>
      <w:r w:rsidR="0051095F">
        <w:rPr>
          <w:rFonts w:ascii="Noto IKEA Latin" w:eastAsia="Calibri" w:hAnsi="Noto IKEA Latin" w:cs="Times New Roman"/>
          <w:b/>
          <w:bCs/>
          <w:color w:val="000000" w:themeColor="text1"/>
          <w:sz w:val="24"/>
          <w:szCs w:val="24"/>
          <w:lang w:val="pl-PL"/>
        </w:rPr>
        <w:t>swobodę wyboru</w:t>
      </w:r>
      <w:r w:rsidR="000F090E" w:rsidRPr="00502704">
        <w:rPr>
          <w:rFonts w:ascii="Noto IKEA Latin" w:eastAsia="Calibri" w:hAnsi="Noto IKEA Latin" w:cs="Times New Roman"/>
          <w:b/>
          <w:bCs/>
          <w:color w:val="000000" w:themeColor="text1"/>
          <w:sz w:val="24"/>
          <w:szCs w:val="24"/>
          <w:lang w:val="pl-PL"/>
        </w:rPr>
        <w:t>!</w:t>
      </w:r>
    </w:p>
    <w:p w14:paraId="64F2D1AD" w14:textId="063E1FC8" w:rsidR="007F404A" w:rsidRPr="00502704" w:rsidRDefault="007F404A" w:rsidP="00025C92">
      <w:pPr>
        <w:pStyle w:val="Pa5"/>
        <w:rPr>
          <w:color w:val="000000"/>
          <w:sz w:val="22"/>
          <w:szCs w:val="22"/>
        </w:rPr>
      </w:pPr>
    </w:p>
    <w:p w14:paraId="295379FC" w14:textId="55D46020" w:rsidR="00502704" w:rsidRPr="009D1D7B" w:rsidRDefault="002820FB" w:rsidP="00502704">
      <w:pPr>
        <w:jc w:val="both"/>
        <w:rPr>
          <w:rFonts w:ascii="Noto IKEA Latin" w:hAnsi="Noto IKEA Latin"/>
          <w:b/>
          <w:bCs/>
          <w:lang w:val="pl-PL"/>
        </w:rPr>
      </w:pPr>
      <w:r w:rsidRPr="009D1D7B">
        <w:rPr>
          <w:rFonts w:ascii="Noto IKEA Latin" w:hAnsi="Noto IKEA Latin"/>
          <w:b/>
          <w:bCs/>
          <w:lang w:val="pl-PL"/>
        </w:rPr>
        <w:t>Nowa kolekcja RAVAROR powstała z myślą o wszystkich tych, którzy chcą czuć się jak w domu, bez względu na to</w:t>
      </w:r>
      <w:r w:rsidR="004649A7" w:rsidRPr="009D1D7B">
        <w:rPr>
          <w:rFonts w:ascii="Noto IKEA Latin" w:hAnsi="Noto IKEA Latin"/>
          <w:b/>
          <w:bCs/>
          <w:lang w:val="pl-PL"/>
        </w:rPr>
        <w:t>,</w:t>
      </w:r>
      <w:r w:rsidRPr="009D1D7B">
        <w:rPr>
          <w:rFonts w:ascii="Noto IKEA Latin" w:hAnsi="Noto IKEA Latin"/>
          <w:b/>
          <w:bCs/>
          <w:lang w:val="pl-PL"/>
        </w:rPr>
        <w:t xml:space="preserve"> gdzie obecnie się znajdują. Te wielofunkcyjne, wysokiej jakości elementy wyposażenia wnętrz łatwo </w:t>
      </w:r>
      <w:r w:rsidR="00D04EB4" w:rsidRPr="009D1D7B">
        <w:rPr>
          <w:rFonts w:ascii="Noto IKEA Latin" w:hAnsi="Noto IKEA Latin"/>
          <w:b/>
          <w:bCs/>
          <w:lang w:val="pl-PL"/>
        </w:rPr>
        <w:t>dostosuje</w:t>
      </w:r>
      <w:r w:rsidR="00D04EB4">
        <w:rPr>
          <w:rFonts w:ascii="Noto IKEA Latin" w:hAnsi="Noto IKEA Latin"/>
          <w:b/>
          <w:bCs/>
          <w:lang w:val="pl-PL"/>
        </w:rPr>
        <w:t>my</w:t>
      </w:r>
      <w:r w:rsidR="00D04EB4" w:rsidRPr="009D1D7B">
        <w:rPr>
          <w:rFonts w:ascii="Noto IKEA Latin" w:hAnsi="Noto IKEA Latin"/>
          <w:b/>
          <w:bCs/>
          <w:lang w:val="pl-PL"/>
        </w:rPr>
        <w:t xml:space="preserve"> </w:t>
      </w:r>
      <w:r w:rsidRPr="009D1D7B">
        <w:rPr>
          <w:rFonts w:ascii="Noto IKEA Latin" w:hAnsi="Noto IKEA Latin"/>
          <w:b/>
          <w:bCs/>
          <w:lang w:val="pl-PL"/>
        </w:rPr>
        <w:t xml:space="preserve">do swoich potrzeb. </w:t>
      </w:r>
    </w:p>
    <w:p w14:paraId="0F896C4F" w14:textId="3DF70971" w:rsidR="00B43213" w:rsidRPr="00502704" w:rsidRDefault="002820FB" w:rsidP="00502704">
      <w:pPr>
        <w:jc w:val="both"/>
        <w:rPr>
          <w:rFonts w:ascii="Noto IKEA Latin" w:hAnsi="Noto IKEA Latin"/>
          <w:lang w:val="pl-PL"/>
        </w:rPr>
      </w:pPr>
      <w:r w:rsidRPr="00502704">
        <w:rPr>
          <w:rFonts w:ascii="Noto IKEA Latin" w:hAnsi="Noto IKEA Latin"/>
          <w:lang w:val="pl-PL"/>
        </w:rPr>
        <w:t>W życiu</w:t>
      </w:r>
      <w:r w:rsidR="004649A7" w:rsidRPr="00502704">
        <w:rPr>
          <w:rFonts w:ascii="Noto IKEA Latin" w:hAnsi="Noto IKEA Latin"/>
          <w:lang w:val="pl-PL"/>
        </w:rPr>
        <w:t>,</w:t>
      </w:r>
      <w:r w:rsidRPr="00502704">
        <w:rPr>
          <w:rFonts w:ascii="Noto IKEA Latin" w:hAnsi="Noto IKEA Latin"/>
          <w:lang w:val="pl-PL"/>
        </w:rPr>
        <w:t xml:space="preserve"> jak i w domu, </w:t>
      </w:r>
      <w:r w:rsidR="00502704">
        <w:rPr>
          <w:rFonts w:ascii="Noto IKEA Latin" w:hAnsi="Noto IKEA Latin"/>
          <w:lang w:val="pl-PL"/>
        </w:rPr>
        <w:t>nieustannie coś się zmienia</w:t>
      </w:r>
      <w:r w:rsidRPr="00502704">
        <w:rPr>
          <w:rFonts w:ascii="Noto IKEA Latin" w:hAnsi="Noto IKEA Latin"/>
          <w:lang w:val="pl-PL"/>
        </w:rPr>
        <w:t xml:space="preserve">. Zwłaszcza </w:t>
      </w:r>
      <w:r w:rsidR="0051095F">
        <w:rPr>
          <w:rFonts w:ascii="Noto IKEA Latin" w:hAnsi="Noto IKEA Latin"/>
          <w:lang w:val="pl-PL"/>
        </w:rPr>
        <w:t>w dzisiejszych czasach</w:t>
      </w:r>
      <w:r w:rsidRPr="00502704">
        <w:rPr>
          <w:rFonts w:ascii="Noto IKEA Latin" w:hAnsi="Noto IKEA Latin"/>
          <w:lang w:val="pl-PL"/>
        </w:rPr>
        <w:t xml:space="preserve">, </w:t>
      </w:r>
      <w:r w:rsidR="00D04EB4">
        <w:rPr>
          <w:rFonts w:ascii="Noto IKEA Latin" w:hAnsi="Noto IKEA Latin"/>
          <w:lang w:val="pl-PL"/>
        </w:rPr>
        <w:t>gdy</w:t>
      </w:r>
      <w:r w:rsidR="00D04EB4" w:rsidRPr="00502704">
        <w:rPr>
          <w:rFonts w:ascii="Noto IKEA Latin" w:hAnsi="Noto IKEA Latin"/>
          <w:lang w:val="pl-PL"/>
        </w:rPr>
        <w:t xml:space="preserve"> </w:t>
      </w:r>
      <w:r w:rsidR="0051095F">
        <w:rPr>
          <w:rFonts w:ascii="Noto IKEA Latin" w:hAnsi="Noto IKEA Latin"/>
          <w:lang w:val="pl-PL"/>
        </w:rPr>
        <w:t>znacznie częściej</w:t>
      </w:r>
      <w:r w:rsidR="0051095F" w:rsidRPr="00502704">
        <w:rPr>
          <w:rFonts w:ascii="Noto IKEA Latin" w:hAnsi="Noto IKEA Latin"/>
          <w:lang w:val="pl-PL"/>
        </w:rPr>
        <w:t xml:space="preserve"> </w:t>
      </w:r>
      <w:r w:rsidRPr="00502704">
        <w:rPr>
          <w:rFonts w:ascii="Noto IKEA Latin" w:hAnsi="Noto IKEA Latin"/>
          <w:lang w:val="pl-PL"/>
        </w:rPr>
        <w:t xml:space="preserve">się przeprowadzamy, </w:t>
      </w:r>
      <w:r w:rsidR="0051095F">
        <w:rPr>
          <w:rFonts w:ascii="Noto IKEA Latin" w:hAnsi="Noto IKEA Latin"/>
          <w:lang w:val="pl-PL"/>
        </w:rPr>
        <w:t>zwykle mieszkamy</w:t>
      </w:r>
      <w:r w:rsidR="0051095F" w:rsidRPr="00502704">
        <w:rPr>
          <w:rFonts w:ascii="Noto IKEA Latin" w:hAnsi="Noto IKEA Latin"/>
          <w:lang w:val="pl-PL"/>
        </w:rPr>
        <w:t xml:space="preserve"> </w:t>
      </w:r>
      <w:r w:rsidR="00502704">
        <w:rPr>
          <w:rFonts w:ascii="Noto IKEA Latin" w:hAnsi="Noto IKEA Latin"/>
          <w:lang w:val="pl-PL"/>
        </w:rPr>
        <w:t>w</w:t>
      </w:r>
      <w:r w:rsidR="00502704" w:rsidRPr="00502704">
        <w:rPr>
          <w:rFonts w:ascii="Noto IKEA Latin" w:hAnsi="Noto IKEA Latin"/>
          <w:lang w:val="pl-PL"/>
        </w:rPr>
        <w:t xml:space="preserve"> </w:t>
      </w:r>
      <w:r w:rsidRPr="00502704">
        <w:rPr>
          <w:rFonts w:ascii="Noto IKEA Latin" w:hAnsi="Noto IKEA Latin"/>
          <w:lang w:val="pl-PL"/>
        </w:rPr>
        <w:t>małych przestrzeniach</w:t>
      </w:r>
      <w:r w:rsidR="0051095F">
        <w:rPr>
          <w:rFonts w:ascii="Noto IKEA Latin" w:hAnsi="Noto IKEA Latin"/>
          <w:lang w:val="pl-PL"/>
        </w:rPr>
        <w:t>,</w:t>
      </w:r>
      <w:r w:rsidRPr="00502704">
        <w:rPr>
          <w:rFonts w:ascii="Noto IKEA Latin" w:hAnsi="Noto IKEA Latin"/>
          <w:lang w:val="pl-PL"/>
        </w:rPr>
        <w:t xml:space="preserve"> </w:t>
      </w:r>
      <w:r w:rsidR="00EE3F25">
        <w:rPr>
          <w:rFonts w:ascii="Noto IKEA Latin" w:hAnsi="Noto IKEA Latin"/>
          <w:lang w:val="pl-PL"/>
        </w:rPr>
        <w:br/>
      </w:r>
      <w:r w:rsidRPr="00502704">
        <w:rPr>
          <w:rFonts w:ascii="Noto IKEA Latin" w:hAnsi="Noto IKEA Latin"/>
          <w:lang w:val="pl-PL"/>
        </w:rPr>
        <w:t xml:space="preserve">a nasz dom pełni jednocześnie wiele funkcji: miejsca do odpoczynku, pracy, spotkań towarzyskich a czasem sali do jogi czy ćwiczeń. Im więcej czasu spędzamy w </w:t>
      </w:r>
      <w:r w:rsidR="00D04EB4">
        <w:rPr>
          <w:rFonts w:ascii="Noto IKEA Latin" w:hAnsi="Noto IKEA Latin"/>
          <w:lang w:val="pl-PL"/>
        </w:rPr>
        <w:t>naszych czterech kątach</w:t>
      </w:r>
      <w:r w:rsidRPr="00502704">
        <w:rPr>
          <w:rFonts w:ascii="Noto IKEA Latin" w:hAnsi="Noto IKEA Latin"/>
          <w:lang w:val="pl-PL"/>
        </w:rPr>
        <w:t>, tym ważniejsza</w:t>
      </w:r>
      <w:r w:rsidR="009A6F49" w:rsidRPr="00502704">
        <w:rPr>
          <w:rFonts w:ascii="Noto IKEA Latin" w:hAnsi="Noto IKEA Latin"/>
          <w:lang w:val="pl-PL"/>
        </w:rPr>
        <w:t xml:space="preserve"> staje</w:t>
      </w:r>
      <w:r w:rsidRPr="00502704">
        <w:rPr>
          <w:rFonts w:ascii="Noto IKEA Latin" w:hAnsi="Noto IKEA Latin"/>
          <w:lang w:val="pl-PL"/>
        </w:rPr>
        <w:t xml:space="preserve"> się elastyczność i wielofunkcyjność</w:t>
      </w:r>
      <w:r w:rsidR="009A6F49" w:rsidRPr="00502704">
        <w:rPr>
          <w:rFonts w:ascii="Noto IKEA Latin" w:hAnsi="Noto IKEA Latin"/>
          <w:lang w:val="pl-PL"/>
        </w:rPr>
        <w:t>, bez konieczności posiadania wielu ciężkich mebli.</w:t>
      </w:r>
      <w:r w:rsidRPr="00502704">
        <w:rPr>
          <w:rFonts w:ascii="Noto IKEA Latin" w:hAnsi="Noto IKEA Latin"/>
          <w:lang w:val="pl-PL"/>
        </w:rPr>
        <w:t xml:space="preserve"> </w:t>
      </w:r>
      <w:r w:rsidR="009A6F49" w:rsidRPr="00502704">
        <w:rPr>
          <w:rFonts w:ascii="Noto IKEA Latin" w:hAnsi="Noto IKEA Latin"/>
          <w:lang w:val="pl-PL"/>
        </w:rPr>
        <w:t>Z rozwiązaniami RAVAROR zawsze jesteśmy gotowi na zmiany!</w:t>
      </w:r>
    </w:p>
    <w:p w14:paraId="67441D56" w14:textId="56B953F3" w:rsidR="00C52230" w:rsidRPr="00502704" w:rsidRDefault="00D56EBD" w:rsidP="00D56EBD">
      <w:pPr>
        <w:jc w:val="both"/>
        <w:rPr>
          <w:rFonts w:ascii="Noto IKEA Latin" w:eastAsia="Calibri" w:hAnsi="Noto IKEA Latin" w:cs="Times New Roman"/>
          <w:color w:val="000000" w:themeColor="text1"/>
          <w:lang w:val="pl-PL"/>
        </w:rPr>
      </w:pPr>
      <w:r w:rsidRPr="009D6A06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Życie z mniejszą ilością rzeczy może pomóc środowisku i Twojemu samopoczuciu. Dodatkowo jest łatwiej, gdy każdy przedmiot w Twoim domu spełnia więcej niż jedną funkcję. Na przykład elementy, które sprawdzają się </w:t>
      </w:r>
      <w:r w:rsidR="00637CC4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podczas różnych czynności</w:t>
      </w:r>
      <w:r w:rsidRPr="009D6A06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 lub są wyposażone w kółka, dzięki którym szybko zmienisz aranżację przestrzeni, tak aby pasowała do Twojego codziennego życia. Ponieważ każdy dzień jest inny </w:t>
      </w: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– mówi </w:t>
      </w:r>
      <w:r w:rsidRPr="009D1D7B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Mikael Axelsson</w:t>
      </w: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>, projektant kolekcji RAVAROR</w:t>
      </w:r>
      <w:r w:rsidR="00C52230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. </w:t>
      </w:r>
    </w:p>
    <w:p w14:paraId="474FBA4F" w14:textId="03F2BB49" w:rsidR="00C52230" w:rsidRPr="00502704" w:rsidRDefault="008213DE" w:rsidP="00D56EBD">
      <w:pPr>
        <w:jc w:val="both"/>
        <w:rPr>
          <w:rFonts w:ascii="Noto IKEA Latin" w:eastAsia="Calibri" w:hAnsi="Noto IKEA Latin" w:cs="Times New Roman"/>
          <w:color w:val="000000" w:themeColor="text1"/>
          <w:lang w:val="pl-PL"/>
        </w:rPr>
      </w:pPr>
      <w:r>
        <w:rPr>
          <w:rFonts w:ascii="Noto IKEA Latin" w:eastAsia="Calibri" w:hAnsi="Noto IKEA Latin" w:cs="Times New Roman"/>
          <w:color w:val="000000" w:themeColor="text1"/>
          <w:lang w:val="pl-PL"/>
        </w:rPr>
        <w:t>Kluczem do panowania</w:t>
      </w:r>
      <w:r w:rsidR="00C52230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nad przestrzeni</w:t>
      </w:r>
      <w:r w:rsidR="004649A7" w:rsidRPr="00502704">
        <w:rPr>
          <w:rFonts w:ascii="Noto IKEA Latin" w:eastAsia="Calibri" w:hAnsi="Noto IKEA Latin" w:cs="Times New Roman"/>
          <w:color w:val="000000" w:themeColor="text1"/>
          <w:lang w:val="pl-PL"/>
        </w:rPr>
        <w:t>ą</w:t>
      </w:r>
      <w:r w:rsidR="00C52230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i przedmiotami jest sprytne</w:t>
      </w:r>
      <w:r>
        <w:rPr>
          <w:rFonts w:ascii="Noto IKEA Latin" w:eastAsia="Calibri" w:hAnsi="Noto IKEA Latin" w:cs="Times New Roman"/>
          <w:color w:val="000000" w:themeColor="text1"/>
          <w:lang w:val="pl-PL"/>
        </w:rPr>
        <w:t xml:space="preserve"> </w:t>
      </w:r>
      <w:r w:rsidR="00C52230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przechowywanie. Ława na kółkach </w:t>
      </w:r>
      <w:r w:rsidR="007B6A78" w:rsidRPr="00502704">
        <w:rPr>
          <w:rFonts w:ascii="Noto IKEA Latin" w:eastAsia="Calibri" w:hAnsi="Noto IKEA Latin" w:cs="Times New Roman"/>
          <w:color w:val="000000" w:themeColor="text1"/>
          <w:lang w:val="pl-PL"/>
        </w:rPr>
        <w:t>RAVAROR</w:t>
      </w:r>
      <w:r w:rsidR="007B6A78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</w:t>
      </w:r>
      <w:r w:rsidR="00C52230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może pełnić funkcję szafki, która pomieści </w:t>
      </w:r>
      <w:r w:rsidR="0051095F">
        <w:rPr>
          <w:rFonts w:ascii="Noto IKEA Latin" w:eastAsia="Calibri" w:hAnsi="Noto IKEA Latin" w:cs="Times New Roman"/>
          <w:color w:val="000000" w:themeColor="text1"/>
          <w:lang w:val="pl-PL"/>
        </w:rPr>
        <w:t>różne przydatne</w:t>
      </w:r>
      <w:r w:rsidR="0051095F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</w:t>
      </w:r>
      <w:r w:rsidR="00C52230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rzeczy, ale również posłuży jako ławka do siedzenia. Ma odpowiednią wysokość, dzięki czemu łatwo chowa się pod stół, żeby zaoszczędzić miejsce. </w:t>
      </w:r>
    </w:p>
    <w:p w14:paraId="4F3C2014" w14:textId="659B4C73" w:rsidR="0070639C" w:rsidRPr="00502704" w:rsidRDefault="00C52230" w:rsidP="00D56EBD">
      <w:pPr>
        <w:jc w:val="both"/>
        <w:rPr>
          <w:rFonts w:ascii="Noto IKEA Latin" w:eastAsia="Calibri" w:hAnsi="Noto IKEA Latin" w:cs="Times New Roman"/>
          <w:color w:val="000000" w:themeColor="text1"/>
          <w:lang w:val="pl-PL"/>
        </w:rPr>
      </w:pP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>Podczas kolacji z przyjaciółmi zaproś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>my</w:t>
      </w: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gości do wspólnego biesiadowania przy stole RAVAROR. 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>Wykonany z drewna, d</w:t>
      </w: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ostępny jest w </w:t>
      </w:r>
      <w:r w:rsidR="008213DE">
        <w:rPr>
          <w:rFonts w:ascii="Noto IKEA Latin" w:eastAsia="Calibri" w:hAnsi="Noto IKEA Latin" w:cs="Times New Roman"/>
          <w:color w:val="000000" w:themeColor="text1"/>
          <w:lang w:val="pl-PL"/>
        </w:rPr>
        <w:t>dwóch</w:t>
      </w: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rozmiarach o tej samej wysokości, dzięki czemu można 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>je</w:t>
      </w: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łatwo łączyć i przestawiać. 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>A kiedy zaplanuj</w:t>
      </w:r>
      <w:r w:rsidR="009D1D7B">
        <w:rPr>
          <w:rFonts w:ascii="Noto IKEA Latin" w:eastAsia="Calibri" w:hAnsi="Noto IKEA Latin" w:cs="Times New Roman"/>
          <w:color w:val="000000" w:themeColor="text1"/>
          <w:lang w:val="pl-PL"/>
        </w:rPr>
        <w:t>emy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wieczór filmowy, rozsiądź</w:t>
      </w:r>
      <w:r w:rsidR="009D1D7B">
        <w:rPr>
          <w:rFonts w:ascii="Noto IKEA Latin" w:eastAsia="Calibri" w:hAnsi="Noto IKEA Latin" w:cs="Times New Roman"/>
          <w:color w:val="000000" w:themeColor="text1"/>
          <w:lang w:val="pl-PL"/>
        </w:rPr>
        <w:t>my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się wygodnie na sofie z wytrzymałym dżinsowym poszyciem, które nie tylko pięknie wygląda</w:t>
      </w:r>
      <w:r w:rsidR="004649A7" w:rsidRPr="00502704">
        <w:rPr>
          <w:rFonts w:ascii="Noto IKEA Latin" w:eastAsia="Calibri" w:hAnsi="Noto IKEA Latin" w:cs="Times New Roman"/>
          <w:color w:val="000000" w:themeColor="text1"/>
          <w:lang w:val="pl-PL"/>
        </w:rPr>
        <w:t>,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ale z czasem użytkowania staje się coraz bardziej miękkie – dokładnie tak jak </w:t>
      </w:r>
      <w:r w:rsidR="0051095F">
        <w:rPr>
          <w:rFonts w:ascii="Noto IKEA Latin" w:eastAsia="Calibri" w:hAnsi="Noto IKEA Latin" w:cs="Times New Roman"/>
          <w:color w:val="000000" w:themeColor="text1"/>
          <w:lang w:val="pl-PL"/>
        </w:rPr>
        <w:t xml:space="preserve">nasze 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>ulubione spodnie. Jeśli kogoś znuży film, sofa będzie również idealnym miejscem na krót</w:t>
      </w:r>
      <w:r w:rsidR="00FA4FE6">
        <w:rPr>
          <w:rFonts w:ascii="Noto IKEA Latin" w:eastAsia="Calibri" w:hAnsi="Noto IKEA Latin" w:cs="Times New Roman"/>
          <w:color w:val="000000" w:themeColor="text1"/>
          <w:lang w:val="pl-PL"/>
        </w:rPr>
        <w:t>sz</w:t>
      </w:r>
      <w:r w:rsidR="004649A7" w:rsidRPr="00502704">
        <w:rPr>
          <w:rFonts w:ascii="Noto IKEA Latin" w:eastAsia="Calibri" w:hAnsi="Noto IKEA Latin" w:cs="Times New Roman"/>
          <w:color w:val="000000" w:themeColor="text1"/>
          <w:lang w:val="pl-PL"/>
        </w:rPr>
        <w:t>ą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lub dłuższą drzemkę. </w:t>
      </w:r>
    </w:p>
    <w:p w14:paraId="422EA5E1" w14:textId="42428C6B" w:rsidR="0070639C" w:rsidRPr="00502704" w:rsidRDefault="00FA4FE6" w:rsidP="0070639C">
      <w:pPr>
        <w:jc w:val="both"/>
        <w:rPr>
          <w:rFonts w:ascii="Noto IKEA Latin" w:eastAsia="Calibri" w:hAnsi="Noto IKEA Latin" w:cs="Times New Roman"/>
          <w:color w:val="000000" w:themeColor="text1"/>
          <w:lang w:val="pl-PL"/>
        </w:rPr>
      </w:pPr>
      <w:r>
        <w:rPr>
          <w:rFonts w:ascii="Noto IKEA Latin" w:eastAsia="Calibri" w:hAnsi="Noto IKEA Latin" w:cs="Times New Roman"/>
          <w:color w:val="000000" w:themeColor="text1"/>
          <w:lang w:val="pl-PL"/>
        </w:rPr>
        <w:t>Gdy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przyjdzie czas na przeprowadzkę, wszystko</w:t>
      </w:r>
      <w:r w:rsidR="00502704">
        <w:rPr>
          <w:rFonts w:ascii="Noto IKEA Latin" w:eastAsia="Calibri" w:hAnsi="Noto IKEA Latin" w:cs="Times New Roman"/>
          <w:color w:val="000000" w:themeColor="text1"/>
          <w:lang w:val="pl-PL"/>
        </w:rPr>
        <w:t>,</w:t>
      </w:r>
      <w:r>
        <w:rPr>
          <w:rFonts w:ascii="Noto IKEA Latin" w:eastAsia="Calibri" w:hAnsi="Noto IKEA Latin" w:cs="Times New Roman"/>
          <w:color w:val="000000" w:themeColor="text1"/>
          <w:lang w:val="pl-PL"/>
        </w:rPr>
        <w:t xml:space="preserve"> 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>czego potrzebujemy w nowym lokum</w:t>
      </w:r>
      <w:r>
        <w:rPr>
          <w:rFonts w:ascii="Noto IKEA Latin" w:eastAsia="Calibri" w:hAnsi="Noto IKEA Latin" w:cs="Times New Roman"/>
          <w:color w:val="000000" w:themeColor="text1"/>
          <w:lang w:val="pl-PL"/>
        </w:rPr>
        <w:t xml:space="preserve">, 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>mamy już pod ręk</w:t>
      </w:r>
      <w:r w:rsidR="004649A7" w:rsidRPr="00502704">
        <w:rPr>
          <w:rFonts w:ascii="Noto IKEA Latin" w:eastAsia="Calibri" w:hAnsi="Noto IKEA Latin" w:cs="Times New Roman"/>
          <w:color w:val="000000" w:themeColor="text1"/>
          <w:lang w:val="pl-PL"/>
        </w:rPr>
        <w:t>ą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. Szafa na kółkach RAVAROR o solidnej, stalowej konstrukcji </w:t>
      </w:r>
      <w:r w:rsid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jest 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nie 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lastRenderedPageBreak/>
        <w:t>tylko idealnym miejscem na ubrania i pudełka</w:t>
      </w:r>
      <w:r w:rsidR="004649A7" w:rsidRPr="00502704">
        <w:rPr>
          <w:rFonts w:ascii="Noto IKEA Latin" w:eastAsia="Calibri" w:hAnsi="Noto IKEA Latin" w:cs="Times New Roman"/>
          <w:color w:val="000000" w:themeColor="text1"/>
          <w:lang w:val="pl-PL"/>
        </w:rPr>
        <w:t>,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ale dzięki kółkom </w:t>
      </w:r>
      <w:r w:rsidR="004649A7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łatwo przemieni się </w:t>
      </w:r>
      <w:r>
        <w:rPr>
          <w:rFonts w:ascii="Noto IKEA Latin" w:eastAsia="Calibri" w:hAnsi="Noto IKEA Latin" w:cs="Times New Roman"/>
          <w:color w:val="000000" w:themeColor="text1"/>
          <w:lang w:val="pl-PL"/>
        </w:rPr>
        <w:br/>
      </w:r>
      <w:r w:rsidR="004649A7" w:rsidRPr="00502704">
        <w:rPr>
          <w:rFonts w:ascii="Noto IKEA Latin" w:eastAsia="Calibri" w:hAnsi="Noto IKEA Latin" w:cs="Times New Roman"/>
          <w:color w:val="000000" w:themeColor="text1"/>
          <w:lang w:val="pl-PL"/>
        </w:rPr>
        <w:t>w wózek bagażowy podczas przeprowadzki</w:t>
      </w:r>
      <w:r w:rsidR="0070639C" w:rsidRPr="00502704">
        <w:rPr>
          <w:rFonts w:ascii="Noto IKEA Latin" w:eastAsia="Calibri" w:hAnsi="Noto IKEA Latin" w:cs="Times New Roman"/>
          <w:color w:val="000000" w:themeColor="text1"/>
          <w:lang w:val="pl-PL"/>
        </w:rPr>
        <w:t>.</w:t>
      </w:r>
    </w:p>
    <w:p w14:paraId="26E672A5" w14:textId="459E145E" w:rsidR="00663E33" w:rsidRPr="00502704" w:rsidRDefault="00C52230" w:rsidP="008D32D8">
      <w:pPr>
        <w:jc w:val="both"/>
        <w:rPr>
          <w:rFonts w:ascii="Noto IKEA Latin" w:eastAsia="Calibri" w:hAnsi="Noto IKEA Latin" w:cs="Times New Roman"/>
          <w:color w:val="000000" w:themeColor="text1"/>
          <w:lang w:val="pl-PL"/>
        </w:rPr>
      </w:pP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Kolekcja RAVAROR dostępna będzie </w:t>
      </w:r>
      <w:r w:rsidR="00163BB4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od </w:t>
      </w: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>września</w:t>
      </w:r>
      <w:r w:rsidR="00663E33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br.</w:t>
      </w:r>
      <w:r w:rsidR="007A097B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w</w:t>
      </w: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sklepach IKEA i na IKEA.pl</w:t>
      </w:r>
      <w:r w:rsidR="00502704">
        <w:rPr>
          <w:rFonts w:ascii="Noto IKEA Latin" w:eastAsia="Calibri" w:hAnsi="Noto IKEA Latin" w:cs="Times New Roman"/>
          <w:color w:val="000000" w:themeColor="text1"/>
          <w:lang w:val="pl-PL"/>
        </w:rPr>
        <w:t>.</w:t>
      </w:r>
    </w:p>
    <w:p w14:paraId="20824DBC" w14:textId="5F328FFB" w:rsidR="00163BB4" w:rsidRPr="00502704" w:rsidRDefault="007A097B" w:rsidP="008D32D8">
      <w:pPr>
        <w:jc w:val="both"/>
        <w:rPr>
          <w:rFonts w:ascii="Noto IKEA Latin" w:eastAsia="Calibri" w:hAnsi="Noto IKEA Latin" w:cs="Times New Roman"/>
          <w:color w:val="000000" w:themeColor="text1"/>
          <w:lang w:val="pl-PL"/>
        </w:rPr>
      </w:pP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Więcej informacji o </w:t>
      </w:r>
      <w:r w:rsidR="009D6A06">
        <w:rPr>
          <w:rFonts w:ascii="Noto IKEA Latin" w:eastAsia="Calibri" w:hAnsi="Noto IKEA Latin" w:cs="Times New Roman"/>
          <w:color w:val="000000" w:themeColor="text1"/>
          <w:lang w:val="pl-PL"/>
        </w:rPr>
        <w:t xml:space="preserve">kolekcji </w:t>
      </w: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znajduje się w ilustrowanych materiałach prasowych. </w:t>
      </w:r>
    </w:p>
    <w:p w14:paraId="53DDC09D" w14:textId="77777777" w:rsidR="00FD4EA3" w:rsidRPr="00502704" w:rsidRDefault="007B6A78" w:rsidP="00FD4EA3">
      <w:pPr>
        <w:spacing w:after="200" w:line="276" w:lineRule="auto"/>
        <w:jc w:val="both"/>
        <w:rPr>
          <w:rFonts w:ascii="Noto IKEA Latin" w:hAnsi="Noto IKEA Latin"/>
          <w:sz w:val="20"/>
          <w:szCs w:val="20"/>
        </w:rPr>
      </w:pPr>
      <w:r>
        <w:rPr>
          <w:rFonts w:ascii="Noto IKEA Latin" w:hAnsi="Noto IKEA Latin"/>
          <w:color w:val="000000" w:themeColor="text1"/>
          <w:sz w:val="20"/>
          <w:szCs w:val="20"/>
        </w:rPr>
        <w:pict w14:anchorId="5CBA53FC">
          <v:rect id="_x0000_i1025" style="width:453.6pt;height:1.5pt" o:hrstd="t" o:hr="t" fillcolor="#a0a0a0" stroked="f"/>
        </w:pict>
      </w:r>
    </w:p>
    <w:p w14:paraId="69EFE844" w14:textId="2FE1FC21" w:rsidR="00D128A8" w:rsidRPr="00502704" w:rsidRDefault="00D128A8" w:rsidP="00D128A8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bookmarkStart w:id="1" w:name="_Hlk527621899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Nazwa marki IKEA to akronim – skrót utworzony kolejno z pierwszych liter imienia i nazwiska założyciela firmy oraz nazw farmy i parafii, skąd pochodzi (Ingvar Kamprad Elmtaryd Agunnaryd).</w:t>
      </w:r>
    </w:p>
    <w:p w14:paraId="3DE8FE09" w14:textId="33AE60DB" w:rsidR="00D128A8" w:rsidRPr="00502704" w:rsidRDefault="00D128A8" w:rsidP="00D128A8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3D220DB0" w14:textId="77777777" w:rsidR="00A416C4" w:rsidRPr="00502704" w:rsidRDefault="00A416C4" w:rsidP="00A416C4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Grupa Ingka* w Polsce posiada obecnie jedenaście sklepów IKEA i siedemnaście Punktów Odbioru Zamówień, które zarządzane są przez IKEA Retail. Jest również właścicielem pięciu centrów handlowych zarządzanych przez Ingka Centres Polska oraz zlokalizowanego w Jarostach k. Piotrkowa Trybunalskiego Centrum Dystrybucji zaopatrującego 27 sklepów IKEA w Europie Środkowej i Wschodniej. Do Grupy Ingka należy również sześć farm wiatrowych w Polsce, które wytwarzają więcej energii odnawialnej, niż roczne zużycie energii związane z działalnością IKEA na polskim rynku.</w:t>
      </w:r>
    </w:p>
    <w:p w14:paraId="5E73DC4C" w14:textId="77777777" w:rsidR="00A416C4" w:rsidRPr="00502704" w:rsidRDefault="00A416C4" w:rsidP="00A416C4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W roku finansowym 2019 ponad 30 mln osób odwiedziło polskie sklepy IKEA, a strona IKEA.pl odnotowała ponad 118 mln wizyt.</w:t>
      </w:r>
    </w:p>
    <w:p w14:paraId="1DD734C4" w14:textId="77777777" w:rsidR="00A416C4" w:rsidRPr="00502704" w:rsidRDefault="00A416C4" w:rsidP="00A416C4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*Grupa Ingka, dawniej znana jako Grupa IKEA, jest największym franczyzobiorcą IKEA. Na całym świecie zarządza 374 sklepami w 30 krajach. Nazwa Ingka powstała od nazwiska założyciela IKEA – Ingvara Kamprada.</w:t>
      </w:r>
    </w:p>
    <w:p w14:paraId="3448B431" w14:textId="77777777" w:rsidR="002C057D" w:rsidRPr="00502704" w:rsidRDefault="002C057D" w:rsidP="00FD4EA3">
      <w:pPr>
        <w:spacing w:after="0"/>
        <w:jc w:val="both"/>
        <w:rPr>
          <w:rFonts w:ascii="Noto IKEA Latin" w:hAnsi="Noto IKEA Latin"/>
          <w:b/>
          <w:sz w:val="16"/>
          <w:szCs w:val="16"/>
          <w:lang w:val="pl-PL"/>
        </w:rPr>
      </w:pPr>
    </w:p>
    <w:p w14:paraId="756EAFBD" w14:textId="4F9222AA" w:rsidR="00FD4EA3" w:rsidRPr="00502704" w:rsidRDefault="00FD4EA3" w:rsidP="00FD4EA3">
      <w:pPr>
        <w:spacing w:after="0"/>
        <w:jc w:val="both"/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</w:pPr>
      <w:r w:rsidRPr="00502704"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  <w:t>Dodatkowych informacji udziela:</w:t>
      </w:r>
    </w:p>
    <w:p w14:paraId="3258E8DC" w14:textId="77777777" w:rsidR="00FD4EA3" w:rsidRPr="00502704" w:rsidRDefault="00FD4EA3" w:rsidP="00FD4EA3">
      <w:pPr>
        <w:spacing w:after="0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Małgorzata Jezierska</w:t>
      </w:r>
    </w:p>
    <w:p w14:paraId="0DB4F07B" w14:textId="77777777" w:rsidR="00A416C4" w:rsidRPr="00502704" w:rsidRDefault="00A416C4" w:rsidP="00A416C4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Commercial PR &amp; Communication Business Partner</w:t>
      </w:r>
    </w:p>
    <w:p w14:paraId="5EDF5E9F" w14:textId="5A6AE24F" w:rsidR="001331F0" w:rsidRPr="00502704" w:rsidRDefault="00FD4EA3" w:rsidP="0027148F">
      <w:pPr>
        <w:spacing w:after="0"/>
        <w:jc w:val="both"/>
        <w:rPr>
          <w:rFonts w:ascii="Noto IKEA Latin" w:hAnsi="Noto IKEA Latin"/>
          <w:color w:val="000000" w:themeColor="text1"/>
          <w:sz w:val="16"/>
          <w:szCs w:val="16"/>
          <w:lang w:val="en-US" w:eastAsia="pl-PL"/>
        </w:rPr>
      </w:pPr>
      <w:r w:rsidRPr="00502704">
        <w:rPr>
          <w:rFonts w:ascii="Noto IKEA Latin" w:hAnsi="Noto IKEA Latin"/>
          <w:color w:val="000000" w:themeColor="text1"/>
          <w:sz w:val="16"/>
          <w:szCs w:val="16"/>
          <w:lang w:val="en-US" w:eastAsia="pl-PL"/>
        </w:rPr>
        <w:t xml:space="preserve">E-mail: </w:t>
      </w:r>
      <w:r w:rsidR="00A416C4" w:rsidRPr="00502704">
        <w:rPr>
          <w:rFonts w:ascii="Noto IKEA Latin" w:hAnsi="Noto IKEA Latin"/>
          <w:color w:val="000000" w:themeColor="text1"/>
          <w:sz w:val="16"/>
          <w:szCs w:val="16"/>
          <w:lang w:val="en-US" w:eastAsia="pl-PL"/>
        </w:rPr>
        <w:t>malgorzata.jezierska@ingka.ikea.com</w:t>
      </w:r>
      <w:bookmarkEnd w:id="1"/>
    </w:p>
    <w:sectPr w:rsidR="001331F0" w:rsidRPr="0050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0DEF6" w14:textId="77777777" w:rsidR="00724654" w:rsidRDefault="00724654" w:rsidP="00320DB4">
      <w:pPr>
        <w:spacing w:after="0" w:line="240" w:lineRule="auto"/>
      </w:pPr>
      <w:r>
        <w:separator/>
      </w:r>
    </w:p>
  </w:endnote>
  <w:endnote w:type="continuationSeparator" w:id="0">
    <w:p w14:paraId="43AD0219" w14:textId="77777777" w:rsidR="00724654" w:rsidRDefault="00724654" w:rsidP="0032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IKEA Latin">
    <w:altName w:val="Calibri"/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56FEF" w14:textId="77777777" w:rsidR="00724654" w:rsidRDefault="00724654" w:rsidP="00320DB4">
      <w:pPr>
        <w:spacing w:after="0" w:line="240" w:lineRule="auto"/>
      </w:pPr>
      <w:r>
        <w:separator/>
      </w:r>
    </w:p>
  </w:footnote>
  <w:footnote w:type="continuationSeparator" w:id="0">
    <w:p w14:paraId="67D89F29" w14:textId="77777777" w:rsidR="00724654" w:rsidRDefault="00724654" w:rsidP="00320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F6089"/>
    <w:multiLevelType w:val="hybridMultilevel"/>
    <w:tmpl w:val="8148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55"/>
    <w:rsid w:val="00003109"/>
    <w:rsid w:val="00025C92"/>
    <w:rsid w:val="00032E4C"/>
    <w:rsid w:val="00032E61"/>
    <w:rsid w:val="000448B3"/>
    <w:rsid w:val="00044977"/>
    <w:rsid w:val="000545B1"/>
    <w:rsid w:val="0007328C"/>
    <w:rsid w:val="00090823"/>
    <w:rsid w:val="000B581E"/>
    <w:rsid w:val="000C54CE"/>
    <w:rsid w:val="000F090E"/>
    <w:rsid w:val="001263B1"/>
    <w:rsid w:val="0013124A"/>
    <w:rsid w:val="001331F0"/>
    <w:rsid w:val="0013429D"/>
    <w:rsid w:val="00147FD9"/>
    <w:rsid w:val="00157B1D"/>
    <w:rsid w:val="00163BB4"/>
    <w:rsid w:val="00173DF1"/>
    <w:rsid w:val="00177647"/>
    <w:rsid w:val="0018112A"/>
    <w:rsid w:val="001840EE"/>
    <w:rsid w:val="00193B91"/>
    <w:rsid w:val="00195911"/>
    <w:rsid w:val="001C5443"/>
    <w:rsid w:val="001E05C4"/>
    <w:rsid w:val="00207B14"/>
    <w:rsid w:val="00230912"/>
    <w:rsid w:val="00246055"/>
    <w:rsid w:val="00251000"/>
    <w:rsid w:val="00253D73"/>
    <w:rsid w:val="0025473D"/>
    <w:rsid w:val="0027148F"/>
    <w:rsid w:val="00272D53"/>
    <w:rsid w:val="00275427"/>
    <w:rsid w:val="002820FB"/>
    <w:rsid w:val="00285A97"/>
    <w:rsid w:val="00292D2F"/>
    <w:rsid w:val="002B3723"/>
    <w:rsid w:val="002C057D"/>
    <w:rsid w:val="002C4D19"/>
    <w:rsid w:val="002C5755"/>
    <w:rsid w:val="002D2496"/>
    <w:rsid w:val="002F0373"/>
    <w:rsid w:val="00303144"/>
    <w:rsid w:val="003055FE"/>
    <w:rsid w:val="003059A6"/>
    <w:rsid w:val="00310C10"/>
    <w:rsid w:val="003124AF"/>
    <w:rsid w:val="00320DB4"/>
    <w:rsid w:val="0036290C"/>
    <w:rsid w:val="0036490D"/>
    <w:rsid w:val="00365A2C"/>
    <w:rsid w:val="00366E81"/>
    <w:rsid w:val="00375891"/>
    <w:rsid w:val="003A1E17"/>
    <w:rsid w:val="003D225E"/>
    <w:rsid w:val="003D305A"/>
    <w:rsid w:val="003E333E"/>
    <w:rsid w:val="0040529E"/>
    <w:rsid w:val="004076CE"/>
    <w:rsid w:val="0041365C"/>
    <w:rsid w:val="004356FD"/>
    <w:rsid w:val="00437DA6"/>
    <w:rsid w:val="0045000E"/>
    <w:rsid w:val="004649A7"/>
    <w:rsid w:val="00473123"/>
    <w:rsid w:val="00483018"/>
    <w:rsid w:val="004B2E39"/>
    <w:rsid w:val="004C014F"/>
    <w:rsid w:val="004E1781"/>
    <w:rsid w:val="004E1FBB"/>
    <w:rsid w:val="00502704"/>
    <w:rsid w:val="00503BBE"/>
    <w:rsid w:val="0051095F"/>
    <w:rsid w:val="005303E5"/>
    <w:rsid w:val="00565EC5"/>
    <w:rsid w:val="00570597"/>
    <w:rsid w:val="00592FCC"/>
    <w:rsid w:val="005A08D0"/>
    <w:rsid w:val="005A4379"/>
    <w:rsid w:val="005B343C"/>
    <w:rsid w:val="005C2108"/>
    <w:rsid w:val="005C742C"/>
    <w:rsid w:val="005D5C6C"/>
    <w:rsid w:val="005F16B9"/>
    <w:rsid w:val="00637CC4"/>
    <w:rsid w:val="00663E33"/>
    <w:rsid w:val="00667180"/>
    <w:rsid w:val="00693683"/>
    <w:rsid w:val="006B5913"/>
    <w:rsid w:val="006C680E"/>
    <w:rsid w:val="006C6BB7"/>
    <w:rsid w:val="006D3CD9"/>
    <w:rsid w:val="006E2384"/>
    <w:rsid w:val="006E4DB1"/>
    <w:rsid w:val="006F06AC"/>
    <w:rsid w:val="0070639C"/>
    <w:rsid w:val="00722AA9"/>
    <w:rsid w:val="00724654"/>
    <w:rsid w:val="0073687A"/>
    <w:rsid w:val="007413CC"/>
    <w:rsid w:val="00762684"/>
    <w:rsid w:val="007A097B"/>
    <w:rsid w:val="007A16BA"/>
    <w:rsid w:val="007A4E03"/>
    <w:rsid w:val="007B6A78"/>
    <w:rsid w:val="007C2B0A"/>
    <w:rsid w:val="007C40F2"/>
    <w:rsid w:val="007C4264"/>
    <w:rsid w:val="007C4A7F"/>
    <w:rsid w:val="007F404A"/>
    <w:rsid w:val="00811A64"/>
    <w:rsid w:val="008213DE"/>
    <w:rsid w:val="00827C7F"/>
    <w:rsid w:val="00842A1E"/>
    <w:rsid w:val="0086054D"/>
    <w:rsid w:val="00860FEB"/>
    <w:rsid w:val="00875420"/>
    <w:rsid w:val="0087612A"/>
    <w:rsid w:val="008A1910"/>
    <w:rsid w:val="008A28EF"/>
    <w:rsid w:val="008A5B82"/>
    <w:rsid w:val="008D32D8"/>
    <w:rsid w:val="00915D85"/>
    <w:rsid w:val="009328FD"/>
    <w:rsid w:val="0094323C"/>
    <w:rsid w:val="00946C21"/>
    <w:rsid w:val="0095054B"/>
    <w:rsid w:val="00960D27"/>
    <w:rsid w:val="009619F7"/>
    <w:rsid w:val="00980500"/>
    <w:rsid w:val="00984CF1"/>
    <w:rsid w:val="0099626F"/>
    <w:rsid w:val="009A160B"/>
    <w:rsid w:val="009A36B2"/>
    <w:rsid w:val="009A6F49"/>
    <w:rsid w:val="009B7A31"/>
    <w:rsid w:val="009C5B3A"/>
    <w:rsid w:val="009D1D7B"/>
    <w:rsid w:val="009D6A06"/>
    <w:rsid w:val="00A207ED"/>
    <w:rsid w:val="00A22CBA"/>
    <w:rsid w:val="00A23446"/>
    <w:rsid w:val="00A319BD"/>
    <w:rsid w:val="00A31EED"/>
    <w:rsid w:val="00A416C4"/>
    <w:rsid w:val="00A56557"/>
    <w:rsid w:val="00A65EE3"/>
    <w:rsid w:val="00A719D6"/>
    <w:rsid w:val="00A740C6"/>
    <w:rsid w:val="00A92097"/>
    <w:rsid w:val="00A9715E"/>
    <w:rsid w:val="00AA239C"/>
    <w:rsid w:val="00AA256B"/>
    <w:rsid w:val="00AB5B0A"/>
    <w:rsid w:val="00AC06E0"/>
    <w:rsid w:val="00AD1948"/>
    <w:rsid w:val="00B02B9E"/>
    <w:rsid w:val="00B12164"/>
    <w:rsid w:val="00B12B6E"/>
    <w:rsid w:val="00B214D4"/>
    <w:rsid w:val="00B21726"/>
    <w:rsid w:val="00B25D50"/>
    <w:rsid w:val="00B43213"/>
    <w:rsid w:val="00B453C9"/>
    <w:rsid w:val="00B5679C"/>
    <w:rsid w:val="00B57E1C"/>
    <w:rsid w:val="00B70056"/>
    <w:rsid w:val="00B84122"/>
    <w:rsid w:val="00BC0498"/>
    <w:rsid w:val="00BD7E82"/>
    <w:rsid w:val="00BE5ABC"/>
    <w:rsid w:val="00C21D9F"/>
    <w:rsid w:val="00C35B48"/>
    <w:rsid w:val="00C37A51"/>
    <w:rsid w:val="00C5181F"/>
    <w:rsid w:val="00C52230"/>
    <w:rsid w:val="00C536CC"/>
    <w:rsid w:val="00C86AB0"/>
    <w:rsid w:val="00C9590B"/>
    <w:rsid w:val="00CA0193"/>
    <w:rsid w:val="00CB6564"/>
    <w:rsid w:val="00CC0E09"/>
    <w:rsid w:val="00CD3590"/>
    <w:rsid w:val="00D04EB4"/>
    <w:rsid w:val="00D128A8"/>
    <w:rsid w:val="00D224FA"/>
    <w:rsid w:val="00D354FB"/>
    <w:rsid w:val="00D5006A"/>
    <w:rsid w:val="00D5208E"/>
    <w:rsid w:val="00D53323"/>
    <w:rsid w:val="00D56EBD"/>
    <w:rsid w:val="00D61A6D"/>
    <w:rsid w:val="00D65595"/>
    <w:rsid w:val="00D664A3"/>
    <w:rsid w:val="00D73029"/>
    <w:rsid w:val="00D7798E"/>
    <w:rsid w:val="00D80D7E"/>
    <w:rsid w:val="00D907B0"/>
    <w:rsid w:val="00DB11F5"/>
    <w:rsid w:val="00DC22E1"/>
    <w:rsid w:val="00DD1514"/>
    <w:rsid w:val="00DE1F76"/>
    <w:rsid w:val="00DF5136"/>
    <w:rsid w:val="00E177DE"/>
    <w:rsid w:val="00E5357F"/>
    <w:rsid w:val="00E62FA3"/>
    <w:rsid w:val="00E653EC"/>
    <w:rsid w:val="00E7443B"/>
    <w:rsid w:val="00E74A80"/>
    <w:rsid w:val="00E8722C"/>
    <w:rsid w:val="00EB5761"/>
    <w:rsid w:val="00ED495A"/>
    <w:rsid w:val="00EE3F25"/>
    <w:rsid w:val="00F16A65"/>
    <w:rsid w:val="00F2726D"/>
    <w:rsid w:val="00F335D5"/>
    <w:rsid w:val="00F34BEC"/>
    <w:rsid w:val="00F35982"/>
    <w:rsid w:val="00F4115D"/>
    <w:rsid w:val="00F65CAE"/>
    <w:rsid w:val="00F67A6C"/>
    <w:rsid w:val="00F72F27"/>
    <w:rsid w:val="00F80BBF"/>
    <w:rsid w:val="00F85CD7"/>
    <w:rsid w:val="00F87FDC"/>
    <w:rsid w:val="00FA1DCB"/>
    <w:rsid w:val="00FA4FE6"/>
    <w:rsid w:val="00FA688A"/>
    <w:rsid w:val="00FB66C9"/>
    <w:rsid w:val="00FC4B1A"/>
    <w:rsid w:val="00FD4EA3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7D2284"/>
  <w15:chartTrackingRefBased/>
  <w15:docId w15:val="{DB889EEB-9F59-4ECD-8314-4A44FFB9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755"/>
    <w:pPr>
      <w:spacing w:after="0" w:line="240" w:lineRule="auto"/>
      <w:ind w:left="720"/>
    </w:pPr>
    <w:rPr>
      <w:rFonts w:ascii="Calibri" w:hAnsi="Calibri" w:cs="Calibri"/>
      <w:lang w:val="pl-PL"/>
    </w:rPr>
  </w:style>
  <w:style w:type="paragraph" w:styleId="Bezodstpw">
    <w:name w:val="No Spacing"/>
    <w:basedOn w:val="Normalny"/>
    <w:uiPriority w:val="1"/>
    <w:qFormat/>
    <w:rsid w:val="00320DB4"/>
    <w:pPr>
      <w:spacing w:after="0" w:line="240" w:lineRule="auto"/>
    </w:pPr>
    <w:rPr>
      <w:rFonts w:ascii="Verdana" w:hAnsi="Verdana"/>
      <w:bCs/>
      <w:sz w:val="20"/>
      <w:lang w:val="pl-PL" w:eastAsia="pl-PL" w:bidi="pl-PL"/>
    </w:rPr>
  </w:style>
  <w:style w:type="table" w:styleId="Tabela-Siatka">
    <w:name w:val="Table Grid"/>
    <w:basedOn w:val="Standardowy"/>
    <w:uiPriority w:val="59"/>
    <w:rsid w:val="00320DB4"/>
    <w:pPr>
      <w:spacing w:after="0" w:line="240" w:lineRule="auto"/>
    </w:pPr>
    <w:rPr>
      <w:rFonts w:ascii="Verdana" w:hAnsi="Verdana"/>
      <w:bCs/>
      <w:sz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DB4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D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85CD7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DC22E1"/>
    <w:pPr>
      <w:spacing w:after="120" w:line="276" w:lineRule="auto"/>
    </w:pPr>
    <w:rPr>
      <w:rFonts w:ascii="Calibri" w:eastAsia="Calibri" w:hAnsi="Calibri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2E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4EA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3EC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3EC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EC"/>
    <w:rPr>
      <w:rFonts w:ascii="Segoe UI" w:hAnsi="Segoe UI" w:cs="Segoe UI"/>
      <w:sz w:val="18"/>
      <w:szCs w:val="18"/>
      <w:lang w:val="en-GB"/>
    </w:rPr>
  </w:style>
  <w:style w:type="paragraph" w:customStyle="1" w:styleId="Pa5">
    <w:name w:val="Pa5"/>
    <w:basedOn w:val="Normalny"/>
    <w:next w:val="Normalny"/>
    <w:uiPriority w:val="99"/>
    <w:rsid w:val="00025C92"/>
    <w:pPr>
      <w:autoSpaceDE w:val="0"/>
      <w:autoSpaceDN w:val="0"/>
      <w:adjustRightInd w:val="0"/>
      <w:spacing w:after="0" w:line="161" w:lineRule="atLeast"/>
    </w:pPr>
    <w:rPr>
      <w:rFonts w:ascii="Noto IKEA Latin" w:hAnsi="Noto IKEA Latin"/>
      <w:sz w:val="24"/>
      <w:szCs w:val="24"/>
      <w:lang w:val="pl-PL"/>
    </w:rPr>
  </w:style>
  <w:style w:type="character" w:customStyle="1" w:styleId="A4">
    <w:name w:val="A4"/>
    <w:uiPriority w:val="99"/>
    <w:rsid w:val="005B343C"/>
    <w:rPr>
      <w:rFonts w:ascii="Noto IKEA Latin" w:hAnsi="Noto IKEA Latin" w:cs="Noto IKEA Latin" w:hint="default"/>
      <w:b/>
      <w:bCs/>
      <w:color w:val="000000"/>
      <w:sz w:val="20"/>
      <w:szCs w:val="20"/>
    </w:rPr>
  </w:style>
  <w:style w:type="paragraph" w:customStyle="1" w:styleId="Pa3">
    <w:name w:val="Pa3"/>
    <w:basedOn w:val="Normalny"/>
    <w:next w:val="Normalny"/>
    <w:uiPriority w:val="99"/>
    <w:rsid w:val="005B343C"/>
    <w:pPr>
      <w:autoSpaceDE w:val="0"/>
      <w:autoSpaceDN w:val="0"/>
      <w:adjustRightInd w:val="0"/>
      <w:spacing w:after="0" w:line="161" w:lineRule="atLeast"/>
    </w:pPr>
    <w:rPr>
      <w:rFonts w:ascii="Noto IKEA Latin" w:hAnsi="Noto IKEA Latin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14A2325A3441B384F84A85C959A7" ma:contentTypeVersion="12" ma:contentTypeDescription="Create a new document." ma:contentTypeScope="" ma:versionID="3722113f9940844ec9f0a586ab61ab43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992da18add4dfe70fb75a55e86a43afc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E8265-A993-4217-AD43-581AF6C61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39135-34B9-406D-9A13-BD5403617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EC3E9-0D26-4F4C-861C-4C610C1462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Wabich</dc:creator>
  <cp:keywords/>
  <dc:description/>
  <cp:lastModifiedBy>Urszula Żukowska</cp:lastModifiedBy>
  <cp:revision>3</cp:revision>
  <dcterms:created xsi:type="dcterms:W3CDTF">2020-08-18T13:59:00Z</dcterms:created>
  <dcterms:modified xsi:type="dcterms:W3CDTF">2020-08-19T09:24:00Z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