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6587" w14:textId="5D69C40C" w:rsidR="00EE6B09" w:rsidRDefault="00EE6B09" w:rsidP="00A92F8D">
      <w:pPr>
        <w:spacing w:after="120" w:line="264" w:lineRule="atLeast"/>
        <w:jc w:val="left"/>
        <w:rPr>
          <w:rFonts w:eastAsia="Times New Roman" w:cs="Calibri Light"/>
          <w:b/>
          <w:bCs/>
          <w:color w:val="002060"/>
          <w:kern w:val="0"/>
          <w:sz w:val="21"/>
          <w:szCs w:val="21"/>
          <w:lang w:eastAsia="pl-PL"/>
        </w:rPr>
      </w:pPr>
      <w:r w:rsidRPr="00EE6B09">
        <w:rPr>
          <w:rFonts w:eastAsia="Times New Roman" w:cs="Calibri Light"/>
          <w:b/>
          <w:bCs/>
          <w:color w:val="002060"/>
          <w:kern w:val="0"/>
          <w:sz w:val="21"/>
          <w:szCs w:val="21"/>
          <w:lang w:eastAsia="pl-PL"/>
        </w:rPr>
        <w:t xml:space="preserve">https://www.wlaczczystaenergie.pl/eko-edukacja-kto…owinien-edukowac/ </w:t>
      </w:r>
      <w:r w:rsidRPr="00EE6B09">
        <w:rPr>
          <w:rFonts w:ascii="Arial" w:eastAsia="Times New Roman" w:hAnsi="Arial"/>
          <w:b/>
          <w:bCs/>
          <w:color w:val="002060"/>
          <w:kern w:val="0"/>
          <w:sz w:val="21"/>
          <w:szCs w:val="21"/>
          <w:lang w:eastAsia="pl-PL"/>
        </w:rPr>
        <w:t>‎</w:t>
      </w:r>
    </w:p>
    <w:p w14:paraId="738DBBAE" w14:textId="1762DAAA" w:rsidR="00A92F8D" w:rsidRPr="00C76E13" w:rsidRDefault="00A92F8D" w:rsidP="00A92F8D">
      <w:pPr>
        <w:spacing w:after="120" w:line="264" w:lineRule="atLeast"/>
        <w:jc w:val="left"/>
        <w:rPr>
          <w:rFonts w:eastAsia="Times New Roman" w:cs="Calibri Light"/>
          <w:b/>
          <w:bCs/>
          <w:color w:val="002060"/>
          <w:kern w:val="0"/>
          <w:sz w:val="21"/>
          <w:szCs w:val="21"/>
          <w:lang w:eastAsia="pl-PL"/>
        </w:rPr>
      </w:pPr>
      <w:r w:rsidRPr="00C76E13">
        <w:rPr>
          <w:rFonts w:eastAsia="Times New Roman" w:cs="Calibri Light"/>
          <w:b/>
          <w:bCs/>
          <w:color w:val="002060"/>
          <w:kern w:val="0"/>
          <w:sz w:val="21"/>
          <w:szCs w:val="21"/>
          <w:lang w:eastAsia="pl-PL"/>
        </w:rPr>
        <w:t>Konsumenci mówią, że to oni wymogli na firmach działania proekologiczne. Firmy się chwalą, że ich działania zmieniły postawy klientów. Gdzie leży prawda? Kto kogo napędza i kto kogo powinien edukować?</w:t>
      </w:r>
    </w:p>
    <w:p w14:paraId="25F0BEDD" w14:textId="0EB4DEF1" w:rsidR="00A92F8D" w:rsidRPr="00704B43" w:rsidRDefault="00C76E13" w:rsidP="00A92F8D">
      <w:pPr>
        <w:spacing w:after="120" w:line="264" w:lineRule="atLeast"/>
        <w:jc w:val="left"/>
        <w:rPr>
          <w:rFonts w:eastAsia="Times New Roman" w:cs="Calibri Light"/>
          <w:color w:val="002060"/>
          <w:kern w:val="0"/>
          <w:sz w:val="21"/>
          <w:szCs w:val="21"/>
          <w:lang w:eastAsia="pl-PL"/>
        </w:rPr>
      </w:pPr>
      <w:r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Magdalena Sułek-Domańska, Dyrektor ds. Komunikacji ENERIS</w:t>
      </w:r>
    </w:p>
    <w:p w14:paraId="138FBDF1" w14:textId="174B8890" w:rsidR="00A92F8D" w:rsidRPr="00704B43" w:rsidRDefault="00A92F8D" w:rsidP="00A92F8D">
      <w:pPr>
        <w:spacing w:after="120" w:line="264" w:lineRule="atLeast"/>
        <w:jc w:val="left"/>
        <w:rPr>
          <w:rFonts w:eastAsia="Times New Roman" w:cs="Calibri Light"/>
          <w:color w:val="002060"/>
          <w:kern w:val="0"/>
          <w:sz w:val="21"/>
          <w:szCs w:val="21"/>
          <w:lang w:eastAsia="pl-PL"/>
        </w:rPr>
      </w:pP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Sprytny marketingowiec powiedziałby, że to firmy </w:t>
      </w:r>
      <w:r w:rsidR="00C76E1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tak 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modelują trendy i produkty, by wzbudzić potrzebę wśród klientów w zakresie </w:t>
      </w:r>
      <w:proofErr w:type="spellStart"/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zachowań</w:t>
      </w:r>
      <w:proofErr w:type="spellEnd"/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proekologicznych, nowych nawyków, modnych materiałów, produktów czy usług. Teza mogłaby być uzasadniona milionami wydawanymi na badania </w:t>
      </w:r>
      <w:r w:rsidR="000B7A27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i 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zaglądanie do naszej podświadomości i szczegółowe badania naszych </w:t>
      </w:r>
      <w:r w:rsidR="00996469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ś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wiadomych i nieświadomych </w:t>
      </w:r>
      <w:proofErr w:type="spellStart"/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zachowa</w:t>
      </w:r>
      <w:r w:rsidR="00D941D5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ń</w:t>
      </w:r>
      <w:proofErr w:type="spellEnd"/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i działań. Podobnie jak w filmie „Czego pragną kobiety”, sztab pracowników działów marketingowych testuje produkty, patrzy nam na ręce </w:t>
      </w:r>
      <w:r w:rsidR="00C76E1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projektując,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jaki kolor będzie modny w najbliższym sezonie, jaki krój garnitur</w:t>
      </w:r>
      <w:r w:rsidR="00667E18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u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czy zapach perfum</w:t>
      </w:r>
      <w:r w:rsidR="00667E18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podbije rynek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. Logicznym więc było</w:t>
      </w:r>
      <w:r w:rsidR="00667E18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by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, że to światowe koncerny mają narzędzia do zbudowania trendu </w:t>
      </w:r>
      <w:r w:rsidR="00667E18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EKO</w:t>
      </w:r>
      <w:r w:rsidR="00C76E1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i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zaproponowan</w:t>
      </w:r>
      <w:r w:rsidR="00D941D5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i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a klientowi </w:t>
      </w:r>
      <w:r w:rsidR="00C76E1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odpowiedzi na niego: </w:t>
      </w:r>
      <w:r w:rsidR="00D941D5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wielorazowych 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bidonów, ubrań z materiałów odzyskanych w recyklingu, szamponów w „</w:t>
      </w:r>
      <w:proofErr w:type="spellStart"/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eko</w:t>
      </w:r>
      <w:proofErr w:type="spellEnd"/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” opakowaniach czy napojów w butelka</w:t>
      </w:r>
      <w:r w:rsidR="00D941D5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ch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z domieszkami </w:t>
      </w:r>
      <w:proofErr w:type="spellStart"/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eko</w:t>
      </w:r>
      <w:proofErr w:type="spellEnd"/>
      <w:r w:rsidR="00667E18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-</w:t>
      </w:r>
      <w:r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składników</w:t>
      </w:r>
      <w:r w:rsidR="00C76E1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 (</w:t>
      </w:r>
      <w:r w:rsidR="00667E18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produktów, które w </w:t>
      </w:r>
      <w:r w:rsidR="00996469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bilansie ekonomicznym i długofalowym planowaniu strategicznym przyniosą oczekiwany zysk finansowy</w:t>
      </w:r>
      <w:r w:rsidR="00C76E1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>)</w:t>
      </w:r>
      <w:r w:rsidR="00996469" w:rsidRPr="00704B43">
        <w:rPr>
          <w:rFonts w:eastAsia="Times New Roman" w:cs="Calibri Light"/>
          <w:color w:val="002060"/>
          <w:kern w:val="0"/>
          <w:sz w:val="21"/>
          <w:szCs w:val="21"/>
          <w:lang w:eastAsia="pl-PL"/>
        </w:rPr>
        <w:t xml:space="preserve">. </w:t>
      </w:r>
    </w:p>
    <w:p w14:paraId="0A1DA947" w14:textId="0A2A5D9A" w:rsidR="00A92F8D" w:rsidRPr="00704B43" w:rsidRDefault="00996469" w:rsidP="00A92F8D">
      <w:pPr>
        <w:spacing w:after="120" w:line="264" w:lineRule="atLeast"/>
        <w:jc w:val="left"/>
        <w:rPr>
          <w:rFonts w:eastAsia="Times New Roman" w:cs="Calibri"/>
          <w:color w:val="002060"/>
          <w:kern w:val="0"/>
          <w:sz w:val="21"/>
          <w:szCs w:val="21"/>
          <w:lang w:eastAsia="pl-PL"/>
        </w:rPr>
      </w:pP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Nikt z nas jednak się nie przyzna, że jego </w:t>
      </w:r>
      <w:proofErr w:type="spellStart"/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zachowaniami</w:t>
      </w:r>
      <w:proofErr w:type="spellEnd"/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rządzą miliony zainwestowane w działy R&amp;D. Każdy z nas woli myśleć, że to dzięki naszym poszukiwaniom wiedzy naukowej o zmianach klimatycznych, naszym uświadomionym </w:t>
      </w:r>
      <w:proofErr w:type="spellStart"/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eko</w:t>
      </w:r>
      <w:proofErr w:type="spellEnd"/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-wartości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om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przekazywanych dzieciom w czasie wychowywania, decyzj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om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o rezygnacji z zakupów w hipermarketach na rzecz targów śniadaniowych czy 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k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ooperatyw spożywczych, wymuszamy na firmach dostosowanie produktów do nowych czasów: papierowych torebek zamiast foliowych, produkt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ów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na wagę zamiast w opakowaniach, oznacze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ń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jak segregować na pudełkach, fiolkach i butelkach.</w:t>
      </w:r>
    </w:p>
    <w:p w14:paraId="1B57D0A9" w14:textId="720A6871" w:rsidR="00996469" w:rsidRPr="00704B43" w:rsidRDefault="00996469" w:rsidP="00A92F8D">
      <w:pPr>
        <w:spacing w:after="120" w:line="264" w:lineRule="atLeast"/>
        <w:jc w:val="left"/>
        <w:rPr>
          <w:rFonts w:eastAsia="Times New Roman" w:cs="Calibri"/>
          <w:color w:val="002060"/>
          <w:kern w:val="0"/>
          <w:sz w:val="21"/>
          <w:szCs w:val="21"/>
          <w:lang w:eastAsia="pl-PL"/>
        </w:rPr>
      </w:pP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Przez wieki nikt nie odpowiedział na pytanie co było pierwsze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: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jajko czy kura? Zamiast wi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ę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c szukać czarno–białe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go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uzasadnienia na rzecz jednej czy drugiej strony, pogódźmy się z tym, że prawda leży pośrodku. Weźmy na przykład branżę komunalną</w:t>
      </w:r>
      <w:r w:rsidR="00C76E1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, w której działa ENERIS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. 4 lata temu w czasie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</w:t>
      </w:r>
      <w:proofErr w:type="spellStart"/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eko</w:t>
      </w:r>
      <w:proofErr w:type="spellEnd"/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-pikniku osoba niewidoma zapytała, jak ma segregować odpady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,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skoro nie widzi kolorów pojemników czy napisów na 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ni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ch. Tym pytaniem wymogła </w:t>
      </w:r>
      <w:r w:rsidR="00C76E1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poszukiwanie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</w:t>
      </w:r>
      <w:r w:rsidR="00C76E1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narzędzi wsparcia w segregowaniu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dla osób z problemami wzroku</w:t>
      </w:r>
      <w:r w:rsidR="00C76E1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i </w:t>
      </w:r>
      <w:r w:rsidR="000D30C7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rozpoczęcie dysku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sji</w:t>
      </w:r>
      <w:r w:rsidR="000D30C7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na temat możliwości właściwego sortowania 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odpadów </w:t>
      </w:r>
      <w:r w:rsidR="000D30C7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przez osoby z różnymi 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niepełnosprawnościami</w:t>
      </w:r>
      <w:r w:rsidR="000D30C7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. </w:t>
      </w:r>
    </w:p>
    <w:p w14:paraId="2F5F3087" w14:textId="25D55131" w:rsidR="000D30C7" w:rsidRPr="00704B43" w:rsidRDefault="000D30C7" w:rsidP="00A92F8D">
      <w:pPr>
        <w:spacing w:after="120" w:line="264" w:lineRule="atLeast"/>
        <w:jc w:val="left"/>
        <w:rPr>
          <w:rFonts w:eastAsia="Times New Roman" w:cs="Calibri"/>
          <w:color w:val="002060"/>
          <w:kern w:val="0"/>
          <w:sz w:val="21"/>
          <w:szCs w:val="21"/>
          <w:lang w:eastAsia="pl-PL"/>
        </w:rPr>
      </w:pP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Innym razem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,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codzienna praca pokazała jak wielkim problemem dla szybkości i </w:t>
      </w:r>
      <w:r w:rsidR="00C76E1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bezpieczeństwa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odbioru odpadów są 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źle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przygotowane, 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brudne i zastawione odpadami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altany 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śmietnikowe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. Nie mając bezpośredniego wpływu na przygotowanie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nowych punktów,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</w:t>
      </w:r>
      <w:r w:rsidR="00C76E1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konieczne stało się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edukowa</w:t>
      </w:r>
      <w:r w:rsidR="00C76E1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nie przez naszą firmę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zarówno mieszkańców, jak i administratorów 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nieruchomości, 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jak dobrać liczbę pojemników do 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liczby 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mieszkańców, jak zabezpieczyć altanę przed zastawianiem przez 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zaparkowane 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samochody, czy jak poradzić sobie z zalegającymi gabarytami. </w:t>
      </w:r>
    </w:p>
    <w:p w14:paraId="0DBE4A00" w14:textId="563BC1C8" w:rsidR="000D30C7" w:rsidRPr="00704B43" w:rsidRDefault="000D30C7" w:rsidP="00A92F8D">
      <w:pPr>
        <w:spacing w:after="120" w:line="264" w:lineRule="atLeast"/>
        <w:jc w:val="left"/>
        <w:rPr>
          <w:rFonts w:eastAsia="Times New Roman" w:cs="Calibri"/>
          <w:color w:val="002060"/>
          <w:kern w:val="0"/>
          <w:sz w:val="21"/>
          <w:szCs w:val="21"/>
          <w:lang w:eastAsia="pl-PL"/>
        </w:rPr>
      </w:pP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W końcu trzeci przykład. Samorządy muszą każdego roku uzyskać coraz bardziej wyśrubowane poziomy odzysku odpadów surowcowych. Stąd w ich interesie jest zapraszanie firm takich jak ENERIS do prowadzenia działań edukacyjnych</w:t>
      </w:r>
      <w:r w:rsidR="0001231B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,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dzięki którym mieszkańcy 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dostarczą czystszy surowiec. Z drugiej strony nadchodzące kary i odpowiedzialność zbiorowa członków wspólnot mieszkaniowych za niesegregowanie odpadów zachęca mieszkańców do poznania zasad 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właściwego 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sortowania</w:t>
      </w:r>
      <w:r w:rsidR="00D941D5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,</w:t>
      </w:r>
      <w:r w:rsidR="00667E18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a to pociąga za sobą oczekiwania dostarczenia solidnie przygotowanych materiałów edukacyjnych.</w:t>
      </w:r>
    </w:p>
    <w:p w14:paraId="4E732B2E" w14:textId="404FC01A" w:rsidR="0058678E" w:rsidRPr="00704B43" w:rsidRDefault="00667E18" w:rsidP="00704B43">
      <w:pPr>
        <w:spacing w:after="120" w:line="264" w:lineRule="atLeast"/>
        <w:jc w:val="left"/>
        <w:rPr>
          <w:rFonts w:eastAsia="Times New Roman" w:cs="Calibri"/>
          <w:color w:val="002060"/>
          <w:kern w:val="0"/>
          <w:sz w:val="21"/>
          <w:szCs w:val="21"/>
          <w:lang w:eastAsia="pl-PL"/>
        </w:rPr>
      </w:pP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Wniosek</w:t>
      </w:r>
      <w:r w:rsidR="00C76E1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: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niezależnie czy kura zniosła jajko czy jajko zniosło kurę, grunt, żeby na koniec </w:t>
      </w:r>
      <w:proofErr w:type="spellStart"/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eko</w:t>
      </w:r>
      <w:proofErr w:type="spellEnd"/>
      <w:r w:rsidR="00704B43"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>-</w:t>
      </w:r>
      <w:r w:rsidRPr="00704B43">
        <w:rPr>
          <w:rFonts w:eastAsia="Times New Roman" w:cs="Calibri"/>
          <w:color w:val="002060"/>
          <w:kern w:val="0"/>
          <w:sz w:val="21"/>
          <w:szCs w:val="21"/>
          <w:lang w:eastAsia="pl-PL"/>
        </w:rPr>
        <w:t xml:space="preserve"> praktyki były wdrażane z korzyścią dla środowiska, a jeśli jest taka potrzeba – i własnego ego.</w:t>
      </w:r>
    </w:p>
    <w:sectPr w:rsidR="0058678E" w:rsidRPr="00704B43" w:rsidSect="00A347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88" w:right="1134" w:bottom="1134" w:left="1134" w:header="73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6C4F" w14:textId="77777777" w:rsidR="00916DDD" w:rsidRDefault="00916DDD" w:rsidP="004C6348">
      <w:r>
        <w:separator/>
      </w:r>
    </w:p>
    <w:p w14:paraId="1D0A0438" w14:textId="77777777" w:rsidR="00916DDD" w:rsidRDefault="00916DDD" w:rsidP="004C6348"/>
    <w:p w14:paraId="245092F1" w14:textId="77777777" w:rsidR="00916DDD" w:rsidRDefault="00916DDD" w:rsidP="004C6348"/>
    <w:p w14:paraId="4221DCAD" w14:textId="77777777" w:rsidR="00916DDD" w:rsidRDefault="00916DDD" w:rsidP="004C6348"/>
    <w:p w14:paraId="281BAA5F" w14:textId="77777777" w:rsidR="00916DDD" w:rsidRDefault="00916DDD"/>
    <w:p w14:paraId="4863C9F7" w14:textId="77777777" w:rsidR="00916DDD" w:rsidRDefault="00916DDD"/>
  </w:endnote>
  <w:endnote w:type="continuationSeparator" w:id="0">
    <w:p w14:paraId="5B4A7287" w14:textId="77777777" w:rsidR="00916DDD" w:rsidRDefault="00916DDD" w:rsidP="004C6348">
      <w:r>
        <w:continuationSeparator/>
      </w:r>
    </w:p>
    <w:p w14:paraId="52189E6D" w14:textId="77777777" w:rsidR="00916DDD" w:rsidRDefault="00916DDD" w:rsidP="004C6348"/>
    <w:p w14:paraId="15829F55" w14:textId="77777777" w:rsidR="00916DDD" w:rsidRDefault="00916DDD" w:rsidP="004C6348"/>
    <w:p w14:paraId="4F272A4A" w14:textId="77777777" w:rsidR="00916DDD" w:rsidRDefault="00916DDD" w:rsidP="004C6348"/>
    <w:p w14:paraId="2C8E2B61" w14:textId="77777777" w:rsidR="00916DDD" w:rsidRDefault="00916DDD"/>
    <w:p w14:paraId="6523018D" w14:textId="77777777" w:rsidR="00916DDD" w:rsidRDefault="00916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DF77" w14:textId="77777777" w:rsidR="002E5C37" w:rsidRDefault="002E5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FA50" w14:textId="77777777" w:rsidR="00931D22" w:rsidRPr="000E167A" w:rsidRDefault="00EF1993" w:rsidP="00931D22">
    <w:pPr>
      <w:pStyle w:val="Stopka"/>
      <w:ind w:right="360"/>
      <w:jc w:val="both"/>
      <w:rPr>
        <w:lang w:val="en-US"/>
      </w:rPr>
    </w:pPr>
    <w:r w:rsidRPr="008225E4">
      <w:rPr>
        <w:i/>
        <w:noProof/>
        <w:lang w:val="pl-PL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37EB7AF6" wp14:editId="5FD907C8">
              <wp:simplePos x="0" y="0"/>
              <wp:positionH relativeFrom="margin">
                <wp:posOffset>5440046</wp:posOffset>
              </wp:positionH>
              <wp:positionV relativeFrom="line">
                <wp:posOffset>635</wp:posOffset>
              </wp:positionV>
              <wp:extent cx="679958" cy="12446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958" cy="12446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txbx>
                      <w:txbxContent>
                        <w:p w14:paraId="35EE5416" w14:textId="77777777" w:rsidR="00931D22" w:rsidRPr="00C1092A" w:rsidRDefault="00931D22" w:rsidP="00931D22">
                          <w:pPr>
                            <w:pStyle w:val="Stopka"/>
                            <w:jc w:val="right"/>
                            <w:rPr>
                              <w:i/>
                              <w:lang w:val="en-US"/>
                            </w:rPr>
                          </w:pPr>
                          <w:r w:rsidRPr="00B453CC">
                            <w:fldChar w:fldCharType="begin"/>
                          </w:r>
                          <w:r w:rsidRPr="00B453CC">
                            <w:instrText xml:space="preserve"> PAGE </w:instrText>
                          </w:r>
                          <w:r w:rsidRPr="00B453CC">
                            <w:fldChar w:fldCharType="separate"/>
                          </w:r>
                          <w:r w:rsidR="00CF7D58">
                            <w:rPr>
                              <w:noProof/>
                            </w:rPr>
                            <w:t>2</w:t>
                          </w:r>
                          <w:r w:rsidRPr="00B453CC">
                            <w:fldChar w:fldCharType="end"/>
                          </w:r>
                          <w:r>
                            <w:t xml:space="preserve"> /</w:t>
                          </w:r>
                          <w:r w:rsidRPr="00B453CC">
                            <w:t xml:space="preserve"> </w:t>
                          </w:r>
                          <w:fldSimple w:instr=" NUMPAGES ">
                            <w:r w:rsidR="00CF7D58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B7AF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428.35pt;margin-top:.05pt;width:53.55pt;height:9.8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" filled="f" stroked="f" strokeweight=".5pt">
              <v:textbox style="mso-fit-shape-to-text:t" inset="0,0,0,0">
                <w:txbxContent>
                  <w:p w14:paraId="35EE5416" w14:textId="77777777" w:rsidR="00931D22" w:rsidRPr="00C1092A" w:rsidRDefault="00931D22" w:rsidP="00931D22">
                    <w:pPr>
                      <w:pStyle w:val="Stopka"/>
                      <w:jc w:val="right"/>
                      <w:rPr>
                        <w:i/>
                        <w:lang w:val="en-US"/>
                      </w:rPr>
                    </w:pPr>
                    <w:r w:rsidRPr="00B453CC">
                      <w:fldChar w:fldCharType="begin"/>
                    </w:r>
                    <w:r w:rsidRPr="00B453CC">
                      <w:instrText xml:space="preserve"> PAGE </w:instrText>
                    </w:r>
                    <w:r w:rsidRPr="00B453CC">
                      <w:fldChar w:fldCharType="separate"/>
                    </w:r>
                    <w:r w:rsidR="00CF7D58">
                      <w:rPr>
                        <w:noProof/>
                      </w:rPr>
                      <w:t>2</w:t>
                    </w:r>
                    <w:r w:rsidRPr="00B453CC">
                      <w:fldChar w:fldCharType="end"/>
                    </w:r>
                    <w:r>
                      <w:t xml:space="preserve"> /</w:t>
                    </w:r>
                    <w:r w:rsidRPr="00B453CC">
                      <w:t xml:space="preserve"> </w:t>
                    </w:r>
                    <w:r w:rsidR="00EE6B09">
                      <w:fldChar w:fldCharType="begin"/>
                    </w:r>
                    <w:r w:rsidR="00EE6B09">
                      <w:instrText xml:space="preserve"> NUMPAGES </w:instrText>
                    </w:r>
                    <w:r w:rsidR="00EE6B09">
                      <w:fldChar w:fldCharType="separate"/>
                    </w:r>
                    <w:r w:rsidR="00CF7D58">
                      <w:rPr>
                        <w:noProof/>
                      </w:rPr>
                      <w:t>3</w:t>
                    </w:r>
                    <w:r w:rsidR="00EE6B0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78740A" w:rsidRPr="008225E4">
      <w:rPr>
        <w:noProof/>
        <w:lang w:val="pl-PL"/>
      </w:rPr>
      <mc:AlternateContent>
        <mc:Choice Requires="wpg">
          <w:drawing>
            <wp:anchor distT="0" distB="0" distL="114300" distR="114300" simplePos="0" relativeHeight="251775488" behindDoc="1" locked="0" layoutInCell="1" allowOverlap="1" wp14:anchorId="240C6A63" wp14:editId="0B5A0C91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6119640" cy="720"/>
              <wp:effectExtent l="0" t="0" r="52705" b="50165"/>
              <wp:wrapNone/>
              <wp:docPr id="47" name="Grup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640" cy="720"/>
                        <a:chOff x="0" y="0"/>
                        <a:chExt cx="6117495" cy="720"/>
                      </a:xfrm>
                    </wpg:grpSpPr>
                    <wps:wsp>
                      <wps:cNvPr id="48" name="Łącznik prosty 48"/>
                      <wps:cNvCnPr/>
                      <wps:spPr>
                        <a:xfrm flipH="1" flipV="1">
                          <a:off x="0" y="0"/>
                          <a:ext cx="4956840" cy="5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3A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9" name="Łącznik prosty 49"/>
                      <wps:cNvCnPr/>
                      <wps:spPr>
                        <a:xfrm>
                          <a:off x="5039360" y="0"/>
                          <a:ext cx="306527" cy="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DD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0" name="Łącznik prosty 50"/>
                      <wps:cNvCnPr/>
                      <wps:spPr>
                        <a:xfrm>
                          <a:off x="5425440" y="0"/>
                          <a:ext cx="306527" cy="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E93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1" name="Łącznik prosty 51"/>
                      <wps:cNvCnPr/>
                      <wps:spPr>
                        <a:xfrm>
                          <a:off x="5811520" y="0"/>
                          <a:ext cx="305975" cy="61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844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F3B01E" id="Grupa 47" o:spid="_x0000_s1026" style="position:absolute;margin-left:0;margin-top:-4.55pt;width:481.85pt;height:.05pt;z-index:-251540992;mso-width-relative:margin;mso-height-relative:margin" coordsize="6117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">
              <v:line id="Łącznik prosty 48" o:spid="_x0000_s1027" style="position:absolute;flip:x y;visibility:visible;mso-wrap-style:square" from="0,0" to="495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" strokecolor="#003a78" strokeweight="1pt">
                <v:stroke joinstyle="miter"/>
              </v:line>
              <v:line id="Łącznik prosty 49" o:spid="_x0000_s1028" style="position:absolute;visibility:visible;mso-wrap-style:square" from="50393,0" to="534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" strokecolor="#009dd6" strokeweight="1pt">
                <v:stroke joinstyle="miter"/>
              </v:line>
              <v:line id="Łącznik prosty 50" o:spid="_x0000_s1029" style="position:absolute;visibility:visible;mso-wrap-style:square" from="54254,0" to="573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" strokecolor="#0e9339" strokeweight="1pt">
                <v:stroke joinstyle="miter"/>
              </v:line>
              <v:line id="Łącznik prosty 51" o:spid="_x0000_s1030" style="position:absolute;visibility:visible;mso-wrap-style:square" from="58115,0" to="611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" strokecolor="#e8441c" strokeweight="1pt">
                <v:stroke joinstyle="miter"/>
              </v:line>
            </v:group>
          </w:pict>
        </mc:Fallback>
      </mc:AlternateContent>
    </w:r>
    <w:r w:rsidR="00931D22" w:rsidRPr="008225E4">
      <w:rPr>
        <w:noProof/>
        <w:lang w:val="pl-PL"/>
      </w:rPr>
      <mc:AlternateContent>
        <mc:Choice Requires="wpg">
          <w:drawing>
            <wp:anchor distT="0" distB="0" distL="114300" distR="114300" simplePos="0" relativeHeight="251781632" behindDoc="1" locked="0" layoutInCell="1" allowOverlap="1" wp14:anchorId="18A0DDC9" wp14:editId="6E6929F4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6119640" cy="720"/>
              <wp:effectExtent l="0" t="0" r="52705" b="50165"/>
              <wp:wrapNone/>
              <wp:docPr id="414" name="Grupa 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640" cy="720"/>
                        <a:chOff x="0" y="0"/>
                        <a:chExt cx="6117495" cy="720"/>
                      </a:xfrm>
                    </wpg:grpSpPr>
                    <wps:wsp>
                      <wps:cNvPr id="410" name="Łącznik prosty 410"/>
                      <wps:cNvCnPr/>
                      <wps:spPr>
                        <a:xfrm flipH="1" flipV="1">
                          <a:off x="0" y="0"/>
                          <a:ext cx="4956840" cy="5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3A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11" name="Łącznik prosty 411"/>
                      <wps:cNvCnPr/>
                      <wps:spPr>
                        <a:xfrm>
                          <a:off x="5039360" y="0"/>
                          <a:ext cx="306527" cy="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12" name="Łącznik prosty 412"/>
                      <wps:cNvCnPr/>
                      <wps:spPr>
                        <a:xfrm>
                          <a:off x="5425440" y="0"/>
                          <a:ext cx="306527" cy="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E93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13" name="Łącznik prosty 413"/>
                      <wps:cNvCnPr/>
                      <wps:spPr>
                        <a:xfrm>
                          <a:off x="5811520" y="0"/>
                          <a:ext cx="305975" cy="61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3324B8" id="Grupa 414" o:spid="_x0000_s1026" style="position:absolute;margin-left:0;margin-top:-4.55pt;width:481.85pt;height:.05pt;z-index:-251534848;mso-width-relative:margin;mso-height-relative:margin" coordsize="6117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">
              <v:line id="Łącznik prosty 410" o:spid="_x0000_s1027" style="position:absolute;flip:x y;visibility:visible;mso-wrap-style:square" from="0,0" to="495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" strokecolor="#003a78" strokeweight="1pt">
                <v:stroke joinstyle="miter"/>
              </v:line>
              <v:line id="Łącznik prosty 411" o:spid="_x0000_s1028" style="position:absolute;visibility:visible;mso-wrap-style:square" from="50393,0" to="534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" strokecolor="#009dd6 [3204]" strokeweight="1pt">
                <v:stroke joinstyle="miter"/>
              </v:line>
              <v:line id="Łącznik prosty 412" o:spid="_x0000_s1029" style="position:absolute;visibility:visible;mso-wrap-style:square" from="54254,0" to="573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" strokecolor="#0e9339" strokeweight="1pt">
                <v:stroke joinstyle="miter"/>
              </v:line>
              <v:line id="Łącznik prosty 413" o:spid="_x0000_s1030" style="position:absolute;visibility:visible;mso-wrap-style:square" from="58115,0" to="611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" strokecolor="#e8441c [3206]" strokeweight="1pt">
                <v:stroke joinstyle="miter"/>
              </v:line>
            </v:group>
          </w:pict>
        </mc:Fallback>
      </mc:AlternateContent>
    </w:r>
    <w:r w:rsidR="00931D22" w:rsidRPr="000E167A">
      <w:fldChar w:fldCharType="begin"/>
    </w:r>
    <w:r w:rsidR="00931D22" w:rsidRPr="000E167A">
      <w:rPr>
        <w:lang w:val="en-US"/>
      </w:rPr>
      <w:instrText xml:space="preserve"> FILENAME  \* MERGEFORMAT </w:instrText>
    </w:r>
    <w:r w:rsidR="00931D22" w:rsidRPr="000E167A">
      <w:fldChar w:fldCharType="separate"/>
    </w:r>
    <w:r w:rsidR="00A92F8D">
      <w:rPr>
        <w:noProof/>
        <w:lang w:val="en-US"/>
      </w:rPr>
      <w:t>Dokument2</w:t>
    </w:r>
    <w:r w:rsidR="00931D22" w:rsidRPr="000E167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E222" w14:textId="77777777" w:rsidR="00707C45" w:rsidRPr="004936CB" w:rsidRDefault="00707C45" w:rsidP="00F21198">
    <w:pPr>
      <w:tabs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CF96" w14:textId="77777777" w:rsidR="00916DDD" w:rsidRDefault="00916DDD" w:rsidP="004C6348">
      <w:r>
        <w:separator/>
      </w:r>
    </w:p>
    <w:p w14:paraId="5A9254D4" w14:textId="77777777" w:rsidR="00916DDD" w:rsidRDefault="00916DDD" w:rsidP="004C6348"/>
    <w:p w14:paraId="3ACD30B8" w14:textId="77777777" w:rsidR="00916DDD" w:rsidRDefault="00916DDD" w:rsidP="004C6348"/>
    <w:p w14:paraId="6CD2C54E" w14:textId="77777777" w:rsidR="00916DDD" w:rsidRDefault="00916DDD" w:rsidP="004C6348"/>
    <w:p w14:paraId="6CE81F98" w14:textId="77777777" w:rsidR="00916DDD" w:rsidRDefault="00916DDD"/>
    <w:p w14:paraId="2010F78B" w14:textId="77777777" w:rsidR="00916DDD" w:rsidRDefault="00916DDD"/>
  </w:footnote>
  <w:footnote w:type="continuationSeparator" w:id="0">
    <w:p w14:paraId="6D2E1B18" w14:textId="77777777" w:rsidR="00916DDD" w:rsidRDefault="00916DDD" w:rsidP="004C6348">
      <w:r>
        <w:continuationSeparator/>
      </w:r>
    </w:p>
    <w:p w14:paraId="1CD24681" w14:textId="77777777" w:rsidR="00916DDD" w:rsidRDefault="00916DDD" w:rsidP="004C6348"/>
    <w:p w14:paraId="49E79429" w14:textId="77777777" w:rsidR="00916DDD" w:rsidRDefault="00916DDD" w:rsidP="004C6348"/>
    <w:p w14:paraId="542BC5CE" w14:textId="77777777" w:rsidR="00916DDD" w:rsidRDefault="00916DDD" w:rsidP="004C6348"/>
    <w:p w14:paraId="2E5052AB" w14:textId="77777777" w:rsidR="00916DDD" w:rsidRDefault="00916DDD"/>
    <w:p w14:paraId="5A803400" w14:textId="77777777" w:rsidR="00916DDD" w:rsidRDefault="00916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B6C7" w14:textId="77777777" w:rsidR="002E5C37" w:rsidRDefault="002E5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7577" w14:textId="77777777" w:rsidR="002E5C37" w:rsidRDefault="002E5C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1176" w14:textId="77777777" w:rsidR="00A019E9" w:rsidRPr="00A80823" w:rsidRDefault="00A019E9" w:rsidP="004E5D5E">
    <w:pPr>
      <w:pStyle w:val="MEM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367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DF63FA6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"/>
      </w:pPr>
      <w:rPr>
        <w:rFonts w:ascii="Symbol" w:hAnsi="Symbol" w:hint="default"/>
      </w:rPr>
    </w:lvl>
  </w:abstractNum>
  <w:abstractNum w:abstractNumId="2" w15:restartNumberingAfterBreak="0">
    <w:nsid w:val="15E7624D"/>
    <w:multiLevelType w:val="multilevel"/>
    <w:tmpl w:val="0B6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006369"/>
    <w:multiLevelType w:val="multilevel"/>
    <w:tmpl w:val="BDD07D8E"/>
    <w:styleLink w:val="ListBulletENERIS"/>
    <w:lvl w:ilvl="0">
      <w:start w:val="1"/>
      <w:numFmt w:val="bullet"/>
      <w:pStyle w:val="Listapunktowana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color w:val="009DD6" w:themeColor="accent1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color w:val="E8441C" w:themeColor="accent3"/>
      </w:rPr>
    </w:lvl>
    <w:lvl w:ilvl="4">
      <w:start w:val="1"/>
      <w:numFmt w:val="bullet"/>
      <w:lvlText w:val=""/>
      <w:lvlJc w:val="left"/>
      <w:pPr>
        <w:ind w:left="1440" w:hanging="360"/>
      </w:pPr>
      <w:rPr>
        <w:rFonts w:ascii="Zapf Dingbats" w:hAnsi="Zapf Dingbats" w:hint="default"/>
        <w:color w:val="0E9339" w:themeColor="accent2"/>
      </w:rPr>
    </w:lvl>
    <w:lvl w:ilvl="5">
      <w:start w:val="1"/>
      <w:numFmt w:val="bullet"/>
      <w:lvlText w:val=""/>
      <w:lvlJc w:val="left"/>
      <w:pPr>
        <w:ind w:left="1800" w:hanging="360"/>
      </w:pPr>
      <w:rPr>
        <w:rFonts w:ascii="Wingdings 3" w:hAnsi="Wingdings 3" w:hint="default"/>
        <w:color w:val="003A78" w:themeColor="text2"/>
      </w:rPr>
    </w:lvl>
    <w:lvl w:ilvl="6">
      <w:start w:val="1"/>
      <w:numFmt w:val="bullet"/>
      <w:lvlText w:val=""/>
      <w:lvlJc w:val="left"/>
      <w:pPr>
        <w:ind w:left="2160" w:hanging="360"/>
      </w:pPr>
      <w:rPr>
        <w:rFonts w:ascii="Zapf Dingbats" w:hAnsi="Zapf Dingbats" w:hint="default"/>
      </w:rPr>
    </w:lvl>
    <w:lvl w:ilvl="7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 w15:restartNumberingAfterBreak="0">
    <w:nsid w:val="2D530F32"/>
    <w:multiLevelType w:val="multilevel"/>
    <w:tmpl w:val="49B4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20A21"/>
    <w:multiLevelType w:val="hybridMultilevel"/>
    <w:tmpl w:val="53987B32"/>
    <w:lvl w:ilvl="0" w:tplc="CB18E0FE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7387" w:hanging="360"/>
      </w:pPr>
      <w:rPr>
        <w:rFonts w:ascii="Wingdings" w:hAnsi="Wingdings" w:hint="default"/>
      </w:rPr>
    </w:lvl>
  </w:abstractNum>
  <w:abstractNum w:abstractNumId="6" w15:restartNumberingAfterBreak="0">
    <w:nsid w:val="31205BD3"/>
    <w:multiLevelType w:val="hybridMultilevel"/>
    <w:tmpl w:val="8660893A"/>
    <w:lvl w:ilvl="0" w:tplc="06E61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7CE1"/>
    <w:multiLevelType w:val="multilevel"/>
    <w:tmpl w:val="BDD07D8E"/>
    <w:numStyleLink w:val="ListBulletENERIS"/>
  </w:abstractNum>
  <w:abstractNum w:abstractNumId="8" w15:restartNumberingAfterBreak="0">
    <w:nsid w:val="45A46EAB"/>
    <w:multiLevelType w:val="multilevel"/>
    <w:tmpl w:val="BDD07D8E"/>
    <w:numStyleLink w:val="ListBulletENERIS"/>
  </w:abstractNum>
  <w:abstractNum w:abstractNumId="9" w15:restartNumberingAfterBreak="0">
    <w:nsid w:val="466C5AD2"/>
    <w:multiLevelType w:val="multilevel"/>
    <w:tmpl w:val="0174F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4B106F4B"/>
    <w:multiLevelType w:val="hybridMultilevel"/>
    <w:tmpl w:val="E2B859E4"/>
    <w:lvl w:ilvl="0" w:tplc="9356BC7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4A1D0F"/>
    <w:multiLevelType w:val="multilevel"/>
    <w:tmpl w:val="0916FCA2"/>
    <w:styleLink w:val="ListHeadingENERIS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5B6B6A96"/>
    <w:multiLevelType w:val="multilevel"/>
    <w:tmpl w:val="53987B32"/>
    <w:lvl w:ilvl="0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387" w:hanging="360"/>
      </w:pPr>
      <w:rPr>
        <w:rFonts w:ascii="Wingdings" w:hAnsi="Wingdings" w:hint="default"/>
      </w:rPr>
    </w:lvl>
  </w:abstractNum>
  <w:abstractNum w:abstractNumId="13" w15:restartNumberingAfterBreak="0">
    <w:nsid w:val="61F65C66"/>
    <w:multiLevelType w:val="multilevel"/>
    <w:tmpl w:val="2CB47D32"/>
    <w:styleLink w:val="ListNumberENERIS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3"/>
  </w:num>
  <w:num w:numId="10">
    <w:abstractNumId w:val="13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3"/>
  </w:num>
  <w:num w:numId="19">
    <w:abstractNumId w:val="3"/>
  </w:num>
  <w:num w:numId="20">
    <w:abstractNumId w:val="11"/>
  </w:num>
  <w:num w:numId="21">
    <w:abstractNumId w:val="13"/>
  </w:num>
  <w:num w:numId="22">
    <w:abstractNumId w:val="13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8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hyphenationZone w:val="425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8D"/>
    <w:rsid w:val="000001B1"/>
    <w:rsid w:val="000020BD"/>
    <w:rsid w:val="00007DCA"/>
    <w:rsid w:val="0001231B"/>
    <w:rsid w:val="00012D06"/>
    <w:rsid w:val="00014276"/>
    <w:rsid w:val="0002125E"/>
    <w:rsid w:val="00023E6B"/>
    <w:rsid w:val="00025EAD"/>
    <w:rsid w:val="00026C92"/>
    <w:rsid w:val="00030B29"/>
    <w:rsid w:val="000310DC"/>
    <w:rsid w:val="00033BF5"/>
    <w:rsid w:val="000359EC"/>
    <w:rsid w:val="00053DA7"/>
    <w:rsid w:val="00054A04"/>
    <w:rsid w:val="000550E9"/>
    <w:rsid w:val="00056C97"/>
    <w:rsid w:val="000824C3"/>
    <w:rsid w:val="00083AD8"/>
    <w:rsid w:val="00092912"/>
    <w:rsid w:val="0009499D"/>
    <w:rsid w:val="000A608A"/>
    <w:rsid w:val="000B024A"/>
    <w:rsid w:val="000B7A27"/>
    <w:rsid w:val="000C5D32"/>
    <w:rsid w:val="000D30C7"/>
    <w:rsid w:val="000D5E2F"/>
    <w:rsid w:val="000E4CBC"/>
    <w:rsid w:val="000F56FB"/>
    <w:rsid w:val="001047CE"/>
    <w:rsid w:val="00110016"/>
    <w:rsid w:val="001101B4"/>
    <w:rsid w:val="00116B9C"/>
    <w:rsid w:val="00121065"/>
    <w:rsid w:val="00124655"/>
    <w:rsid w:val="001249A0"/>
    <w:rsid w:val="00134EA5"/>
    <w:rsid w:val="001527C4"/>
    <w:rsid w:val="00153259"/>
    <w:rsid w:val="001657BB"/>
    <w:rsid w:val="001821AB"/>
    <w:rsid w:val="00183E2A"/>
    <w:rsid w:val="0018423F"/>
    <w:rsid w:val="00192457"/>
    <w:rsid w:val="00195B8C"/>
    <w:rsid w:val="001A0D10"/>
    <w:rsid w:val="001A38A2"/>
    <w:rsid w:val="001A4660"/>
    <w:rsid w:val="001A525F"/>
    <w:rsid w:val="001A576B"/>
    <w:rsid w:val="001B0A27"/>
    <w:rsid w:val="001B4EC3"/>
    <w:rsid w:val="001C2ED9"/>
    <w:rsid w:val="001D74CD"/>
    <w:rsid w:val="001E076B"/>
    <w:rsid w:val="001E0A7F"/>
    <w:rsid w:val="001E344F"/>
    <w:rsid w:val="001F135F"/>
    <w:rsid w:val="001F2EB7"/>
    <w:rsid w:val="001F7D0C"/>
    <w:rsid w:val="00202C6C"/>
    <w:rsid w:val="00203582"/>
    <w:rsid w:val="00206E07"/>
    <w:rsid w:val="002124F1"/>
    <w:rsid w:val="0021765B"/>
    <w:rsid w:val="00220B10"/>
    <w:rsid w:val="00226BEE"/>
    <w:rsid w:val="002327B3"/>
    <w:rsid w:val="002353DD"/>
    <w:rsid w:val="002432AB"/>
    <w:rsid w:val="00244FD5"/>
    <w:rsid w:val="00246B43"/>
    <w:rsid w:val="00254102"/>
    <w:rsid w:val="00254174"/>
    <w:rsid w:val="002720ED"/>
    <w:rsid w:val="002738C4"/>
    <w:rsid w:val="0027407D"/>
    <w:rsid w:val="0027545C"/>
    <w:rsid w:val="00284B33"/>
    <w:rsid w:val="00286815"/>
    <w:rsid w:val="00286F87"/>
    <w:rsid w:val="002875A1"/>
    <w:rsid w:val="002904F7"/>
    <w:rsid w:val="002A1DDB"/>
    <w:rsid w:val="002A2189"/>
    <w:rsid w:val="002A3079"/>
    <w:rsid w:val="002A678B"/>
    <w:rsid w:val="002A7645"/>
    <w:rsid w:val="002B1A03"/>
    <w:rsid w:val="002B5B6C"/>
    <w:rsid w:val="002C28C6"/>
    <w:rsid w:val="002D5D6C"/>
    <w:rsid w:val="002D678E"/>
    <w:rsid w:val="002D72D5"/>
    <w:rsid w:val="002E30F7"/>
    <w:rsid w:val="002E42CF"/>
    <w:rsid w:val="002E5C37"/>
    <w:rsid w:val="002E6961"/>
    <w:rsid w:val="002F14FE"/>
    <w:rsid w:val="002F1F37"/>
    <w:rsid w:val="002F3851"/>
    <w:rsid w:val="002F616F"/>
    <w:rsid w:val="002F7B9C"/>
    <w:rsid w:val="002F7DFC"/>
    <w:rsid w:val="0030683F"/>
    <w:rsid w:val="003105C1"/>
    <w:rsid w:val="00316C71"/>
    <w:rsid w:val="0032253F"/>
    <w:rsid w:val="0032271E"/>
    <w:rsid w:val="00323942"/>
    <w:rsid w:val="00323E86"/>
    <w:rsid w:val="003261A0"/>
    <w:rsid w:val="0033078F"/>
    <w:rsid w:val="00342DB5"/>
    <w:rsid w:val="0034628D"/>
    <w:rsid w:val="003464F3"/>
    <w:rsid w:val="00346C90"/>
    <w:rsid w:val="00351597"/>
    <w:rsid w:val="00361C43"/>
    <w:rsid w:val="00362116"/>
    <w:rsid w:val="00364B58"/>
    <w:rsid w:val="00366556"/>
    <w:rsid w:val="00381761"/>
    <w:rsid w:val="003900B3"/>
    <w:rsid w:val="00390DB3"/>
    <w:rsid w:val="0039513F"/>
    <w:rsid w:val="00396691"/>
    <w:rsid w:val="00397CB7"/>
    <w:rsid w:val="003A1BE8"/>
    <w:rsid w:val="003A2FD2"/>
    <w:rsid w:val="003A4196"/>
    <w:rsid w:val="003A44D4"/>
    <w:rsid w:val="003B6543"/>
    <w:rsid w:val="003B6A6A"/>
    <w:rsid w:val="003D0BEA"/>
    <w:rsid w:val="003D1B3D"/>
    <w:rsid w:val="003D34E7"/>
    <w:rsid w:val="003D38F3"/>
    <w:rsid w:val="003D5D9B"/>
    <w:rsid w:val="003D6E6D"/>
    <w:rsid w:val="003D7BB3"/>
    <w:rsid w:val="003E3CCD"/>
    <w:rsid w:val="003E43B4"/>
    <w:rsid w:val="003E453C"/>
    <w:rsid w:val="003F21C9"/>
    <w:rsid w:val="003F40F8"/>
    <w:rsid w:val="003F4610"/>
    <w:rsid w:val="003F5565"/>
    <w:rsid w:val="003F7A89"/>
    <w:rsid w:val="003F7CB6"/>
    <w:rsid w:val="004124EC"/>
    <w:rsid w:val="00417CA7"/>
    <w:rsid w:val="00421997"/>
    <w:rsid w:val="00423E02"/>
    <w:rsid w:val="00430111"/>
    <w:rsid w:val="00435EF6"/>
    <w:rsid w:val="00435F50"/>
    <w:rsid w:val="00436441"/>
    <w:rsid w:val="0043748C"/>
    <w:rsid w:val="0044246D"/>
    <w:rsid w:val="00443FF9"/>
    <w:rsid w:val="00445923"/>
    <w:rsid w:val="00447061"/>
    <w:rsid w:val="00460127"/>
    <w:rsid w:val="00467853"/>
    <w:rsid w:val="00467927"/>
    <w:rsid w:val="00470ECA"/>
    <w:rsid w:val="00486AE8"/>
    <w:rsid w:val="00487D90"/>
    <w:rsid w:val="00491FFD"/>
    <w:rsid w:val="004936CB"/>
    <w:rsid w:val="00494AB8"/>
    <w:rsid w:val="004A45CF"/>
    <w:rsid w:val="004A613E"/>
    <w:rsid w:val="004B4497"/>
    <w:rsid w:val="004B6D57"/>
    <w:rsid w:val="004C0079"/>
    <w:rsid w:val="004C5B47"/>
    <w:rsid w:val="004C6348"/>
    <w:rsid w:val="004C702E"/>
    <w:rsid w:val="004D104E"/>
    <w:rsid w:val="004D215D"/>
    <w:rsid w:val="004D6FDA"/>
    <w:rsid w:val="004D7AF9"/>
    <w:rsid w:val="004E47EE"/>
    <w:rsid w:val="004E4CAC"/>
    <w:rsid w:val="004E4DF5"/>
    <w:rsid w:val="004E5D5E"/>
    <w:rsid w:val="004F151D"/>
    <w:rsid w:val="00502964"/>
    <w:rsid w:val="005035D4"/>
    <w:rsid w:val="0050415E"/>
    <w:rsid w:val="00504EF8"/>
    <w:rsid w:val="00507991"/>
    <w:rsid w:val="00510B52"/>
    <w:rsid w:val="00525641"/>
    <w:rsid w:val="00526856"/>
    <w:rsid w:val="00536E17"/>
    <w:rsid w:val="00540870"/>
    <w:rsid w:val="00550BFD"/>
    <w:rsid w:val="005545FE"/>
    <w:rsid w:val="00567809"/>
    <w:rsid w:val="00571EDE"/>
    <w:rsid w:val="00576489"/>
    <w:rsid w:val="00580517"/>
    <w:rsid w:val="0058678E"/>
    <w:rsid w:val="005867E6"/>
    <w:rsid w:val="0058713A"/>
    <w:rsid w:val="00587818"/>
    <w:rsid w:val="00590A84"/>
    <w:rsid w:val="00591ADD"/>
    <w:rsid w:val="00596E87"/>
    <w:rsid w:val="005B2CC9"/>
    <w:rsid w:val="005B370B"/>
    <w:rsid w:val="005B5611"/>
    <w:rsid w:val="005C024A"/>
    <w:rsid w:val="005C0BF6"/>
    <w:rsid w:val="005D197E"/>
    <w:rsid w:val="005E36D0"/>
    <w:rsid w:val="005F1D81"/>
    <w:rsid w:val="005F49E9"/>
    <w:rsid w:val="006046D5"/>
    <w:rsid w:val="00611796"/>
    <w:rsid w:val="006129FE"/>
    <w:rsid w:val="0063264D"/>
    <w:rsid w:val="00637951"/>
    <w:rsid w:val="0064040F"/>
    <w:rsid w:val="006432AA"/>
    <w:rsid w:val="00643981"/>
    <w:rsid w:val="00650883"/>
    <w:rsid w:val="00650AC7"/>
    <w:rsid w:val="00655CF1"/>
    <w:rsid w:val="00667E18"/>
    <w:rsid w:val="00673DAE"/>
    <w:rsid w:val="00673E9E"/>
    <w:rsid w:val="00680D9D"/>
    <w:rsid w:val="00691FBE"/>
    <w:rsid w:val="006A11F4"/>
    <w:rsid w:val="006A1C78"/>
    <w:rsid w:val="006A579E"/>
    <w:rsid w:val="006A6548"/>
    <w:rsid w:val="006A7957"/>
    <w:rsid w:val="006B0288"/>
    <w:rsid w:val="006B3F33"/>
    <w:rsid w:val="006B52A9"/>
    <w:rsid w:val="006B61CB"/>
    <w:rsid w:val="006C13A7"/>
    <w:rsid w:val="006C494E"/>
    <w:rsid w:val="006C71D5"/>
    <w:rsid w:val="006C724C"/>
    <w:rsid w:val="006D3043"/>
    <w:rsid w:val="006D7C44"/>
    <w:rsid w:val="006E1B0A"/>
    <w:rsid w:val="006E3FE7"/>
    <w:rsid w:val="006E51C0"/>
    <w:rsid w:val="006F0F4F"/>
    <w:rsid w:val="006F4676"/>
    <w:rsid w:val="00701273"/>
    <w:rsid w:val="00701756"/>
    <w:rsid w:val="00701BC6"/>
    <w:rsid w:val="00704B43"/>
    <w:rsid w:val="00707C45"/>
    <w:rsid w:val="00710F5D"/>
    <w:rsid w:val="00712FB1"/>
    <w:rsid w:val="00716E3A"/>
    <w:rsid w:val="007216FF"/>
    <w:rsid w:val="0072358C"/>
    <w:rsid w:val="00741A09"/>
    <w:rsid w:val="007442B1"/>
    <w:rsid w:val="00745412"/>
    <w:rsid w:val="007543E3"/>
    <w:rsid w:val="00756D9B"/>
    <w:rsid w:val="00757302"/>
    <w:rsid w:val="0076185C"/>
    <w:rsid w:val="0076306C"/>
    <w:rsid w:val="00763DB5"/>
    <w:rsid w:val="00764158"/>
    <w:rsid w:val="007742F3"/>
    <w:rsid w:val="00775115"/>
    <w:rsid w:val="0078226B"/>
    <w:rsid w:val="0078437C"/>
    <w:rsid w:val="00786146"/>
    <w:rsid w:val="0078740A"/>
    <w:rsid w:val="0079021A"/>
    <w:rsid w:val="007913E6"/>
    <w:rsid w:val="007A23A7"/>
    <w:rsid w:val="007A3699"/>
    <w:rsid w:val="007A705F"/>
    <w:rsid w:val="007B33F3"/>
    <w:rsid w:val="007D12F4"/>
    <w:rsid w:val="007E04D5"/>
    <w:rsid w:val="007E1A00"/>
    <w:rsid w:val="007E656D"/>
    <w:rsid w:val="007F64F6"/>
    <w:rsid w:val="00801B0E"/>
    <w:rsid w:val="00806CA3"/>
    <w:rsid w:val="0081531B"/>
    <w:rsid w:val="008225E4"/>
    <w:rsid w:val="00832A9D"/>
    <w:rsid w:val="00834427"/>
    <w:rsid w:val="00837176"/>
    <w:rsid w:val="008410E8"/>
    <w:rsid w:val="0084258B"/>
    <w:rsid w:val="00853359"/>
    <w:rsid w:val="00853F5D"/>
    <w:rsid w:val="0085793E"/>
    <w:rsid w:val="0086018D"/>
    <w:rsid w:val="00866212"/>
    <w:rsid w:val="008709B2"/>
    <w:rsid w:val="00871680"/>
    <w:rsid w:val="008727D2"/>
    <w:rsid w:val="00874510"/>
    <w:rsid w:val="00876227"/>
    <w:rsid w:val="008768B8"/>
    <w:rsid w:val="008832F2"/>
    <w:rsid w:val="008A386C"/>
    <w:rsid w:val="008A49EA"/>
    <w:rsid w:val="008A4E2F"/>
    <w:rsid w:val="008A75C4"/>
    <w:rsid w:val="008B03F4"/>
    <w:rsid w:val="008B0D5B"/>
    <w:rsid w:val="008C295B"/>
    <w:rsid w:val="008D32D3"/>
    <w:rsid w:val="008D590B"/>
    <w:rsid w:val="008E2918"/>
    <w:rsid w:val="008E392A"/>
    <w:rsid w:val="008E63A9"/>
    <w:rsid w:val="008F0978"/>
    <w:rsid w:val="008F1860"/>
    <w:rsid w:val="008F2A2F"/>
    <w:rsid w:val="008F48A6"/>
    <w:rsid w:val="00905A4B"/>
    <w:rsid w:val="0091328F"/>
    <w:rsid w:val="00916609"/>
    <w:rsid w:val="00916DDD"/>
    <w:rsid w:val="009202EB"/>
    <w:rsid w:val="00923EA8"/>
    <w:rsid w:val="00931D22"/>
    <w:rsid w:val="009441EA"/>
    <w:rsid w:val="00951883"/>
    <w:rsid w:val="009532DB"/>
    <w:rsid w:val="00966C33"/>
    <w:rsid w:val="009735DB"/>
    <w:rsid w:val="009737E1"/>
    <w:rsid w:val="00984521"/>
    <w:rsid w:val="00994858"/>
    <w:rsid w:val="00996469"/>
    <w:rsid w:val="00997C5A"/>
    <w:rsid w:val="009A09DB"/>
    <w:rsid w:val="009A246E"/>
    <w:rsid w:val="009A45DD"/>
    <w:rsid w:val="009B43E0"/>
    <w:rsid w:val="009C3972"/>
    <w:rsid w:val="009C3A07"/>
    <w:rsid w:val="009D40A4"/>
    <w:rsid w:val="009D42A7"/>
    <w:rsid w:val="009D5D27"/>
    <w:rsid w:val="009E2923"/>
    <w:rsid w:val="009E409E"/>
    <w:rsid w:val="009E72D8"/>
    <w:rsid w:val="009F1A15"/>
    <w:rsid w:val="009F36F6"/>
    <w:rsid w:val="00A019E9"/>
    <w:rsid w:val="00A04317"/>
    <w:rsid w:val="00A071E9"/>
    <w:rsid w:val="00A10CB9"/>
    <w:rsid w:val="00A25607"/>
    <w:rsid w:val="00A2597F"/>
    <w:rsid w:val="00A34343"/>
    <w:rsid w:val="00A3455C"/>
    <w:rsid w:val="00A3474A"/>
    <w:rsid w:val="00A41DCF"/>
    <w:rsid w:val="00A42BB9"/>
    <w:rsid w:val="00A4373D"/>
    <w:rsid w:val="00A43CEE"/>
    <w:rsid w:val="00A45930"/>
    <w:rsid w:val="00A57FF3"/>
    <w:rsid w:val="00A615A5"/>
    <w:rsid w:val="00A65E34"/>
    <w:rsid w:val="00A67DEB"/>
    <w:rsid w:val="00A76332"/>
    <w:rsid w:val="00A80823"/>
    <w:rsid w:val="00A814D4"/>
    <w:rsid w:val="00A817D5"/>
    <w:rsid w:val="00A81FF5"/>
    <w:rsid w:val="00A82D95"/>
    <w:rsid w:val="00A850CA"/>
    <w:rsid w:val="00A853C5"/>
    <w:rsid w:val="00A853E6"/>
    <w:rsid w:val="00A85932"/>
    <w:rsid w:val="00A92F8D"/>
    <w:rsid w:val="00A9357D"/>
    <w:rsid w:val="00A94A2D"/>
    <w:rsid w:val="00A94C48"/>
    <w:rsid w:val="00A95165"/>
    <w:rsid w:val="00A9519A"/>
    <w:rsid w:val="00A971CA"/>
    <w:rsid w:val="00AA2AEE"/>
    <w:rsid w:val="00AA5730"/>
    <w:rsid w:val="00AA7405"/>
    <w:rsid w:val="00AB0AEF"/>
    <w:rsid w:val="00AB1B04"/>
    <w:rsid w:val="00AB266E"/>
    <w:rsid w:val="00AB4AC7"/>
    <w:rsid w:val="00AB7892"/>
    <w:rsid w:val="00AC634B"/>
    <w:rsid w:val="00AC7047"/>
    <w:rsid w:val="00AD6C5D"/>
    <w:rsid w:val="00AE51AE"/>
    <w:rsid w:val="00AE7D50"/>
    <w:rsid w:val="00AF5316"/>
    <w:rsid w:val="00AF697D"/>
    <w:rsid w:val="00B00994"/>
    <w:rsid w:val="00B02D45"/>
    <w:rsid w:val="00B03E80"/>
    <w:rsid w:val="00B104A7"/>
    <w:rsid w:val="00B13B83"/>
    <w:rsid w:val="00B2007A"/>
    <w:rsid w:val="00B2382D"/>
    <w:rsid w:val="00B23D31"/>
    <w:rsid w:val="00B3558B"/>
    <w:rsid w:val="00B41CBA"/>
    <w:rsid w:val="00B437D0"/>
    <w:rsid w:val="00B43CE1"/>
    <w:rsid w:val="00B43F66"/>
    <w:rsid w:val="00B44B22"/>
    <w:rsid w:val="00B45A7F"/>
    <w:rsid w:val="00B51E22"/>
    <w:rsid w:val="00B53361"/>
    <w:rsid w:val="00B6019C"/>
    <w:rsid w:val="00B64C20"/>
    <w:rsid w:val="00B64CC4"/>
    <w:rsid w:val="00B664BB"/>
    <w:rsid w:val="00B712E2"/>
    <w:rsid w:val="00B7198B"/>
    <w:rsid w:val="00B73D42"/>
    <w:rsid w:val="00B75416"/>
    <w:rsid w:val="00B776E4"/>
    <w:rsid w:val="00B81AF6"/>
    <w:rsid w:val="00B83E03"/>
    <w:rsid w:val="00B85F2C"/>
    <w:rsid w:val="00B87C74"/>
    <w:rsid w:val="00B94707"/>
    <w:rsid w:val="00B97FD1"/>
    <w:rsid w:val="00BA1A3F"/>
    <w:rsid w:val="00BA2C91"/>
    <w:rsid w:val="00BB1E65"/>
    <w:rsid w:val="00BB7E87"/>
    <w:rsid w:val="00BC05FE"/>
    <w:rsid w:val="00BC288A"/>
    <w:rsid w:val="00BC48EE"/>
    <w:rsid w:val="00BC7DD0"/>
    <w:rsid w:val="00BE0877"/>
    <w:rsid w:val="00BE23A1"/>
    <w:rsid w:val="00BF32DC"/>
    <w:rsid w:val="00C027D1"/>
    <w:rsid w:val="00C063C5"/>
    <w:rsid w:val="00C1009C"/>
    <w:rsid w:val="00C10A54"/>
    <w:rsid w:val="00C11BD9"/>
    <w:rsid w:val="00C11D8F"/>
    <w:rsid w:val="00C14DE1"/>
    <w:rsid w:val="00C1784D"/>
    <w:rsid w:val="00C17B27"/>
    <w:rsid w:val="00C221B7"/>
    <w:rsid w:val="00C24016"/>
    <w:rsid w:val="00C260A5"/>
    <w:rsid w:val="00C261AE"/>
    <w:rsid w:val="00C26E39"/>
    <w:rsid w:val="00C27087"/>
    <w:rsid w:val="00C33FBF"/>
    <w:rsid w:val="00C377B9"/>
    <w:rsid w:val="00C43994"/>
    <w:rsid w:val="00C44851"/>
    <w:rsid w:val="00C46002"/>
    <w:rsid w:val="00C61725"/>
    <w:rsid w:val="00C65C88"/>
    <w:rsid w:val="00C71AFA"/>
    <w:rsid w:val="00C736B6"/>
    <w:rsid w:val="00C74A1E"/>
    <w:rsid w:val="00C758D5"/>
    <w:rsid w:val="00C76E13"/>
    <w:rsid w:val="00C8376A"/>
    <w:rsid w:val="00C839C1"/>
    <w:rsid w:val="00C83B10"/>
    <w:rsid w:val="00C964AA"/>
    <w:rsid w:val="00CA481E"/>
    <w:rsid w:val="00CB37E0"/>
    <w:rsid w:val="00CB499E"/>
    <w:rsid w:val="00CB4C35"/>
    <w:rsid w:val="00CB7BF6"/>
    <w:rsid w:val="00CC1784"/>
    <w:rsid w:val="00CC3298"/>
    <w:rsid w:val="00CC3A14"/>
    <w:rsid w:val="00CC6CB6"/>
    <w:rsid w:val="00CD26BE"/>
    <w:rsid w:val="00CE08DC"/>
    <w:rsid w:val="00CE6720"/>
    <w:rsid w:val="00CF20DC"/>
    <w:rsid w:val="00CF7D58"/>
    <w:rsid w:val="00D02A38"/>
    <w:rsid w:val="00D03FB0"/>
    <w:rsid w:val="00D12560"/>
    <w:rsid w:val="00D130AB"/>
    <w:rsid w:val="00D23AE5"/>
    <w:rsid w:val="00D33677"/>
    <w:rsid w:val="00D3409B"/>
    <w:rsid w:val="00D376FE"/>
    <w:rsid w:val="00D441DC"/>
    <w:rsid w:val="00D44F18"/>
    <w:rsid w:val="00D53AA5"/>
    <w:rsid w:val="00D56CE7"/>
    <w:rsid w:val="00D62392"/>
    <w:rsid w:val="00D64BDF"/>
    <w:rsid w:val="00D73117"/>
    <w:rsid w:val="00D76736"/>
    <w:rsid w:val="00D85520"/>
    <w:rsid w:val="00D8596B"/>
    <w:rsid w:val="00D90692"/>
    <w:rsid w:val="00D926AF"/>
    <w:rsid w:val="00D94057"/>
    <w:rsid w:val="00D941D5"/>
    <w:rsid w:val="00DA1D87"/>
    <w:rsid w:val="00DB1D6D"/>
    <w:rsid w:val="00DB3760"/>
    <w:rsid w:val="00DB5764"/>
    <w:rsid w:val="00DB761D"/>
    <w:rsid w:val="00DB76EB"/>
    <w:rsid w:val="00DC1E53"/>
    <w:rsid w:val="00DC668D"/>
    <w:rsid w:val="00DD1DC2"/>
    <w:rsid w:val="00DD23EC"/>
    <w:rsid w:val="00DD37BB"/>
    <w:rsid w:val="00DD7DEA"/>
    <w:rsid w:val="00DE2CD2"/>
    <w:rsid w:val="00DE300A"/>
    <w:rsid w:val="00DE602A"/>
    <w:rsid w:val="00DE7525"/>
    <w:rsid w:val="00DF102E"/>
    <w:rsid w:val="00DF362D"/>
    <w:rsid w:val="00DF5369"/>
    <w:rsid w:val="00DF6A75"/>
    <w:rsid w:val="00E017BA"/>
    <w:rsid w:val="00E40874"/>
    <w:rsid w:val="00E41277"/>
    <w:rsid w:val="00E4267C"/>
    <w:rsid w:val="00E46876"/>
    <w:rsid w:val="00E5035A"/>
    <w:rsid w:val="00E505DA"/>
    <w:rsid w:val="00E60A88"/>
    <w:rsid w:val="00E709C7"/>
    <w:rsid w:val="00E713C0"/>
    <w:rsid w:val="00E71F4F"/>
    <w:rsid w:val="00E85001"/>
    <w:rsid w:val="00EA1644"/>
    <w:rsid w:val="00EA27E0"/>
    <w:rsid w:val="00EA43AD"/>
    <w:rsid w:val="00EA5F2E"/>
    <w:rsid w:val="00EA6C2D"/>
    <w:rsid w:val="00EB11B9"/>
    <w:rsid w:val="00EB63EF"/>
    <w:rsid w:val="00ED00FC"/>
    <w:rsid w:val="00ED2F51"/>
    <w:rsid w:val="00ED77F4"/>
    <w:rsid w:val="00EE21D4"/>
    <w:rsid w:val="00EE6B09"/>
    <w:rsid w:val="00EF1993"/>
    <w:rsid w:val="00EF45BF"/>
    <w:rsid w:val="00EF6E59"/>
    <w:rsid w:val="00F0100B"/>
    <w:rsid w:val="00F018FD"/>
    <w:rsid w:val="00F03609"/>
    <w:rsid w:val="00F07220"/>
    <w:rsid w:val="00F10F01"/>
    <w:rsid w:val="00F12C08"/>
    <w:rsid w:val="00F130DC"/>
    <w:rsid w:val="00F14459"/>
    <w:rsid w:val="00F1451D"/>
    <w:rsid w:val="00F15B02"/>
    <w:rsid w:val="00F206DA"/>
    <w:rsid w:val="00F21198"/>
    <w:rsid w:val="00F2208E"/>
    <w:rsid w:val="00F23D21"/>
    <w:rsid w:val="00F3249B"/>
    <w:rsid w:val="00F35988"/>
    <w:rsid w:val="00F37B92"/>
    <w:rsid w:val="00F412BD"/>
    <w:rsid w:val="00F422D9"/>
    <w:rsid w:val="00F4581C"/>
    <w:rsid w:val="00F4587D"/>
    <w:rsid w:val="00F50AA3"/>
    <w:rsid w:val="00F51CE8"/>
    <w:rsid w:val="00F70678"/>
    <w:rsid w:val="00F732BE"/>
    <w:rsid w:val="00F75D47"/>
    <w:rsid w:val="00F84A97"/>
    <w:rsid w:val="00F90DE7"/>
    <w:rsid w:val="00F95B7B"/>
    <w:rsid w:val="00FB0A1D"/>
    <w:rsid w:val="00FB610C"/>
    <w:rsid w:val="00FB6E81"/>
    <w:rsid w:val="00FC3191"/>
    <w:rsid w:val="00FC49D2"/>
    <w:rsid w:val="00FC4CAB"/>
    <w:rsid w:val="00FC5C27"/>
    <w:rsid w:val="00FD099A"/>
    <w:rsid w:val="00FE0553"/>
    <w:rsid w:val="00FE4CCD"/>
    <w:rsid w:val="00FE63B1"/>
    <w:rsid w:val="00FE6F2B"/>
    <w:rsid w:val="00FF1111"/>
    <w:rsid w:val="00FF1AFB"/>
    <w:rsid w:val="00FF2E5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C340E3"/>
  <w14:defaultImageDpi w14:val="300"/>
  <w15:docId w15:val="{6F7D7CDE-3DD0-1848-909F-B4E5037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536E17"/>
    <w:pPr>
      <w:spacing w:after="180" w:line="276" w:lineRule="auto"/>
      <w:jc w:val="both"/>
    </w:pPr>
    <w:rPr>
      <w:rFonts w:ascii="Trebuchet MS" w:hAnsi="Trebuchet MS" w:cs="Arial"/>
      <w:kern w:val="16"/>
      <w:sz w:val="22"/>
      <w:szCs w:val="23"/>
      <w:lang w:val="pl-PL"/>
    </w:rPr>
  </w:style>
  <w:style w:type="paragraph" w:styleId="Nagwek1">
    <w:name w:val="heading 1"/>
    <w:aliases w:val="H1"/>
    <w:basedOn w:val="Normalny"/>
    <w:next w:val="Normalny"/>
    <w:link w:val="Nagwek1Znak"/>
    <w:uiPriority w:val="9"/>
    <w:qFormat/>
    <w:rsid w:val="00A615A5"/>
    <w:pPr>
      <w:keepNext/>
      <w:keepLines/>
      <w:numPr>
        <w:numId w:val="26"/>
      </w:numPr>
      <w:spacing w:before="480" w:after="320"/>
      <w:ind w:left="357" w:hanging="357"/>
      <w:jc w:val="left"/>
      <w:outlineLvl w:val="0"/>
    </w:pPr>
    <w:rPr>
      <w:b/>
      <w:color w:val="003A78" w:themeColor="text2"/>
      <w:sz w:val="32"/>
      <w:szCs w:val="32"/>
    </w:rPr>
  </w:style>
  <w:style w:type="paragraph" w:styleId="Nagwek2">
    <w:name w:val="heading 2"/>
    <w:aliases w:val="H2"/>
    <w:basedOn w:val="Nagwek1"/>
    <w:next w:val="Normalny"/>
    <w:link w:val="Nagwek2Znak"/>
    <w:uiPriority w:val="9"/>
    <w:qFormat/>
    <w:rsid w:val="00A615A5"/>
    <w:pPr>
      <w:numPr>
        <w:ilvl w:val="1"/>
      </w:numPr>
      <w:spacing w:after="240"/>
      <w:outlineLvl w:val="1"/>
    </w:pPr>
    <w:rPr>
      <w:rFonts w:eastAsia="Times New Roman"/>
      <w:iCs/>
      <w:sz w:val="26"/>
      <w:lang w:eastAsia="pl-PL"/>
    </w:rPr>
  </w:style>
  <w:style w:type="paragraph" w:styleId="Nagwek3">
    <w:name w:val="heading 3"/>
    <w:aliases w:val="H3"/>
    <w:basedOn w:val="Nagwek2"/>
    <w:next w:val="Normalny"/>
    <w:link w:val="Nagwek3Znak"/>
    <w:uiPriority w:val="9"/>
    <w:unhideWhenUsed/>
    <w:qFormat/>
    <w:rsid w:val="00A615A5"/>
    <w:pPr>
      <w:numPr>
        <w:ilvl w:val="2"/>
      </w:numPr>
      <w:spacing w:after="120"/>
      <w:outlineLvl w:val="2"/>
    </w:pPr>
    <w:rPr>
      <w:rFonts w:eastAsiaTheme="majorEastAsia" w:cstheme="majorBidi"/>
      <w:iCs w:val="0"/>
      <w:sz w:val="22"/>
    </w:rPr>
  </w:style>
  <w:style w:type="paragraph" w:styleId="Nagwek4">
    <w:name w:val="heading 4"/>
    <w:aliases w:val="H4"/>
    <w:basedOn w:val="Nagwek3"/>
    <w:next w:val="Normalny"/>
    <w:link w:val="Nagwek4Znak"/>
    <w:uiPriority w:val="9"/>
    <w:unhideWhenUsed/>
    <w:qFormat/>
    <w:rsid w:val="00A615A5"/>
    <w:pPr>
      <w:numPr>
        <w:ilvl w:val="3"/>
      </w:numPr>
      <w:spacing w:after="60"/>
      <w:outlineLvl w:val="3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7742F3"/>
    <w:pPr>
      <w:tabs>
        <w:tab w:val="left" w:pos="3862"/>
        <w:tab w:val="left" w:pos="6005"/>
        <w:tab w:val="right" w:pos="9752"/>
      </w:tabs>
      <w:ind w:right="227"/>
      <w:jc w:val="right"/>
    </w:pPr>
    <w:rPr>
      <w:rFonts w:ascii="Trebuchet MS" w:hAnsi="Trebuchet MS" w:cs="Arial"/>
      <w:b/>
      <w:i/>
      <w:noProof/>
      <w:color w:val="003A78" w:themeColor="text2"/>
      <w:szCs w:val="23"/>
      <w:lang w:val="pl-PL" w:eastAsia="pl-PL"/>
    </w:rPr>
  </w:style>
  <w:style w:type="paragraph" w:styleId="Stopka">
    <w:name w:val="footer"/>
    <w:link w:val="StopkaZnak"/>
    <w:uiPriority w:val="99"/>
    <w:rsid w:val="007742F3"/>
    <w:pPr>
      <w:tabs>
        <w:tab w:val="right" w:pos="9639"/>
      </w:tabs>
    </w:pPr>
    <w:rPr>
      <w:rFonts w:ascii="Trebuchet MS" w:hAnsi="Trebuchet MS" w:cs="Arial"/>
      <w:color w:val="003A78" w:themeColor="text2"/>
      <w:kern w:val="16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36E17"/>
    <w:rPr>
      <w:i/>
      <w:iCs/>
      <w:color w:val="009DD6" w:themeColor="accent1"/>
    </w:rPr>
  </w:style>
  <w:style w:type="paragraph" w:styleId="Bezodstpw">
    <w:name w:val="No Spacing"/>
    <w:uiPriority w:val="1"/>
    <w:rsid w:val="00B02D45"/>
    <w:rPr>
      <w:rFonts w:ascii="Calibri" w:eastAsia="Calibri" w:hAnsi="Calibri"/>
      <w:sz w:val="22"/>
      <w:szCs w:val="22"/>
      <w:lang w:val="fr-FR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6E17"/>
    <w:pPr>
      <w:pBdr>
        <w:top w:val="single" w:sz="4" w:space="10" w:color="009DD6" w:themeColor="accent1"/>
        <w:bottom w:val="single" w:sz="4" w:space="10" w:color="009DD6" w:themeColor="accent1"/>
      </w:pBdr>
      <w:spacing w:before="360" w:after="360"/>
      <w:ind w:left="864" w:right="864"/>
      <w:jc w:val="center"/>
    </w:pPr>
    <w:rPr>
      <w:i/>
      <w:iCs/>
      <w:color w:val="009DD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6E17"/>
    <w:rPr>
      <w:rFonts w:ascii="Trebuchet MS" w:hAnsi="Trebuchet MS" w:cs="Arial"/>
      <w:i/>
      <w:iCs/>
      <w:color w:val="009DD6" w:themeColor="accent1"/>
      <w:kern w:val="16"/>
      <w:sz w:val="22"/>
      <w:szCs w:val="23"/>
      <w:lang w:val="pl-PL"/>
    </w:rPr>
  </w:style>
  <w:style w:type="numbering" w:customStyle="1" w:styleId="ListBulletENERIS">
    <w:name w:val="List Bullet ENERIS"/>
    <w:uiPriority w:val="99"/>
    <w:rsid w:val="00A615A5"/>
    <w:pPr>
      <w:numPr>
        <w:numId w:val="8"/>
      </w:numPr>
    </w:pPr>
  </w:style>
  <w:style w:type="numbering" w:customStyle="1" w:styleId="ListNumberENERIS">
    <w:name w:val="List Number ENERIS"/>
    <w:uiPriority w:val="99"/>
    <w:rsid w:val="00A615A5"/>
    <w:pPr>
      <w:numPr>
        <w:numId w:val="10"/>
      </w:numPr>
    </w:pPr>
  </w:style>
  <w:style w:type="paragraph" w:styleId="Tytu">
    <w:name w:val="Title"/>
    <w:basedOn w:val="Normalny"/>
    <w:link w:val="TytuZnak"/>
    <w:uiPriority w:val="99"/>
    <w:qFormat/>
    <w:rsid w:val="00536E17"/>
    <w:pPr>
      <w:spacing w:before="720"/>
      <w:jc w:val="center"/>
    </w:pPr>
    <w:rPr>
      <w:b/>
      <w:kern w:val="0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536E17"/>
    <w:rPr>
      <w:rFonts w:ascii="Trebuchet MS" w:hAnsi="Trebuchet MS" w:cs="Arial"/>
      <w:b/>
      <w:color w:val="003A78" w:themeColor="text2"/>
      <w:sz w:val="26"/>
      <w:szCs w:val="26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742F3"/>
    <w:rPr>
      <w:rFonts w:ascii="Trebuchet MS" w:hAnsi="Trebuchet MS" w:cs="Arial"/>
      <w:color w:val="003A78" w:themeColor="text2"/>
      <w:kern w:val="16"/>
      <w:sz w:val="16"/>
      <w:szCs w:val="16"/>
      <w:lang w:eastAsia="pl-PL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A615A5"/>
    <w:rPr>
      <w:rFonts w:ascii="Trebuchet MS" w:hAnsi="Trebuchet MS" w:cs="Arial"/>
      <w:b/>
      <w:color w:val="003A78" w:themeColor="text2"/>
      <w:kern w:val="16"/>
      <w:sz w:val="32"/>
      <w:szCs w:val="32"/>
      <w:lang w:val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"/>
    <w:rsid w:val="00A615A5"/>
    <w:rPr>
      <w:rFonts w:ascii="Trebuchet MS" w:eastAsia="Times New Roman" w:hAnsi="Trebuchet MS" w:cs="Arial"/>
      <w:b/>
      <w:iCs/>
      <w:color w:val="003A78" w:themeColor="text2"/>
      <w:kern w:val="16"/>
      <w:sz w:val="26"/>
      <w:szCs w:val="32"/>
      <w:lang w:val="pl-PL" w:eastAsia="pl-PL"/>
    </w:rPr>
  </w:style>
  <w:style w:type="paragraph" w:customStyle="1" w:styleId="data">
    <w:name w:val="data"/>
    <w:basedOn w:val="Normalny"/>
    <w:rsid w:val="001249A0"/>
    <w:pPr>
      <w:tabs>
        <w:tab w:val="left" w:pos="1371"/>
        <w:tab w:val="center" w:pos="3685"/>
      </w:tabs>
      <w:spacing w:before="480"/>
      <w:jc w:val="right"/>
    </w:pPr>
    <w:rPr>
      <w:rFonts w:eastAsia="Times New Roman"/>
      <w:i/>
      <w:szCs w:val="22"/>
      <w:lang w:eastAsia="pl-PL"/>
    </w:rPr>
  </w:style>
  <w:style w:type="character" w:styleId="Odwoaniedelikatne">
    <w:name w:val="Subtle Reference"/>
    <w:basedOn w:val="Domylnaczcionkaakapitu"/>
    <w:uiPriority w:val="31"/>
    <w:rsid w:val="00D23AE5"/>
    <w:rPr>
      <w:smallCaps/>
      <w:color w:val="5A5A5A" w:themeColor="text1" w:themeTint="A5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A615A5"/>
    <w:rPr>
      <w:rFonts w:ascii="Trebuchet MS" w:eastAsiaTheme="majorEastAsia" w:hAnsi="Trebuchet MS" w:cstheme="majorBidi"/>
      <w:b/>
      <w:color w:val="003A78" w:themeColor="text2"/>
      <w:kern w:val="16"/>
      <w:sz w:val="22"/>
      <w:szCs w:val="32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rsid w:val="00B03E80"/>
    <w:pPr>
      <w:numPr>
        <w:ilvl w:val="1"/>
      </w:numPr>
      <w:spacing w:after="160"/>
      <w:jc w:val="right"/>
    </w:pPr>
    <w:rPr>
      <w:rFonts w:eastAsiaTheme="minorEastAsia" w:cstheme="minorBidi"/>
      <w:b/>
      <w:i/>
      <w:spacing w:val="15"/>
      <w:sz w:val="3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03E80"/>
    <w:rPr>
      <w:rFonts w:ascii="Trebuchet MS" w:eastAsiaTheme="minorEastAsia" w:hAnsi="Trebuchet MS" w:cstheme="minorBidi"/>
      <w:b/>
      <w:i/>
      <w:color w:val="003A78"/>
      <w:spacing w:val="15"/>
      <w:sz w:val="32"/>
      <w:szCs w:val="22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655CF1"/>
  </w:style>
  <w:style w:type="character" w:customStyle="1" w:styleId="NagwekZnak">
    <w:name w:val="Nagłówek Znak"/>
    <w:basedOn w:val="Domylnaczcionkaakapitu"/>
    <w:link w:val="Nagwek"/>
    <w:uiPriority w:val="99"/>
    <w:rsid w:val="007742F3"/>
    <w:rPr>
      <w:rFonts w:ascii="Trebuchet MS" w:hAnsi="Trebuchet MS" w:cs="Arial"/>
      <w:b/>
      <w:i/>
      <w:noProof/>
      <w:color w:val="003A78" w:themeColor="text2"/>
      <w:szCs w:val="23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90DB3"/>
    <w:pPr>
      <w:tabs>
        <w:tab w:val="left" w:pos="340"/>
        <w:tab w:val="right" w:leader="dot" w:pos="9639"/>
      </w:tabs>
      <w:spacing w:before="120" w:after="4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3E43B4"/>
    <w:pPr>
      <w:spacing w:after="0"/>
      <w:ind w:left="340"/>
    </w:pPr>
  </w:style>
  <w:style w:type="character" w:styleId="Hipercze">
    <w:name w:val="Hyperlink"/>
    <w:basedOn w:val="Domylnaczcionkaakapitu"/>
    <w:uiPriority w:val="99"/>
    <w:unhideWhenUsed/>
    <w:rsid w:val="003F4610"/>
    <w:rPr>
      <w:color w:val="009DD6" w:themeColor="accent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3A07"/>
    <w:pPr>
      <w:spacing w:after="0" w:line="240" w:lineRule="auto"/>
    </w:pPr>
    <w:rPr>
      <w:rFonts w:ascii="Verdana" w:eastAsiaTheme="minorHAnsi" w:hAnsi="Verdana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3A07"/>
    <w:rPr>
      <w:rFonts w:ascii="Verdana" w:eastAsiaTheme="minorHAnsi" w:hAnsi="Verdana" w:cstheme="minorBidi"/>
      <w:sz w:val="21"/>
      <w:szCs w:val="21"/>
      <w:lang w:val="pl-PL" w:eastAsia="en-US"/>
    </w:rPr>
  </w:style>
  <w:style w:type="table" w:styleId="Tabela-Siatka">
    <w:name w:val="Table Grid"/>
    <w:basedOn w:val="Standardowy"/>
    <w:uiPriority w:val="59"/>
    <w:rsid w:val="00C3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link w:val="ListapunktowanaZnak"/>
    <w:unhideWhenUsed/>
    <w:qFormat/>
    <w:rsid w:val="00286F87"/>
    <w:pPr>
      <w:numPr>
        <w:numId w:val="27"/>
      </w:numPr>
      <w:contextualSpacing/>
      <w:jc w:val="left"/>
    </w:pPr>
  </w:style>
  <w:style w:type="paragraph" w:styleId="Poprawka">
    <w:name w:val="Revision"/>
    <w:hidden/>
    <w:uiPriority w:val="99"/>
    <w:semiHidden/>
    <w:rsid w:val="00D12560"/>
    <w:rPr>
      <w:rFonts w:ascii="Trebuchet MS" w:hAnsi="Trebuchet MS" w:cs="Arial"/>
      <w:color w:val="003A78"/>
      <w:szCs w:val="23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91ADD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40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0F8"/>
    <w:rPr>
      <w:rFonts w:ascii="Times New Roman" w:hAnsi="Times New Roman"/>
      <w:color w:val="003A78"/>
      <w:lang w:val="en-US"/>
    </w:rPr>
  </w:style>
  <w:style w:type="character" w:styleId="Odwoanieintensywne">
    <w:name w:val="Intense Reference"/>
    <w:basedOn w:val="Domylnaczcionkaakapitu"/>
    <w:uiPriority w:val="32"/>
    <w:rsid w:val="00D23AE5"/>
    <w:rPr>
      <w:b/>
      <w:bCs/>
      <w:smallCaps/>
      <w:color w:val="009DD6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536E17"/>
    <w:rPr>
      <w:i/>
      <w:iCs/>
    </w:rPr>
  </w:style>
  <w:style w:type="character" w:styleId="Wyrnieniedelikatne">
    <w:name w:val="Subtle Emphasis"/>
    <w:basedOn w:val="Domylnaczcionkaakapitu"/>
    <w:uiPriority w:val="19"/>
    <w:rsid w:val="00D23AE5"/>
    <w:rPr>
      <w:i/>
      <w:iCs/>
      <w:color w:val="404040" w:themeColor="text1" w:themeTint="BF"/>
    </w:rPr>
  </w:style>
  <w:style w:type="paragraph" w:customStyle="1" w:styleId="MEMO">
    <w:name w:val="MEMO"/>
    <w:rsid w:val="008E2918"/>
    <w:pPr>
      <w:tabs>
        <w:tab w:val="center" w:pos="4536"/>
        <w:tab w:val="right" w:pos="9072"/>
      </w:tabs>
      <w:spacing w:line="276" w:lineRule="auto"/>
      <w:jc w:val="center"/>
    </w:pPr>
    <w:rPr>
      <w:rFonts w:ascii="Trebuchet MS" w:eastAsia="MS Mincho" w:hAnsi="Trebuchet MS"/>
      <w:color w:val="000000" w:themeColor="text1"/>
      <w:sz w:val="22"/>
      <w:lang w:val="pl-PL" w:eastAsia="pl-PL"/>
    </w:rPr>
  </w:style>
  <w:style w:type="table" w:customStyle="1" w:styleId="ENERIS">
    <w:name w:val="ENERIS"/>
    <w:basedOn w:val="Standardowy"/>
    <w:uiPriority w:val="99"/>
    <w:rsid w:val="007F64F6"/>
    <w:pPr>
      <w:keepNext/>
      <w:contextualSpacing/>
    </w:pPr>
    <w:rPr>
      <w:rFonts w:asciiTheme="minorHAnsi" w:hAnsiTheme="minorHAnsi"/>
    </w:rPr>
    <w:tblPr>
      <w:tblStyleRowBandSize w:val="1"/>
      <w:tblStyleColBandSize w:val="1"/>
      <w:jc w:val="center"/>
      <w:tblCellMar>
        <w:top w:w="17" w:type="dxa"/>
        <w:left w:w="57" w:type="dxa"/>
        <w:bottom w:w="17" w:type="dxa"/>
        <w:right w:w="57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  <w:color w:val="FFFFFF" w:themeColor="background2"/>
      </w:rPr>
      <w:tblPr/>
      <w:tcPr>
        <w:shd w:val="clear" w:color="auto" w:fill="003A78" w:themeFill="text2"/>
      </w:tcPr>
    </w:tblStylePr>
    <w:tblStylePr w:type="lastRow">
      <w:rPr>
        <w:b/>
      </w:rPr>
      <w:tblPr/>
      <w:tcPr>
        <w:tcBorders>
          <w:bottom w:val="single" w:sz="4" w:space="0" w:color="003A78" w:themeColor="tex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ECFC" w:themeFill="accent5"/>
      </w:tcPr>
    </w:tblStylePr>
  </w:style>
  <w:style w:type="character" w:customStyle="1" w:styleId="ListapunktowanaZnak">
    <w:name w:val="Lista punktowana Znak"/>
    <w:basedOn w:val="Domylnaczcionkaakapitu"/>
    <w:link w:val="Listapunktowana"/>
    <w:rsid w:val="00286F87"/>
    <w:rPr>
      <w:rFonts w:ascii="Trebuchet MS" w:hAnsi="Trebuchet MS" w:cs="Arial"/>
      <w:kern w:val="16"/>
      <w:sz w:val="22"/>
      <w:szCs w:val="23"/>
      <w:lang w:val="pl-PL"/>
    </w:rPr>
  </w:style>
  <w:style w:type="paragraph" w:styleId="Listanumerowana">
    <w:name w:val="List Number"/>
    <w:basedOn w:val="Normalny"/>
    <w:uiPriority w:val="99"/>
    <w:unhideWhenUsed/>
    <w:qFormat/>
    <w:rsid w:val="00286F87"/>
    <w:pPr>
      <w:numPr>
        <w:numId w:val="22"/>
      </w:numPr>
      <w:contextualSpacing/>
    </w:pPr>
  </w:style>
  <w:style w:type="paragraph" w:styleId="Podpis">
    <w:name w:val="Signature"/>
    <w:basedOn w:val="Normalny"/>
    <w:link w:val="PodpisZnak"/>
    <w:uiPriority w:val="99"/>
    <w:unhideWhenUsed/>
    <w:qFormat/>
    <w:rsid w:val="00536E17"/>
    <w:pPr>
      <w:spacing w:before="60"/>
      <w:jc w:val="right"/>
    </w:pPr>
    <w:rPr>
      <w:i/>
      <w:sz w:val="18"/>
      <w:szCs w:val="18"/>
    </w:rPr>
  </w:style>
  <w:style w:type="character" w:customStyle="1" w:styleId="PodpisZnak">
    <w:name w:val="Podpis Znak"/>
    <w:basedOn w:val="Domylnaczcionkaakapitu"/>
    <w:link w:val="Podpis"/>
    <w:uiPriority w:val="99"/>
    <w:rsid w:val="00536E17"/>
    <w:rPr>
      <w:rFonts w:ascii="Trebuchet MS" w:hAnsi="Trebuchet MS" w:cs="Arial"/>
      <w:i/>
      <w:color w:val="003A78" w:themeColor="text2"/>
      <w:kern w:val="16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536E17"/>
    <w:rPr>
      <w:b/>
      <w:bCs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A615A5"/>
    <w:rPr>
      <w:rFonts w:asciiTheme="minorHAnsi" w:eastAsiaTheme="majorEastAsia" w:hAnsiTheme="minorHAnsi" w:cstheme="majorBidi"/>
      <w:b/>
      <w:color w:val="003A78" w:themeColor="text2"/>
      <w:kern w:val="16"/>
      <w:sz w:val="22"/>
      <w:szCs w:val="32"/>
      <w:lang w:val="pl-PL" w:eastAsia="pl-PL"/>
    </w:rPr>
  </w:style>
  <w:style w:type="paragraph" w:styleId="Akapitzlist">
    <w:name w:val="List Paragraph"/>
    <w:basedOn w:val="Normalny"/>
    <w:uiPriority w:val="34"/>
    <w:qFormat/>
    <w:rsid w:val="00536E1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36E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36E17"/>
    <w:rPr>
      <w:rFonts w:ascii="Trebuchet MS" w:hAnsi="Trebuchet MS" w:cs="Arial"/>
      <w:i/>
      <w:iCs/>
      <w:color w:val="404040" w:themeColor="text1" w:themeTint="BF"/>
      <w:kern w:val="16"/>
      <w:sz w:val="22"/>
      <w:szCs w:val="23"/>
      <w:lang w:val="pl-PL"/>
    </w:rPr>
  </w:style>
  <w:style w:type="numbering" w:customStyle="1" w:styleId="ListHeadingENERIS">
    <w:name w:val="List Heading ENERIS"/>
    <w:uiPriority w:val="99"/>
    <w:rsid w:val="00A615A5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A27"/>
    <w:rPr>
      <w:rFonts w:ascii="Trebuchet MS" w:hAnsi="Trebuchet MS" w:cs="Arial"/>
      <w:kern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A27"/>
    <w:rPr>
      <w:rFonts w:ascii="Trebuchet MS" w:hAnsi="Trebuchet MS" w:cs="Arial"/>
      <w:b/>
      <w:bCs/>
      <w:kern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27"/>
    <w:rPr>
      <w:rFonts w:ascii="Segoe UI" w:hAnsi="Segoe UI" w:cs="Segoe UI"/>
      <w:kern w:val="16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ENERIS OS">
  <a:themeElements>
    <a:clrScheme name="ENERIS">
      <a:dk1>
        <a:srgbClr val="000000"/>
      </a:dk1>
      <a:lt1>
        <a:srgbClr val="FFFFFF"/>
      </a:lt1>
      <a:dk2>
        <a:srgbClr val="003A78"/>
      </a:dk2>
      <a:lt2>
        <a:srgbClr val="FFFFFF"/>
      </a:lt2>
      <a:accent1>
        <a:srgbClr val="009DD6"/>
      </a:accent1>
      <a:accent2>
        <a:srgbClr val="0E9339"/>
      </a:accent2>
      <a:accent3>
        <a:srgbClr val="E8441C"/>
      </a:accent3>
      <a:accent4>
        <a:srgbClr val="FFED00"/>
      </a:accent4>
      <a:accent5>
        <a:srgbClr val="D4ECFC"/>
      </a:accent5>
      <a:accent6>
        <a:srgbClr val="CCCCCC"/>
      </a:accent6>
      <a:hlink>
        <a:srgbClr val="0563C1"/>
      </a:hlink>
      <a:folHlink>
        <a:srgbClr val="954F72"/>
      </a:folHlink>
    </a:clrScheme>
    <a:fontScheme name="Aerodynamiczny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 ENERIS OS" id="{F8468697-55C0-FE42-9F99-2AB460E959ED}" vid="{8DBCCB4F-374D-5D4C-BE16-3354FEFD8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3fb9c6-06a3-4426-907b-e61db929ddb1"/>
    <gb5518c42683464b91962b6c385a4e0a xmlns="c656faa4-9b9b-442b-9ecd-3bc3c2a28ed8">
      <Terms xmlns="http://schemas.microsoft.com/office/infopath/2007/PartnerControls"/>
    </gb5518c42683464b91962b6c385a4e0a>
    <Kategoria xmlns="c656faa4-9b9b-442b-9ecd-3bc3c2a28ed8"/>
    <IconOverlay xmlns="http://schemas.microsoft.com/sharepoint/v4" xsi:nil="true"/>
    <S_x0142_owa_x0020_Klucz xmlns="c656faa4-9b9b-442b-9ecd-3bc3c2a28ed8"/>
    <_dlc_DocId xmlns="183fb9c6-06a3-4426-907b-e61db929ddb1">DH4ZTQFE2M3J-553446201-178344</_dlc_DocId>
    <_dlc_DocIdUrl xmlns="183fb9c6-06a3-4426-907b-e61db929ddb1">
      <Url>https://eneriscloud.sharepoint.com/sites/Katalog-Korporacyjny/_layouts/15/DocIdRedir.aspx?ID=DH4ZTQFE2M3J-553446201-178344</Url>
      <Description>DH4ZTQFE2M3J-553446201-178344</Description>
    </_dlc_DocIdUrl>
    <_dlc_DocIdPersistId xmlns="183fb9c6-06a3-4426-907b-e61db929ddb1">false</_dlc_DocIdPersistId>
    <SharedWithUsers xmlns="183fb9c6-06a3-4426-907b-e61db929ddb1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1A3B57FEB2D4E9BEA62B28A2DE3B8" ma:contentTypeVersion="14" ma:contentTypeDescription="Utwórz nowy dokument." ma:contentTypeScope="" ma:versionID="61d8fe0e75cc8ffd61a1d80280f43a67">
  <xsd:schema xmlns:xsd="http://www.w3.org/2001/XMLSchema" xmlns:xs="http://www.w3.org/2001/XMLSchema" xmlns:p="http://schemas.microsoft.com/office/2006/metadata/properties" xmlns:ns2="183fb9c6-06a3-4426-907b-e61db929ddb1" xmlns:ns3="c656faa4-9b9b-442b-9ecd-3bc3c2a28ed8" xmlns:ns4="http://schemas.microsoft.com/sharepoint/v4" targetNamespace="http://schemas.microsoft.com/office/2006/metadata/properties" ma:root="true" ma:fieldsID="ec273fa2b3f5d9d0fd91bfcc705229b8" ns2:_="" ns3:_="" ns4:_="">
    <xsd:import namespace="183fb9c6-06a3-4426-907b-e61db929ddb1"/>
    <xsd:import namespace="c656faa4-9b9b-442b-9ecd-3bc3c2a28e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tegoria"/>
                <xsd:element ref="ns3:gb5518c42683464b91962b6c385a4e0a" minOccurs="0"/>
                <xsd:element ref="ns2:TaxCatchAll" minOccurs="0"/>
                <xsd:element ref="ns3:S_x0142_owa_x0020_Klucz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b9c6-06a3-4426-907b-e61db929dd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c5329f29-610b-45b2-93d9-63f166531451}" ma:internalName="TaxCatchAll" ma:showField="CatchAllData" ma:web="183fb9c6-06a3-4426-907b-e61db929d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faa4-9b9b-442b-9ecd-3bc3c2a28ed8" elementFormDefault="qualified">
    <xsd:import namespace="http://schemas.microsoft.com/office/2006/documentManagement/types"/>
    <xsd:import namespace="http://schemas.microsoft.com/office/infopath/2007/PartnerControls"/>
    <xsd:element name="Kategoria" ma:index="11" ma:displayName="Kategoria" ma:internalName="Kategoria">
      <xsd:simpleType>
        <xsd:restriction base="dms:Choice">
          <xsd:enumeration value="Jawne"/>
          <xsd:enumeration value="Dane Osobowe"/>
        </xsd:restriction>
      </xsd:simpleType>
    </xsd:element>
    <xsd:element name="gb5518c42683464b91962b6c385a4e0a" ma:index="13" nillable="true" ma:taxonomy="true" ma:internalName="gb5518c42683464b91962b6c385a4e0a" ma:taxonomyFieldName="Tag" ma:displayName="Tag" ma:default="" ma:fieldId="{0b5518c4-2683-464b-9196-2b6c385a4e0a}" ma:taxonomyMulti="true" ma:sspId="f43051db-00d6-45ed-b3f6-475da0cdbc8d" ma:termSetId="330713a4-1481-44eb-974e-d52b65e93d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_x0142_owa_x0020_Klucz" ma:index="15" nillable="true" ma:displayName="Słowa Klucz" ma:internalName="S_x0142_owa_x0020_Klucz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pcja 1"/>
                        <xsd:enumeration value="Opcja 2"/>
                        <xsd:enumeration value="Opcja 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0229BD-8AAD-F945-9C8D-19464E983C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33DB88-3718-4EBF-9F8B-3CD5F720EF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3DE72-5348-4E61-8F5C-5C4C3DE76356}">
  <ds:schemaRefs>
    <ds:schemaRef ds:uri="http://schemas.microsoft.com/office/2006/metadata/properties"/>
    <ds:schemaRef ds:uri="http://schemas.microsoft.com/office/infopath/2007/PartnerControls"/>
    <ds:schemaRef ds:uri="183fb9c6-06a3-4426-907b-e61db929ddb1"/>
    <ds:schemaRef ds:uri="c656faa4-9b9b-442b-9ecd-3bc3c2a28ed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2E7BDDD8-898C-4267-A04E-74E7A17BD4E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6E2EB0-9736-466E-91F1-8DD6D18F5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fb9c6-06a3-4426-907b-e61db929ddb1"/>
    <ds:schemaRef ds:uri="c656faa4-9b9b-442b-9ecd-3bc3c2a28e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3844</CharactersWithSpaces>
  <SharedDoc>false</SharedDoc>
  <HyperlinkBase/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Izabela Hoppe</cp:lastModifiedBy>
  <cp:revision>2</cp:revision>
  <cp:lastPrinted>2017-05-24T15:11:00Z</cp:lastPrinted>
  <dcterms:created xsi:type="dcterms:W3CDTF">2020-09-09T13:37:00Z</dcterms:created>
  <dcterms:modified xsi:type="dcterms:W3CDTF">2020-09-09T13:37:00Z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0x010100F2B1A3B57FEB2D4E9BEA62B28A2DE3B8</vt:lpwstr>
  </property>
  <property fmtid="{D5CDD505-2E9C-101B-9397-08002B2CF9AE}" pid="3" name="_dlc_DocIdItemGuid">
    <vt:lpwstr>8d89f123-cd59-45e3-9f0c-00653e49e4d8</vt:lpwstr>
  </property>
  <property fmtid="{D5CDD505-2E9C-101B-9397-08002B2CF9AE}" pid="4" name="Order">
    <vt:r8>17762200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Tag">
    <vt:lpwstr/>
  </property>
  <property fmtid="{D5CDD505-2E9C-101B-9397-08002B2CF9AE}" pid="8" name="xd_ProgID">
    <vt:lpwstr/>
  </property>
  <property fmtid="{D5CDD505-2E9C-101B-9397-08002B2CF9AE}" pid="9" name="DocumentSet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