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7AEC" w14:textId="3CAA59C9" w:rsidR="005B45C1" w:rsidRPr="00992D3E" w:rsidRDefault="00036DA7" w:rsidP="00252331">
      <w:pPr>
        <w:jc w:val="right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14:paraId="71A95B1D" w14:textId="03EE56BA" w:rsidR="00D5509F" w:rsidRPr="00F22673" w:rsidRDefault="00463FA9" w:rsidP="00F6603E">
      <w:pPr>
        <w:spacing w:line="360" w:lineRule="auto"/>
        <w:jc w:val="right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Łódź, </w:t>
      </w:r>
      <w:r w:rsidR="001D53EE">
        <w:rPr>
          <w:color w:val="000000" w:themeColor="text1"/>
          <w:sz w:val="22"/>
          <w:szCs w:val="22"/>
          <w:lang w:val="pl-PL"/>
        </w:rPr>
        <w:t>10</w:t>
      </w:r>
      <w:r w:rsidR="006D2CFA">
        <w:rPr>
          <w:color w:val="000000" w:themeColor="text1"/>
          <w:sz w:val="22"/>
          <w:szCs w:val="22"/>
          <w:lang w:val="pl-PL"/>
        </w:rPr>
        <w:t xml:space="preserve"> września</w:t>
      </w:r>
      <w:r w:rsidR="0044074F">
        <w:rPr>
          <w:color w:val="000000" w:themeColor="text1"/>
          <w:sz w:val="22"/>
          <w:szCs w:val="22"/>
          <w:lang w:val="pl-PL"/>
        </w:rPr>
        <w:t xml:space="preserve"> 2020 r.</w:t>
      </w:r>
    </w:p>
    <w:p w14:paraId="09196E43" w14:textId="66E1666D" w:rsidR="00463FA9" w:rsidRPr="00F22673" w:rsidRDefault="00463FA9" w:rsidP="00F6603E">
      <w:pPr>
        <w:spacing w:line="360" w:lineRule="auto"/>
        <w:jc w:val="right"/>
        <w:rPr>
          <w:sz w:val="22"/>
          <w:szCs w:val="22"/>
          <w:lang w:val="pl-PL"/>
        </w:rPr>
      </w:pPr>
    </w:p>
    <w:p w14:paraId="62FEE88F" w14:textId="0EE59BD5" w:rsidR="00133BD7" w:rsidRDefault="006E5AEF" w:rsidP="00133B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Najgłębszy basen</w:t>
      </w:r>
      <w:r w:rsidR="00BC4A10">
        <w:rPr>
          <w:b/>
          <w:bCs/>
          <w:sz w:val="22"/>
          <w:szCs w:val="22"/>
        </w:rPr>
        <w:t>, najle</w:t>
      </w:r>
      <w:r w:rsidR="00F47873">
        <w:rPr>
          <w:b/>
          <w:bCs/>
          <w:sz w:val="22"/>
          <w:szCs w:val="22"/>
        </w:rPr>
        <w:t>psze materiały.</w:t>
      </w:r>
    </w:p>
    <w:p w14:paraId="7FB7FEBE" w14:textId="3106E613" w:rsidR="00BC4A10" w:rsidRPr="00133BD7" w:rsidRDefault="009E3516" w:rsidP="00133B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Atlas dba o jakość wykonania Deepspota</w:t>
      </w:r>
    </w:p>
    <w:p w14:paraId="7AAFE87A" w14:textId="77777777" w:rsidR="006E5AEF" w:rsidRDefault="006E5AEF" w:rsidP="00D419EF">
      <w:pPr>
        <w:tabs>
          <w:tab w:val="left" w:pos="142"/>
        </w:tabs>
        <w:spacing w:line="360" w:lineRule="auto"/>
        <w:jc w:val="both"/>
        <w:rPr>
          <w:b/>
          <w:bCs/>
          <w:sz w:val="22"/>
          <w:szCs w:val="22"/>
        </w:rPr>
      </w:pPr>
    </w:p>
    <w:p w14:paraId="3581E931" w14:textId="0BAD2C97" w:rsidR="00D419EF" w:rsidRDefault="00BC4A10" w:rsidP="00D419EF">
      <w:pPr>
        <w:tabs>
          <w:tab w:val="left" w:pos="142"/>
        </w:tabs>
        <w:spacing w:line="360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</w:rPr>
        <w:t>Do budowy</w:t>
      </w:r>
      <w:r w:rsidR="00D419EF">
        <w:rPr>
          <w:b/>
          <w:bCs/>
          <w:sz w:val="22"/>
          <w:szCs w:val="22"/>
          <w:lang w:val="pl-PL"/>
        </w:rPr>
        <w:t xml:space="preserve"> </w:t>
      </w:r>
      <w:proofErr w:type="spellStart"/>
      <w:r w:rsidR="00D419EF">
        <w:rPr>
          <w:b/>
          <w:bCs/>
          <w:sz w:val="22"/>
          <w:szCs w:val="22"/>
          <w:lang w:val="pl-PL"/>
        </w:rPr>
        <w:t>Deepspota</w:t>
      </w:r>
      <w:proofErr w:type="spellEnd"/>
      <w:r w:rsidR="00D419EF">
        <w:rPr>
          <w:b/>
          <w:bCs/>
          <w:sz w:val="22"/>
          <w:szCs w:val="22"/>
          <w:lang w:val="pl-PL"/>
        </w:rPr>
        <w:t>, czyli najgłębszego basenu do nurkowania na świecie, który powstaje w Mszczonowie,</w:t>
      </w:r>
      <w:r w:rsidR="006E5AEF">
        <w:rPr>
          <w:b/>
          <w:bCs/>
          <w:sz w:val="22"/>
          <w:szCs w:val="22"/>
          <w:lang w:val="pl-PL"/>
        </w:rPr>
        <w:t xml:space="preserve"> </w:t>
      </w:r>
      <w:r w:rsidR="00D419EF">
        <w:rPr>
          <w:b/>
          <w:bCs/>
          <w:sz w:val="22"/>
          <w:szCs w:val="22"/>
          <w:lang w:val="pl-PL"/>
        </w:rPr>
        <w:t>używane</w:t>
      </w:r>
      <w:r w:rsidR="006E5AEF">
        <w:rPr>
          <w:b/>
          <w:bCs/>
          <w:sz w:val="22"/>
          <w:szCs w:val="22"/>
          <w:lang w:val="pl-PL"/>
        </w:rPr>
        <w:t xml:space="preserve"> są</w:t>
      </w:r>
      <w:r w:rsidR="00D419EF">
        <w:rPr>
          <w:b/>
          <w:bCs/>
          <w:sz w:val="22"/>
          <w:szCs w:val="22"/>
          <w:lang w:val="pl-PL"/>
        </w:rPr>
        <w:t xml:space="preserve"> produkty marki ATLAS. Dzięki zastosowaniu</w:t>
      </w:r>
      <w:r w:rsidR="006E5AEF">
        <w:rPr>
          <w:b/>
          <w:bCs/>
          <w:sz w:val="22"/>
          <w:szCs w:val="22"/>
          <w:lang w:val="pl-PL"/>
        </w:rPr>
        <w:t xml:space="preserve"> m.in.</w:t>
      </w:r>
      <w:r w:rsidR="00D419EF">
        <w:rPr>
          <w:b/>
          <w:bCs/>
          <w:sz w:val="22"/>
          <w:szCs w:val="22"/>
          <w:lang w:val="pl-PL"/>
        </w:rPr>
        <w:t xml:space="preserve"> hydroizolacji WODER DUO, klejów ATLAS PLUS </w:t>
      </w:r>
      <w:r w:rsidR="006E5AEF">
        <w:rPr>
          <w:b/>
          <w:bCs/>
          <w:sz w:val="22"/>
          <w:szCs w:val="22"/>
          <w:lang w:val="pl-PL"/>
        </w:rPr>
        <w:t xml:space="preserve">i </w:t>
      </w:r>
      <w:r w:rsidR="00D419EF">
        <w:rPr>
          <w:b/>
          <w:bCs/>
          <w:sz w:val="22"/>
          <w:szCs w:val="22"/>
          <w:lang w:val="pl-PL"/>
        </w:rPr>
        <w:t>GEOFLEX EXPRESS</w:t>
      </w:r>
      <w:r w:rsidR="006E5AEF">
        <w:rPr>
          <w:b/>
          <w:bCs/>
          <w:sz w:val="22"/>
          <w:szCs w:val="22"/>
          <w:lang w:val="pl-PL"/>
        </w:rPr>
        <w:t xml:space="preserve"> oraz ATLAS FUGI CERAMICZNEJ ten imponujący obiekt będzie odznaczał się także najwyższą jakością wykonania.</w:t>
      </w:r>
      <w:r w:rsidR="009E3516">
        <w:rPr>
          <w:b/>
          <w:bCs/>
          <w:sz w:val="22"/>
          <w:szCs w:val="22"/>
          <w:lang w:val="pl-PL"/>
        </w:rPr>
        <w:t xml:space="preserve"> </w:t>
      </w:r>
      <w:r w:rsidR="0092501A">
        <w:rPr>
          <w:b/>
          <w:bCs/>
          <w:sz w:val="22"/>
          <w:szCs w:val="22"/>
          <w:lang w:val="pl-PL"/>
        </w:rPr>
        <w:t>S</w:t>
      </w:r>
      <w:r w:rsidR="009E3516">
        <w:rPr>
          <w:b/>
          <w:bCs/>
          <w:sz w:val="22"/>
          <w:szCs w:val="22"/>
          <w:lang w:val="pl-PL"/>
        </w:rPr>
        <w:t>pecjaliści z łódzkiej firmy przeprowadzają</w:t>
      </w:r>
      <w:r w:rsidR="0092501A">
        <w:rPr>
          <w:b/>
          <w:bCs/>
          <w:sz w:val="22"/>
          <w:szCs w:val="22"/>
          <w:lang w:val="pl-PL"/>
        </w:rPr>
        <w:t xml:space="preserve"> dodatkowo</w:t>
      </w:r>
      <w:r w:rsidR="009E3516">
        <w:rPr>
          <w:b/>
          <w:bCs/>
          <w:sz w:val="22"/>
          <w:szCs w:val="22"/>
          <w:lang w:val="pl-PL"/>
        </w:rPr>
        <w:t xml:space="preserve"> </w:t>
      </w:r>
      <w:r w:rsidR="002544EF">
        <w:rPr>
          <w:b/>
          <w:bCs/>
          <w:sz w:val="22"/>
          <w:szCs w:val="22"/>
          <w:lang w:val="pl-PL"/>
        </w:rPr>
        <w:t xml:space="preserve">cykliczne i drobiazgowe kontrole dotyczące jakości </w:t>
      </w:r>
      <w:r w:rsidR="00F47873">
        <w:rPr>
          <w:b/>
          <w:bCs/>
          <w:sz w:val="22"/>
          <w:szCs w:val="22"/>
          <w:lang w:val="pl-PL"/>
        </w:rPr>
        <w:t>prac.</w:t>
      </w:r>
    </w:p>
    <w:p w14:paraId="2CCAE5E6" w14:textId="7EE26744" w:rsidR="00BC4A10" w:rsidRDefault="00BC4A10" w:rsidP="00D419EF">
      <w:pPr>
        <w:tabs>
          <w:tab w:val="left" w:pos="142"/>
        </w:tabs>
        <w:spacing w:line="360" w:lineRule="auto"/>
        <w:jc w:val="both"/>
        <w:rPr>
          <w:b/>
          <w:bCs/>
          <w:sz w:val="22"/>
          <w:szCs w:val="22"/>
          <w:lang w:val="pl-PL"/>
        </w:rPr>
      </w:pPr>
    </w:p>
    <w:p w14:paraId="4EA09D2E" w14:textId="45669D1A" w:rsidR="00BC4A10" w:rsidRDefault="00BC4A10" w:rsidP="00D419EF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Najgłębszy na świecie basen do nurkowania będzie miał aż 45</w:t>
      </w:r>
      <w:r w:rsidR="00190B21">
        <w:rPr>
          <w:sz w:val="22"/>
          <w:szCs w:val="22"/>
          <w:lang w:val="pl-PL"/>
        </w:rPr>
        <w:t>,4</w:t>
      </w:r>
      <w:r>
        <w:rPr>
          <w:sz w:val="22"/>
          <w:szCs w:val="22"/>
          <w:lang w:val="pl-PL"/>
        </w:rPr>
        <w:t xml:space="preserve"> m głębokości. </w:t>
      </w:r>
      <w:r w:rsidR="00190B21">
        <w:rPr>
          <w:sz w:val="22"/>
          <w:szCs w:val="22"/>
          <w:lang w:val="pl-PL"/>
        </w:rPr>
        <w:t>To tak, jakby pod ziemię schować 15-piętrowy</w:t>
      </w:r>
      <w:r w:rsidR="00002097">
        <w:rPr>
          <w:sz w:val="22"/>
          <w:szCs w:val="22"/>
          <w:lang w:val="pl-PL"/>
        </w:rPr>
        <w:t xml:space="preserve"> </w:t>
      </w:r>
      <w:r w:rsidR="00190B21">
        <w:rPr>
          <w:sz w:val="22"/>
          <w:szCs w:val="22"/>
          <w:lang w:val="pl-PL"/>
        </w:rPr>
        <w:t>budynek. Basen o pojemności 8 tys. m</w:t>
      </w:r>
      <w:r w:rsidR="001D53EE" w:rsidRPr="001D53EE">
        <w:rPr>
          <w:sz w:val="22"/>
          <w:szCs w:val="22"/>
          <w:vertAlign w:val="superscript"/>
          <w:lang w:val="pl-PL"/>
        </w:rPr>
        <w:t>3</w:t>
      </w:r>
      <w:r w:rsidR="00190B21">
        <w:rPr>
          <w:sz w:val="22"/>
          <w:szCs w:val="22"/>
          <w:lang w:val="pl-PL"/>
        </w:rPr>
        <w:t>. składał się będzie</w:t>
      </w:r>
      <w:r w:rsidR="009F18A5">
        <w:rPr>
          <w:sz w:val="22"/>
          <w:szCs w:val="22"/>
          <w:lang w:val="pl-PL"/>
        </w:rPr>
        <w:t xml:space="preserve"> </w:t>
      </w:r>
      <w:r w:rsidR="00F47873">
        <w:rPr>
          <w:sz w:val="22"/>
          <w:szCs w:val="22"/>
          <w:lang w:val="pl-PL"/>
        </w:rPr>
        <w:t xml:space="preserve">z </w:t>
      </w:r>
      <w:r w:rsidR="00C16E06">
        <w:rPr>
          <w:sz w:val="22"/>
          <w:szCs w:val="22"/>
          <w:lang w:val="pl-PL"/>
        </w:rPr>
        <w:t>niecki głównej (głębokiej na 20 m) oraz pionowego tunelu, tzw. tuby</w:t>
      </w:r>
      <w:r w:rsidR="00002097">
        <w:rPr>
          <w:sz w:val="22"/>
          <w:szCs w:val="22"/>
          <w:lang w:val="pl-PL"/>
        </w:rPr>
        <w:t xml:space="preserve">, która zostanie </w:t>
      </w:r>
      <w:r w:rsidR="00F47873">
        <w:rPr>
          <w:sz w:val="22"/>
          <w:szCs w:val="22"/>
          <w:lang w:val="pl-PL"/>
        </w:rPr>
        <w:t>udostępniona</w:t>
      </w:r>
      <w:r w:rsidR="00002097">
        <w:rPr>
          <w:sz w:val="22"/>
          <w:szCs w:val="22"/>
          <w:lang w:val="pl-PL"/>
        </w:rPr>
        <w:t xml:space="preserve"> bardziej doświadczony</w:t>
      </w:r>
      <w:r w:rsidR="00F47873">
        <w:rPr>
          <w:sz w:val="22"/>
          <w:szCs w:val="22"/>
          <w:lang w:val="pl-PL"/>
        </w:rPr>
        <w:t>m</w:t>
      </w:r>
      <w:r w:rsidR="00002097">
        <w:rPr>
          <w:sz w:val="22"/>
          <w:szCs w:val="22"/>
          <w:lang w:val="pl-PL"/>
        </w:rPr>
        <w:t xml:space="preserve"> nurk</w:t>
      </w:r>
      <w:r w:rsidR="00F47873">
        <w:rPr>
          <w:sz w:val="22"/>
          <w:szCs w:val="22"/>
          <w:lang w:val="pl-PL"/>
        </w:rPr>
        <w:t>om</w:t>
      </w:r>
      <w:r w:rsidR="00002097">
        <w:rPr>
          <w:sz w:val="22"/>
          <w:szCs w:val="22"/>
          <w:lang w:val="pl-PL"/>
        </w:rPr>
        <w:t>.</w:t>
      </w:r>
    </w:p>
    <w:p w14:paraId="3D085317" w14:textId="340FE4AC" w:rsidR="00A20E57" w:rsidRDefault="00A20E57" w:rsidP="00D419EF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</w:p>
    <w:p w14:paraId="60C45D3E" w14:textId="21A10DDC" w:rsidR="003C304C" w:rsidRPr="008A64A9" w:rsidRDefault="003C304C" w:rsidP="00D419EF">
      <w:pPr>
        <w:tabs>
          <w:tab w:val="left" w:pos="142"/>
        </w:tabs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8A64A9">
        <w:rPr>
          <w:b/>
          <w:bCs/>
          <w:sz w:val="22"/>
          <w:szCs w:val="22"/>
          <w:lang w:val="pl-PL"/>
        </w:rPr>
        <w:t>WODER DUO</w:t>
      </w:r>
      <w:r w:rsidR="008A64A9" w:rsidRPr="008A64A9">
        <w:rPr>
          <w:b/>
          <w:bCs/>
          <w:sz w:val="22"/>
          <w:szCs w:val="22"/>
          <w:lang w:val="pl-PL"/>
        </w:rPr>
        <w:t>, czyli hydroizolacja na najwyższym poziomie</w:t>
      </w:r>
    </w:p>
    <w:p w14:paraId="5674F43D" w14:textId="3919CACB" w:rsidR="008A64A9" w:rsidRDefault="00E33FC3" w:rsidP="00D419EF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przypadku tak imponujących i wymagających inwestycji jak </w:t>
      </w:r>
      <w:proofErr w:type="spellStart"/>
      <w:r>
        <w:rPr>
          <w:sz w:val="22"/>
          <w:szCs w:val="22"/>
          <w:lang w:val="pl-PL"/>
        </w:rPr>
        <w:t>Deepspot</w:t>
      </w:r>
      <w:proofErr w:type="spellEnd"/>
      <w:r>
        <w:rPr>
          <w:sz w:val="22"/>
          <w:szCs w:val="22"/>
          <w:lang w:val="pl-PL"/>
        </w:rPr>
        <w:t>, ogromne znaczenie odgrywa jakość zastosowanych materiałów.</w:t>
      </w:r>
      <w:r w:rsidR="003C304C">
        <w:rPr>
          <w:sz w:val="22"/>
          <w:szCs w:val="22"/>
          <w:lang w:val="pl-PL"/>
        </w:rPr>
        <w:t xml:space="preserve"> Ze względu na to, że obiekt usadowiony głęboko w ziemi będzie podlegał naporowi wód gruntowych, basen musi zostać dodatkowo uszczelniony. </w:t>
      </w:r>
      <w:r w:rsidR="006A4FA1">
        <w:rPr>
          <w:sz w:val="22"/>
          <w:szCs w:val="22"/>
          <w:lang w:val="pl-PL"/>
        </w:rPr>
        <w:t xml:space="preserve">Stąd potrzeba wykonania izolacji powłokowej. </w:t>
      </w:r>
      <w:r w:rsidR="00F06093">
        <w:rPr>
          <w:sz w:val="22"/>
          <w:szCs w:val="22"/>
          <w:lang w:val="pl-PL"/>
        </w:rPr>
        <w:t>Po pierwsze, z</w:t>
      </w:r>
      <w:r w:rsidR="006A4FA1" w:rsidRPr="006A4FA1">
        <w:rPr>
          <w:sz w:val="22"/>
          <w:szCs w:val="22"/>
          <w:lang w:val="pl-PL"/>
        </w:rPr>
        <w:t>apobiega</w:t>
      </w:r>
      <w:r w:rsidR="006A4FA1">
        <w:rPr>
          <w:sz w:val="22"/>
          <w:szCs w:val="22"/>
          <w:lang w:val="pl-PL"/>
        </w:rPr>
        <w:t xml:space="preserve"> ona</w:t>
      </w:r>
      <w:r w:rsidR="006A4FA1" w:rsidRPr="006A4FA1">
        <w:rPr>
          <w:sz w:val="22"/>
          <w:szCs w:val="22"/>
          <w:lang w:val="pl-PL"/>
        </w:rPr>
        <w:t xml:space="preserve"> wysiękowi wody basenowej do środowiska. Po drugie, blokuje transport wody gruntowej do basenu</w:t>
      </w:r>
      <w:r w:rsidR="006A4FA1">
        <w:rPr>
          <w:sz w:val="22"/>
          <w:szCs w:val="22"/>
          <w:lang w:val="pl-PL"/>
        </w:rPr>
        <w:t>. Powłoka izolacyjna musi dodatkowo</w:t>
      </w:r>
      <w:r w:rsidR="0092501A">
        <w:rPr>
          <w:sz w:val="22"/>
          <w:szCs w:val="22"/>
          <w:lang w:val="pl-PL"/>
        </w:rPr>
        <w:t xml:space="preserve"> być</w:t>
      </w:r>
      <w:r w:rsidR="006A4FA1">
        <w:rPr>
          <w:sz w:val="22"/>
          <w:szCs w:val="22"/>
          <w:lang w:val="pl-PL"/>
        </w:rPr>
        <w:t xml:space="preserve"> </w:t>
      </w:r>
      <w:r w:rsidR="008A64A9">
        <w:rPr>
          <w:sz w:val="22"/>
          <w:szCs w:val="22"/>
          <w:lang w:val="pl-PL"/>
        </w:rPr>
        <w:t xml:space="preserve">odporna na stosowanie środków chemicznych, które sprawiają, że woda w basenie jest krystalicznie przejrzysta dla nurków. To nie wszystko. Izolacja musi </w:t>
      </w:r>
      <w:r w:rsidR="0092501A">
        <w:rPr>
          <w:sz w:val="22"/>
          <w:szCs w:val="22"/>
          <w:lang w:val="pl-PL"/>
        </w:rPr>
        <w:t xml:space="preserve">także </w:t>
      </w:r>
      <w:r w:rsidR="008A64A9" w:rsidRPr="008A64A9">
        <w:rPr>
          <w:sz w:val="22"/>
          <w:szCs w:val="22"/>
          <w:lang w:val="pl-PL"/>
        </w:rPr>
        <w:t>skompensowa</w:t>
      </w:r>
      <w:r w:rsidR="008A64A9">
        <w:rPr>
          <w:sz w:val="22"/>
          <w:szCs w:val="22"/>
          <w:lang w:val="pl-PL"/>
        </w:rPr>
        <w:t xml:space="preserve">ć odkształcenia powstałe podczas </w:t>
      </w:r>
      <w:r w:rsidR="008A64A9" w:rsidRPr="008A64A9">
        <w:rPr>
          <w:sz w:val="22"/>
          <w:szCs w:val="22"/>
          <w:lang w:val="pl-PL"/>
        </w:rPr>
        <w:t>stopniowego napełniania tuby</w:t>
      </w:r>
      <w:r w:rsidR="008A64A9">
        <w:rPr>
          <w:sz w:val="22"/>
          <w:szCs w:val="22"/>
          <w:lang w:val="pl-PL"/>
        </w:rPr>
        <w:t xml:space="preserve"> oraz</w:t>
      </w:r>
      <w:r w:rsidR="008A64A9" w:rsidRPr="008A64A9">
        <w:rPr>
          <w:sz w:val="22"/>
          <w:szCs w:val="22"/>
          <w:lang w:val="pl-PL"/>
        </w:rPr>
        <w:t xml:space="preserve"> komory głównej wodą.</w:t>
      </w:r>
      <w:r w:rsidR="00F06093">
        <w:rPr>
          <w:sz w:val="22"/>
          <w:szCs w:val="22"/>
          <w:lang w:val="pl-PL"/>
        </w:rPr>
        <w:t xml:space="preserve"> </w:t>
      </w:r>
      <w:r w:rsidR="008A64A9">
        <w:rPr>
          <w:sz w:val="22"/>
          <w:szCs w:val="22"/>
          <w:lang w:val="pl-PL"/>
        </w:rPr>
        <w:t xml:space="preserve">Co stałoby się, gdyby na betonowych ścianach pojawiły się </w:t>
      </w:r>
      <w:proofErr w:type="spellStart"/>
      <w:r w:rsidR="008A64A9">
        <w:rPr>
          <w:sz w:val="22"/>
          <w:szCs w:val="22"/>
          <w:lang w:val="pl-PL"/>
        </w:rPr>
        <w:t>mikrorysy</w:t>
      </w:r>
      <w:proofErr w:type="spellEnd"/>
      <w:r w:rsidR="008A64A9">
        <w:rPr>
          <w:sz w:val="22"/>
          <w:szCs w:val="22"/>
          <w:lang w:val="pl-PL"/>
        </w:rPr>
        <w:t xml:space="preserve">? Wówczas chlorowana woda wniknęłaby w ich strukturę, doprowadzając do korozji prętów zbrojeniowych. </w:t>
      </w:r>
    </w:p>
    <w:p w14:paraId="3BC44D61" w14:textId="7E1D8FD3" w:rsidR="00F47873" w:rsidRDefault="00F06093" w:rsidP="00D419EF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Produktem, który </w:t>
      </w:r>
      <w:r w:rsidR="00AE27F6">
        <w:rPr>
          <w:sz w:val="22"/>
          <w:szCs w:val="22"/>
          <w:lang w:val="pl-PL"/>
        </w:rPr>
        <w:t xml:space="preserve">dzięki swoim właściwościom </w:t>
      </w:r>
      <w:r>
        <w:rPr>
          <w:sz w:val="22"/>
          <w:szCs w:val="22"/>
          <w:lang w:val="pl-PL"/>
        </w:rPr>
        <w:t>spełni</w:t>
      </w:r>
      <w:r w:rsidR="00EE2FFD">
        <w:rPr>
          <w:sz w:val="22"/>
          <w:szCs w:val="22"/>
          <w:lang w:val="pl-PL"/>
        </w:rPr>
        <w:t>ł</w:t>
      </w:r>
      <w:r>
        <w:rPr>
          <w:sz w:val="22"/>
          <w:szCs w:val="22"/>
          <w:lang w:val="pl-PL"/>
        </w:rPr>
        <w:t xml:space="preserve"> wszystkie</w:t>
      </w:r>
      <w:r w:rsidR="00EE2FFD">
        <w:rPr>
          <w:sz w:val="22"/>
          <w:szCs w:val="22"/>
          <w:lang w:val="pl-PL"/>
        </w:rPr>
        <w:t xml:space="preserve"> stawiane przez inwestora</w:t>
      </w:r>
      <w:r>
        <w:rPr>
          <w:sz w:val="22"/>
          <w:szCs w:val="22"/>
          <w:lang w:val="pl-PL"/>
        </w:rPr>
        <w:t xml:space="preserve"> wymagania jest </w:t>
      </w:r>
      <w:r w:rsidR="00617A51">
        <w:rPr>
          <w:sz w:val="22"/>
          <w:szCs w:val="22"/>
          <w:lang w:val="pl-PL"/>
        </w:rPr>
        <w:t xml:space="preserve">ATLAS </w:t>
      </w:r>
      <w:r>
        <w:rPr>
          <w:sz w:val="22"/>
          <w:szCs w:val="22"/>
          <w:lang w:val="pl-PL"/>
        </w:rPr>
        <w:t xml:space="preserve">WODER DUO, </w:t>
      </w:r>
      <w:r w:rsidR="00356DFF">
        <w:rPr>
          <w:sz w:val="22"/>
          <w:szCs w:val="22"/>
          <w:lang w:val="pl-PL"/>
        </w:rPr>
        <w:t xml:space="preserve">hydroizolacja dwuskładnikowa elastyczna, </w:t>
      </w:r>
      <w:r>
        <w:rPr>
          <w:sz w:val="22"/>
          <w:szCs w:val="22"/>
          <w:lang w:val="pl-PL"/>
        </w:rPr>
        <w:t>któr</w:t>
      </w:r>
      <w:r w:rsidR="00356DFF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 xml:space="preserve"> aplikować</w:t>
      </w:r>
      <w:r w:rsidR="00AA2557">
        <w:rPr>
          <w:sz w:val="22"/>
          <w:szCs w:val="22"/>
          <w:lang w:val="pl-PL"/>
        </w:rPr>
        <w:t xml:space="preserve"> można</w:t>
      </w:r>
      <w:r>
        <w:rPr>
          <w:sz w:val="22"/>
          <w:szCs w:val="22"/>
          <w:lang w:val="pl-PL"/>
        </w:rPr>
        <w:t xml:space="preserve"> na silnie zawilgoconą powierzchnię.</w:t>
      </w:r>
      <w:r w:rsidR="0092501A">
        <w:rPr>
          <w:sz w:val="22"/>
          <w:szCs w:val="22"/>
          <w:lang w:val="pl-PL"/>
        </w:rPr>
        <w:t xml:space="preserve"> Jednak ż</w:t>
      </w:r>
      <w:r w:rsidR="00F47873">
        <w:rPr>
          <w:sz w:val="22"/>
          <w:szCs w:val="22"/>
          <w:lang w:val="pl-PL"/>
        </w:rPr>
        <w:t>eby zaaplikować powłokę uszczelniającą, trzeba najpierw odpowiednio przygotować powierzchnię ścian monolitycznych. Szlifowanie</w:t>
      </w:r>
      <w:r w:rsidR="00F47873" w:rsidRPr="00F47873">
        <w:rPr>
          <w:sz w:val="22"/>
          <w:szCs w:val="22"/>
          <w:lang w:val="pl-PL"/>
        </w:rPr>
        <w:t xml:space="preserve"> oraz uzupełniani</w:t>
      </w:r>
      <w:r w:rsidR="00F47873">
        <w:rPr>
          <w:sz w:val="22"/>
          <w:szCs w:val="22"/>
          <w:lang w:val="pl-PL"/>
        </w:rPr>
        <w:t>e większych</w:t>
      </w:r>
      <w:r w:rsidR="00F47873" w:rsidRPr="00F47873">
        <w:rPr>
          <w:sz w:val="22"/>
          <w:szCs w:val="22"/>
          <w:lang w:val="pl-PL"/>
        </w:rPr>
        <w:t xml:space="preserve"> ubytkó</w:t>
      </w:r>
      <w:r w:rsidR="00F47873">
        <w:rPr>
          <w:sz w:val="22"/>
          <w:szCs w:val="22"/>
          <w:lang w:val="pl-PL"/>
        </w:rPr>
        <w:t>w jest wykonywanie</w:t>
      </w:r>
      <w:r w:rsidR="00F47873" w:rsidRPr="00F47873">
        <w:rPr>
          <w:sz w:val="22"/>
          <w:szCs w:val="22"/>
          <w:lang w:val="pl-PL"/>
        </w:rPr>
        <w:t xml:space="preserve"> na bazie systemu napraw konstrukcji żelbetowych ATLAS </w:t>
      </w:r>
      <w:r w:rsidR="00F47873">
        <w:rPr>
          <w:sz w:val="22"/>
          <w:szCs w:val="22"/>
          <w:lang w:val="pl-PL"/>
        </w:rPr>
        <w:t xml:space="preserve">BETONER S. </w:t>
      </w:r>
      <w:r w:rsidR="00FD3FE8">
        <w:rPr>
          <w:sz w:val="22"/>
          <w:szCs w:val="22"/>
          <w:lang w:val="pl-PL"/>
        </w:rPr>
        <w:br/>
      </w:r>
      <w:r w:rsidR="00F47873">
        <w:rPr>
          <w:sz w:val="22"/>
          <w:szCs w:val="22"/>
          <w:lang w:val="pl-PL"/>
        </w:rPr>
        <w:t xml:space="preserve">Mniejsze ubytki </w:t>
      </w:r>
      <w:r w:rsidR="00F47873" w:rsidRPr="00F47873">
        <w:rPr>
          <w:sz w:val="22"/>
          <w:szCs w:val="22"/>
          <w:lang w:val="pl-PL"/>
        </w:rPr>
        <w:t xml:space="preserve">są wypełniane zaprawą szybkowiążącą ATLAS </w:t>
      </w:r>
      <w:r w:rsidR="00F47873">
        <w:rPr>
          <w:sz w:val="22"/>
          <w:szCs w:val="22"/>
          <w:lang w:val="pl-PL"/>
        </w:rPr>
        <w:t>MONTER</w:t>
      </w:r>
      <w:r w:rsidR="00F47873" w:rsidRPr="00F47873">
        <w:rPr>
          <w:sz w:val="22"/>
          <w:szCs w:val="22"/>
          <w:lang w:val="pl-PL"/>
        </w:rPr>
        <w:t xml:space="preserve"> T-5.</w:t>
      </w:r>
    </w:p>
    <w:p w14:paraId="51CE4F7E" w14:textId="4D90C919" w:rsidR="00FF19E6" w:rsidRDefault="009E3516" w:rsidP="00FF19E6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  <w:r w:rsidRPr="009E3516">
        <w:rPr>
          <w:sz w:val="22"/>
          <w:szCs w:val="22"/>
          <w:lang w:val="pl-PL"/>
        </w:rPr>
        <w:lastRenderedPageBreak/>
        <w:t xml:space="preserve">Największym </w:t>
      </w:r>
      <w:r>
        <w:rPr>
          <w:sz w:val="22"/>
          <w:szCs w:val="22"/>
          <w:lang w:val="pl-PL"/>
        </w:rPr>
        <w:t xml:space="preserve">wyzwaniem stojącym przed wykonawcą jest ułożenie </w:t>
      </w:r>
      <w:r w:rsidR="00FF19E6">
        <w:rPr>
          <w:sz w:val="22"/>
          <w:szCs w:val="22"/>
          <w:lang w:val="pl-PL"/>
        </w:rPr>
        <w:t>okładzin ceramicznych</w:t>
      </w:r>
      <w:r>
        <w:rPr>
          <w:sz w:val="22"/>
          <w:szCs w:val="22"/>
          <w:lang w:val="pl-PL"/>
        </w:rPr>
        <w:t xml:space="preserve"> w tubie </w:t>
      </w:r>
      <w:r w:rsidRPr="009E3516">
        <w:rPr>
          <w:sz w:val="22"/>
          <w:szCs w:val="22"/>
          <w:lang w:val="pl-PL"/>
        </w:rPr>
        <w:t>o wysokości 25 m</w:t>
      </w:r>
      <w:r w:rsidR="0092501A">
        <w:rPr>
          <w:sz w:val="22"/>
          <w:szCs w:val="22"/>
          <w:lang w:val="pl-PL"/>
        </w:rPr>
        <w:t xml:space="preserve"> </w:t>
      </w:r>
      <w:r w:rsidRPr="009E3516">
        <w:rPr>
          <w:sz w:val="22"/>
          <w:szCs w:val="22"/>
          <w:lang w:val="pl-PL"/>
        </w:rPr>
        <w:t>i średnicy 7 m</w:t>
      </w:r>
      <w:r>
        <w:rPr>
          <w:sz w:val="22"/>
          <w:szCs w:val="22"/>
          <w:lang w:val="pl-PL"/>
        </w:rPr>
        <w:t xml:space="preserve">. </w:t>
      </w:r>
      <w:r w:rsidRPr="009E3516">
        <w:rPr>
          <w:sz w:val="22"/>
          <w:szCs w:val="22"/>
          <w:lang w:val="pl-PL"/>
        </w:rPr>
        <w:t>Z uwagi na jej usytuowanie i ograniczenia w komunikacji</w:t>
      </w:r>
      <w:r>
        <w:rPr>
          <w:sz w:val="22"/>
          <w:szCs w:val="22"/>
          <w:lang w:val="pl-PL"/>
        </w:rPr>
        <w:t>,</w:t>
      </w:r>
      <w:r w:rsidRPr="009E3516">
        <w:rPr>
          <w:sz w:val="22"/>
          <w:szCs w:val="22"/>
          <w:lang w:val="pl-PL"/>
        </w:rPr>
        <w:t xml:space="preserve"> </w:t>
      </w:r>
      <w:r w:rsidR="00FF19E6">
        <w:rPr>
          <w:sz w:val="22"/>
          <w:szCs w:val="22"/>
          <w:lang w:val="pl-PL"/>
        </w:rPr>
        <w:t>na dnie tuby</w:t>
      </w:r>
      <w:r w:rsidRPr="009E3516">
        <w:rPr>
          <w:sz w:val="22"/>
          <w:szCs w:val="22"/>
          <w:lang w:val="pl-PL"/>
        </w:rPr>
        <w:t xml:space="preserve"> zastosowa</w:t>
      </w:r>
      <w:r>
        <w:rPr>
          <w:sz w:val="22"/>
          <w:szCs w:val="22"/>
          <w:lang w:val="pl-PL"/>
        </w:rPr>
        <w:t>no</w:t>
      </w:r>
      <w:r w:rsidRPr="009E351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tzw. </w:t>
      </w:r>
      <w:r w:rsidRPr="009E3516">
        <w:rPr>
          <w:sz w:val="22"/>
          <w:szCs w:val="22"/>
          <w:lang w:val="pl-PL"/>
        </w:rPr>
        <w:t>materiał</w:t>
      </w:r>
      <w:r>
        <w:rPr>
          <w:sz w:val="22"/>
          <w:szCs w:val="22"/>
          <w:lang w:val="pl-PL"/>
        </w:rPr>
        <w:t>y</w:t>
      </w:r>
      <w:r w:rsidRPr="009E3516">
        <w:rPr>
          <w:sz w:val="22"/>
          <w:szCs w:val="22"/>
          <w:lang w:val="pl-PL"/>
        </w:rPr>
        <w:t xml:space="preserve"> szybki</w:t>
      </w:r>
      <w:r>
        <w:rPr>
          <w:sz w:val="22"/>
          <w:szCs w:val="22"/>
          <w:lang w:val="pl-PL"/>
        </w:rPr>
        <w:t>e</w:t>
      </w:r>
      <w:r w:rsidRPr="009E3516">
        <w:rPr>
          <w:sz w:val="22"/>
          <w:szCs w:val="22"/>
          <w:lang w:val="pl-PL"/>
        </w:rPr>
        <w:t xml:space="preserve">, m.in. </w:t>
      </w:r>
      <w:r w:rsidR="00FF19E6">
        <w:rPr>
          <w:sz w:val="22"/>
          <w:szCs w:val="22"/>
          <w:lang w:val="pl-PL"/>
        </w:rPr>
        <w:t>nowy produkt</w:t>
      </w:r>
      <w:r w:rsidR="00D62863">
        <w:rPr>
          <w:sz w:val="22"/>
          <w:szCs w:val="22"/>
          <w:lang w:val="pl-PL"/>
        </w:rPr>
        <w:t xml:space="preserve"> ATLAS, tj.</w:t>
      </w:r>
      <w:r w:rsidR="00FD3FE8">
        <w:rPr>
          <w:sz w:val="22"/>
          <w:szCs w:val="22"/>
          <w:lang w:val="pl-PL"/>
        </w:rPr>
        <w:t xml:space="preserve"> </w:t>
      </w:r>
      <w:r w:rsidR="00FF19E6">
        <w:rPr>
          <w:sz w:val="22"/>
          <w:szCs w:val="22"/>
          <w:lang w:val="pl-PL"/>
        </w:rPr>
        <w:t xml:space="preserve">szybkowiążący żelowy klej </w:t>
      </w:r>
      <w:proofErr w:type="spellStart"/>
      <w:r w:rsidR="001D53EE">
        <w:rPr>
          <w:sz w:val="22"/>
          <w:szCs w:val="22"/>
          <w:lang w:val="pl-PL"/>
        </w:rPr>
        <w:t>wysokoelastyczny</w:t>
      </w:r>
      <w:proofErr w:type="spellEnd"/>
      <w:r w:rsidR="00FF19E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GEOFLEX EXPRESS</w:t>
      </w:r>
      <w:r w:rsidR="00FF19E6">
        <w:rPr>
          <w:sz w:val="22"/>
          <w:szCs w:val="22"/>
          <w:lang w:val="pl-PL"/>
        </w:rPr>
        <w:t xml:space="preserve">. </w:t>
      </w:r>
      <w:proofErr w:type="spellStart"/>
      <w:r w:rsidR="00FF19E6">
        <w:rPr>
          <w:sz w:val="22"/>
          <w:szCs w:val="22"/>
          <w:lang w:val="pl-PL"/>
        </w:rPr>
        <w:t>Gresowe</w:t>
      </w:r>
      <w:proofErr w:type="spellEnd"/>
      <w:r w:rsidR="00FF19E6">
        <w:rPr>
          <w:sz w:val="22"/>
          <w:szCs w:val="22"/>
          <w:lang w:val="pl-PL"/>
        </w:rPr>
        <w:t xml:space="preserve"> okładziny na ścianach bocznych, w zależności od głębokości, przyklejone zostały z wykorzystaniem</w:t>
      </w:r>
      <w:r w:rsidR="001D53EE">
        <w:rPr>
          <w:sz w:val="22"/>
          <w:szCs w:val="22"/>
          <w:lang w:val="pl-PL"/>
        </w:rPr>
        <w:t xml:space="preserve"> </w:t>
      </w:r>
      <w:proofErr w:type="spellStart"/>
      <w:r w:rsidR="001D53EE">
        <w:rPr>
          <w:sz w:val="22"/>
          <w:szCs w:val="22"/>
          <w:lang w:val="pl-PL"/>
        </w:rPr>
        <w:t>wysokoelastycznych</w:t>
      </w:r>
      <w:proofErr w:type="spellEnd"/>
      <w:r w:rsidR="001D53EE">
        <w:rPr>
          <w:sz w:val="22"/>
          <w:szCs w:val="22"/>
          <w:lang w:val="pl-PL"/>
        </w:rPr>
        <w:t xml:space="preserve"> i odkształcalnych</w:t>
      </w:r>
      <w:r w:rsidR="00FF19E6">
        <w:rPr>
          <w:sz w:val="22"/>
          <w:szCs w:val="22"/>
          <w:lang w:val="pl-PL"/>
        </w:rPr>
        <w:t xml:space="preserve"> klejów: żelowego GEOFLEX ULTRA i ATLAS PLUS. W przypadku spoiny wybór mógł być tylko</w:t>
      </w:r>
      <w:r w:rsidR="00FD3FE8">
        <w:rPr>
          <w:sz w:val="22"/>
          <w:szCs w:val="22"/>
          <w:lang w:val="pl-PL"/>
        </w:rPr>
        <w:t xml:space="preserve"> jeden</w:t>
      </w:r>
      <w:r w:rsidR="00FF19E6">
        <w:rPr>
          <w:sz w:val="22"/>
          <w:szCs w:val="22"/>
          <w:lang w:val="pl-PL"/>
        </w:rPr>
        <w:t xml:space="preserve">: ATLAS FUGA CERAMICZNA. Produkt ten wyróżnia się parametrami, które bez obaw o jakość i trwałość (m.in. eliminacja </w:t>
      </w:r>
      <w:proofErr w:type="spellStart"/>
      <w:r w:rsidR="00FF19E6">
        <w:rPr>
          <w:sz w:val="22"/>
          <w:szCs w:val="22"/>
          <w:lang w:val="pl-PL"/>
        </w:rPr>
        <w:t>mikrorys</w:t>
      </w:r>
      <w:proofErr w:type="spellEnd"/>
      <w:r w:rsidR="00FF19E6">
        <w:rPr>
          <w:sz w:val="22"/>
          <w:szCs w:val="22"/>
          <w:lang w:val="pl-PL"/>
        </w:rPr>
        <w:t xml:space="preserve"> i spękań, przebarwień i wykwitów) pozwalają zastosować go w tak trudnym</w:t>
      </w:r>
      <w:r w:rsidR="001D53EE">
        <w:rPr>
          <w:sz w:val="22"/>
          <w:szCs w:val="22"/>
          <w:lang w:val="pl-PL"/>
        </w:rPr>
        <w:t>,</w:t>
      </w:r>
      <w:r w:rsidR="00FF19E6">
        <w:rPr>
          <w:sz w:val="22"/>
          <w:szCs w:val="22"/>
          <w:lang w:val="pl-PL"/>
        </w:rPr>
        <w:t xml:space="preserve"> jak niecka basenu</w:t>
      </w:r>
      <w:r w:rsidR="001D53EE">
        <w:rPr>
          <w:sz w:val="22"/>
          <w:szCs w:val="22"/>
          <w:lang w:val="pl-PL"/>
        </w:rPr>
        <w:t>,</w:t>
      </w:r>
      <w:r w:rsidR="00FF19E6">
        <w:rPr>
          <w:sz w:val="22"/>
          <w:szCs w:val="22"/>
          <w:lang w:val="pl-PL"/>
        </w:rPr>
        <w:t xml:space="preserve"> środowisku. </w:t>
      </w:r>
    </w:p>
    <w:p w14:paraId="7A0D94B5" w14:textId="760EDEA2" w:rsidR="00D62863" w:rsidRDefault="00D62863" w:rsidP="00FF19E6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</w:p>
    <w:p w14:paraId="4D150B13" w14:textId="111721F7" w:rsidR="00D62863" w:rsidRPr="00D62863" w:rsidRDefault="00D62863" w:rsidP="00D62863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Zaawansowanie technologiczne i unikalne właściwości produktów Atlas pozwoliły bez obaw rekomendować je do wykorzystania w pracach przy tak skomplikowanej</w:t>
      </w:r>
      <w:r w:rsidR="003C3D5A">
        <w:rPr>
          <w:i/>
          <w:iCs/>
          <w:sz w:val="22"/>
          <w:szCs w:val="22"/>
          <w:lang w:val="pl-PL"/>
        </w:rPr>
        <w:t xml:space="preserve"> i wymagającej</w:t>
      </w:r>
      <w:r>
        <w:rPr>
          <w:i/>
          <w:iCs/>
          <w:sz w:val="22"/>
          <w:szCs w:val="22"/>
          <w:lang w:val="pl-PL"/>
        </w:rPr>
        <w:t xml:space="preserve"> inwestycji jaką jest </w:t>
      </w:r>
      <w:proofErr w:type="spellStart"/>
      <w:r>
        <w:rPr>
          <w:i/>
          <w:iCs/>
          <w:sz w:val="22"/>
          <w:szCs w:val="22"/>
          <w:lang w:val="pl-PL"/>
        </w:rPr>
        <w:t>Deepspot</w:t>
      </w:r>
      <w:proofErr w:type="spellEnd"/>
      <w:r>
        <w:rPr>
          <w:i/>
          <w:iCs/>
          <w:sz w:val="22"/>
          <w:szCs w:val="22"/>
          <w:lang w:val="pl-PL"/>
        </w:rPr>
        <w:t xml:space="preserve">. Hydroizolacje, kleje do okładzin czy spoiny ATLAS - jedne najlepszych tego typu produktów na rynku, w połączeniu ze specjalistyczną wiedzą i doświadczeniem, pozwolą osiągnąć założone cele.  Jest dla nas ogromnych wyróżnieniem, że znajdą się one w jedynej takiej inwestycji na świecie – </w:t>
      </w:r>
      <w:r w:rsidRPr="00D62863">
        <w:rPr>
          <w:sz w:val="22"/>
          <w:szCs w:val="22"/>
          <w:lang w:val="pl-PL"/>
        </w:rPr>
        <w:t xml:space="preserve">mówi dr inż. Mariusz </w:t>
      </w:r>
      <w:proofErr w:type="spellStart"/>
      <w:r w:rsidRPr="00D62863">
        <w:rPr>
          <w:sz w:val="22"/>
          <w:szCs w:val="22"/>
          <w:lang w:val="pl-PL"/>
        </w:rPr>
        <w:t>Garecki</w:t>
      </w:r>
      <w:proofErr w:type="spellEnd"/>
      <w:r w:rsidRPr="00D62863">
        <w:rPr>
          <w:sz w:val="22"/>
          <w:szCs w:val="22"/>
          <w:lang w:val="pl-PL"/>
        </w:rPr>
        <w:t>,</w:t>
      </w:r>
      <w:r>
        <w:rPr>
          <w:i/>
          <w:i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dyrektor ds. rozwoju produktów i szkoleń w Atlas.</w:t>
      </w:r>
    </w:p>
    <w:p w14:paraId="337FE8DC" w14:textId="77777777" w:rsidR="00D62863" w:rsidRDefault="00D62863" w:rsidP="00FF19E6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</w:p>
    <w:p w14:paraId="390E89ED" w14:textId="472DB30F" w:rsidR="00C25AF0" w:rsidRPr="00C25AF0" w:rsidRDefault="00C25AF0" w:rsidP="00D419EF">
      <w:pPr>
        <w:tabs>
          <w:tab w:val="left" w:pos="142"/>
        </w:tabs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C25AF0">
        <w:rPr>
          <w:b/>
          <w:bCs/>
          <w:sz w:val="22"/>
          <w:szCs w:val="22"/>
          <w:lang w:val="pl-PL"/>
        </w:rPr>
        <w:t>Drobiazgowe kontrole</w:t>
      </w:r>
    </w:p>
    <w:p w14:paraId="239A40B6" w14:textId="3632FD1D" w:rsidR="00293309" w:rsidRDefault="00C25AF0" w:rsidP="00293309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Obecność firmy Atlas na budowie najgłębszego basenu na świecie nie kończy się jedynie na </w:t>
      </w:r>
      <w:r w:rsidR="00BD3566">
        <w:rPr>
          <w:sz w:val="22"/>
          <w:szCs w:val="22"/>
          <w:lang w:val="pl-PL"/>
        </w:rPr>
        <w:t xml:space="preserve">zapewnieniu </w:t>
      </w:r>
      <w:r>
        <w:rPr>
          <w:sz w:val="22"/>
          <w:szCs w:val="22"/>
          <w:lang w:val="pl-PL"/>
        </w:rPr>
        <w:t>potrzebnych produktów. Biorąc pod uwagę stopień skomplikowania inwestycji, nie można pozwolić sobie nawet na najmniejszy błąd. Ciężko bowiem wyobrazić sobie</w:t>
      </w:r>
      <w:r w:rsidR="00BD3566">
        <w:rPr>
          <w:sz w:val="22"/>
          <w:szCs w:val="22"/>
          <w:lang w:val="pl-PL"/>
        </w:rPr>
        <w:t xml:space="preserve"> np.</w:t>
      </w:r>
      <w:r>
        <w:rPr>
          <w:sz w:val="22"/>
          <w:szCs w:val="22"/>
          <w:lang w:val="pl-PL"/>
        </w:rPr>
        <w:t xml:space="preserve"> </w:t>
      </w:r>
      <w:r w:rsidR="00BD3566">
        <w:rPr>
          <w:sz w:val="22"/>
          <w:szCs w:val="22"/>
          <w:lang w:val="pl-PL"/>
        </w:rPr>
        <w:t>znalezienie ewentualnego</w:t>
      </w:r>
      <w:r w:rsidR="00BD3566" w:rsidRPr="00BD3566">
        <w:rPr>
          <w:sz w:val="22"/>
          <w:szCs w:val="22"/>
          <w:lang w:val="pl-PL"/>
        </w:rPr>
        <w:t xml:space="preserve"> przecieku bez spuszczania</w:t>
      </w:r>
      <w:r w:rsidR="00BD3566">
        <w:rPr>
          <w:sz w:val="22"/>
          <w:szCs w:val="22"/>
          <w:lang w:val="pl-PL"/>
        </w:rPr>
        <w:t xml:space="preserve"> </w:t>
      </w:r>
      <w:r w:rsidR="00BD3566" w:rsidRPr="00BD3566">
        <w:rPr>
          <w:sz w:val="22"/>
          <w:szCs w:val="22"/>
          <w:lang w:val="pl-PL"/>
        </w:rPr>
        <w:t xml:space="preserve">8 </w:t>
      </w:r>
      <w:r w:rsidR="00BD3566">
        <w:rPr>
          <w:sz w:val="22"/>
          <w:szCs w:val="22"/>
          <w:lang w:val="pl-PL"/>
        </w:rPr>
        <w:t>tys.</w:t>
      </w:r>
      <w:r w:rsidR="00BD3566" w:rsidRPr="00BD3566">
        <w:rPr>
          <w:sz w:val="22"/>
          <w:szCs w:val="22"/>
          <w:lang w:val="pl-PL"/>
        </w:rPr>
        <w:t xml:space="preserve"> m</w:t>
      </w:r>
      <w:r w:rsidR="00BD3566">
        <w:rPr>
          <w:sz w:val="22"/>
          <w:szCs w:val="22"/>
          <w:lang w:val="pl-PL"/>
        </w:rPr>
        <w:t xml:space="preserve"> sześc. wody. Byłoby to z pewnością bardzo kosztowne i trudne do zrealizowania zadanie. Żeby tego uniknąć</w:t>
      </w:r>
      <w:r w:rsidR="0092501A">
        <w:rPr>
          <w:sz w:val="22"/>
          <w:szCs w:val="22"/>
          <w:lang w:val="pl-PL"/>
        </w:rPr>
        <w:t>,</w:t>
      </w:r>
      <w:r w:rsidR="00BD3566">
        <w:rPr>
          <w:sz w:val="22"/>
          <w:szCs w:val="22"/>
          <w:lang w:val="pl-PL"/>
        </w:rPr>
        <w:t xml:space="preserve"> firma Atlas, w porozumieniu z inwestorem </w:t>
      </w:r>
      <w:r w:rsidR="00BD3566" w:rsidRPr="00BD3566">
        <w:rPr>
          <w:sz w:val="22"/>
          <w:szCs w:val="22"/>
          <w:lang w:val="pl-PL"/>
        </w:rPr>
        <w:t>systematycznie</w:t>
      </w:r>
      <w:r w:rsidR="00617A51">
        <w:rPr>
          <w:sz w:val="22"/>
          <w:szCs w:val="22"/>
          <w:lang w:val="pl-PL"/>
        </w:rPr>
        <w:t xml:space="preserve"> </w:t>
      </w:r>
      <w:r w:rsidR="00BD3566" w:rsidRPr="00BD3566">
        <w:rPr>
          <w:sz w:val="22"/>
          <w:szCs w:val="22"/>
          <w:lang w:val="pl-PL"/>
        </w:rPr>
        <w:t>nadzoruje obiekt</w:t>
      </w:r>
      <w:r w:rsidR="00BD3566">
        <w:rPr>
          <w:sz w:val="22"/>
          <w:szCs w:val="22"/>
          <w:lang w:val="pl-PL"/>
        </w:rPr>
        <w:t>. Chodzi m.in. o k</w:t>
      </w:r>
      <w:r w:rsidR="00BD3566" w:rsidRPr="00BD3566">
        <w:rPr>
          <w:sz w:val="22"/>
          <w:szCs w:val="22"/>
          <w:lang w:val="pl-PL"/>
        </w:rPr>
        <w:t xml:space="preserve">ontrolę przygotowania podłoża betonowego pod aplikację </w:t>
      </w:r>
      <w:r w:rsidR="00BD3566">
        <w:rPr>
          <w:sz w:val="22"/>
          <w:szCs w:val="22"/>
          <w:lang w:val="pl-PL"/>
        </w:rPr>
        <w:t xml:space="preserve">WODERA DUO, </w:t>
      </w:r>
      <w:r w:rsidR="00BD3566" w:rsidRPr="00BD3566">
        <w:rPr>
          <w:sz w:val="22"/>
          <w:szCs w:val="22"/>
          <w:lang w:val="pl-PL"/>
        </w:rPr>
        <w:t>aplikacj</w:t>
      </w:r>
      <w:r w:rsidR="00502E7B">
        <w:rPr>
          <w:sz w:val="22"/>
          <w:szCs w:val="22"/>
          <w:lang w:val="pl-PL"/>
        </w:rPr>
        <w:t>ę</w:t>
      </w:r>
      <w:r w:rsidR="00BD3566" w:rsidRPr="00BD3566">
        <w:rPr>
          <w:sz w:val="22"/>
          <w:szCs w:val="22"/>
          <w:lang w:val="pl-PL"/>
        </w:rPr>
        <w:t xml:space="preserve"> powłoki izolacyjnej </w:t>
      </w:r>
      <w:r w:rsidR="00BD3566">
        <w:rPr>
          <w:sz w:val="22"/>
          <w:szCs w:val="22"/>
          <w:lang w:val="pl-PL"/>
        </w:rPr>
        <w:t>oraz</w:t>
      </w:r>
      <w:r w:rsidR="00BD3566" w:rsidRPr="00BD3566">
        <w:rPr>
          <w:sz w:val="22"/>
          <w:szCs w:val="22"/>
          <w:lang w:val="pl-PL"/>
        </w:rPr>
        <w:t xml:space="preserve"> grubość izolacji po jej związaniu</w:t>
      </w:r>
      <w:r w:rsidR="00BD3566">
        <w:rPr>
          <w:sz w:val="22"/>
          <w:szCs w:val="22"/>
          <w:lang w:val="pl-PL"/>
        </w:rPr>
        <w:t xml:space="preserve">, czy kontrolę </w:t>
      </w:r>
      <w:r w:rsidR="00BD3566" w:rsidRPr="00BD3566">
        <w:rPr>
          <w:sz w:val="22"/>
          <w:szCs w:val="22"/>
          <w:lang w:val="pl-PL"/>
        </w:rPr>
        <w:t>klejenia okładzin ceramicznych</w:t>
      </w:r>
      <w:r w:rsidR="003F731B">
        <w:rPr>
          <w:sz w:val="22"/>
          <w:szCs w:val="22"/>
          <w:lang w:val="pl-PL"/>
        </w:rPr>
        <w:t>, a także prowadzenie niezbędnych szkoleń</w:t>
      </w:r>
      <w:r w:rsidR="00BD3566">
        <w:rPr>
          <w:sz w:val="22"/>
          <w:szCs w:val="22"/>
          <w:lang w:val="pl-PL"/>
        </w:rPr>
        <w:t>.</w:t>
      </w:r>
      <w:r w:rsidR="00293309">
        <w:rPr>
          <w:sz w:val="22"/>
          <w:szCs w:val="22"/>
          <w:lang w:val="pl-PL"/>
        </w:rPr>
        <w:t xml:space="preserve"> </w:t>
      </w:r>
    </w:p>
    <w:p w14:paraId="00B5FF3E" w14:textId="77777777" w:rsidR="00293309" w:rsidRDefault="00293309" w:rsidP="00293309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</w:p>
    <w:p w14:paraId="136C24AD" w14:textId="76E02EF2" w:rsidR="00293309" w:rsidRPr="007B3D2E" w:rsidRDefault="00293309" w:rsidP="00293309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Tempo prac związanych  z budową obiektu w Mszczonowie jest bardzo szybkie. Położona została już izolacja oraz okładziny ceramiczne w tubie</w:t>
      </w:r>
      <w:r w:rsidR="001D53EE">
        <w:rPr>
          <w:sz w:val="22"/>
          <w:szCs w:val="22"/>
          <w:lang w:val="pl-PL"/>
        </w:rPr>
        <w:t xml:space="preserve">, w tym najtrudniejszy etap prac, czyli </w:t>
      </w:r>
      <w:r>
        <w:rPr>
          <w:sz w:val="22"/>
          <w:szCs w:val="22"/>
          <w:lang w:val="pl-PL"/>
        </w:rPr>
        <w:t>izolację oraz położenie płytek na ostatnich 2 m ścian. Żeby to zrobić, trzeba było unieść ważącą ponad 2,5 t schodnię</w:t>
      </w:r>
      <w:r w:rsidR="001D53EE">
        <w:rPr>
          <w:sz w:val="22"/>
          <w:szCs w:val="22"/>
          <w:lang w:val="pl-PL"/>
        </w:rPr>
        <w:t xml:space="preserve">. </w:t>
      </w:r>
      <w:r>
        <w:rPr>
          <w:sz w:val="22"/>
          <w:szCs w:val="22"/>
          <w:lang w:val="pl-PL"/>
        </w:rPr>
        <w:t>Następnym krokiem będzie napełnianie tuby wodą, które potrwa ok. 12 godzin. Dlaczego tak długo? Do środka wlany zostanie aż 1 tys. m</w:t>
      </w:r>
      <w:r w:rsidR="00C93120" w:rsidRPr="00C93120"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 xml:space="preserve"> wody!</w:t>
      </w:r>
    </w:p>
    <w:p w14:paraId="76D59656" w14:textId="77777777" w:rsidR="005543AF" w:rsidRDefault="005543AF" w:rsidP="00D419EF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</w:p>
    <w:p w14:paraId="7A8B8D85" w14:textId="5974F486" w:rsidR="002544EF" w:rsidRPr="002544EF" w:rsidRDefault="002544EF" w:rsidP="00D419EF">
      <w:pPr>
        <w:tabs>
          <w:tab w:val="left" w:pos="142"/>
        </w:tabs>
        <w:spacing w:line="360" w:lineRule="auto"/>
        <w:jc w:val="both"/>
        <w:rPr>
          <w:b/>
          <w:bCs/>
          <w:sz w:val="22"/>
          <w:szCs w:val="22"/>
          <w:lang w:val="pl-PL"/>
        </w:rPr>
      </w:pPr>
      <w:proofErr w:type="spellStart"/>
      <w:r w:rsidRPr="002544EF">
        <w:rPr>
          <w:b/>
          <w:bCs/>
          <w:sz w:val="22"/>
          <w:szCs w:val="22"/>
          <w:lang w:val="pl-PL"/>
        </w:rPr>
        <w:lastRenderedPageBreak/>
        <w:t>Megainwestycja</w:t>
      </w:r>
      <w:proofErr w:type="spellEnd"/>
      <w:r w:rsidRPr="002544EF">
        <w:rPr>
          <w:b/>
          <w:bCs/>
          <w:sz w:val="22"/>
          <w:szCs w:val="22"/>
          <w:lang w:val="pl-PL"/>
        </w:rPr>
        <w:t xml:space="preserve"> w Mszczonowie</w:t>
      </w:r>
    </w:p>
    <w:p w14:paraId="48E45677" w14:textId="6135778D" w:rsidR="009E3516" w:rsidRDefault="002544EF" w:rsidP="00D419EF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  <w:proofErr w:type="spellStart"/>
      <w:r w:rsidRPr="002544EF">
        <w:rPr>
          <w:sz w:val="22"/>
          <w:szCs w:val="22"/>
          <w:lang w:val="pl-PL"/>
        </w:rPr>
        <w:t>Deepspot</w:t>
      </w:r>
      <w:proofErr w:type="spellEnd"/>
      <w:r w:rsidRPr="002544EF">
        <w:rPr>
          <w:sz w:val="22"/>
          <w:szCs w:val="22"/>
          <w:lang w:val="pl-PL"/>
        </w:rPr>
        <w:t xml:space="preserve">, zlokalizowany w Mszczonowie pod Warszawą, </w:t>
      </w:r>
      <w:r>
        <w:rPr>
          <w:sz w:val="22"/>
          <w:szCs w:val="22"/>
          <w:lang w:val="pl-PL"/>
        </w:rPr>
        <w:t xml:space="preserve">będzie </w:t>
      </w:r>
      <w:r w:rsidRPr="002544EF">
        <w:rPr>
          <w:sz w:val="22"/>
          <w:szCs w:val="22"/>
          <w:lang w:val="pl-PL"/>
        </w:rPr>
        <w:t>najgłębszym basenem nurkowym na świecie (45</w:t>
      </w:r>
      <w:r w:rsidR="009A74A9">
        <w:rPr>
          <w:sz w:val="22"/>
          <w:szCs w:val="22"/>
          <w:lang w:val="pl-PL"/>
        </w:rPr>
        <w:t>,4</w:t>
      </w:r>
      <w:r w:rsidRPr="002544EF">
        <w:rPr>
          <w:sz w:val="22"/>
          <w:szCs w:val="22"/>
          <w:lang w:val="pl-PL"/>
        </w:rPr>
        <w:t xml:space="preserve"> m). Znajd</w:t>
      </w:r>
      <w:r>
        <w:rPr>
          <w:sz w:val="22"/>
          <w:szCs w:val="22"/>
          <w:lang w:val="pl-PL"/>
        </w:rPr>
        <w:t>zie</w:t>
      </w:r>
      <w:r w:rsidRPr="002544EF">
        <w:rPr>
          <w:sz w:val="22"/>
          <w:szCs w:val="22"/>
          <w:lang w:val="pl-PL"/>
        </w:rPr>
        <w:t xml:space="preserve"> się w nim aż 8 tys. m sześc. wody. To 27 razy tyle, co w zwykłych 25-metrowych basenach. </w:t>
      </w:r>
      <w:r>
        <w:rPr>
          <w:sz w:val="22"/>
          <w:szCs w:val="22"/>
          <w:lang w:val="pl-PL"/>
        </w:rPr>
        <w:t>Będą mogli</w:t>
      </w:r>
      <w:r w:rsidRPr="002544EF">
        <w:rPr>
          <w:sz w:val="22"/>
          <w:szCs w:val="22"/>
          <w:lang w:val="pl-PL"/>
        </w:rPr>
        <w:t xml:space="preserve"> z niego korzystać zarówno osoby początkujące, sportowcy, jak i profesjonalni nurkowie. Dodatkową atrakcją jest podwodny tunel przeznaczony dla widzów, którzy chcieliby obserwować poczynania osób nurkujących w basenie. Całą inwestycję dopełni</w:t>
      </w:r>
      <w:r>
        <w:rPr>
          <w:sz w:val="22"/>
          <w:szCs w:val="22"/>
          <w:lang w:val="pl-PL"/>
        </w:rPr>
        <w:t>ą</w:t>
      </w:r>
      <w:r w:rsidRPr="002544EF">
        <w:rPr>
          <w:sz w:val="22"/>
          <w:szCs w:val="22"/>
          <w:lang w:val="pl-PL"/>
        </w:rPr>
        <w:t xml:space="preserve"> sale konferencyjne, szkoleniowe i pokoje hotelowe z widokiem na wnętrze basenu.</w:t>
      </w:r>
    </w:p>
    <w:p w14:paraId="5CBE822A" w14:textId="77777777" w:rsidR="00BD3566" w:rsidRDefault="00BD3566" w:rsidP="00D419EF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</w:p>
    <w:p w14:paraId="5BCDF77B" w14:textId="23E943F2" w:rsidR="00C25AF0" w:rsidRPr="00BC4A10" w:rsidRDefault="00C25AF0" w:rsidP="00D419EF">
      <w:pPr>
        <w:tabs>
          <w:tab w:val="left" w:pos="142"/>
        </w:tabs>
        <w:spacing w:line="360" w:lineRule="auto"/>
        <w:jc w:val="both"/>
        <w:rPr>
          <w:sz w:val="22"/>
          <w:szCs w:val="22"/>
          <w:lang w:val="pl-PL"/>
        </w:rPr>
      </w:pPr>
    </w:p>
    <w:sectPr w:rsidR="00C25AF0" w:rsidRPr="00BC4A10" w:rsidSect="002B12EB">
      <w:headerReference w:type="default" r:id="rId8"/>
      <w:footerReference w:type="default" r:id="rId9"/>
      <w:pgSz w:w="11900" w:h="16840"/>
      <w:pgMar w:top="709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561A8" w14:textId="77777777" w:rsidR="001821FB" w:rsidRDefault="001821FB" w:rsidP="002B12EB">
      <w:r>
        <w:separator/>
      </w:r>
    </w:p>
  </w:endnote>
  <w:endnote w:type="continuationSeparator" w:id="0">
    <w:p w14:paraId="424EEF29" w14:textId="77777777" w:rsidR="001821FB" w:rsidRDefault="001821FB" w:rsidP="002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HelveticaNeueLT Pro 35 Th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0E51" w14:textId="77777777" w:rsidR="00E14948" w:rsidRDefault="00E14948">
    <w:pPr>
      <w:pStyle w:val="Stopka"/>
    </w:pPr>
    <w:r>
      <w:rPr>
        <w:noProof/>
        <w:lang w:val="pl-PL" w:eastAsia="pl-PL"/>
      </w:rPr>
      <w:drawing>
        <wp:inline distT="0" distB="0" distL="0" distR="0" wp14:anchorId="1D599158" wp14:editId="1029929F">
          <wp:extent cx="6303264" cy="9601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2014_ok_q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C96F" w14:textId="77777777" w:rsidR="001821FB" w:rsidRDefault="001821FB" w:rsidP="002B12EB">
      <w:r>
        <w:separator/>
      </w:r>
    </w:p>
  </w:footnote>
  <w:footnote w:type="continuationSeparator" w:id="0">
    <w:p w14:paraId="75F2055D" w14:textId="77777777" w:rsidR="001821FB" w:rsidRDefault="001821FB" w:rsidP="002B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5391" w14:textId="77777777" w:rsidR="00E14948" w:rsidRDefault="00E14948">
    <w:pPr>
      <w:pStyle w:val="Nagwek"/>
    </w:pPr>
    <w:r>
      <w:rPr>
        <w:noProof/>
        <w:lang w:val="pl-PL" w:eastAsia="pl-PL"/>
      </w:rPr>
      <w:drawing>
        <wp:inline distT="0" distB="0" distL="0" distR="0" wp14:anchorId="6AA07D3A" wp14:editId="29F0FE53">
          <wp:extent cx="6390640" cy="1034617"/>
          <wp:effectExtent l="0" t="0" r="1016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2014_ok_q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0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7D7"/>
    <w:multiLevelType w:val="hybridMultilevel"/>
    <w:tmpl w:val="264A5B26"/>
    <w:lvl w:ilvl="0" w:tplc="217605A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E0727"/>
    <w:multiLevelType w:val="hybridMultilevel"/>
    <w:tmpl w:val="26448CBA"/>
    <w:lvl w:ilvl="0" w:tplc="2D966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41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0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0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E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6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6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0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19FA"/>
    <w:multiLevelType w:val="hybridMultilevel"/>
    <w:tmpl w:val="7E2A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389"/>
    <w:multiLevelType w:val="hybridMultilevel"/>
    <w:tmpl w:val="AFE0C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418"/>
    <w:multiLevelType w:val="hybridMultilevel"/>
    <w:tmpl w:val="1B2C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A15"/>
    <w:multiLevelType w:val="hybridMultilevel"/>
    <w:tmpl w:val="E104FCB4"/>
    <w:lvl w:ilvl="0" w:tplc="2A14C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6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94B44"/>
    <w:multiLevelType w:val="hybridMultilevel"/>
    <w:tmpl w:val="8CF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5D38"/>
    <w:multiLevelType w:val="hybridMultilevel"/>
    <w:tmpl w:val="D910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3366"/>
    <w:multiLevelType w:val="hybridMultilevel"/>
    <w:tmpl w:val="214CB9A4"/>
    <w:lvl w:ilvl="0" w:tplc="4492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6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C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A2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A13859"/>
    <w:multiLevelType w:val="hybridMultilevel"/>
    <w:tmpl w:val="E974C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3F10"/>
    <w:multiLevelType w:val="hybridMultilevel"/>
    <w:tmpl w:val="7384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2D56"/>
    <w:multiLevelType w:val="hybridMultilevel"/>
    <w:tmpl w:val="E0F83CDA"/>
    <w:lvl w:ilvl="0" w:tplc="C948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E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E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5D2784"/>
    <w:multiLevelType w:val="hybridMultilevel"/>
    <w:tmpl w:val="836C4E6A"/>
    <w:lvl w:ilvl="0" w:tplc="070816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36A"/>
    <w:multiLevelType w:val="hybridMultilevel"/>
    <w:tmpl w:val="DE8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5B0"/>
    <w:multiLevelType w:val="hybridMultilevel"/>
    <w:tmpl w:val="CD76BA74"/>
    <w:lvl w:ilvl="0" w:tplc="800A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E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966651"/>
    <w:multiLevelType w:val="hybridMultilevel"/>
    <w:tmpl w:val="ED78B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83B16"/>
    <w:multiLevelType w:val="hybridMultilevel"/>
    <w:tmpl w:val="E708DC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C445C"/>
    <w:multiLevelType w:val="hybridMultilevel"/>
    <w:tmpl w:val="69DC9646"/>
    <w:lvl w:ilvl="0" w:tplc="C2582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68B6"/>
    <w:multiLevelType w:val="hybridMultilevel"/>
    <w:tmpl w:val="D89678DA"/>
    <w:lvl w:ilvl="0" w:tplc="DD50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0402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6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4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65655E"/>
    <w:multiLevelType w:val="hybridMultilevel"/>
    <w:tmpl w:val="218EAE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B5DFA"/>
    <w:multiLevelType w:val="hybridMultilevel"/>
    <w:tmpl w:val="30B4DA50"/>
    <w:lvl w:ilvl="0" w:tplc="DFDA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8ADB0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E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CA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5A6DA3"/>
    <w:multiLevelType w:val="hybridMultilevel"/>
    <w:tmpl w:val="864C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43591"/>
    <w:multiLevelType w:val="hybridMultilevel"/>
    <w:tmpl w:val="64CC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C323E"/>
    <w:multiLevelType w:val="hybridMultilevel"/>
    <w:tmpl w:val="36FA7C56"/>
    <w:lvl w:ilvl="0" w:tplc="C2525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973B1"/>
    <w:multiLevelType w:val="hybridMultilevel"/>
    <w:tmpl w:val="25D6E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9138B"/>
    <w:multiLevelType w:val="hybridMultilevel"/>
    <w:tmpl w:val="B9822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5B8D"/>
    <w:multiLevelType w:val="hybridMultilevel"/>
    <w:tmpl w:val="FFB458C8"/>
    <w:lvl w:ilvl="0" w:tplc="48E4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2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9A3E0F"/>
    <w:multiLevelType w:val="hybridMultilevel"/>
    <w:tmpl w:val="04F21690"/>
    <w:lvl w:ilvl="0" w:tplc="044629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E3585"/>
    <w:multiLevelType w:val="hybridMultilevel"/>
    <w:tmpl w:val="F9C8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27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14"/>
  </w:num>
  <w:num w:numId="15">
    <w:abstractNumId w:val="26"/>
  </w:num>
  <w:num w:numId="16">
    <w:abstractNumId w:val="8"/>
  </w:num>
  <w:num w:numId="17">
    <w:abstractNumId w:val="10"/>
  </w:num>
  <w:num w:numId="18">
    <w:abstractNumId w:val="22"/>
  </w:num>
  <w:num w:numId="19">
    <w:abstractNumId w:val="28"/>
  </w:num>
  <w:num w:numId="20">
    <w:abstractNumId w:val="13"/>
  </w:num>
  <w:num w:numId="21">
    <w:abstractNumId w:val="7"/>
  </w:num>
  <w:num w:numId="22">
    <w:abstractNumId w:val="2"/>
  </w:num>
  <w:num w:numId="23">
    <w:abstractNumId w:val="6"/>
  </w:num>
  <w:num w:numId="24">
    <w:abstractNumId w:val="21"/>
  </w:num>
  <w:num w:numId="25">
    <w:abstractNumId w:val="4"/>
  </w:num>
  <w:num w:numId="26">
    <w:abstractNumId w:val="25"/>
  </w:num>
  <w:num w:numId="27">
    <w:abstractNumId w:val="24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03"/>
    <w:rsid w:val="00002097"/>
    <w:rsid w:val="0000625B"/>
    <w:rsid w:val="000066E0"/>
    <w:rsid w:val="00010DF9"/>
    <w:rsid w:val="00012A91"/>
    <w:rsid w:val="00016E03"/>
    <w:rsid w:val="00027911"/>
    <w:rsid w:val="000361F4"/>
    <w:rsid w:val="00036DA7"/>
    <w:rsid w:val="00040019"/>
    <w:rsid w:val="00043367"/>
    <w:rsid w:val="000509EB"/>
    <w:rsid w:val="00053AF7"/>
    <w:rsid w:val="000577E1"/>
    <w:rsid w:val="000613EA"/>
    <w:rsid w:val="00066E27"/>
    <w:rsid w:val="00072C70"/>
    <w:rsid w:val="00076A40"/>
    <w:rsid w:val="00080977"/>
    <w:rsid w:val="00081ECF"/>
    <w:rsid w:val="000867C0"/>
    <w:rsid w:val="000873A3"/>
    <w:rsid w:val="0009091F"/>
    <w:rsid w:val="00094B36"/>
    <w:rsid w:val="000979C0"/>
    <w:rsid w:val="000A0F22"/>
    <w:rsid w:val="000A16BF"/>
    <w:rsid w:val="000A412F"/>
    <w:rsid w:val="000A4D8A"/>
    <w:rsid w:val="000C0391"/>
    <w:rsid w:val="000C0D01"/>
    <w:rsid w:val="000C15F1"/>
    <w:rsid w:val="000C7CC1"/>
    <w:rsid w:val="000E0D45"/>
    <w:rsid w:val="000E218F"/>
    <w:rsid w:val="000F1195"/>
    <w:rsid w:val="000F27D8"/>
    <w:rsid w:val="000F45E4"/>
    <w:rsid w:val="00105DBE"/>
    <w:rsid w:val="0010689E"/>
    <w:rsid w:val="001126CE"/>
    <w:rsid w:val="00114759"/>
    <w:rsid w:val="00123EFE"/>
    <w:rsid w:val="00125185"/>
    <w:rsid w:val="00126035"/>
    <w:rsid w:val="00126882"/>
    <w:rsid w:val="00133BD7"/>
    <w:rsid w:val="00136C67"/>
    <w:rsid w:val="0014384F"/>
    <w:rsid w:val="001438F6"/>
    <w:rsid w:val="00152850"/>
    <w:rsid w:val="00154D61"/>
    <w:rsid w:val="00163323"/>
    <w:rsid w:val="00164DBA"/>
    <w:rsid w:val="00166AA1"/>
    <w:rsid w:val="001821FB"/>
    <w:rsid w:val="00184287"/>
    <w:rsid w:val="001849C9"/>
    <w:rsid w:val="00186BAE"/>
    <w:rsid w:val="00190B21"/>
    <w:rsid w:val="001929A2"/>
    <w:rsid w:val="001948F3"/>
    <w:rsid w:val="00196A50"/>
    <w:rsid w:val="001A113A"/>
    <w:rsid w:val="001A5BB1"/>
    <w:rsid w:val="001B0AB1"/>
    <w:rsid w:val="001C4380"/>
    <w:rsid w:val="001C77ED"/>
    <w:rsid w:val="001D3621"/>
    <w:rsid w:val="001D53EE"/>
    <w:rsid w:val="001F013A"/>
    <w:rsid w:val="001F13FF"/>
    <w:rsid w:val="001F3AD3"/>
    <w:rsid w:val="001F735E"/>
    <w:rsid w:val="00200512"/>
    <w:rsid w:val="00210E1B"/>
    <w:rsid w:val="002253DC"/>
    <w:rsid w:val="00233038"/>
    <w:rsid w:val="00234794"/>
    <w:rsid w:val="00240E34"/>
    <w:rsid w:val="00252331"/>
    <w:rsid w:val="002544EF"/>
    <w:rsid w:val="00261738"/>
    <w:rsid w:val="002648A3"/>
    <w:rsid w:val="002766F4"/>
    <w:rsid w:val="0028006A"/>
    <w:rsid w:val="00282B94"/>
    <w:rsid w:val="00293309"/>
    <w:rsid w:val="00297DCA"/>
    <w:rsid w:val="002A1520"/>
    <w:rsid w:val="002A2688"/>
    <w:rsid w:val="002A2BB3"/>
    <w:rsid w:val="002A464B"/>
    <w:rsid w:val="002A57D7"/>
    <w:rsid w:val="002B12EB"/>
    <w:rsid w:val="002B24DA"/>
    <w:rsid w:val="002B3FC4"/>
    <w:rsid w:val="002B4575"/>
    <w:rsid w:val="002C2BB0"/>
    <w:rsid w:val="002C31D4"/>
    <w:rsid w:val="002C42FC"/>
    <w:rsid w:val="002D54B7"/>
    <w:rsid w:val="002E1946"/>
    <w:rsid w:val="002F0717"/>
    <w:rsid w:val="002F2FA8"/>
    <w:rsid w:val="002F335C"/>
    <w:rsid w:val="002F62AD"/>
    <w:rsid w:val="003237CB"/>
    <w:rsid w:val="00323E8F"/>
    <w:rsid w:val="00331650"/>
    <w:rsid w:val="00340EA4"/>
    <w:rsid w:val="00343453"/>
    <w:rsid w:val="00352278"/>
    <w:rsid w:val="003532E8"/>
    <w:rsid w:val="00353A30"/>
    <w:rsid w:val="00356DFF"/>
    <w:rsid w:val="003613E3"/>
    <w:rsid w:val="00371461"/>
    <w:rsid w:val="00373D9D"/>
    <w:rsid w:val="00374FD8"/>
    <w:rsid w:val="003757DA"/>
    <w:rsid w:val="00380ACC"/>
    <w:rsid w:val="003947DE"/>
    <w:rsid w:val="0039688C"/>
    <w:rsid w:val="003A0BB6"/>
    <w:rsid w:val="003A2F3B"/>
    <w:rsid w:val="003A4049"/>
    <w:rsid w:val="003A4D27"/>
    <w:rsid w:val="003B4B3C"/>
    <w:rsid w:val="003C0F89"/>
    <w:rsid w:val="003C304C"/>
    <w:rsid w:val="003C3D5A"/>
    <w:rsid w:val="003D06D2"/>
    <w:rsid w:val="003D200E"/>
    <w:rsid w:val="003E0FE4"/>
    <w:rsid w:val="003F148D"/>
    <w:rsid w:val="003F681F"/>
    <w:rsid w:val="003F731B"/>
    <w:rsid w:val="00404E38"/>
    <w:rsid w:val="004173DC"/>
    <w:rsid w:val="0042024C"/>
    <w:rsid w:val="00422E9F"/>
    <w:rsid w:val="00423623"/>
    <w:rsid w:val="00424BEF"/>
    <w:rsid w:val="0044074F"/>
    <w:rsid w:val="00441C86"/>
    <w:rsid w:val="004438AF"/>
    <w:rsid w:val="00443C9E"/>
    <w:rsid w:val="00443ECD"/>
    <w:rsid w:val="0044614E"/>
    <w:rsid w:val="0044695B"/>
    <w:rsid w:val="00451C5B"/>
    <w:rsid w:val="00457639"/>
    <w:rsid w:val="00461D8A"/>
    <w:rsid w:val="00463FA9"/>
    <w:rsid w:val="00470F83"/>
    <w:rsid w:val="004710B0"/>
    <w:rsid w:val="00471623"/>
    <w:rsid w:val="00472F60"/>
    <w:rsid w:val="00473874"/>
    <w:rsid w:val="0047798E"/>
    <w:rsid w:val="00481BF4"/>
    <w:rsid w:val="004853E5"/>
    <w:rsid w:val="0048556D"/>
    <w:rsid w:val="00486274"/>
    <w:rsid w:val="00490883"/>
    <w:rsid w:val="00491A72"/>
    <w:rsid w:val="00492554"/>
    <w:rsid w:val="004A2B59"/>
    <w:rsid w:val="004A3224"/>
    <w:rsid w:val="004A63F8"/>
    <w:rsid w:val="004B5606"/>
    <w:rsid w:val="004C0CB5"/>
    <w:rsid w:val="004C163D"/>
    <w:rsid w:val="004C72C8"/>
    <w:rsid w:val="004C7655"/>
    <w:rsid w:val="004D344B"/>
    <w:rsid w:val="004E5513"/>
    <w:rsid w:val="004E6383"/>
    <w:rsid w:val="004E7A85"/>
    <w:rsid w:val="004F42EC"/>
    <w:rsid w:val="00502E7B"/>
    <w:rsid w:val="00514073"/>
    <w:rsid w:val="005207BA"/>
    <w:rsid w:val="00521C58"/>
    <w:rsid w:val="00531E20"/>
    <w:rsid w:val="00543B54"/>
    <w:rsid w:val="00545DC2"/>
    <w:rsid w:val="00545DDC"/>
    <w:rsid w:val="00553393"/>
    <w:rsid w:val="0055352E"/>
    <w:rsid w:val="005543AF"/>
    <w:rsid w:val="00561D1A"/>
    <w:rsid w:val="00563D97"/>
    <w:rsid w:val="0056627B"/>
    <w:rsid w:val="00570446"/>
    <w:rsid w:val="00572701"/>
    <w:rsid w:val="005740D4"/>
    <w:rsid w:val="0057797A"/>
    <w:rsid w:val="005901E7"/>
    <w:rsid w:val="00595E08"/>
    <w:rsid w:val="005A3803"/>
    <w:rsid w:val="005B2124"/>
    <w:rsid w:val="005B240E"/>
    <w:rsid w:val="005B45C1"/>
    <w:rsid w:val="005C5838"/>
    <w:rsid w:val="005C6AA2"/>
    <w:rsid w:val="005D0B9F"/>
    <w:rsid w:val="005D4B41"/>
    <w:rsid w:val="005D558C"/>
    <w:rsid w:val="005E395B"/>
    <w:rsid w:val="005E4CC6"/>
    <w:rsid w:val="005E65CE"/>
    <w:rsid w:val="005E6E1B"/>
    <w:rsid w:val="005F0C3F"/>
    <w:rsid w:val="00604D69"/>
    <w:rsid w:val="00610753"/>
    <w:rsid w:val="00617A51"/>
    <w:rsid w:val="0062445B"/>
    <w:rsid w:val="00624FAA"/>
    <w:rsid w:val="00640E49"/>
    <w:rsid w:val="00643AE8"/>
    <w:rsid w:val="00646597"/>
    <w:rsid w:val="0065411A"/>
    <w:rsid w:val="00660083"/>
    <w:rsid w:val="00661155"/>
    <w:rsid w:val="00673F9C"/>
    <w:rsid w:val="00675F7D"/>
    <w:rsid w:val="00682D9F"/>
    <w:rsid w:val="00683BC8"/>
    <w:rsid w:val="006843F2"/>
    <w:rsid w:val="006861ED"/>
    <w:rsid w:val="00693FFA"/>
    <w:rsid w:val="0069635D"/>
    <w:rsid w:val="006975FF"/>
    <w:rsid w:val="006A27A2"/>
    <w:rsid w:val="006A4FA1"/>
    <w:rsid w:val="006B0557"/>
    <w:rsid w:val="006B1F05"/>
    <w:rsid w:val="006B4F37"/>
    <w:rsid w:val="006B5AF8"/>
    <w:rsid w:val="006C0073"/>
    <w:rsid w:val="006C2AA8"/>
    <w:rsid w:val="006C60FD"/>
    <w:rsid w:val="006D2CFA"/>
    <w:rsid w:val="006D7DF7"/>
    <w:rsid w:val="006D7EE6"/>
    <w:rsid w:val="006D7FA7"/>
    <w:rsid w:val="006E5AEF"/>
    <w:rsid w:val="006E65E6"/>
    <w:rsid w:val="00700593"/>
    <w:rsid w:val="007060F8"/>
    <w:rsid w:val="00706550"/>
    <w:rsid w:val="00711271"/>
    <w:rsid w:val="007161F2"/>
    <w:rsid w:val="007228FD"/>
    <w:rsid w:val="007229A4"/>
    <w:rsid w:val="00722A99"/>
    <w:rsid w:val="007234C7"/>
    <w:rsid w:val="00725FF9"/>
    <w:rsid w:val="007416BD"/>
    <w:rsid w:val="0074179E"/>
    <w:rsid w:val="007423CD"/>
    <w:rsid w:val="00743267"/>
    <w:rsid w:val="00745CD1"/>
    <w:rsid w:val="00750634"/>
    <w:rsid w:val="00760CC5"/>
    <w:rsid w:val="00761123"/>
    <w:rsid w:val="00763B4B"/>
    <w:rsid w:val="00770E69"/>
    <w:rsid w:val="00781E97"/>
    <w:rsid w:val="007873ED"/>
    <w:rsid w:val="007940DA"/>
    <w:rsid w:val="00794F0C"/>
    <w:rsid w:val="00796BE6"/>
    <w:rsid w:val="00796FA3"/>
    <w:rsid w:val="00797573"/>
    <w:rsid w:val="007A1D03"/>
    <w:rsid w:val="007A222E"/>
    <w:rsid w:val="007A2604"/>
    <w:rsid w:val="007A283A"/>
    <w:rsid w:val="007A39A8"/>
    <w:rsid w:val="007A6D12"/>
    <w:rsid w:val="007A7A05"/>
    <w:rsid w:val="007B0D30"/>
    <w:rsid w:val="007B116F"/>
    <w:rsid w:val="007B4A72"/>
    <w:rsid w:val="007B5DA1"/>
    <w:rsid w:val="007C1832"/>
    <w:rsid w:val="007C61AB"/>
    <w:rsid w:val="007D1662"/>
    <w:rsid w:val="007D1E7D"/>
    <w:rsid w:val="007D21F1"/>
    <w:rsid w:val="007D6E96"/>
    <w:rsid w:val="007D73DC"/>
    <w:rsid w:val="007E15ED"/>
    <w:rsid w:val="007E1C41"/>
    <w:rsid w:val="007E76B9"/>
    <w:rsid w:val="007F0AAA"/>
    <w:rsid w:val="007F236D"/>
    <w:rsid w:val="007F4438"/>
    <w:rsid w:val="007F62A7"/>
    <w:rsid w:val="00802629"/>
    <w:rsid w:val="00813277"/>
    <w:rsid w:val="00815D09"/>
    <w:rsid w:val="0081640A"/>
    <w:rsid w:val="00816927"/>
    <w:rsid w:val="008200D5"/>
    <w:rsid w:val="00823051"/>
    <w:rsid w:val="00823DF3"/>
    <w:rsid w:val="00825CC6"/>
    <w:rsid w:val="008454F4"/>
    <w:rsid w:val="00846242"/>
    <w:rsid w:val="00852440"/>
    <w:rsid w:val="00852A4B"/>
    <w:rsid w:val="00853701"/>
    <w:rsid w:val="0085778C"/>
    <w:rsid w:val="00857947"/>
    <w:rsid w:val="00860353"/>
    <w:rsid w:val="00860C42"/>
    <w:rsid w:val="0086277E"/>
    <w:rsid w:val="00864A30"/>
    <w:rsid w:val="0086540F"/>
    <w:rsid w:val="00867807"/>
    <w:rsid w:val="008756E0"/>
    <w:rsid w:val="00875E9C"/>
    <w:rsid w:val="00881FBD"/>
    <w:rsid w:val="008875A2"/>
    <w:rsid w:val="00887E20"/>
    <w:rsid w:val="00895CEC"/>
    <w:rsid w:val="00897160"/>
    <w:rsid w:val="008A27ED"/>
    <w:rsid w:val="008A3CBE"/>
    <w:rsid w:val="008A64A9"/>
    <w:rsid w:val="008A6859"/>
    <w:rsid w:val="008B4071"/>
    <w:rsid w:val="008D45DF"/>
    <w:rsid w:val="008D7446"/>
    <w:rsid w:val="008D7E6C"/>
    <w:rsid w:val="008E204A"/>
    <w:rsid w:val="008E216C"/>
    <w:rsid w:val="008E6F64"/>
    <w:rsid w:val="008E7488"/>
    <w:rsid w:val="008E7B79"/>
    <w:rsid w:val="008F1999"/>
    <w:rsid w:val="008F2BA6"/>
    <w:rsid w:val="00901C12"/>
    <w:rsid w:val="0090618A"/>
    <w:rsid w:val="00906990"/>
    <w:rsid w:val="0091320F"/>
    <w:rsid w:val="00913C9E"/>
    <w:rsid w:val="00920443"/>
    <w:rsid w:val="009228E9"/>
    <w:rsid w:val="00923D7B"/>
    <w:rsid w:val="0092501A"/>
    <w:rsid w:val="009305D5"/>
    <w:rsid w:val="009318BC"/>
    <w:rsid w:val="00943400"/>
    <w:rsid w:val="00947638"/>
    <w:rsid w:val="0095091A"/>
    <w:rsid w:val="00953272"/>
    <w:rsid w:val="00953742"/>
    <w:rsid w:val="00963C7E"/>
    <w:rsid w:val="009733B7"/>
    <w:rsid w:val="00976981"/>
    <w:rsid w:val="00977EC6"/>
    <w:rsid w:val="00980812"/>
    <w:rsid w:val="00980B3A"/>
    <w:rsid w:val="00987E8C"/>
    <w:rsid w:val="00992D3E"/>
    <w:rsid w:val="00993230"/>
    <w:rsid w:val="009964CD"/>
    <w:rsid w:val="009A052C"/>
    <w:rsid w:val="009A4CD8"/>
    <w:rsid w:val="009A5D87"/>
    <w:rsid w:val="009A74A9"/>
    <w:rsid w:val="009B2C00"/>
    <w:rsid w:val="009B6ADB"/>
    <w:rsid w:val="009B6B2B"/>
    <w:rsid w:val="009C090D"/>
    <w:rsid w:val="009C61FA"/>
    <w:rsid w:val="009C6584"/>
    <w:rsid w:val="009D045D"/>
    <w:rsid w:val="009D5CDC"/>
    <w:rsid w:val="009E3516"/>
    <w:rsid w:val="009E70FC"/>
    <w:rsid w:val="009E7B1E"/>
    <w:rsid w:val="009F18A5"/>
    <w:rsid w:val="009F1CC5"/>
    <w:rsid w:val="009F1E42"/>
    <w:rsid w:val="00A03802"/>
    <w:rsid w:val="00A07CDA"/>
    <w:rsid w:val="00A101BA"/>
    <w:rsid w:val="00A10CDA"/>
    <w:rsid w:val="00A1396F"/>
    <w:rsid w:val="00A16289"/>
    <w:rsid w:val="00A162CF"/>
    <w:rsid w:val="00A20E57"/>
    <w:rsid w:val="00A30F7A"/>
    <w:rsid w:val="00A3324B"/>
    <w:rsid w:val="00A348D1"/>
    <w:rsid w:val="00A35231"/>
    <w:rsid w:val="00A36D4E"/>
    <w:rsid w:val="00A37A23"/>
    <w:rsid w:val="00A40507"/>
    <w:rsid w:val="00A41873"/>
    <w:rsid w:val="00A41ECA"/>
    <w:rsid w:val="00A51951"/>
    <w:rsid w:val="00A51AF5"/>
    <w:rsid w:val="00A51FEA"/>
    <w:rsid w:val="00A5296E"/>
    <w:rsid w:val="00A54AF0"/>
    <w:rsid w:val="00A75417"/>
    <w:rsid w:val="00A77433"/>
    <w:rsid w:val="00A85818"/>
    <w:rsid w:val="00A86F3C"/>
    <w:rsid w:val="00A95F8F"/>
    <w:rsid w:val="00AA2557"/>
    <w:rsid w:val="00AA4214"/>
    <w:rsid w:val="00AB492F"/>
    <w:rsid w:val="00AC0E73"/>
    <w:rsid w:val="00AD01C3"/>
    <w:rsid w:val="00AD7154"/>
    <w:rsid w:val="00AE27F6"/>
    <w:rsid w:val="00AF2184"/>
    <w:rsid w:val="00AF6674"/>
    <w:rsid w:val="00B02CFA"/>
    <w:rsid w:val="00B1171F"/>
    <w:rsid w:val="00B126C7"/>
    <w:rsid w:val="00B16A3C"/>
    <w:rsid w:val="00B2370C"/>
    <w:rsid w:val="00B26018"/>
    <w:rsid w:val="00B27338"/>
    <w:rsid w:val="00B32476"/>
    <w:rsid w:val="00B32BD6"/>
    <w:rsid w:val="00B33C22"/>
    <w:rsid w:val="00B36E83"/>
    <w:rsid w:val="00B413FD"/>
    <w:rsid w:val="00B47231"/>
    <w:rsid w:val="00B52240"/>
    <w:rsid w:val="00B5242C"/>
    <w:rsid w:val="00B6214C"/>
    <w:rsid w:val="00B66E38"/>
    <w:rsid w:val="00B67D6F"/>
    <w:rsid w:val="00B84D0B"/>
    <w:rsid w:val="00B903C7"/>
    <w:rsid w:val="00B97131"/>
    <w:rsid w:val="00BA2D94"/>
    <w:rsid w:val="00BA4449"/>
    <w:rsid w:val="00BB4ADD"/>
    <w:rsid w:val="00BC21EF"/>
    <w:rsid w:val="00BC4A10"/>
    <w:rsid w:val="00BD2479"/>
    <w:rsid w:val="00BD3566"/>
    <w:rsid w:val="00BD5F36"/>
    <w:rsid w:val="00BE0067"/>
    <w:rsid w:val="00BE164D"/>
    <w:rsid w:val="00BF2825"/>
    <w:rsid w:val="00BF45A4"/>
    <w:rsid w:val="00BF692B"/>
    <w:rsid w:val="00BF7665"/>
    <w:rsid w:val="00C01E28"/>
    <w:rsid w:val="00C11845"/>
    <w:rsid w:val="00C12836"/>
    <w:rsid w:val="00C16A6F"/>
    <w:rsid w:val="00C16E06"/>
    <w:rsid w:val="00C23685"/>
    <w:rsid w:val="00C2502C"/>
    <w:rsid w:val="00C25AF0"/>
    <w:rsid w:val="00C25D16"/>
    <w:rsid w:val="00C27C08"/>
    <w:rsid w:val="00C30500"/>
    <w:rsid w:val="00C33B75"/>
    <w:rsid w:val="00C51237"/>
    <w:rsid w:val="00C51CFF"/>
    <w:rsid w:val="00C56B6C"/>
    <w:rsid w:val="00C56FE1"/>
    <w:rsid w:val="00C61AAA"/>
    <w:rsid w:val="00C626B5"/>
    <w:rsid w:val="00C75B69"/>
    <w:rsid w:val="00C75E79"/>
    <w:rsid w:val="00C84508"/>
    <w:rsid w:val="00C908D4"/>
    <w:rsid w:val="00C920B9"/>
    <w:rsid w:val="00C93120"/>
    <w:rsid w:val="00C93314"/>
    <w:rsid w:val="00CA0F9F"/>
    <w:rsid w:val="00CB28E3"/>
    <w:rsid w:val="00CB5071"/>
    <w:rsid w:val="00CB5C2A"/>
    <w:rsid w:val="00CB6877"/>
    <w:rsid w:val="00CC0109"/>
    <w:rsid w:val="00CC6DCC"/>
    <w:rsid w:val="00CD50BF"/>
    <w:rsid w:val="00CE1498"/>
    <w:rsid w:val="00CE186B"/>
    <w:rsid w:val="00CE1A67"/>
    <w:rsid w:val="00CE3800"/>
    <w:rsid w:val="00CE4113"/>
    <w:rsid w:val="00CF0E4B"/>
    <w:rsid w:val="00CF4EC4"/>
    <w:rsid w:val="00CF613A"/>
    <w:rsid w:val="00D03B6E"/>
    <w:rsid w:val="00D05B6B"/>
    <w:rsid w:val="00D06E7E"/>
    <w:rsid w:val="00D149D6"/>
    <w:rsid w:val="00D163DB"/>
    <w:rsid w:val="00D17B90"/>
    <w:rsid w:val="00D26AF0"/>
    <w:rsid w:val="00D36762"/>
    <w:rsid w:val="00D3704A"/>
    <w:rsid w:val="00D370BE"/>
    <w:rsid w:val="00D419EF"/>
    <w:rsid w:val="00D42637"/>
    <w:rsid w:val="00D45177"/>
    <w:rsid w:val="00D5509F"/>
    <w:rsid w:val="00D5537A"/>
    <w:rsid w:val="00D62863"/>
    <w:rsid w:val="00D641F0"/>
    <w:rsid w:val="00D65320"/>
    <w:rsid w:val="00D70F68"/>
    <w:rsid w:val="00D760D6"/>
    <w:rsid w:val="00D802FE"/>
    <w:rsid w:val="00D8130D"/>
    <w:rsid w:val="00D827A4"/>
    <w:rsid w:val="00D83BEA"/>
    <w:rsid w:val="00D9030C"/>
    <w:rsid w:val="00D9227E"/>
    <w:rsid w:val="00D922FB"/>
    <w:rsid w:val="00D952D0"/>
    <w:rsid w:val="00D955C6"/>
    <w:rsid w:val="00DA57C4"/>
    <w:rsid w:val="00DB0AE5"/>
    <w:rsid w:val="00DB188D"/>
    <w:rsid w:val="00DB28C0"/>
    <w:rsid w:val="00DC40D4"/>
    <w:rsid w:val="00DC51E2"/>
    <w:rsid w:val="00DD1607"/>
    <w:rsid w:val="00DD1612"/>
    <w:rsid w:val="00DD7B9F"/>
    <w:rsid w:val="00DD7C9D"/>
    <w:rsid w:val="00DE0BF9"/>
    <w:rsid w:val="00DE4375"/>
    <w:rsid w:val="00DF2E9C"/>
    <w:rsid w:val="00DF48A2"/>
    <w:rsid w:val="00DF74F4"/>
    <w:rsid w:val="00E07236"/>
    <w:rsid w:val="00E07BC9"/>
    <w:rsid w:val="00E12754"/>
    <w:rsid w:val="00E13290"/>
    <w:rsid w:val="00E14948"/>
    <w:rsid w:val="00E22F3A"/>
    <w:rsid w:val="00E33FC3"/>
    <w:rsid w:val="00E401EA"/>
    <w:rsid w:val="00E44485"/>
    <w:rsid w:val="00E505F4"/>
    <w:rsid w:val="00E568D3"/>
    <w:rsid w:val="00E62F1C"/>
    <w:rsid w:val="00E6457F"/>
    <w:rsid w:val="00E82494"/>
    <w:rsid w:val="00E903BE"/>
    <w:rsid w:val="00E9417E"/>
    <w:rsid w:val="00E94512"/>
    <w:rsid w:val="00EB065C"/>
    <w:rsid w:val="00EC6177"/>
    <w:rsid w:val="00EC6721"/>
    <w:rsid w:val="00ED1DED"/>
    <w:rsid w:val="00ED2644"/>
    <w:rsid w:val="00ED5104"/>
    <w:rsid w:val="00ED5FC0"/>
    <w:rsid w:val="00ED77E3"/>
    <w:rsid w:val="00EE2FFD"/>
    <w:rsid w:val="00EE3CDC"/>
    <w:rsid w:val="00EF0771"/>
    <w:rsid w:val="00EF0B22"/>
    <w:rsid w:val="00EF193B"/>
    <w:rsid w:val="00EF337E"/>
    <w:rsid w:val="00EF663E"/>
    <w:rsid w:val="00EF735B"/>
    <w:rsid w:val="00F006DE"/>
    <w:rsid w:val="00F04D41"/>
    <w:rsid w:val="00F06093"/>
    <w:rsid w:val="00F12139"/>
    <w:rsid w:val="00F13C9D"/>
    <w:rsid w:val="00F145CA"/>
    <w:rsid w:val="00F22673"/>
    <w:rsid w:val="00F30D81"/>
    <w:rsid w:val="00F318B3"/>
    <w:rsid w:val="00F427AF"/>
    <w:rsid w:val="00F4662D"/>
    <w:rsid w:val="00F47873"/>
    <w:rsid w:val="00F47F0D"/>
    <w:rsid w:val="00F5406F"/>
    <w:rsid w:val="00F5584A"/>
    <w:rsid w:val="00F6603E"/>
    <w:rsid w:val="00F7095B"/>
    <w:rsid w:val="00F76B03"/>
    <w:rsid w:val="00F8036F"/>
    <w:rsid w:val="00F84CC3"/>
    <w:rsid w:val="00F866ED"/>
    <w:rsid w:val="00F90355"/>
    <w:rsid w:val="00F93047"/>
    <w:rsid w:val="00F9630A"/>
    <w:rsid w:val="00F9711E"/>
    <w:rsid w:val="00FA045E"/>
    <w:rsid w:val="00FA0508"/>
    <w:rsid w:val="00FA3D80"/>
    <w:rsid w:val="00FA5535"/>
    <w:rsid w:val="00FA589A"/>
    <w:rsid w:val="00FA611B"/>
    <w:rsid w:val="00FB0C79"/>
    <w:rsid w:val="00FB33FD"/>
    <w:rsid w:val="00FC055A"/>
    <w:rsid w:val="00FC5835"/>
    <w:rsid w:val="00FC5892"/>
    <w:rsid w:val="00FD08B6"/>
    <w:rsid w:val="00FD1E6D"/>
    <w:rsid w:val="00FD3FE8"/>
    <w:rsid w:val="00FE212B"/>
    <w:rsid w:val="00FE50B9"/>
    <w:rsid w:val="00FF0370"/>
    <w:rsid w:val="00FF19E6"/>
    <w:rsid w:val="00FF5079"/>
    <w:rsid w:val="00FF540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BFAD5"/>
  <w15:docId w15:val="{E5FA8056-5DC9-4C37-9B9D-448E74E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0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03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2EB"/>
  </w:style>
  <w:style w:type="paragraph" w:styleId="Stopka">
    <w:name w:val="footer"/>
    <w:basedOn w:val="Normalny"/>
    <w:link w:val="Stopka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2EB"/>
  </w:style>
  <w:style w:type="character" w:styleId="Odwoaniedokomentarza">
    <w:name w:val="annotation reference"/>
    <w:basedOn w:val="Domylnaczcionkaakapitu"/>
    <w:uiPriority w:val="99"/>
    <w:semiHidden/>
    <w:unhideWhenUsed/>
    <w:rsid w:val="0086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7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42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45E4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09F"/>
    <w:rPr>
      <w:color w:val="2B579A"/>
      <w:shd w:val="clear" w:color="auto" w:fill="E6E6E6"/>
    </w:rPr>
  </w:style>
  <w:style w:type="paragraph" w:customStyle="1" w:styleId="Pa1">
    <w:name w:val="Pa1"/>
    <w:basedOn w:val="Normalny"/>
    <w:next w:val="Normalny"/>
    <w:uiPriority w:val="99"/>
    <w:rsid w:val="00D5509F"/>
    <w:pPr>
      <w:autoSpaceDE w:val="0"/>
      <w:autoSpaceDN w:val="0"/>
      <w:adjustRightInd w:val="0"/>
      <w:spacing w:line="256" w:lineRule="atLeast"/>
    </w:pPr>
    <w:rPr>
      <w:rFonts w:ascii="HelveticaNeueLT Pro 35 Th" w:hAnsi="HelveticaNeueLT Pro 35 Th"/>
      <w:lang w:val="pl-PL"/>
    </w:rPr>
  </w:style>
  <w:style w:type="paragraph" w:styleId="Akapitzlist">
    <w:name w:val="List Paragraph"/>
    <w:basedOn w:val="Normalny"/>
    <w:uiPriority w:val="34"/>
    <w:qFormat/>
    <w:rsid w:val="00233038"/>
    <w:pPr>
      <w:ind w:left="720"/>
      <w:contextualSpacing/>
    </w:pPr>
  </w:style>
  <w:style w:type="character" w:customStyle="1" w:styleId="Wzmianka2">
    <w:name w:val="Wzmianka2"/>
    <w:basedOn w:val="Domylnaczcionkaakapitu"/>
    <w:uiPriority w:val="99"/>
    <w:semiHidden/>
    <w:unhideWhenUsed/>
    <w:rsid w:val="00A1396F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1C77ED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D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D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3D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A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A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AA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2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6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3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80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5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2BDC-5463-48A3-B9B1-B7F78BE5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Sabała, Marcin</cp:lastModifiedBy>
  <cp:revision>3</cp:revision>
  <cp:lastPrinted>2019-03-15T12:29:00Z</cp:lastPrinted>
  <dcterms:created xsi:type="dcterms:W3CDTF">2020-09-10T07:24:00Z</dcterms:created>
  <dcterms:modified xsi:type="dcterms:W3CDTF">2020-09-10T08:06:00Z</dcterms:modified>
</cp:coreProperties>
</file>