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72BC" w14:textId="77777777" w:rsidR="0093126F" w:rsidRDefault="00716574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7"/>
          <w:szCs w:val="27"/>
        </w:rPr>
        <w:drawing>
          <wp:inline distT="0" distB="0" distL="0" distR="0" wp14:anchorId="2E10E324" wp14:editId="58E6A0A3">
            <wp:extent cx="6116320" cy="838528"/>
            <wp:effectExtent l="0" t="0" r="0" b="0"/>
            <wp:docPr id="2" name="image1.jpg" descr="nf-header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f-header Kopi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38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Jak opanować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petabajty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danych?</w:t>
      </w:r>
      <w:r>
        <w:rPr>
          <w:rFonts w:ascii="Calibri" w:eastAsia="Calibri" w:hAnsi="Calibri" w:cs="Calibri"/>
          <w:b/>
          <w:sz w:val="28"/>
          <w:szCs w:val="28"/>
        </w:rPr>
        <w:t xml:space="preserve"> Fujitsu wprowadza innowacyjne rozwiązanie do zarządzania zasobami</w:t>
      </w:r>
    </w:p>
    <w:p w14:paraId="053D875E" w14:textId="77777777" w:rsidR="0093126F" w:rsidRDefault="00716574">
      <w:pPr>
        <w:widowControl w:val="0"/>
        <w:spacing w:line="32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22AD6EC6" wp14:editId="727F686F">
                <wp:simplePos x="0" y="0"/>
                <wp:positionH relativeFrom="column">
                  <wp:posOffset>1</wp:posOffset>
                </wp:positionH>
                <wp:positionV relativeFrom="paragraph">
                  <wp:posOffset>106696</wp:posOffset>
                </wp:positionV>
                <wp:extent cx="6381750" cy="9525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3225" y="378000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106696</wp:posOffset>
                </wp:positionV>
                <wp:extent cx="6381750" cy="952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7ED84C" w14:textId="77777777" w:rsidR="0093126F" w:rsidRDefault="0093126F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13CA976" w14:textId="0B0ED012" w:rsidR="0093126F" w:rsidRDefault="00716574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sz w:val="20"/>
          <w:szCs w:val="20"/>
        </w:rPr>
        <w:t xml:space="preserve">wyniku współpracy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Fujitsu i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powstał</w:t>
      </w:r>
      <w:r>
        <w:rPr>
          <w:rFonts w:ascii="Arial" w:eastAsia="Arial" w:hAnsi="Arial" w:cs="Arial"/>
          <w:b/>
          <w:sz w:val="20"/>
          <w:szCs w:val="20"/>
        </w:rPr>
        <w:t xml:space="preserve">o rozwiązanie </w:t>
      </w:r>
      <w:r w:rsidR="00457701">
        <w:rPr>
          <w:rFonts w:ascii="Arial" w:eastAsia="Arial" w:hAnsi="Arial" w:cs="Arial"/>
          <w:b/>
          <w:sz w:val="20"/>
          <w:szCs w:val="20"/>
        </w:rPr>
        <w:t>konsolidujące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b/>
          <w:sz w:val="20"/>
          <w:szCs w:val="20"/>
        </w:rPr>
        <w:t xml:space="preserve">ułatwiające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zarządzanie </w:t>
      </w:r>
      <w:r>
        <w:rPr>
          <w:rFonts w:ascii="Arial" w:eastAsia="Arial" w:hAnsi="Arial" w:cs="Arial"/>
          <w:b/>
          <w:sz w:val="20"/>
          <w:szCs w:val="20"/>
        </w:rPr>
        <w:t xml:space="preserve">dużymi bazami rozproszonych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danych. </w:t>
      </w:r>
      <w:r>
        <w:rPr>
          <w:rFonts w:ascii="Arial" w:eastAsia="Arial" w:hAnsi="Arial" w:cs="Arial"/>
          <w:b/>
          <w:sz w:val="20"/>
          <w:szCs w:val="20"/>
        </w:rPr>
        <w:t>Ta i</w:t>
      </w:r>
      <w:r>
        <w:rPr>
          <w:rFonts w:ascii="Arial" w:eastAsia="Arial" w:hAnsi="Arial" w:cs="Arial"/>
          <w:b/>
          <w:color w:val="000000"/>
          <w:sz w:val="20"/>
          <w:szCs w:val="20"/>
        </w:rPr>
        <w:t>nnowacyjna platforma od zaufanego partnera</w:t>
      </w:r>
      <w:r w:rsidR="00457701">
        <w:rPr>
          <w:rFonts w:ascii="Arial" w:eastAsia="Arial" w:hAnsi="Arial" w:cs="Arial"/>
          <w:b/>
          <w:color w:val="000000"/>
          <w:sz w:val="20"/>
          <w:szCs w:val="20"/>
        </w:rPr>
        <w:t xml:space="preserve"> technologicznego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Fujitsu toruje drogę do tworzenia nowych usług i aplikacji w rozbudowanych korporacyjnych infrastrukturach pamięci masowej. Czy wiesz jak dzięki temu może zmienić się Twój biznes?</w:t>
      </w:r>
    </w:p>
    <w:p w14:paraId="7F3DE323" w14:textId="77777777" w:rsidR="0093126F" w:rsidRDefault="0093126F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3FBCAA" w14:textId="1C30DF46" w:rsidR="0093126F" w:rsidRDefault="007165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produktowej Fujitsu dołączyło nowoczesne rozwiązanie wykorzystujące </w:t>
      </w:r>
      <w:r w:rsidR="00457701">
        <w:rPr>
          <w:rFonts w:ascii="Arial" w:eastAsia="Arial" w:hAnsi="Arial" w:cs="Arial"/>
          <w:sz w:val="20"/>
          <w:szCs w:val="20"/>
        </w:rPr>
        <w:t xml:space="preserve">systemy serwerowe </w:t>
      </w:r>
      <w:r>
        <w:rPr>
          <w:rFonts w:ascii="Arial" w:eastAsia="Arial" w:hAnsi="Arial" w:cs="Arial"/>
          <w:sz w:val="20"/>
          <w:szCs w:val="20"/>
        </w:rPr>
        <w:t xml:space="preserve"> Fujitsu i oprogramowanie </w:t>
      </w:r>
      <w:r w:rsidR="00457701">
        <w:rPr>
          <w:rFonts w:ascii="Arial" w:eastAsia="Arial" w:hAnsi="Arial" w:cs="Arial"/>
          <w:sz w:val="20"/>
          <w:szCs w:val="20"/>
        </w:rPr>
        <w:t xml:space="preserve">klasy SDS (Software </w:t>
      </w:r>
      <w:proofErr w:type="spellStart"/>
      <w:r w:rsidR="00457701">
        <w:rPr>
          <w:rFonts w:ascii="Arial" w:eastAsia="Arial" w:hAnsi="Arial" w:cs="Arial"/>
          <w:sz w:val="20"/>
          <w:szCs w:val="20"/>
        </w:rPr>
        <w:t>Defined</w:t>
      </w:r>
      <w:proofErr w:type="spellEnd"/>
      <w:r w:rsidR="00457701">
        <w:rPr>
          <w:rFonts w:ascii="Arial" w:eastAsia="Arial" w:hAnsi="Arial" w:cs="Arial"/>
          <w:sz w:val="20"/>
          <w:szCs w:val="20"/>
        </w:rPr>
        <w:t xml:space="preserve"> Storage) firmy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Służy ono do sprawnego zarządzania dużymi zasobami danych, które często są </w:t>
      </w:r>
      <w:r>
        <w:rPr>
          <w:rFonts w:ascii="Arial" w:eastAsia="Arial" w:hAnsi="Arial" w:cs="Arial"/>
          <w:sz w:val="20"/>
          <w:szCs w:val="20"/>
        </w:rPr>
        <w:t>rozproszone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 wielu centrach danych lub w chmurze. Jest to nowość, której wprowadzenie na rynek może być przełomowe dla tworzenia nowych usług lub aplikacji do gospodarowania</w:t>
      </w:r>
      <w:r w:rsidR="00457701">
        <w:rPr>
          <w:rFonts w:ascii="Arial" w:eastAsia="Arial" w:hAnsi="Arial" w:cs="Arial"/>
          <w:color w:val="000000"/>
          <w:sz w:val="20"/>
          <w:szCs w:val="20"/>
        </w:rPr>
        <w:t xml:space="preserve"> dużymi zbiorami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gromadzony</w:t>
      </w:r>
      <w:r w:rsidR="00457701"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23EB1">
        <w:rPr>
          <w:rFonts w:ascii="Arial" w:eastAsia="Arial" w:hAnsi="Arial" w:cs="Arial"/>
          <w:color w:val="000000"/>
          <w:sz w:val="20"/>
          <w:szCs w:val="20"/>
        </w:rPr>
        <w:t>danych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C357E7B" w14:textId="77777777" w:rsidR="0093126F" w:rsidRDefault="0093126F">
      <w:pPr>
        <w:jc w:val="both"/>
        <w:rPr>
          <w:rFonts w:ascii="Arial" w:eastAsia="Arial" w:hAnsi="Arial" w:cs="Arial"/>
          <w:sz w:val="20"/>
          <w:szCs w:val="20"/>
        </w:rPr>
      </w:pPr>
    </w:p>
    <w:p w14:paraId="4B41FB6A" w14:textId="31BE6D67" w:rsidR="0093126F" w:rsidRDefault="007165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Ogromnym atutem rozwiązania jest możliwość przeglądania zasobów w czasie rzeczywistym i niezwykła </w:t>
      </w:r>
      <w:r w:rsidR="00823EB1">
        <w:rPr>
          <w:rFonts w:ascii="Arial" w:eastAsia="Arial" w:hAnsi="Arial" w:cs="Arial"/>
          <w:sz w:val="20"/>
          <w:szCs w:val="20"/>
        </w:rPr>
        <w:t>szybkość</w:t>
      </w:r>
      <w:r w:rsidR="00457701">
        <w:rPr>
          <w:rFonts w:ascii="Arial" w:eastAsia="Arial" w:hAnsi="Arial" w:cs="Arial"/>
          <w:sz w:val="20"/>
          <w:szCs w:val="20"/>
        </w:rPr>
        <w:t xml:space="preserve"> i elastyczność</w:t>
      </w:r>
      <w:r>
        <w:rPr>
          <w:rFonts w:ascii="Arial" w:eastAsia="Arial" w:hAnsi="Arial" w:cs="Arial"/>
          <w:sz w:val="20"/>
          <w:szCs w:val="20"/>
        </w:rPr>
        <w:t xml:space="preserve"> w dostarczaniu żąda</w:t>
      </w:r>
      <w:r w:rsidR="00457701">
        <w:rPr>
          <w:rFonts w:ascii="Arial" w:eastAsia="Arial" w:hAnsi="Arial" w:cs="Arial"/>
          <w:sz w:val="20"/>
          <w:szCs w:val="20"/>
        </w:rPr>
        <w:t>nych usług</w:t>
      </w:r>
      <w:r>
        <w:rPr>
          <w:rFonts w:ascii="Arial" w:eastAsia="Arial" w:hAnsi="Arial" w:cs="Arial"/>
          <w:sz w:val="20"/>
          <w:szCs w:val="20"/>
        </w:rPr>
        <w:t>. Dzięki wykorzystaniu systemu uczenia maszynowego obsługa ponad 90 proc. żądań odczytu wykonywana jest w czasie krótszym niż 1 milisekunda</w:t>
      </w:r>
      <w:r w:rsidR="00457701">
        <w:rPr>
          <w:rFonts w:ascii="Arial" w:eastAsia="Arial" w:hAnsi="Arial" w:cs="Arial"/>
          <w:sz w:val="20"/>
          <w:szCs w:val="20"/>
        </w:rPr>
        <w:t xml:space="preserve">, praktycznie </w:t>
      </w:r>
      <w:r w:rsidR="002F7231">
        <w:rPr>
          <w:rFonts w:ascii="Arial" w:eastAsia="Arial" w:hAnsi="Arial" w:cs="Arial"/>
          <w:sz w:val="20"/>
          <w:szCs w:val="20"/>
        </w:rPr>
        <w:t>bez względu na wielkość samego repozytorium</w:t>
      </w:r>
      <w:r>
        <w:rPr>
          <w:rFonts w:ascii="Arial" w:eastAsia="Arial" w:hAnsi="Arial" w:cs="Arial"/>
          <w:sz w:val="20"/>
          <w:szCs w:val="20"/>
        </w:rPr>
        <w:t xml:space="preserve">. Co jeszcze kryje w sobie </w:t>
      </w:r>
      <w:proofErr w:type="spellStart"/>
      <w:r>
        <w:rPr>
          <w:rFonts w:ascii="Arial" w:eastAsia="Arial" w:hAnsi="Arial" w:cs="Arial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? </w:t>
      </w:r>
    </w:p>
    <w:p w14:paraId="3D56FD55" w14:textId="77777777" w:rsidR="0093126F" w:rsidRDefault="0093126F">
      <w:pPr>
        <w:jc w:val="both"/>
        <w:rPr>
          <w:rFonts w:ascii="Arial" w:eastAsia="Arial" w:hAnsi="Arial" w:cs="Arial"/>
          <w:sz w:val="20"/>
          <w:szCs w:val="20"/>
        </w:rPr>
      </w:pPr>
    </w:p>
    <w:p w14:paraId="4D4167F7" w14:textId="11CB4D7B" w:rsidR="0093126F" w:rsidRDefault="002F7231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Chaos w danych </w:t>
      </w:r>
      <w:r w:rsidR="00716574">
        <w:rPr>
          <w:rFonts w:ascii="Arial" w:eastAsia="Arial" w:hAnsi="Arial" w:cs="Arial"/>
          <w:b/>
          <w:sz w:val="20"/>
          <w:szCs w:val="20"/>
        </w:rPr>
        <w:t>to historia</w:t>
      </w:r>
    </w:p>
    <w:p w14:paraId="613E5083" w14:textId="77777777" w:rsidR="0093126F" w:rsidRDefault="0093126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EA38D01" w14:textId="72B4DB83" w:rsidR="0093126F" w:rsidRDefault="007165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Obecnie jedną z najbardziej pożądanych przez przedsiębiorców możliwości jest sprawna analiza wielu źródeł danych. Za pośrednictwem odpowiednich narzędzi chcą oni zyskać możliwość szybkiego pozyskania informacji, usprawnienia procesów biznesowych </w:t>
      </w:r>
      <w:r w:rsidR="002F7231">
        <w:rPr>
          <w:rFonts w:ascii="Arial" w:eastAsia="Arial" w:hAnsi="Arial" w:cs="Arial"/>
          <w:sz w:val="20"/>
          <w:szCs w:val="20"/>
        </w:rPr>
        <w:t>w firmie oraz usprawnienia komunikacji wewnętrznej i</w:t>
      </w:r>
      <w:r w:rsidR="00823EB1">
        <w:rPr>
          <w:rFonts w:ascii="Arial" w:eastAsia="Arial" w:hAnsi="Arial" w:cs="Arial"/>
          <w:sz w:val="20"/>
          <w:szCs w:val="20"/>
        </w:rPr>
        <w:t> </w:t>
      </w:r>
      <w:r w:rsidR="002F7231">
        <w:rPr>
          <w:rFonts w:ascii="Arial" w:eastAsia="Arial" w:hAnsi="Arial" w:cs="Arial"/>
          <w:sz w:val="20"/>
          <w:szCs w:val="20"/>
        </w:rPr>
        <w:t>zewnętrzne</w:t>
      </w:r>
      <w:r w:rsidR="00823EB1"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</w:p>
    <w:p w14:paraId="536529EB" w14:textId="77777777" w:rsidR="0093126F" w:rsidRDefault="0093126F">
      <w:pPr>
        <w:jc w:val="both"/>
        <w:rPr>
          <w:rFonts w:ascii="Arial" w:eastAsia="Arial" w:hAnsi="Arial" w:cs="Arial"/>
          <w:sz w:val="20"/>
          <w:szCs w:val="20"/>
        </w:rPr>
      </w:pPr>
    </w:p>
    <w:p w14:paraId="6B05EBF1" w14:textId="5FFB221B" w:rsidR="0093126F" w:rsidRDefault="00716574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Procesy tak różnorodne i złożone, jak np. obrazowanie diagnostyczne, symulacje, sekwencjonowanie genetyczne, czy chociażby produkcja wideo </w:t>
      </w:r>
      <w:r w:rsidR="002F7231">
        <w:rPr>
          <w:rFonts w:ascii="Arial" w:eastAsia="Arial" w:hAnsi="Arial" w:cs="Arial"/>
          <w:sz w:val="20"/>
          <w:szCs w:val="20"/>
        </w:rPr>
        <w:t>generują w czasie rzeczywistym ogromne ilości danych, o różnej strukturze i wielkości</w:t>
      </w:r>
      <w:r w:rsidR="00823EB1">
        <w:rPr>
          <w:rFonts w:ascii="Arial" w:eastAsia="Arial" w:hAnsi="Arial" w:cs="Arial"/>
          <w:sz w:val="20"/>
          <w:szCs w:val="20"/>
        </w:rPr>
        <w:t>,</w:t>
      </w:r>
      <w:r w:rsidR="002F7231">
        <w:rPr>
          <w:rFonts w:ascii="Arial" w:eastAsia="Arial" w:hAnsi="Arial" w:cs="Arial"/>
          <w:sz w:val="20"/>
          <w:szCs w:val="20"/>
        </w:rPr>
        <w:t xml:space="preserve"> stad określnych mianem danych </w:t>
      </w:r>
      <w:r>
        <w:rPr>
          <w:rFonts w:ascii="Arial" w:eastAsia="Arial" w:hAnsi="Arial" w:cs="Arial"/>
          <w:sz w:val="20"/>
          <w:szCs w:val="20"/>
        </w:rPr>
        <w:t xml:space="preserve">nieustrukturyzowanych. Największą trudnością w tym zakresie jest </w:t>
      </w:r>
      <w:r w:rsidR="002F7231">
        <w:rPr>
          <w:rFonts w:ascii="Arial" w:eastAsia="Arial" w:hAnsi="Arial" w:cs="Arial"/>
          <w:sz w:val="20"/>
          <w:szCs w:val="20"/>
        </w:rPr>
        <w:t xml:space="preserve">przetwarzanie i </w:t>
      </w:r>
      <w:r>
        <w:rPr>
          <w:rFonts w:ascii="Arial" w:eastAsia="Arial" w:hAnsi="Arial" w:cs="Arial"/>
          <w:sz w:val="20"/>
          <w:szCs w:val="20"/>
        </w:rPr>
        <w:t xml:space="preserve">zarządzanie </w:t>
      </w:r>
      <w:proofErr w:type="spellStart"/>
      <w:r>
        <w:rPr>
          <w:rFonts w:ascii="Arial" w:eastAsia="Arial" w:hAnsi="Arial" w:cs="Arial"/>
          <w:sz w:val="20"/>
          <w:szCs w:val="20"/>
        </w:rPr>
        <w:t>petabajtami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informacji, które gromadzone i przechowywane są w plikach umieszcz</w:t>
      </w:r>
      <w:r w:rsidR="002F7231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nych we własnym środowisku lokalnym lub w </w:t>
      </w:r>
      <w:r w:rsidR="002F7231">
        <w:rPr>
          <w:rFonts w:ascii="Arial" w:eastAsia="Arial" w:hAnsi="Arial" w:cs="Arial"/>
          <w:sz w:val="20"/>
          <w:szCs w:val="20"/>
        </w:rPr>
        <w:t xml:space="preserve">rozwiązaniach </w:t>
      </w:r>
      <w:r>
        <w:rPr>
          <w:rFonts w:ascii="Arial" w:eastAsia="Arial" w:hAnsi="Arial" w:cs="Arial"/>
          <w:sz w:val="20"/>
          <w:szCs w:val="20"/>
        </w:rPr>
        <w:t>chmur</w:t>
      </w:r>
      <w:r w:rsidR="002F7231">
        <w:rPr>
          <w:rFonts w:ascii="Arial" w:eastAsia="Arial" w:hAnsi="Arial" w:cs="Arial"/>
          <w:sz w:val="20"/>
          <w:szCs w:val="20"/>
        </w:rPr>
        <w:t>owych</w:t>
      </w:r>
      <w:r>
        <w:rPr>
          <w:rFonts w:ascii="Arial" w:eastAsia="Arial" w:hAnsi="Arial" w:cs="Arial"/>
          <w:sz w:val="20"/>
          <w:szCs w:val="20"/>
        </w:rPr>
        <w:t xml:space="preserve">. Odpowiedzią na coraz większe zapotrzebowanie w zakresie </w:t>
      </w:r>
      <w:r w:rsidR="00D62682">
        <w:rPr>
          <w:rFonts w:ascii="Arial" w:eastAsia="Arial" w:hAnsi="Arial" w:cs="Arial"/>
          <w:sz w:val="20"/>
          <w:szCs w:val="20"/>
        </w:rPr>
        <w:t xml:space="preserve">jest rozwiązanie przygotowane wspólnie przez Fujitsu i </w:t>
      </w:r>
      <w:r>
        <w:rPr>
          <w:rFonts w:ascii="Arial" w:eastAsia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eastAsia="Arial" w:hAnsi="Arial" w:cs="Arial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mówi </w:t>
      </w:r>
      <w:r>
        <w:rPr>
          <w:rFonts w:ascii="Arial" w:eastAsia="Arial" w:hAnsi="Arial" w:cs="Arial"/>
          <w:b/>
          <w:sz w:val="20"/>
          <w:szCs w:val="20"/>
        </w:rPr>
        <w:t xml:space="preserve">Wojciech Wróbel, BDM Data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Protection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w Fujitsu Polska.</w:t>
      </w:r>
    </w:p>
    <w:p w14:paraId="5D397901" w14:textId="77777777" w:rsidR="0093126F" w:rsidRDefault="0093126F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E41055" w14:textId="223B4A22" w:rsidR="0093126F" w:rsidRDefault="0071657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System </w:t>
      </w:r>
      <w:proofErr w:type="spellStart"/>
      <w:r>
        <w:rPr>
          <w:rFonts w:ascii="Arial" w:eastAsia="Arial" w:hAnsi="Arial" w:cs="Arial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który zasilił portfolio </w:t>
      </w:r>
      <w:r w:rsidR="0063243D">
        <w:rPr>
          <w:rFonts w:ascii="Arial" w:eastAsia="Arial" w:hAnsi="Arial" w:cs="Arial"/>
          <w:sz w:val="20"/>
          <w:szCs w:val="20"/>
        </w:rPr>
        <w:t xml:space="preserve">rozwiązań pamięci masowych </w:t>
      </w:r>
      <w:r>
        <w:rPr>
          <w:rFonts w:ascii="Arial" w:eastAsia="Arial" w:hAnsi="Arial" w:cs="Arial"/>
          <w:sz w:val="20"/>
          <w:szCs w:val="20"/>
        </w:rPr>
        <w:t xml:space="preserve"> Fujitsu, został zaprojektowany z myślą o</w:t>
      </w:r>
      <w:r w:rsidR="00823EB1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środowiskach hybrydowych obejmujących centr</w:t>
      </w:r>
      <w:r w:rsidR="004A2A21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danych oraz </w:t>
      </w:r>
      <w:r w:rsidR="004A2A21">
        <w:rPr>
          <w:rFonts w:ascii="Arial" w:eastAsia="Arial" w:hAnsi="Arial" w:cs="Arial"/>
          <w:sz w:val="20"/>
          <w:szCs w:val="20"/>
        </w:rPr>
        <w:t xml:space="preserve">platformy </w:t>
      </w:r>
      <w:r>
        <w:rPr>
          <w:rFonts w:ascii="Arial" w:eastAsia="Arial" w:hAnsi="Arial" w:cs="Arial"/>
          <w:sz w:val="20"/>
          <w:szCs w:val="20"/>
        </w:rPr>
        <w:t>chmur</w:t>
      </w:r>
      <w:r w:rsidR="004A2A21">
        <w:rPr>
          <w:rFonts w:ascii="Arial" w:eastAsia="Arial" w:hAnsi="Arial" w:cs="Arial"/>
          <w:sz w:val="20"/>
          <w:szCs w:val="20"/>
        </w:rPr>
        <w:t>owe.</w:t>
      </w:r>
      <w:r w:rsidR="00823EB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Dzięki temu </w:t>
      </w:r>
      <w:r w:rsidR="004A2A21">
        <w:rPr>
          <w:rFonts w:ascii="Arial" w:eastAsia="Arial" w:hAnsi="Arial" w:cs="Arial"/>
          <w:sz w:val="20"/>
          <w:szCs w:val="20"/>
        </w:rPr>
        <w:t xml:space="preserve">udostępnia </w:t>
      </w:r>
      <w:r>
        <w:rPr>
          <w:rFonts w:ascii="Arial" w:eastAsia="Arial" w:hAnsi="Arial" w:cs="Arial"/>
          <w:sz w:val="20"/>
          <w:szCs w:val="20"/>
        </w:rPr>
        <w:t xml:space="preserve"> on użytkownikom  informacj</w:t>
      </w:r>
      <w:r w:rsidR="004A2A21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A2A21">
        <w:rPr>
          <w:rFonts w:ascii="Arial" w:eastAsia="Arial" w:hAnsi="Arial" w:cs="Arial"/>
          <w:sz w:val="20"/>
          <w:szCs w:val="20"/>
        </w:rPr>
        <w:t xml:space="preserve">z wielu źródeł </w:t>
      </w:r>
      <w:r>
        <w:rPr>
          <w:rFonts w:ascii="Arial" w:eastAsia="Arial" w:hAnsi="Arial" w:cs="Arial"/>
          <w:sz w:val="20"/>
          <w:szCs w:val="20"/>
        </w:rPr>
        <w:t>jednocześnie</w:t>
      </w:r>
      <w:r w:rsidR="00823EB1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obsługując </w:t>
      </w:r>
      <w:r w:rsidR="004A2A21">
        <w:rPr>
          <w:rFonts w:ascii="Arial" w:eastAsia="Arial" w:hAnsi="Arial" w:cs="Arial"/>
          <w:sz w:val="20"/>
          <w:szCs w:val="20"/>
        </w:rPr>
        <w:t xml:space="preserve">różnorodne </w:t>
      </w:r>
      <w:r>
        <w:rPr>
          <w:rFonts w:ascii="Arial" w:eastAsia="Arial" w:hAnsi="Arial" w:cs="Arial"/>
          <w:sz w:val="20"/>
          <w:szCs w:val="20"/>
        </w:rPr>
        <w:t>protokoł</w:t>
      </w:r>
      <w:r w:rsidR="004A2A21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pamięci masowej, co w efekcie </w:t>
      </w:r>
      <w:r w:rsidR="004A2A21">
        <w:rPr>
          <w:rFonts w:ascii="Arial" w:eastAsia="Arial" w:hAnsi="Arial" w:cs="Arial"/>
          <w:sz w:val="20"/>
          <w:szCs w:val="20"/>
        </w:rPr>
        <w:t xml:space="preserve">zapewnia </w:t>
      </w:r>
      <w:r w:rsidR="00D62682">
        <w:rPr>
          <w:rFonts w:ascii="Arial" w:eastAsia="Arial" w:hAnsi="Arial" w:cs="Arial"/>
          <w:sz w:val="20"/>
          <w:szCs w:val="20"/>
        </w:rPr>
        <w:t>unikal</w:t>
      </w:r>
      <w:r w:rsidR="004A2A21">
        <w:rPr>
          <w:rFonts w:ascii="Arial" w:eastAsia="Arial" w:hAnsi="Arial" w:cs="Arial"/>
          <w:sz w:val="20"/>
          <w:szCs w:val="20"/>
        </w:rPr>
        <w:t>ną</w:t>
      </w:r>
      <w:r w:rsidR="00D6268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konsolidację danych</w:t>
      </w:r>
      <w:r w:rsidR="00D62682">
        <w:rPr>
          <w:rFonts w:ascii="Arial" w:eastAsia="Arial" w:hAnsi="Arial" w:cs="Arial"/>
          <w:sz w:val="20"/>
          <w:szCs w:val="20"/>
        </w:rPr>
        <w:t xml:space="preserve"> i łatwość zarządzania</w:t>
      </w:r>
      <w:r w:rsidR="00823EB1">
        <w:rPr>
          <w:rFonts w:ascii="Arial" w:eastAsia="Arial" w:hAnsi="Arial" w:cs="Arial"/>
          <w:sz w:val="20"/>
          <w:szCs w:val="20"/>
        </w:rPr>
        <w:t xml:space="preserve">, </w:t>
      </w:r>
      <w:r w:rsidR="00D62682">
        <w:rPr>
          <w:rFonts w:ascii="Arial" w:eastAsia="Arial" w:hAnsi="Arial" w:cs="Arial"/>
          <w:sz w:val="20"/>
          <w:szCs w:val="20"/>
        </w:rPr>
        <w:t xml:space="preserve">pomimo </w:t>
      </w:r>
      <w:r>
        <w:rPr>
          <w:rFonts w:ascii="Arial" w:eastAsia="Arial" w:hAnsi="Arial" w:cs="Arial"/>
          <w:sz w:val="20"/>
          <w:szCs w:val="20"/>
        </w:rPr>
        <w:t xml:space="preserve"> rozprosz</w:t>
      </w:r>
      <w:r w:rsidR="004A2A21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 w:rsidR="00D62682">
        <w:rPr>
          <w:rFonts w:ascii="Arial" w:eastAsia="Arial" w:hAnsi="Arial" w:cs="Arial"/>
          <w:sz w:val="20"/>
          <w:szCs w:val="20"/>
        </w:rPr>
        <w:t xml:space="preserve">ia </w:t>
      </w:r>
      <w:r w:rsidR="00823EB1">
        <w:rPr>
          <w:rFonts w:ascii="Arial" w:eastAsia="Arial" w:hAnsi="Arial" w:cs="Arial"/>
          <w:sz w:val="20"/>
          <w:szCs w:val="20"/>
        </w:rPr>
        <w:t xml:space="preserve">ich </w:t>
      </w:r>
      <w:r>
        <w:rPr>
          <w:rFonts w:ascii="Arial" w:eastAsia="Arial" w:hAnsi="Arial" w:cs="Arial"/>
          <w:sz w:val="20"/>
          <w:szCs w:val="20"/>
        </w:rPr>
        <w:t xml:space="preserve">środowiska. Co więcej – platforma </w:t>
      </w:r>
      <w:proofErr w:type="spellStart"/>
      <w:r>
        <w:rPr>
          <w:rFonts w:ascii="Arial" w:eastAsia="Arial" w:hAnsi="Arial" w:cs="Arial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umożliwia użytkownikom </w:t>
      </w:r>
      <w:r w:rsidR="00D62682">
        <w:rPr>
          <w:rFonts w:ascii="Arial" w:eastAsia="Arial" w:hAnsi="Arial" w:cs="Arial"/>
          <w:sz w:val="20"/>
          <w:szCs w:val="20"/>
        </w:rPr>
        <w:t xml:space="preserve">bezpieczne zapanowanie nad </w:t>
      </w:r>
      <w:r>
        <w:rPr>
          <w:rFonts w:ascii="Arial" w:eastAsia="Arial" w:hAnsi="Arial" w:cs="Arial"/>
          <w:sz w:val="20"/>
          <w:szCs w:val="20"/>
        </w:rPr>
        <w:t xml:space="preserve"> nieprzewidywaln</w:t>
      </w:r>
      <w:r w:rsidR="00D62682">
        <w:rPr>
          <w:rFonts w:ascii="Arial" w:eastAsia="Arial" w:hAnsi="Arial" w:cs="Arial"/>
          <w:sz w:val="20"/>
          <w:szCs w:val="20"/>
        </w:rPr>
        <w:t xml:space="preserve">ym i bardzo dynamicznym </w:t>
      </w:r>
      <w:r>
        <w:rPr>
          <w:rFonts w:ascii="Arial" w:eastAsia="Arial" w:hAnsi="Arial" w:cs="Arial"/>
          <w:sz w:val="20"/>
          <w:szCs w:val="20"/>
        </w:rPr>
        <w:t>wzrost</w:t>
      </w:r>
      <w:r w:rsidR="00D62682">
        <w:rPr>
          <w:rFonts w:ascii="Arial" w:eastAsia="Arial" w:hAnsi="Arial" w:cs="Arial"/>
          <w:sz w:val="20"/>
          <w:szCs w:val="20"/>
        </w:rPr>
        <w:t xml:space="preserve">em ilości danych. Dzięki temu łatwo jest obsłużyć kolejne nowe platformy aplikacyjne </w:t>
      </w:r>
      <w:r w:rsidR="002F39AD">
        <w:rPr>
          <w:rFonts w:ascii="Arial" w:eastAsia="Arial" w:hAnsi="Arial" w:cs="Arial"/>
          <w:sz w:val="20"/>
          <w:szCs w:val="20"/>
        </w:rPr>
        <w:t xml:space="preserve">i ich specyficzne wymagania, niezależnie czy </w:t>
      </w:r>
      <w:r w:rsidR="004A2A21">
        <w:rPr>
          <w:rFonts w:ascii="Arial" w:eastAsia="Arial" w:hAnsi="Arial" w:cs="Arial"/>
          <w:sz w:val="20"/>
          <w:szCs w:val="20"/>
        </w:rPr>
        <w:t xml:space="preserve">aplikacje </w:t>
      </w:r>
      <w:r w:rsidR="002F39AD">
        <w:rPr>
          <w:rFonts w:ascii="Arial" w:eastAsia="Arial" w:hAnsi="Arial" w:cs="Arial"/>
          <w:sz w:val="20"/>
          <w:szCs w:val="20"/>
        </w:rPr>
        <w:t>są w chmurze czy poza nią.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532EBF" w14:textId="5BFB3266" w:rsidR="0093126F" w:rsidRDefault="002F39A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Naturalność skalowania </w:t>
      </w:r>
      <w:r w:rsidR="00716574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716574">
        <w:rPr>
          <w:rFonts w:ascii="Arial" w:eastAsia="Arial" w:hAnsi="Arial" w:cs="Arial"/>
          <w:b/>
          <w:sz w:val="20"/>
          <w:szCs w:val="20"/>
        </w:rPr>
        <w:t>Qumulo</w:t>
      </w:r>
      <w:proofErr w:type="spellEnd"/>
      <w:r w:rsidR="00716574">
        <w:rPr>
          <w:rFonts w:ascii="Arial" w:eastAsia="Arial" w:hAnsi="Arial" w:cs="Arial"/>
          <w:b/>
          <w:sz w:val="20"/>
          <w:szCs w:val="20"/>
        </w:rPr>
        <w:t xml:space="preserve"> i dostęp </w:t>
      </w:r>
      <w:r>
        <w:rPr>
          <w:rFonts w:ascii="Arial" w:eastAsia="Arial" w:hAnsi="Arial" w:cs="Arial"/>
          <w:b/>
          <w:sz w:val="20"/>
          <w:szCs w:val="20"/>
        </w:rPr>
        <w:t xml:space="preserve">do danych </w:t>
      </w:r>
      <w:r w:rsidR="00716574">
        <w:rPr>
          <w:rFonts w:ascii="Arial" w:eastAsia="Arial" w:hAnsi="Arial" w:cs="Arial"/>
          <w:b/>
          <w:sz w:val="20"/>
          <w:szCs w:val="20"/>
        </w:rPr>
        <w:t>w czasie rzeczywistym</w:t>
      </w:r>
    </w:p>
    <w:p w14:paraId="3A353320" w14:textId="33923A5D" w:rsidR="0093126F" w:rsidRDefault="007165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Rozwiązanie </w:t>
      </w:r>
      <w:proofErr w:type="spellStart"/>
      <w:r>
        <w:rPr>
          <w:rFonts w:ascii="Arial" w:eastAsia="Arial" w:hAnsi="Arial" w:cs="Arial"/>
          <w:sz w:val="20"/>
          <w:szCs w:val="20"/>
        </w:rPr>
        <w:t>Qumulo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2F39AD">
        <w:rPr>
          <w:rFonts w:ascii="Arial" w:eastAsia="Arial" w:hAnsi="Arial" w:cs="Arial"/>
          <w:sz w:val="20"/>
          <w:szCs w:val="20"/>
        </w:rPr>
        <w:t xml:space="preserve">obsługuje szybkie i łatwe skalowanie do poziomu obsługi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23EB1">
        <w:rPr>
          <w:rFonts w:ascii="Arial" w:eastAsia="Arial" w:hAnsi="Arial" w:cs="Arial"/>
          <w:sz w:val="20"/>
          <w:szCs w:val="20"/>
        </w:rPr>
        <w:t>dziesiątek</w:t>
      </w:r>
      <w:r w:rsidR="002F39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miliardów plików</w:t>
      </w:r>
      <w:r w:rsidR="002F39AD">
        <w:rPr>
          <w:rFonts w:ascii="Arial" w:eastAsia="Arial" w:hAnsi="Arial" w:cs="Arial"/>
          <w:sz w:val="20"/>
          <w:szCs w:val="20"/>
        </w:rPr>
        <w:t xml:space="preserve"> oraz posiada wbudowane funkcje integracji z platformami chmurowymi i np. płynną </w:t>
      </w:r>
      <w:r>
        <w:rPr>
          <w:rFonts w:ascii="Arial" w:eastAsia="Arial" w:hAnsi="Arial" w:cs="Arial"/>
          <w:sz w:val="20"/>
          <w:szCs w:val="20"/>
        </w:rPr>
        <w:t xml:space="preserve">transformację obciążeń do chmury publicznej. Oznacza to, że klienci mogą </w:t>
      </w:r>
      <w:r w:rsidR="002F39AD">
        <w:rPr>
          <w:rFonts w:ascii="Arial" w:eastAsia="Arial" w:hAnsi="Arial" w:cs="Arial"/>
          <w:sz w:val="20"/>
          <w:szCs w:val="20"/>
        </w:rPr>
        <w:t xml:space="preserve">zwiększyć </w:t>
      </w:r>
      <w:r>
        <w:rPr>
          <w:rFonts w:ascii="Arial" w:eastAsia="Arial" w:hAnsi="Arial" w:cs="Arial"/>
          <w:sz w:val="20"/>
          <w:szCs w:val="20"/>
        </w:rPr>
        <w:t xml:space="preserve"> krótkoterminow</w:t>
      </w:r>
      <w:r w:rsidR="002F39AD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moc obliczeniową </w:t>
      </w:r>
      <w:r w:rsidR="002F39AD">
        <w:rPr>
          <w:rFonts w:ascii="Arial" w:eastAsia="Arial" w:hAnsi="Arial" w:cs="Arial"/>
          <w:sz w:val="20"/>
          <w:szCs w:val="20"/>
        </w:rPr>
        <w:t>sw</w:t>
      </w:r>
      <w:r w:rsidR="004A2A21">
        <w:rPr>
          <w:rFonts w:ascii="Arial" w:eastAsia="Arial" w:hAnsi="Arial" w:cs="Arial"/>
          <w:sz w:val="20"/>
          <w:szCs w:val="20"/>
        </w:rPr>
        <w:t>o</w:t>
      </w:r>
      <w:r w:rsidR="002F39AD">
        <w:rPr>
          <w:rFonts w:ascii="Arial" w:eastAsia="Arial" w:hAnsi="Arial" w:cs="Arial"/>
          <w:sz w:val="20"/>
          <w:szCs w:val="20"/>
        </w:rPr>
        <w:t xml:space="preserve">ich systemów </w:t>
      </w:r>
      <w:r>
        <w:rPr>
          <w:rFonts w:ascii="Arial" w:eastAsia="Arial" w:hAnsi="Arial" w:cs="Arial"/>
          <w:sz w:val="20"/>
          <w:szCs w:val="20"/>
        </w:rPr>
        <w:t xml:space="preserve">tak, by elastycznie </w:t>
      </w:r>
      <w:r w:rsidR="002F39AD">
        <w:rPr>
          <w:rFonts w:ascii="Arial" w:eastAsia="Arial" w:hAnsi="Arial" w:cs="Arial"/>
          <w:sz w:val="20"/>
          <w:szCs w:val="20"/>
        </w:rPr>
        <w:t>reagować na żądania aplikacji</w:t>
      </w:r>
      <w:r w:rsidR="00823EB1">
        <w:rPr>
          <w:rFonts w:ascii="Arial" w:eastAsia="Arial" w:hAnsi="Arial" w:cs="Arial"/>
          <w:sz w:val="20"/>
          <w:szCs w:val="20"/>
        </w:rPr>
        <w:t>,</w:t>
      </w:r>
      <w:r w:rsidR="002F39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jednocześnie zapewnić osobom pracującym zdalnie natychmiastowy dostęp do zasobów. Ponadto przedsiębiorstwa mogą łatwo uruchamiać </w:t>
      </w:r>
      <w:r w:rsidR="002F39AD">
        <w:rPr>
          <w:rFonts w:ascii="Arial" w:eastAsia="Arial" w:hAnsi="Arial" w:cs="Arial"/>
          <w:sz w:val="20"/>
          <w:szCs w:val="20"/>
        </w:rPr>
        <w:t xml:space="preserve">przetwarzanie w technologiach </w:t>
      </w:r>
      <w:proofErr w:type="spellStart"/>
      <w:r>
        <w:rPr>
          <w:rFonts w:ascii="Arial" w:eastAsia="Arial" w:hAnsi="Arial" w:cs="Arial"/>
          <w:sz w:val="20"/>
          <w:szCs w:val="20"/>
        </w:rPr>
        <w:t>mikrousług</w:t>
      </w:r>
      <w:proofErr w:type="spellEnd"/>
      <w:r>
        <w:rPr>
          <w:rFonts w:ascii="Arial" w:eastAsia="Arial" w:hAnsi="Arial" w:cs="Arial"/>
          <w:sz w:val="20"/>
          <w:szCs w:val="20"/>
        </w:rPr>
        <w:t>, które za pośrednictwem interfejsów API</w:t>
      </w:r>
      <w:r w:rsidR="002F39AD">
        <w:rPr>
          <w:rFonts w:ascii="Arial" w:eastAsia="Arial" w:hAnsi="Arial" w:cs="Arial"/>
          <w:sz w:val="20"/>
          <w:szCs w:val="20"/>
        </w:rPr>
        <w:t xml:space="preserve"> wykorzystują dane </w:t>
      </w:r>
      <w:r w:rsidR="002F39AD">
        <w:rPr>
          <w:rFonts w:ascii="Arial" w:eastAsia="Arial" w:hAnsi="Arial" w:cs="Arial"/>
          <w:sz w:val="20"/>
          <w:szCs w:val="20"/>
        </w:rPr>
        <w:lastRenderedPageBreak/>
        <w:t>w</w:t>
      </w:r>
      <w:r w:rsidR="00823EB1">
        <w:rPr>
          <w:rFonts w:ascii="Arial" w:eastAsia="Arial" w:hAnsi="Arial" w:cs="Arial"/>
          <w:sz w:val="20"/>
          <w:szCs w:val="20"/>
        </w:rPr>
        <w:t> </w:t>
      </w:r>
      <w:r w:rsidR="002F39AD">
        <w:rPr>
          <w:rFonts w:ascii="Arial" w:eastAsia="Arial" w:hAnsi="Arial" w:cs="Arial"/>
          <w:sz w:val="20"/>
          <w:szCs w:val="20"/>
        </w:rPr>
        <w:t>chmurze i udostępniają je aplikacjom biznesowym</w:t>
      </w:r>
      <w:r w:rsidR="00823EB1">
        <w:rPr>
          <w:rFonts w:ascii="Arial" w:eastAsia="Arial" w:hAnsi="Arial" w:cs="Arial"/>
          <w:sz w:val="20"/>
          <w:szCs w:val="20"/>
        </w:rPr>
        <w:t>,</w:t>
      </w:r>
      <w:r w:rsidR="004A2A21">
        <w:rPr>
          <w:rFonts w:ascii="Arial" w:eastAsia="Arial" w:hAnsi="Arial" w:cs="Arial"/>
          <w:sz w:val="20"/>
          <w:szCs w:val="20"/>
        </w:rPr>
        <w:t xml:space="preserve"> Możliwości </w:t>
      </w:r>
      <w:proofErr w:type="spellStart"/>
      <w:r w:rsidR="004A2A21">
        <w:rPr>
          <w:rFonts w:ascii="Arial" w:eastAsia="Arial" w:hAnsi="Arial" w:cs="Arial"/>
          <w:sz w:val="20"/>
          <w:szCs w:val="20"/>
        </w:rPr>
        <w:t>klastrowania</w:t>
      </w:r>
      <w:proofErr w:type="spellEnd"/>
      <w:r w:rsidR="004A2A21">
        <w:rPr>
          <w:rFonts w:ascii="Arial" w:eastAsia="Arial" w:hAnsi="Arial" w:cs="Arial"/>
          <w:sz w:val="20"/>
          <w:szCs w:val="20"/>
        </w:rPr>
        <w:t xml:space="preserve"> i rozbudowy platformy </w:t>
      </w:r>
      <w:proofErr w:type="spellStart"/>
      <w:r w:rsidR="004A2A21">
        <w:rPr>
          <w:rFonts w:ascii="Arial" w:eastAsia="Arial" w:hAnsi="Arial" w:cs="Arial"/>
          <w:sz w:val="20"/>
          <w:szCs w:val="20"/>
        </w:rPr>
        <w:t>Qumulo</w:t>
      </w:r>
      <w:proofErr w:type="spellEnd"/>
      <w:r w:rsidR="004A2A21">
        <w:rPr>
          <w:rFonts w:ascii="Arial" w:eastAsia="Arial" w:hAnsi="Arial" w:cs="Arial"/>
          <w:sz w:val="20"/>
          <w:szCs w:val="20"/>
        </w:rPr>
        <w:t xml:space="preserve"> daleko wykraczają poza parametry oferowane aktualnie przez inne komercyjne rozwiązania tej klasy.  </w:t>
      </w:r>
    </w:p>
    <w:p w14:paraId="25F71A7C" w14:textId="77777777" w:rsidR="0093126F" w:rsidRDefault="0071657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3BFC1F2" w14:textId="2D14A862" w:rsidR="0093126F" w:rsidRDefault="0071657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Przyjęta w systemie </w:t>
      </w:r>
      <w:proofErr w:type="spellStart"/>
      <w:r w:rsidR="0063243D">
        <w:rPr>
          <w:rFonts w:ascii="Arial" w:eastAsia="Arial" w:hAnsi="Arial" w:cs="Arial"/>
          <w:sz w:val="20"/>
          <w:szCs w:val="20"/>
        </w:rPr>
        <w:t>Qumulo</w:t>
      </w:r>
      <w:proofErr w:type="spellEnd"/>
      <w:r w:rsidR="0063243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strategia </w:t>
      </w:r>
      <w:proofErr w:type="spellStart"/>
      <w:r>
        <w:rPr>
          <w:rFonts w:ascii="Arial" w:eastAsia="Arial" w:hAnsi="Arial" w:cs="Arial"/>
          <w:sz w:val="20"/>
          <w:szCs w:val="20"/>
        </w:rPr>
        <w:t>flash-first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oznacza, że wszystkie procesy </w:t>
      </w:r>
      <w:r w:rsidR="0063243D">
        <w:rPr>
          <w:rFonts w:ascii="Arial" w:eastAsia="Arial" w:hAnsi="Arial" w:cs="Arial"/>
          <w:sz w:val="20"/>
          <w:szCs w:val="20"/>
        </w:rPr>
        <w:t xml:space="preserve">związane z </w:t>
      </w:r>
      <w:r>
        <w:rPr>
          <w:rFonts w:ascii="Arial" w:eastAsia="Arial" w:hAnsi="Arial" w:cs="Arial"/>
          <w:sz w:val="20"/>
          <w:szCs w:val="20"/>
        </w:rPr>
        <w:t>zapis</w:t>
      </w:r>
      <w:r w:rsidR="0063243D"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 i ponad 98 proc. procesów </w:t>
      </w:r>
      <w:r w:rsidR="0063243D">
        <w:rPr>
          <w:rFonts w:ascii="Arial" w:eastAsia="Arial" w:hAnsi="Arial" w:cs="Arial"/>
          <w:sz w:val="20"/>
          <w:szCs w:val="20"/>
        </w:rPr>
        <w:t xml:space="preserve">związanych z </w:t>
      </w:r>
      <w:r>
        <w:rPr>
          <w:rFonts w:ascii="Arial" w:eastAsia="Arial" w:hAnsi="Arial" w:cs="Arial"/>
          <w:sz w:val="20"/>
          <w:szCs w:val="20"/>
        </w:rPr>
        <w:t>odczyt</w:t>
      </w:r>
      <w:r w:rsidR="0063243D">
        <w:rPr>
          <w:rFonts w:ascii="Arial" w:eastAsia="Arial" w:hAnsi="Arial" w:cs="Arial"/>
          <w:sz w:val="20"/>
          <w:szCs w:val="20"/>
        </w:rPr>
        <w:t xml:space="preserve">em danych korzysta z wydajnych technologii Flash </w:t>
      </w:r>
      <w:r>
        <w:rPr>
          <w:rFonts w:ascii="Arial" w:eastAsia="Arial" w:hAnsi="Arial" w:cs="Arial"/>
          <w:sz w:val="20"/>
          <w:szCs w:val="20"/>
        </w:rPr>
        <w:t xml:space="preserve">, podczas gdy pozostałe dane są przechowywane w wolniejszych dyskach twardych (HDD). </w:t>
      </w:r>
    </w:p>
    <w:p w14:paraId="3E800B8C" w14:textId="77777777" w:rsidR="0093126F" w:rsidRDefault="0093126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47E142" w14:textId="77777777" w:rsidR="0093126F" w:rsidRDefault="00716574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Ceny i dostępność</w:t>
      </w:r>
    </w:p>
    <w:p w14:paraId="4D99944A" w14:textId="23FC5ECA" w:rsidR="0093126F" w:rsidRDefault="0071657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Rozwiązanie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jest </w:t>
      </w:r>
      <w:r w:rsidR="0063243D">
        <w:rPr>
          <w:rFonts w:ascii="Arial" w:eastAsia="Arial" w:hAnsi="Arial" w:cs="Arial"/>
          <w:color w:val="000000"/>
          <w:sz w:val="20"/>
          <w:szCs w:val="20"/>
        </w:rPr>
        <w:t xml:space="preserve">już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dostępne w sprzedaży w Fujitsu i u </w:t>
      </w:r>
      <w:r w:rsidR="0063243D">
        <w:rPr>
          <w:rFonts w:ascii="Arial" w:eastAsia="Arial" w:hAnsi="Arial" w:cs="Arial"/>
          <w:color w:val="000000"/>
          <w:sz w:val="20"/>
          <w:szCs w:val="20"/>
        </w:rPr>
        <w:t xml:space="preserve">jej autoryzowanych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partnerów. Instalacja zaczyna się na bazach o pojemności minimum ok. 200 TB danych. Ceny </w:t>
      </w:r>
      <w:r w:rsidR="0063243D">
        <w:rPr>
          <w:rFonts w:ascii="Arial" w:eastAsia="Arial" w:hAnsi="Arial" w:cs="Arial"/>
          <w:color w:val="000000"/>
          <w:sz w:val="20"/>
          <w:szCs w:val="20"/>
        </w:rPr>
        <w:t xml:space="preserve">oferowanych rozwiązań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są </w:t>
      </w:r>
      <w:r w:rsidR="0063243D">
        <w:rPr>
          <w:rFonts w:ascii="Arial" w:eastAsia="Arial" w:hAnsi="Arial" w:cs="Arial"/>
          <w:color w:val="000000"/>
          <w:sz w:val="20"/>
          <w:szCs w:val="20"/>
        </w:rPr>
        <w:t>uzależnione od wymagań projektowych Użytkowników np. pojemności, wydajności, poziomu bezpieczeństwa danych, reżimu wsparcia – wszystkie elementy niezbędne do budowy rozwiązań znajdują się  w systemach konfiguracyjnych i cennikach Fujitsu Polska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7DAC9A1" w14:textId="77777777" w:rsidR="0093126F" w:rsidRDefault="0093126F"/>
    <w:p w14:paraId="3F75EACC" w14:textId="77777777" w:rsidR="0093126F" w:rsidRDefault="0093126F">
      <w:pPr>
        <w:rPr>
          <w:rFonts w:ascii="Arial" w:eastAsia="Arial" w:hAnsi="Arial" w:cs="Arial"/>
          <w:b/>
          <w:sz w:val="20"/>
          <w:szCs w:val="20"/>
        </w:rPr>
      </w:pPr>
    </w:p>
    <w:p w14:paraId="29BD6EA0" w14:textId="77777777" w:rsidR="0093126F" w:rsidRDefault="007165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Zasoby on-line Fujitsu</w:t>
      </w:r>
    </w:p>
    <w:p w14:paraId="6349B3C9" w14:textId="77777777" w:rsidR="0093126F" w:rsidRDefault="00716574">
      <w:pPr>
        <w:ind w:left="174" w:hanging="17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Blog Fujitsu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hyperlink r:id="rId9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 xml:space="preserve"> http://blog.ts.fujitsu.com</w:t>
        </w:r>
      </w:hyperlink>
    </w:p>
    <w:p w14:paraId="1D8300AF" w14:textId="77777777" w:rsidR="0093126F" w:rsidRPr="00823EB1" w:rsidRDefault="00716574">
      <w:pPr>
        <w:ind w:left="174" w:hanging="174"/>
        <w:rPr>
          <w:rFonts w:ascii="Arial" w:eastAsia="Arial" w:hAnsi="Arial" w:cs="Arial"/>
          <w:color w:val="000000" w:themeColor="text1"/>
          <w:sz w:val="20"/>
          <w:szCs w:val="20"/>
          <w:u w:val="single"/>
          <w:lang w:val="en-US"/>
        </w:rPr>
      </w:pPr>
      <w:r w:rsidRPr="00823EB1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Twitter </w:t>
      </w:r>
      <w:r w:rsidRPr="00823EB1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Fujitsu: </w:t>
      </w:r>
      <w:hyperlink r:id="rId10">
        <w:r w:rsidRPr="00823EB1">
          <w:rPr>
            <w:rFonts w:ascii="Arial" w:eastAsia="Arial" w:hAnsi="Arial" w:cs="Arial"/>
            <w:color w:val="000000" w:themeColor="text1"/>
            <w:sz w:val="20"/>
            <w:szCs w:val="20"/>
            <w:u w:val="single"/>
            <w:lang w:val="en-US"/>
          </w:rPr>
          <w:t>http://www.twitter.com/Fujitsu_Global</w:t>
        </w:r>
      </w:hyperlink>
    </w:p>
    <w:p w14:paraId="45BE0B2C" w14:textId="77777777" w:rsidR="0093126F" w:rsidRPr="00823EB1" w:rsidRDefault="00716574">
      <w:pPr>
        <w:ind w:left="174" w:hanging="174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823EB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LinkedIn Fujitsu: </w:t>
      </w:r>
      <w:hyperlink r:id="rId11">
        <w:r w:rsidRPr="00823EB1">
          <w:rPr>
            <w:rFonts w:ascii="Arial" w:eastAsia="Arial" w:hAnsi="Arial" w:cs="Arial"/>
            <w:color w:val="000000" w:themeColor="text1"/>
            <w:sz w:val="20"/>
            <w:szCs w:val="20"/>
            <w:u w:val="single"/>
            <w:lang w:val="en-US"/>
          </w:rPr>
          <w:t>http://www.linkedin.com/company/fujitsu_poland</w:t>
        </w:r>
      </w:hyperlink>
    </w:p>
    <w:p w14:paraId="26BF6968" w14:textId="209CABF0" w:rsidR="0093126F" w:rsidRPr="00823EB1" w:rsidRDefault="00716574">
      <w:pPr>
        <w:ind w:left="174" w:hanging="174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823EB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Facebook Fujitsu: </w:t>
      </w:r>
      <w:hyperlink r:id="rId12" w:history="1">
        <w:r w:rsidR="00823EB1" w:rsidRPr="00823EB1">
          <w:rPr>
            <w:rStyle w:val="Hipercze"/>
            <w:rFonts w:ascii="Arial" w:eastAsia="Arial" w:hAnsi="Arial" w:cs="Arial"/>
            <w:color w:val="000000" w:themeColor="text1"/>
            <w:sz w:val="20"/>
            <w:szCs w:val="20"/>
            <w:lang w:val="en-US"/>
          </w:rPr>
          <w:t>https://www.facebook.com/FujitsuPoland</w:t>
        </w:r>
      </w:hyperlink>
      <w:r w:rsidR="00823EB1" w:rsidRPr="00823EB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83B8D21" w14:textId="77777777" w:rsidR="0093126F" w:rsidRPr="00823EB1" w:rsidRDefault="00716574">
      <w:pPr>
        <w:ind w:left="174" w:hanging="17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23EB1">
        <w:rPr>
          <w:rFonts w:ascii="Arial" w:eastAsia="Arial" w:hAnsi="Arial" w:cs="Arial"/>
          <w:color w:val="000000" w:themeColor="text1"/>
          <w:sz w:val="20"/>
          <w:szCs w:val="20"/>
        </w:rPr>
        <w:t xml:space="preserve">Fujitsu Media Portal: </w:t>
      </w:r>
      <w:hyperlink r:id="rId13">
        <w:r w:rsidRPr="00823EB1">
          <w:rPr>
            <w:rFonts w:ascii="Arial" w:eastAsia="Arial" w:hAnsi="Arial" w:cs="Arial"/>
            <w:color w:val="000000" w:themeColor="text1"/>
            <w:sz w:val="20"/>
            <w:szCs w:val="20"/>
            <w:u w:val="single"/>
          </w:rPr>
          <w:t>http://mediaportal.ts.fujitsu.com/pages/portal.php</w:t>
        </w:r>
      </w:hyperlink>
    </w:p>
    <w:p w14:paraId="3FA1F65E" w14:textId="77777777" w:rsidR="0093126F" w:rsidRDefault="0093126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37543A6" w14:textId="77777777" w:rsidR="0093126F" w:rsidRDefault="0071657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o firmie Fujitsu</w:t>
      </w:r>
    </w:p>
    <w:p w14:paraId="04B1066F" w14:textId="77777777" w:rsidR="0093126F" w:rsidRDefault="0071657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Fujitsu jest wiodącym japońskim producentem technologii informacyjnych i komunikacyjnych (ICT), który oferuje pełen asortyment produktów, technologii, rozwiązań i usług. 132 000 specjalistów firmy obsługuje klientów w ponad 100 krajach. Wykorzystujemy nasze doświadczenie i moc technologii informacyjno-komunikacyjnych do kształtowania przyszłości społeczeństwa z naszymi klientami. Skonsolidowane przychody Fujitsu Limited (TSE: 6702) to 4 biliony jenów (US $36 mld) za rok obrotowy zakończony 31 marca 2019 roku. Więcej informacji można uzyskać na </w:t>
      </w:r>
      <w:hyperlink r:id="rId14">
        <w:r>
          <w:rPr>
            <w:rFonts w:ascii="Arial" w:eastAsia="Arial" w:hAnsi="Arial" w:cs="Arial"/>
            <w:sz w:val="20"/>
            <w:szCs w:val="20"/>
          </w:rPr>
          <w:t>www.fujitsu.com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16507C9C" w14:textId="77777777" w:rsidR="0093126F" w:rsidRDefault="0093126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8C92D90" w14:textId="77777777" w:rsidR="0093126F" w:rsidRDefault="0071657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  <w:tab w:val="left" w:pos="9132"/>
        </w:tabs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Wszelkie nazwy firm lub produktów ujęte w materiale stanowią własność ich właścicieli. Informacje zawarte w tej informacji prasowej są aktualne w momencie jej dystrybucji i mogą zostać zmienione bez wcześniejszego powiadomienia o tym.</w:t>
      </w:r>
    </w:p>
    <w:p w14:paraId="48E5AC54" w14:textId="77777777" w:rsidR="0093126F" w:rsidRDefault="0093126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93126F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CF27" w14:textId="77777777" w:rsidR="00F47A33" w:rsidRDefault="00F47A33">
      <w:r>
        <w:separator/>
      </w:r>
    </w:p>
  </w:endnote>
  <w:endnote w:type="continuationSeparator" w:id="0">
    <w:p w14:paraId="4E66B620" w14:textId="77777777" w:rsidR="00F47A33" w:rsidRDefault="00F4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91F9" w14:textId="77777777" w:rsidR="0093126F" w:rsidRDefault="0093126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421F" w14:textId="77777777" w:rsidR="00F47A33" w:rsidRDefault="00F47A33">
      <w:r>
        <w:separator/>
      </w:r>
    </w:p>
  </w:footnote>
  <w:footnote w:type="continuationSeparator" w:id="0">
    <w:p w14:paraId="3413BCAC" w14:textId="77777777" w:rsidR="00F47A33" w:rsidRDefault="00F4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A937" w14:textId="77777777" w:rsidR="0093126F" w:rsidRDefault="0093126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169F"/>
    <w:multiLevelType w:val="multilevel"/>
    <w:tmpl w:val="0BE840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6F"/>
    <w:rsid w:val="002F39AD"/>
    <w:rsid w:val="002F7231"/>
    <w:rsid w:val="00457701"/>
    <w:rsid w:val="004A2A21"/>
    <w:rsid w:val="0063243D"/>
    <w:rsid w:val="00716574"/>
    <w:rsid w:val="00823EB1"/>
    <w:rsid w:val="0093126F"/>
    <w:rsid w:val="00D62682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9F5E"/>
  <w15:docId w15:val="{A684423D-0BD8-4E13-B8EF-FF4C5C5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ediaportal.ts.fujitsu.com/pages/portal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FujitsuPolan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fujitsu_polan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witter.com/Fujitsu_Glo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ts.fujitsu.com" TargetMode="External"/><Relationship Id="rId14" Type="http://schemas.openxmlformats.org/officeDocument/2006/relationships/hyperlink" Target="http://www.fujit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5414</Characters>
  <Application>Microsoft Office Word</Application>
  <DocSecurity>0</DocSecurity>
  <Lines>108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Wróbel, Wojciech</dc:creator>
  <cp:lastModifiedBy>03-1285</cp:lastModifiedBy>
  <cp:revision>2</cp:revision>
  <dcterms:created xsi:type="dcterms:W3CDTF">2020-09-14T08:22:00Z</dcterms:created>
  <dcterms:modified xsi:type="dcterms:W3CDTF">2020-09-14T08:22:00Z</dcterms:modified>
</cp:coreProperties>
</file>