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A835" w14:textId="77777777" w:rsidR="003159A5" w:rsidRDefault="003159A5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14:paraId="1078C935" w14:textId="77777777" w:rsidR="003159A5" w:rsidRDefault="00030995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  <w:sz w:val="24"/>
          <w:szCs w:val="24"/>
        </w:rPr>
      </w:pPr>
      <w:r>
        <w:rPr>
          <w:rStyle w:val="BrakA"/>
          <w:rFonts w:ascii="Arial" w:hAnsi="Arial"/>
          <w:i/>
          <w:iCs/>
          <w:sz w:val="24"/>
          <w:szCs w:val="24"/>
        </w:rPr>
        <w:t>Informacja prasowa</w:t>
      </w:r>
    </w:p>
    <w:p w14:paraId="04CBA277" w14:textId="77777777" w:rsidR="003159A5" w:rsidRDefault="00030995" w:rsidP="001B1B1C">
      <w:pPr>
        <w:spacing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 xml:space="preserve">Warszawa, </w:t>
      </w:r>
      <w:r w:rsidR="00E462A4">
        <w:rPr>
          <w:rStyle w:val="BrakA"/>
          <w:rFonts w:ascii="Arial" w:hAnsi="Arial"/>
          <w:sz w:val="24"/>
          <w:szCs w:val="24"/>
        </w:rPr>
        <w:t>17</w:t>
      </w:r>
      <w:r w:rsidR="007E31D9">
        <w:rPr>
          <w:rStyle w:val="BrakA"/>
          <w:rFonts w:ascii="Arial" w:hAnsi="Arial"/>
          <w:sz w:val="24"/>
          <w:szCs w:val="24"/>
        </w:rPr>
        <w:t xml:space="preserve"> </w:t>
      </w:r>
      <w:r w:rsidR="00E462A4">
        <w:rPr>
          <w:rStyle w:val="BrakA"/>
          <w:rFonts w:ascii="Arial" w:hAnsi="Arial"/>
          <w:sz w:val="24"/>
          <w:szCs w:val="24"/>
        </w:rPr>
        <w:t>września</w:t>
      </w:r>
      <w:r w:rsidR="00810EC4">
        <w:rPr>
          <w:rStyle w:val="BrakA"/>
          <w:rFonts w:ascii="Arial" w:hAnsi="Arial"/>
          <w:sz w:val="24"/>
          <w:szCs w:val="24"/>
        </w:rPr>
        <w:t>, 2020 r.</w:t>
      </w:r>
    </w:p>
    <w:p w14:paraId="13246927" w14:textId="77777777" w:rsidR="007E31D9" w:rsidRPr="00EF03B0" w:rsidRDefault="00CC78D9" w:rsidP="00171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03B0">
        <w:rPr>
          <w:rFonts w:ascii="Arial" w:hAnsi="Arial" w:cs="Arial"/>
          <w:b/>
          <w:bCs/>
          <w:sz w:val="28"/>
          <w:szCs w:val="28"/>
        </w:rPr>
        <w:t>Ponad 37 mln</w:t>
      </w:r>
      <w:r w:rsidR="008C31DF">
        <w:rPr>
          <w:rFonts w:ascii="Arial" w:hAnsi="Arial" w:cs="Arial"/>
          <w:b/>
          <w:bCs/>
          <w:sz w:val="28"/>
          <w:szCs w:val="28"/>
        </w:rPr>
        <w:t xml:space="preserve"> potencjalnych</w:t>
      </w:r>
      <w:r w:rsidRPr="00EF03B0">
        <w:rPr>
          <w:rFonts w:ascii="Arial" w:hAnsi="Arial" w:cs="Arial"/>
          <w:b/>
          <w:bCs/>
          <w:sz w:val="28"/>
          <w:szCs w:val="28"/>
        </w:rPr>
        <w:t xml:space="preserve"> Dawców szpiku na całym świecie!</w:t>
      </w:r>
    </w:p>
    <w:p w14:paraId="76E2C04D" w14:textId="77777777" w:rsidR="00CC78D9" w:rsidRPr="00EF03B0" w:rsidRDefault="00CC78D9" w:rsidP="00171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03B0">
        <w:rPr>
          <w:rFonts w:ascii="Arial" w:hAnsi="Arial" w:cs="Arial"/>
          <w:b/>
          <w:bCs/>
          <w:sz w:val="28"/>
          <w:szCs w:val="28"/>
        </w:rPr>
        <w:t>Światowy Dzień Dawcy Szpiku</w:t>
      </w:r>
    </w:p>
    <w:p w14:paraId="73F84095" w14:textId="3D3EEB5F" w:rsidR="008C4282" w:rsidRDefault="00CC78D9" w:rsidP="00E877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 września</w:t>
      </w:r>
      <w:r w:rsidR="00F4073C">
        <w:rPr>
          <w:rFonts w:ascii="Arial" w:hAnsi="Arial" w:cs="Arial"/>
          <w:b/>
          <w:bCs/>
          <w:sz w:val="24"/>
          <w:szCs w:val="24"/>
        </w:rPr>
        <w:t>,</w:t>
      </w:r>
      <w:r w:rsidR="006E6608">
        <w:rPr>
          <w:rFonts w:ascii="Arial" w:hAnsi="Arial" w:cs="Arial"/>
          <w:b/>
          <w:bCs/>
          <w:sz w:val="24"/>
          <w:szCs w:val="24"/>
        </w:rPr>
        <w:t xml:space="preserve"> </w:t>
      </w:r>
      <w:r w:rsidR="00E87706">
        <w:rPr>
          <w:rFonts w:ascii="Arial" w:hAnsi="Arial" w:cs="Arial"/>
          <w:b/>
          <w:bCs/>
          <w:sz w:val="24"/>
          <w:szCs w:val="24"/>
        </w:rPr>
        <w:t>już po raz szósty</w:t>
      </w:r>
      <w:r w:rsidR="00F4073C">
        <w:rPr>
          <w:rFonts w:ascii="Arial" w:hAnsi="Arial" w:cs="Arial"/>
          <w:b/>
          <w:bCs/>
          <w:sz w:val="24"/>
          <w:szCs w:val="24"/>
        </w:rPr>
        <w:t>,</w:t>
      </w:r>
      <w:r w:rsidR="00E87706">
        <w:rPr>
          <w:rFonts w:ascii="Arial" w:hAnsi="Arial" w:cs="Arial"/>
          <w:b/>
          <w:bCs/>
          <w:sz w:val="24"/>
          <w:szCs w:val="24"/>
        </w:rPr>
        <w:t xml:space="preserve"> obchodzimy</w:t>
      </w:r>
      <w:r w:rsidR="00E462A4">
        <w:rPr>
          <w:rFonts w:ascii="Arial" w:hAnsi="Arial" w:cs="Arial"/>
          <w:b/>
          <w:bCs/>
          <w:sz w:val="24"/>
          <w:szCs w:val="24"/>
        </w:rPr>
        <w:t xml:space="preserve"> Światowy Dzień Dawcy Szpiku (World Marrow Donor Day)</w:t>
      </w:r>
      <w:r w:rsidR="00393260">
        <w:rPr>
          <w:rFonts w:ascii="Arial" w:hAnsi="Arial" w:cs="Arial"/>
          <w:b/>
          <w:bCs/>
          <w:sz w:val="24"/>
          <w:szCs w:val="24"/>
        </w:rPr>
        <w:t>. To ś</w:t>
      </w:r>
      <w:r>
        <w:rPr>
          <w:rFonts w:ascii="Arial" w:hAnsi="Arial" w:cs="Arial"/>
          <w:b/>
          <w:bCs/>
          <w:sz w:val="24"/>
          <w:szCs w:val="24"/>
        </w:rPr>
        <w:t>więto wszystkich</w:t>
      </w:r>
      <w:r w:rsidR="006C4191">
        <w:rPr>
          <w:rFonts w:ascii="Arial" w:hAnsi="Arial" w:cs="Arial"/>
          <w:b/>
          <w:bCs/>
          <w:sz w:val="24"/>
          <w:szCs w:val="24"/>
        </w:rPr>
        <w:t xml:space="preserve"> </w:t>
      </w:r>
      <w:r w:rsidR="00A041AB">
        <w:rPr>
          <w:rFonts w:ascii="Arial" w:hAnsi="Arial" w:cs="Arial"/>
          <w:b/>
          <w:bCs/>
          <w:sz w:val="24"/>
          <w:szCs w:val="24"/>
        </w:rPr>
        <w:t>tych</w:t>
      </w:r>
      <w:r w:rsidR="006C4191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któr</w:t>
      </w:r>
      <w:r w:rsidR="00A041AB">
        <w:rPr>
          <w:rFonts w:ascii="Arial" w:hAnsi="Arial" w:cs="Arial"/>
          <w:b/>
          <w:bCs/>
          <w:sz w:val="24"/>
          <w:szCs w:val="24"/>
        </w:rPr>
        <w:t>zy</w:t>
      </w:r>
      <w:r>
        <w:rPr>
          <w:rFonts w:ascii="Arial" w:hAnsi="Arial" w:cs="Arial"/>
          <w:b/>
          <w:bCs/>
          <w:sz w:val="24"/>
          <w:szCs w:val="24"/>
        </w:rPr>
        <w:t xml:space="preserve"> bezinteresownie dołączy</w:t>
      </w:r>
      <w:r w:rsidR="00A041AB"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z w:val="24"/>
          <w:szCs w:val="24"/>
        </w:rPr>
        <w:t xml:space="preserve"> do bazy Dawców szpiku, żeby zwiększyć szansę na </w:t>
      </w:r>
      <w:r w:rsidR="00393260">
        <w:rPr>
          <w:rFonts w:ascii="Arial" w:hAnsi="Arial" w:cs="Arial"/>
          <w:b/>
          <w:bCs/>
          <w:sz w:val="24"/>
          <w:szCs w:val="24"/>
        </w:rPr>
        <w:t>uratowanie życia swojemu</w:t>
      </w:r>
      <w:r>
        <w:rPr>
          <w:rFonts w:ascii="Arial" w:hAnsi="Arial" w:cs="Arial"/>
          <w:b/>
          <w:bCs/>
          <w:sz w:val="24"/>
          <w:szCs w:val="24"/>
        </w:rPr>
        <w:t xml:space="preserve"> „bliźniak</w:t>
      </w:r>
      <w:r w:rsidR="00393260">
        <w:rPr>
          <w:rFonts w:ascii="Arial" w:hAnsi="Arial" w:cs="Arial"/>
          <w:b/>
          <w:bCs/>
          <w:sz w:val="24"/>
          <w:szCs w:val="24"/>
        </w:rPr>
        <w:t xml:space="preserve">owi </w:t>
      </w:r>
      <w:r>
        <w:rPr>
          <w:rFonts w:ascii="Arial" w:hAnsi="Arial" w:cs="Arial"/>
          <w:b/>
          <w:bCs/>
          <w:sz w:val="24"/>
          <w:szCs w:val="24"/>
        </w:rPr>
        <w:t>genetyczne</w:t>
      </w:r>
      <w:r w:rsidR="00393260">
        <w:rPr>
          <w:rFonts w:ascii="Arial" w:hAnsi="Arial" w:cs="Arial"/>
          <w:b/>
          <w:bCs/>
          <w:sz w:val="24"/>
          <w:szCs w:val="24"/>
        </w:rPr>
        <w:t>mu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8C31DF">
        <w:rPr>
          <w:rFonts w:ascii="Arial" w:hAnsi="Arial" w:cs="Arial"/>
          <w:b/>
          <w:bCs/>
          <w:sz w:val="24"/>
          <w:szCs w:val="24"/>
        </w:rPr>
        <w:t>, a także tych Dawców, którzy już pomogli</w:t>
      </w:r>
      <w:r w:rsidR="00CE4FF7">
        <w:rPr>
          <w:rFonts w:ascii="Arial" w:hAnsi="Arial" w:cs="Arial"/>
          <w:b/>
          <w:bCs/>
          <w:sz w:val="24"/>
          <w:szCs w:val="24"/>
        </w:rPr>
        <w:t xml:space="preserve"> </w:t>
      </w:r>
      <w:r w:rsidR="00BA72AC">
        <w:rPr>
          <w:rFonts w:ascii="Arial" w:hAnsi="Arial" w:cs="Arial"/>
          <w:b/>
          <w:bCs/>
          <w:sz w:val="24"/>
          <w:szCs w:val="24"/>
        </w:rPr>
        <w:t>P</w:t>
      </w:r>
      <w:r w:rsidR="00463C38">
        <w:rPr>
          <w:rFonts w:ascii="Arial" w:hAnsi="Arial" w:cs="Arial"/>
          <w:b/>
          <w:bCs/>
          <w:sz w:val="24"/>
          <w:szCs w:val="24"/>
        </w:rPr>
        <w:t>acjent</w:t>
      </w:r>
      <w:r w:rsidR="008C31DF">
        <w:rPr>
          <w:rFonts w:ascii="Arial" w:hAnsi="Arial" w:cs="Arial"/>
          <w:b/>
          <w:bCs/>
          <w:sz w:val="24"/>
          <w:szCs w:val="24"/>
        </w:rPr>
        <w:t>om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63C38">
        <w:rPr>
          <w:rFonts w:ascii="Arial" w:hAnsi="Arial" w:cs="Arial"/>
          <w:b/>
          <w:bCs/>
          <w:sz w:val="24"/>
          <w:szCs w:val="24"/>
        </w:rPr>
        <w:t>cierpiąc</w:t>
      </w:r>
      <w:r w:rsidR="008C31DF">
        <w:rPr>
          <w:rFonts w:ascii="Arial" w:hAnsi="Arial" w:cs="Arial"/>
          <w:b/>
          <w:bCs/>
          <w:sz w:val="24"/>
          <w:szCs w:val="24"/>
        </w:rPr>
        <w:t>ym</w:t>
      </w:r>
      <w:r>
        <w:rPr>
          <w:rFonts w:ascii="Arial" w:hAnsi="Arial" w:cs="Arial"/>
          <w:b/>
          <w:bCs/>
          <w:sz w:val="24"/>
          <w:szCs w:val="24"/>
        </w:rPr>
        <w:t xml:space="preserve"> na nowotwór krwi</w:t>
      </w:r>
      <w:r w:rsidR="00463C38">
        <w:rPr>
          <w:rFonts w:ascii="Arial" w:hAnsi="Arial" w:cs="Arial"/>
          <w:b/>
          <w:bCs/>
          <w:sz w:val="24"/>
          <w:szCs w:val="24"/>
        </w:rPr>
        <w:t xml:space="preserve"> lub inną chorobę wymagającą </w:t>
      </w:r>
      <w:r w:rsidR="00B67AA3">
        <w:rPr>
          <w:rFonts w:ascii="Arial" w:hAnsi="Arial" w:cs="Arial"/>
          <w:b/>
          <w:bCs/>
          <w:sz w:val="24"/>
          <w:szCs w:val="24"/>
        </w:rPr>
        <w:t>przeszczepienia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347698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także </w:t>
      </w:r>
      <w:r w:rsidR="00393260">
        <w:rPr>
          <w:rFonts w:ascii="Arial" w:hAnsi="Arial" w:cs="Arial"/>
          <w:b/>
          <w:bCs/>
          <w:sz w:val="24"/>
          <w:szCs w:val="24"/>
        </w:rPr>
        <w:t xml:space="preserve">szczególny dzień dla </w:t>
      </w:r>
      <w:r>
        <w:rPr>
          <w:rFonts w:ascii="Arial" w:hAnsi="Arial" w:cs="Arial"/>
          <w:b/>
          <w:bCs/>
          <w:sz w:val="24"/>
          <w:szCs w:val="24"/>
        </w:rPr>
        <w:t>DKMS</w:t>
      </w:r>
      <w:r w:rsidR="00E87706">
        <w:rPr>
          <w:rFonts w:ascii="Arial" w:hAnsi="Arial" w:cs="Arial"/>
          <w:b/>
          <w:bCs/>
          <w:sz w:val="24"/>
          <w:szCs w:val="24"/>
        </w:rPr>
        <w:t xml:space="preserve">, ponieważ aż ponad 10 milionów Dawców pochodzi właśnie z </w:t>
      </w:r>
      <w:r w:rsidR="00BE247A">
        <w:rPr>
          <w:rFonts w:ascii="Arial" w:hAnsi="Arial" w:cs="Arial"/>
          <w:b/>
          <w:bCs/>
          <w:sz w:val="24"/>
          <w:szCs w:val="24"/>
        </w:rPr>
        <w:t xml:space="preserve">ich 7 baz! </w:t>
      </w:r>
    </w:p>
    <w:p w14:paraId="15D282A7" w14:textId="77777777" w:rsidR="00E462A4" w:rsidRPr="00D04E78" w:rsidRDefault="00E462A4" w:rsidP="00CC78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4E78">
        <w:rPr>
          <w:rFonts w:ascii="Arial" w:hAnsi="Arial" w:cs="Arial"/>
          <w:b/>
          <w:bCs/>
          <w:sz w:val="24"/>
          <w:szCs w:val="24"/>
        </w:rPr>
        <w:t>Idea dawstwa szpiku – globalnie</w:t>
      </w:r>
    </w:p>
    <w:p w14:paraId="47EAF125" w14:textId="43FFCA1E" w:rsidR="00E462A4" w:rsidRPr="00D04E78" w:rsidRDefault="00E462A4" w:rsidP="00E37E9C">
      <w:pPr>
        <w:spacing w:line="360" w:lineRule="auto"/>
        <w:jc w:val="both"/>
        <w:rPr>
          <w:rFonts w:ascii="Arial" w:hAnsi="Arial" w:cs="Arial"/>
        </w:rPr>
      </w:pPr>
      <w:r w:rsidRPr="00D04E78">
        <w:rPr>
          <w:rFonts w:ascii="Arial" w:hAnsi="Arial" w:cs="Arial"/>
        </w:rPr>
        <w:t xml:space="preserve">Nic tak nie obrazuje skali pomocy, jak </w:t>
      </w:r>
      <w:r w:rsidR="00393260">
        <w:rPr>
          <w:rFonts w:ascii="Arial" w:hAnsi="Arial" w:cs="Arial"/>
        </w:rPr>
        <w:t>statystyki.</w:t>
      </w:r>
      <w:r w:rsidRPr="00D04E78">
        <w:rPr>
          <w:rFonts w:ascii="Arial" w:hAnsi="Arial" w:cs="Arial"/>
        </w:rPr>
        <w:t xml:space="preserve"> </w:t>
      </w:r>
      <w:r w:rsidR="00393260">
        <w:rPr>
          <w:rFonts w:ascii="Arial" w:hAnsi="Arial" w:cs="Arial"/>
        </w:rPr>
        <w:t>A</w:t>
      </w:r>
      <w:r w:rsidRPr="00D04E78">
        <w:rPr>
          <w:rFonts w:ascii="Arial" w:hAnsi="Arial" w:cs="Arial"/>
        </w:rPr>
        <w:t xml:space="preserve"> te, związane z ideą dawstwa szpiku</w:t>
      </w:r>
      <w:r w:rsidR="008C4282">
        <w:rPr>
          <w:rFonts w:ascii="Arial" w:hAnsi="Arial" w:cs="Arial"/>
        </w:rPr>
        <w:t>,</w:t>
      </w:r>
      <w:r w:rsidRPr="00D04E78">
        <w:rPr>
          <w:rFonts w:ascii="Arial" w:hAnsi="Arial" w:cs="Arial"/>
        </w:rPr>
        <w:t xml:space="preserve"> robi</w:t>
      </w:r>
      <w:r w:rsidR="008C4282">
        <w:rPr>
          <w:rFonts w:ascii="Arial" w:hAnsi="Arial" w:cs="Arial"/>
        </w:rPr>
        <w:t>ą</w:t>
      </w:r>
      <w:r w:rsidRPr="00D04E78">
        <w:rPr>
          <w:rFonts w:ascii="Arial" w:hAnsi="Arial" w:cs="Arial"/>
        </w:rPr>
        <w:t xml:space="preserve"> ogromne wrażenie! </w:t>
      </w:r>
      <w:r w:rsidRPr="00D04E78">
        <w:rPr>
          <w:rFonts w:ascii="Arial" w:hAnsi="Arial" w:cs="Arial"/>
          <w:b/>
          <w:bCs/>
        </w:rPr>
        <w:t>37</w:t>
      </w:r>
      <w:r w:rsidR="00D04E78" w:rsidRPr="00D04E78">
        <w:rPr>
          <w:rFonts w:ascii="Arial" w:hAnsi="Arial" w:cs="Arial"/>
          <w:b/>
          <w:bCs/>
        </w:rPr>
        <w:t> </w:t>
      </w:r>
      <w:r w:rsidRPr="00D04E78">
        <w:rPr>
          <w:rFonts w:ascii="Arial" w:hAnsi="Arial" w:cs="Arial"/>
          <w:b/>
          <w:bCs/>
        </w:rPr>
        <w:t>156</w:t>
      </w:r>
      <w:r w:rsidR="00D04E78" w:rsidRPr="00D04E78">
        <w:rPr>
          <w:rFonts w:ascii="Arial" w:hAnsi="Arial" w:cs="Arial"/>
          <w:b/>
          <w:bCs/>
        </w:rPr>
        <w:t xml:space="preserve"> </w:t>
      </w:r>
      <w:r w:rsidRPr="00D04E78">
        <w:rPr>
          <w:rFonts w:ascii="Arial" w:hAnsi="Arial" w:cs="Arial"/>
          <w:b/>
          <w:bCs/>
        </w:rPr>
        <w:t>384</w:t>
      </w:r>
      <w:r w:rsidRPr="00D04E78">
        <w:rPr>
          <w:rFonts w:ascii="Arial" w:hAnsi="Arial" w:cs="Arial"/>
        </w:rPr>
        <w:t xml:space="preserve"> – to </w:t>
      </w:r>
      <w:r w:rsidR="00393260">
        <w:rPr>
          <w:rFonts w:ascii="Arial" w:hAnsi="Arial" w:cs="Arial"/>
        </w:rPr>
        <w:t xml:space="preserve">aktualna </w:t>
      </w:r>
      <w:r w:rsidRPr="00D04E78">
        <w:rPr>
          <w:rFonts w:ascii="Arial" w:hAnsi="Arial" w:cs="Arial"/>
        </w:rPr>
        <w:t xml:space="preserve">liczba </w:t>
      </w:r>
      <w:r w:rsidR="00AC54FE">
        <w:rPr>
          <w:rFonts w:ascii="Arial" w:hAnsi="Arial" w:cs="Arial"/>
        </w:rPr>
        <w:t>osób</w:t>
      </w:r>
      <w:r w:rsidR="00393260">
        <w:rPr>
          <w:rFonts w:ascii="Arial" w:hAnsi="Arial" w:cs="Arial"/>
        </w:rPr>
        <w:t xml:space="preserve"> figurujących</w:t>
      </w:r>
      <w:r w:rsidRPr="00D04E78">
        <w:rPr>
          <w:rFonts w:ascii="Arial" w:hAnsi="Arial" w:cs="Arial"/>
        </w:rPr>
        <w:t xml:space="preserve"> w światowej bazie Dawców szpiku </w:t>
      </w:r>
      <w:r w:rsidRPr="00C11812">
        <w:rPr>
          <w:rFonts w:ascii="Arial" w:hAnsi="Arial" w:cs="Arial"/>
          <w:b/>
          <w:bCs/>
        </w:rPr>
        <w:t>(Bone Marrow Donors Worldwide)</w:t>
      </w:r>
      <w:r w:rsidRPr="00D04E78">
        <w:rPr>
          <w:rFonts w:ascii="Arial" w:hAnsi="Arial" w:cs="Arial"/>
        </w:rPr>
        <w:t>, do które</w:t>
      </w:r>
      <w:r w:rsidR="00E37E9C" w:rsidRPr="00D04E78">
        <w:rPr>
          <w:rFonts w:ascii="Arial" w:hAnsi="Arial" w:cs="Arial"/>
        </w:rPr>
        <w:t>j</w:t>
      </w:r>
      <w:r w:rsidRPr="00D04E78">
        <w:rPr>
          <w:rFonts w:ascii="Arial" w:hAnsi="Arial" w:cs="Arial"/>
        </w:rPr>
        <w:t xml:space="preserve"> trafiają anonimowo wszys</w:t>
      </w:r>
      <w:r w:rsidR="004E0279">
        <w:rPr>
          <w:rFonts w:ascii="Arial" w:hAnsi="Arial" w:cs="Arial"/>
        </w:rPr>
        <w:t>cy</w:t>
      </w:r>
      <w:r w:rsidR="00393260">
        <w:rPr>
          <w:rFonts w:ascii="Arial" w:hAnsi="Arial" w:cs="Arial"/>
        </w:rPr>
        <w:t xml:space="preserve">, </w:t>
      </w:r>
      <w:r w:rsidRPr="00D04E78">
        <w:rPr>
          <w:rFonts w:ascii="Arial" w:hAnsi="Arial" w:cs="Arial"/>
        </w:rPr>
        <w:t>któr</w:t>
      </w:r>
      <w:r w:rsidR="004E0279">
        <w:rPr>
          <w:rFonts w:ascii="Arial" w:hAnsi="Arial" w:cs="Arial"/>
        </w:rPr>
        <w:t>zy</w:t>
      </w:r>
      <w:r w:rsidRPr="00D04E78">
        <w:rPr>
          <w:rFonts w:ascii="Arial" w:hAnsi="Arial" w:cs="Arial"/>
        </w:rPr>
        <w:t xml:space="preserve"> </w:t>
      </w:r>
      <w:r w:rsidR="00E37E9C" w:rsidRPr="00D04E78">
        <w:rPr>
          <w:rFonts w:ascii="Arial" w:hAnsi="Arial" w:cs="Arial"/>
        </w:rPr>
        <w:t>dołączy</w:t>
      </w:r>
      <w:r w:rsidR="004E0279">
        <w:rPr>
          <w:rFonts w:ascii="Arial" w:hAnsi="Arial" w:cs="Arial"/>
        </w:rPr>
        <w:t>li</w:t>
      </w:r>
      <w:r w:rsidRPr="00D04E78">
        <w:rPr>
          <w:rFonts w:ascii="Arial" w:hAnsi="Arial" w:cs="Arial"/>
        </w:rPr>
        <w:t xml:space="preserve"> </w:t>
      </w:r>
      <w:r w:rsidR="00E37E9C" w:rsidRPr="00D04E78">
        <w:rPr>
          <w:rFonts w:ascii="Arial" w:hAnsi="Arial" w:cs="Arial"/>
        </w:rPr>
        <w:t xml:space="preserve">do </w:t>
      </w:r>
      <w:r w:rsidRPr="00D04E78">
        <w:rPr>
          <w:rFonts w:ascii="Arial" w:hAnsi="Arial" w:cs="Arial"/>
        </w:rPr>
        <w:t>swoich krajowych rejestr</w:t>
      </w:r>
      <w:r w:rsidR="00E37E9C" w:rsidRPr="00D04E78">
        <w:rPr>
          <w:rFonts w:ascii="Arial" w:hAnsi="Arial" w:cs="Arial"/>
        </w:rPr>
        <w:t>ów</w:t>
      </w:r>
      <w:r w:rsidRPr="00D04E78">
        <w:rPr>
          <w:rFonts w:ascii="Arial" w:hAnsi="Arial" w:cs="Arial"/>
        </w:rPr>
        <w:t xml:space="preserve">. </w:t>
      </w:r>
      <w:r w:rsidR="00393260">
        <w:rPr>
          <w:rFonts w:ascii="Arial" w:hAnsi="Arial" w:cs="Arial"/>
        </w:rPr>
        <w:t>Wszystko</w:t>
      </w:r>
      <w:r w:rsidRPr="00D04E78">
        <w:rPr>
          <w:rFonts w:ascii="Arial" w:hAnsi="Arial" w:cs="Arial"/>
        </w:rPr>
        <w:t xml:space="preserve"> po to, by</w:t>
      </w:r>
      <w:r w:rsidR="00393260">
        <w:rPr>
          <w:rFonts w:ascii="Arial" w:hAnsi="Arial" w:cs="Arial"/>
        </w:rPr>
        <w:t xml:space="preserve"> -</w:t>
      </w:r>
      <w:r w:rsidRPr="00D04E78">
        <w:rPr>
          <w:rFonts w:ascii="Arial" w:hAnsi="Arial" w:cs="Arial"/>
        </w:rPr>
        <w:t xml:space="preserve"> w razie potrzeby</w:t>
      </w:r>
      <w:r w:rsidR="00393260">
        <w:rPr>
          <w:rFonts w:ascii="Arial" w:hAnsi="Arial" w:cs="Arial"/>
        </w:rPr>
        <w:t xml:space="preserve"> -</w:t>
      </w:r>
      <w:r w:rsidRPr="00D04E78">
        <w:rPr>
          <w:rFonts w:ascii="Arial" w:hAnsi="Arial" w:cs="Arial"/>
        </w:rPr>
        <w:t xml:space="preserve"> pomóc swojemu „bliźniakowi genetycznemu”, który być może mieszka na drugim końcu świata</w:t>
      </w:r>
      <w:r w:rsidR="009E566E">
        <w:rPr>
          <w:rFonts w:ascii="Arial" w:hAnsi="Arial" w:cs="Arial"/>
        </w:rPr>
        <w:t>. Trzeba</w:t>
      </w:r>
      <w:r w:rsidR="008C4282">
        <w:rPr>
          <w:rFonts w:ascii="Arial" w:hAnsi="Arial" w:cs="Arial"/>
        </w:rPr>
        <w:t xml:space="preserve"> pamiętać, </w:t>
      </w:r>
      <w:r w:rsidR="005D1226">
        <w:rPr>
          <w:rFonts w:ascii="Arial" w:hAnsi="Arial" w:cs="Arial"/>
        </w:rPr>
        <w:t xml:space="preserve">że </w:t>
      </w:r>
      <w:r w:rsidR="00E37E9C" w:rsidRPr="00D04E78">
        <w:rPr>
          <w:rFonts w:ascii="Arial" w:hAnsi="Arial" w:cs="Arial"/>
        </w:rPr>
        <w:t xml:space="preserve">nie zawsze udaje się znaleźć Dawcę lokalnie. </w:t>
      </w:r>
      <w:r w:rsidR="00E37E9C" w:rsidRPr="00F435D2">
        <w:rPr>
          <w:rFonts w:ascii="Arial" w:hAnsi="Arial" w:cs="Arial"/>
        </w:rPr>
        <w:t>I</w:t>
      </w:r>
      <w:r w:rsidR="00E37E9C" w:rsidRPr="00D04E78">
        <w:rPr>
          <w:rFonts w:ascii="Arial" w:hAnsi="Arial" w:cs="Arial"/>
        </w:rPr>
        <w:t xml:space="preserve"> </w:t>
      </w:r>
      <w:r w:rsidR="003C5F73">
        <w:rPr>
          <w:rFonts w:ascii="Arial" w:hAnsi="Arial" w:cs="Arial"/>
        </w:rPr>
        <w:t>tę sytuację także</w:t>
      </w:r>
      <w:r w:rsidR="00E37E9C" w:rsidRPr="00D04E78">
        <w:rPr>
          <w:rFonts w:ascii="Arial" w:hAnsi="Arial" w:cs="Arial"/>
        </w:rPr>
        <w:t xml:space="preserve"> najlepiej obrazują liczby. </w:t>
      </w:r>
      <w:r w:rsidR="00F40C99">
        <w:rPr>
          <w:rFonts w:ascii="Arial" w:hAnsi="Arial" w:cs="Arial"/>
        </w:rPr>
        <w:t xml:space="preserve">Prawdopodobieństwo </w:t>
      </w:r>
      <w:r w:rsidR="00393260">
        <w:rPr>
          <w:rFonts w:ascii="Arial" w:hAnsi="Arial" w:cs="Arial"/>
        </w:rPr>
        <w:t>znalezienia</w:t>
      </w:r>
      <w:r w:rsidR="00E37E9C" w:rsidRPr="00D04E78">
        <w:rPr>
          <w:rFonts w:ascii="Arial" w:hAnsi="Arial" w:cs="Arial"/>
        </w:rPr>
        <w:t xml:space="preserve"> „bliźniaka genetycznego” </w:t>
      </w:r>
      <w:r w:rsidR="00393260">
        <w:rPr>
          <w:rFonts w:ascii="Arial" w:hAnsi="Arial" w:cs="Arial"/>
        </w:rPr>
        <w:t xml:space="preserve">dla </w:t>
      </w:r>
      <w:r w:rsidR="008C31DF">
        <w:rPr>
          <w:rFonts w:ascii="Arial" w:hAnsi="Arial" w:cs="Arial"/>
        </w:rPr>
        <w:t xml:space="preserve">konkretnego </w:t>
      </w:r>
      <w:r w:rsidR="00393260">
        <w:rPr>
          <w:rFonts w:ascii="Arial" w:hAnsi="Arial" w:cs="Arial"/>
        </w:rPr>
        <w:t xml:space="preserve">chorego </w:t>
      </w:r>
      <w:r w:rsidR="00E37E9C" w:rsidRPr="00D04E78">
        <w:rPr>
          <w:rFonts w:ascii="Arial" w:hAnsi="Arial" w:cs="Arial"/>
        </w:rPr>
        <w:t xml:space="preserve">wynosi </w:t>
      </w:r>
      <w:r w:rsidR="00E37E9C" w:rsidRPr="003C5F73">
        <w:rPr>
          <w:rFonts w:ascii="Arial" w:hAnsi="Arial" w:cs="Arial"/>
          <w:b/>
          <w:bCs/>
        </w:rPr>
        <w:t>1:20</w:t>
      </w:r>
      <w:r w:rsidR="00E37E9C" w:rsidRPr="00D04E78">
        <w:rPr>
          <w:rFonts w:ascii="Arial" w:hAnsi="Arial" w:cs="Arial"/>
          <w:b/>
          <w:bCs/>
        </w:rPr>
        <w:t xml:space="preserve"> 000</w:t>
      </w:r>
      <w:r w:rsidR="00E37E9C" w:rsidRPr="00D04E78">
        <w:rPr>
          <w:rFonts w:ascii="Arial" w:hAnsi="Arial" w:cs="Arial"/>
        </w:rPr>
        <w:t>, a przy rzadkim genotypie</w:t>
      </w:r>
      <w:r w:rsidR="00E37E9C" w:rsidRPr="00393260">
        <w:rPr>
          <w:rFonts w:ascii="Arial" w:hAnsi="Arial" w:cs="Arial"/>
        </w:rPr>
        <w:t xml:space="preserve"> </w:t>
      </w:r>
      <w:r w:rsidR="00393260" w:rsidRPr="00393260">
        <w:rPr>
          <w:rFonts w:ascii="Arial" w:hAnsi="Arial" w:cs="Arial"/>
        </w:rPr>
        <w:t>-</w:t>
      </w:r>
      <w:r w:rsidR="00393260">
        <w:rPr>
          <w:rFonts w:ascii="Arial" w:hAnsi="Arial" w:cs="Arial"/>
        </w:rPr>
        <w:t xml:space="preserve"> </w:t>
      </w:r>
      <w:r w:rsidR="00E37E9C" w:rsidRPr="00D04E78">
        <w:rPr>
          <w:rFonts w:ascii="Arial" w:hAnsi="Arial" w:cs="Arial"/>
        </w:rPr>
        <w:t xml:space="preserve">nawet </w:t>
      </w:r>
      <w:r w:rsidR="00E37E9C" w:rsidRPr="00D04E78">
        <w:rPr>
          <w:rFonts w:ascii="Arial" w:hAnsi="Arial" w:cs="Arial"/>
          <w:b/>
          <w:bCs/>
        </w:rPr>
        <w:t>1: kilku milionów</w:t>
      </w:r>
      <w:r w:rsidR="00E37E9C" w:rsidRPr="00D04E78">
        <w:rPr>
          <w:rFonts w:ascii="Arial" w:hAnsi="Arial" w:cs="Arial"/>
        </w:rPr>
        <w:t xml:space="preserve">. </w:t>
      </w:r>
      <w:r w:rsidR="00BB095A">
        <w:rPr>
          <w:rFonts w:ascii="Arial" w:hAnsi="Arial" w:cs="Arial"/>
        </w:rPr>
        <w:t xml:space="preserve">Właśnie dlatego tak ważne jest, by baza Dawców szpiku nieustannie się powiększała, </w:t>
      </w:r>
      <w:r w:rsidR="00F40C99">
        <w:rPr>
          <w:rFonts w:ascii="Arial" w:hAnsi="Arial" w:cs="Arial"/>
        </w:rPr>
        <w:t>ponieważ</w:t>
      </w:r>
      <w:r w:rsidR="00BB095A">
        <w:rPr>
          <w:rFonts w:ascii="Arial" w:hAnsi="Arial" w:cs="Arial"/>
        </w:rPr>
        <w:t xml:space="preserve"> każda osoba, dołączająca do </w:t>
      </w:r>
      <w:r w:rsidR="008C31DF">
        <w:rPr>
          <w:rFonts w:ascii="Arial" w:hAnsi="Arial" w:cs="Arial"/>
        </w:rPr>
        <w:t>bazy</w:t>
      </w:r>
      <w:r w:rsidR="00BB095A">
        <w:rPr>
          <w:rFonts w:ascii="Arial" w:hAnsi="Arial" w:cs="Arial"/>
        </w:rPr>
        <w:t xml:space="preserve">, zwiększa </w:t>
      </w:r>
      <w:r w:rsidR="00F40C99">
        <w:rPr>
          <w:rFonts w:ascii="Arial" w:hAnsi="Arial" w:cs="Arial"/>
        </w:rPr>
        <w:t>szansę na</w:t>
      </w:r>
      <w:r w:rsidR="00BB095A">
        <w:rPr>
          <w:rFonts w:ascii="Arial" w:hAnsi="Arial" w:cs="Arial"/>
        </w:rPr>
        <w:t xml:space="preserve"> uratowani</w:t>
      </w:r>
      <w:r w:rsidR="00F40C99">
        <w:rPr>
          <w:rFonts w:ascii="Arial" w:hAnsi="Arial" w:cs="Arial"/>
        </w:rPr>
        <w:t>e</w:t>
      </w:r>
      <w:r w:rsidR="00BB095A">
        <w:rPr>
          <w:rFonts w:ascii="Arial" w:hAnsi="Arial" w:cs="Arial"/>
        </w:rPr>
        <w:t xml:space="preserve"> komuś życia. </w:t>
      </w:r>
    </w:p>
    <w:p w14:paraId="1B32064A" w14:textId="08E261D0" w:rsidR="00E37E9C" w:rsidRPr="00D04E78" w:rsidRDefault="00E37E9C" w:rsidP="00CC78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4E78">
        <w:rPr>
          <w:rFonts w:ascii="Arial" w:hAnsi="Arial" w:cs="Arial"/>
          <w:b/>
          <w:bCs/>
          <w:sz w:val="24"/>
          <w:szCs w:val="24"/>
        </w:rPr>
        <w:t>Światowa baza Dawców Szpiku DKMS</w:t>
      </w:r>
    </w:p>
    <w:p w14:paraId="6928034C" w14:textId="45DA0EB9" w:rsidR="00E462A4" w:rsidRDefault="00D04E78" w:rsidP="009E6CAF">
      <w:pPr>
        <w:spacing w:line="360" w:lineRule="auto"/>
        <w:jc w:val="both"/>
        <w:rPr>
          <w:rFonts w:ascii="Arial" w:hAnsi="Arial" w:cs="Arial"/>
        </w:rPr>
      </w:pPr>
      <w:r w:rsidRPr="00D04E78">
        <w:rPr>
          <w:rFonts w:ascii="Arial" w:hAnsi="Arial" w:cs="Arial"/>
        </w:rPr>
        <w:t>Do wielkiej rodziny Fundacji DKMS należy obecnie 7 krajów: Polska,</w:t>
      </w:r>
      <w:r w:rsidR="008C31DF">
        <w:rPr>
          <w:rFonts w:ascii="Arial" w:hAnsi="Arial" w:cs="Arial"/>
        </w:rPr>
        <w:t xml:space="preserve"> USA, Wielka Brytania,</w:t>
      </w:r>
      <w:r w:rsidRPr="00D04E78">
        <w:rPr>
          <w:rFonts w:ascii="Arial" w:hAnsi="Arial" w:cs="Arial"/>
        </w:rPr>
        <w:t xml:space="preserve"> Niemcy, Chile, Indie</w:t>
      </w:r>
      <w:r w:rsidR="008C31DF">
        <w:rPr>
          <w:rFonts w:ascii="Arial" w:hAnsi="Arial" w:cs="Arial"/>
        </w:rPr>
        <w:t xml:space="preserve"> oraz</w:t>
      </w:r>
      <w:r w:rsidRPr="00D04E78">
        <w:rPr>
          <w:rFonts w:ascii="Arial" w:hAnsi="Arial" w:cs="Arial"/>
        </w:rPr>
        <w:t xml:space="preserve"> </w:t>
      </w:r>
      <w:r w:rsidR="00C300F7">
        <w:rPr>
          <w:rFonts w:ascii="Arial" w:hAnsi="Arial" w:cs="Arial"/>
        </w:rPr>
        <w:t>RPA</w:t>
      </w:r>
      <w:r w:rsidRPr="00D04E78">
        <w:rPr>
          <w:rFonts w:ascii="Arial" w:hAnsi="Arial" w:cs="Arial"/>
        </w:rPr>
        <w:t>. Efektem tej międzynarodowej</w:t>
      </w:r>
      <w:r w:rsidR="00B603D3">
        <w:rPr>
          <w:rFonts w:ascii="Arial" w:hAnsi="Arial" w:cs="Arial"/>
        </w:rPr>
        <w:t xml:space="preserve"> współpracy</w:t>
      </w:r>
      <w:r w:rsidR="000307F5">
        <w:rPr>
          <w:rFonts w:ascii="Arial" w:hAnsi="Arial" w:cs="Arial"/>
        </w:rPr>
        <w:t>,</w:t>
      </w:r>
      <w:r w:rsidRPr="00D04E78">
        <w:rPr>
          <w:rFonts w:ascii="Arial" w:hAnsi="Arial" w:cs="Arial"/>
        </w:rPr>
        <w:t xml:space="preserve"> </w:t>
      </w:r>
      <w:r w:rsidR="00B603D3">
        <w:rPr>
          <w:rFonts w:ascii="Arial" w:hAnsi="Arial" w:cs="Arial"/>
        </w:rPr>
        <w:t xml:space="preserve">niosącej pomoc </w:t>
      </w:r>
      <w:r w:rsidR="002501FB">
        <w:rPr>
          <w:rFonts w:ascii="Arial" w:hAnsi="Arial" w:cs="Arial"/>
        </w:rPr>
        <w:t xml:space="preserve">Pacjentom </w:t>
      </w:r>
      <w:r w:rsidR="00937AC6">
        <w:rPr>
          <w:rFonts w:ascii="Arial" w:hAnsi="Arial" w:cs="Arial"/>
        </w:rPr>
        <w:t>potrzebującym przeszczepienia krwiotwórczych komórek macierzystych</w:t>
      </w:r>
      <w:r w:rsidRPr="00D04E78">
        <w:rPr>
          <w:rFonts w:ascii="Arial" w:hAnsi="Arial" w:cs="Arial"/>
        </w:rPr>
        <w:t xml:space="preserve">, jest </w:t>
      </w:r>
      <w:r w:rsidRPr="00D04E78">
        <w:rPr>
          <w:rFonts w:ascii="Arial" w:hAnsi="Arial" w:cs="Arial"/>
          <w:b/>
          <w:bCs/>
        </w:rPr>
        <w:t>10 337 805</w:t>
      </w:r>
      <w:r w:rsidRPr="00D04E78">
        <w:rPr>
          <w:rFonts w:ascii="Arial" w:hAnsi="Arial" w:cs="Arial"/>
        </w:rPr>
        <w:t xml:space="preserve"> </w:t>
      </w:r>
      <w:r w:rsidR="000307F5">
        <w:rPr>
          <w:rFonts w:ascii="Arial" w:hAnsi="Arial" w:cs="Arial"/>
        </w:rPr>
        <w:t xml:space="preserve">potencjalnych </w:t>
      </w:r>
      <w:r w:rsidRPr="00D04E78">
        <w:rPr>
          <w:rFonts w:ascii="Arial" w:hAnsi="Arial" w:cs="Arial"/>
        </w:rPr>
        <w:t xml:space="preserve">Dawców szpiku, którzy dołączyli do </w:t>
      </w:r>
      <w:r w:rsidR="008C31DF">
        <w:rPr>
          <w:rFonts w:ascii="Arial" w:hAnsi="Arial" w:cs="Arial"/>
        </w:rPr>
        <w:t xml:space="preserve">7 baz </w:t>
      </w:r>
      <w:r w:rsidRPr="00D04E78">
        <w:rPr>
          <w:rFonts w:ascii="Arial" w:hAnsi="Arial" w:cs="Arial"/>
        </w:rPr>
        <w:t xml:space="preserve">DKMS! </w:t>
      </w:r>
      <w:r w:rsidR="000307F5">
        <w:rPr>
          <w:rFonts w:ascii="Arial" w:hAnsi="Arial" w:cs="Arial"/>
        </w:rPr>
        <w:t xml:space="preserve">A ile </w:t>
      </w:r>
      <w:r w:rsidR="00284B3E">
        <w:rPr>
          <w:rFonts w:ascii="Arial" w:hAnsi="Arial" w:cs="Arial"/>
        </w:rPr>
        <w:t xml:space="preserve">z tych </w:t>
      </w:r>
      <w:r w:rsidR="000307F5">
        <w:rPr>
          <w:rFonts w:ascii="Arial" w:hAnsi="Arial" w:cs="Arial"/>
        </w:rPr>
        <w:t xml:space="preserve">osób stało się Dawcą faktycznym i podarowało komuś szansę na drugie życie? Od początku działalności DKMS, cząstką siebie podzieliło się aż </w:t>
      </w:r>
      <w:r w:rsidR="000307F5" w:rsidRPr="000307F5">
        <w:rPr>
          <w:rFonts w:ascii="Arial" w:hAnsi="Arial" w:cs="Arial"/>
          <w:b/>
          <w:bCs/>
        </w:rPr>
        <w:t>87 795</w:t>
      </w:r>
      <w:r w:rsidR="000307F5">
        <w:rPr>
          <w:rFonts w:ascii="Arial" w:hAnsi="Arial" w:cs="Arial"/>
        </w:rPr>
        <w:t xml:space="preserve"> Dawców</w:t>
      </w:r>
      <w:r w:rsidR="00EB2BB0">
        <w:rPr>
          <w:rFonts w:ascii="Arial" w:hAnsi="Arial" w:cs="Arial"/>
        </w:rPr>
        <w:t xml:space="preserve">, pochodzących ze wszystkich </w:t>
      </w:r>
      <w:r w:rsidR="00BE247A">
        <w:rPr>
          <w:rFonts w:ascii="Arial" w:hAnsi="Arial" w:cs="Arial"/>
        </w:rPr>
        <w:t xml:space="preserve">7 </w:t>
      </w:r>
      <w:r w:rsidR="008C31DF">
        <w:rPr>
          <w:rFonts w:ascii="Arial" w:hAnsi="Arial" w:cs="Arial"/>
        </w:rPr>
        <w:t>baz</w:t>
      </w:r>
      <w:r w:rsidR="00B77E97">
        <w:rPr>
          <w:rFonts w:ascii="Arial" w:hAnsi="Arial" w:cs="Arial"/>
        </w:rPr>
        <w:t>.</w:t>
      </w:r>
    </w:p>
    <w:p w14:paraId="3F136036" w14:textId="59739749" w:rsidR="00290F18" w:rsidRDefault="00290F18" w:rsidP="009E6C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Historia DKMS zaczęła się od jednej rodziny, </w:t>
      </w:r>
      <w:r w:rsidR="003B6DE4">
        <w:rPr>
          <w:rFonts w:ascii="Arial" w:hAnsi="Arial" w:cs="Arial"/>
        </w:rPr>
        <w:t>walczącej o to,</w:t>
      </w:r>
      <w:r>
        <w:rPr>
          <w:rFonts w:ascii="Arial" w:hAnsi="Arial" w:cs="Arial"/>
        </w:rPr>
        <w:t xml:space="preserve"> </w:t>
      </w:r>
      <w:r w:rsidR="003B6DE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bliska osoba</w:t>
      </w:r>
      <w:r w:rsidR="007B3345">
        <w:rPr>
          <w:rFonts w:ascii="Arial" w:hAnsi="Arial" w:cs="Arial"/>
        </w:rPr>
        <w:t xml:space="preserve">, </w:t>
      </w:r>
      <w:r w:rsidR="003B6DE4">
        <w:rPr>
          <w:rFonts w:ascii="Arial" w:hAnsi="Arial" w:cs="Arial"/>
        </w:rPr>
        <w:t xml:space="preserve">która wymagała </w:t>
      </w:r>
      <w:r w:rsidR="007B3345">
        <w:rPr>
          <w:rFonts w:ascii="Arial" w:hAnsi="Arial" w:cs="Arial"/>
        </w:rPr>
        <w:t>przeszczepienia szpiku,</w:t>
      </w:r>
      <w:r>
        <w:rPr>
          <w:rFonts w:ascii="Arial" w:hAnsi="Arial" w:cs="Arial"/>
        </w:rPr>
        <w:t xml:space="preserve"> wróciła do zdrowia</w:t>
      </w:r>
      <w:r w:rsidR="001910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14:paraId="655EDD25" w14:textId="77777777" w:rsidR="007B3345" w:rsidRDefault="00290F18" w:rsidP="00290F18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290F18">
        <w:rPr>
          <w:rFonts w:ascii="Arial" w:hAnsi="Arial" w:cs="Arial"/>
          <w:i/>
          <w:iCs/>
          <w:color w:val="000000" w:themeColor="text1"/>
        </w:rPr>
        <w:t xml:space="preserve">Miałam </w:t>
      </w:r>
      <w:r>
        <w:rPr>
          <w:rFonts w:ascii="Arial" w:hAnsi="Arial" w:cs="Arial"/>
          <w:i/>
          <w:iCs/>
          <w:color w:val="000000" w:themeColor="text1"/>
        </w:rPr>
        <w:t>tylko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14 lat, gdy </w:t>
      </w:r>
      <w:r>
        <w:rPr>
          <w:rFonts w:ascii="Arial" w:hAnsi="Arial" w:cs="Arial"/>
          <w:i/>
          <w:iCs/>
          <w:color w:val="000000" w:themeColor="text1"/>
        </w:rPr>
        <w:t>straciłam mamę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z powodu białaczki. Ból </w:t>
      </w:r>
      <w:r>
        <w:rPr>
          <w:rFonts w:ascii="Arial" w:hAnsi="Arial" w:cs="Arial"/>
          <w:i/>
          <w:iCs/>
          <w:color w:val="000000" w:themeColor="text1"/>
        </w:rPr>
        <w:t xml:space="preserve">i </w:t>
      </w:r>
      <w:r w:rsidR="007B3345">
        <w:rPr>
          <w:rFonts w:ascii="Arial" w:hAnsi="Arial" w:cs="Arial"/>
          <w:i/>
          <w:iCs/>
          <w:color w:val="000000" w:themeColor="text1"/>
        </w:rPr>
        <w:t xml:space="preserve">ogromna </w:t>
      </w:r>
      <w:r>
        <w:rPr>
          <w:rFonts w:ascii="Arial" w:hAnsi="Arial" w:cs="Arial"/>
          <w:i/>
          <w:iCs/>
          <w:color w:val="000000" w:themeColor="text1"/>
        </w:rPr>
        <w:t>strata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skłoniły mnie do poświęcenia życia temu, by</w:t>
      </w:r>
      <w:r>
        <w:rPr>
          <w:rFonts w:ascii="Arial" w:hAnsi="Arial" w:cs="Arial"/>
          <w:i/>
          <w:iCs/>
          <w:color w:val="000000" w:themeColor="text1"/>
        </w:rPr>
        <w:t xml:space="preserve"> już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żadna inna rodzina nie musiała mierzyć się z takim doświadczeniem</w:t>
      </w:r>
      <w:r>
        <w:rPr>
          <w:rFonts w:ascii="Arial" w:hAnsi="Arial" w:cs="Arial"/>
          <w:i/>
          <w:iCs/>
          <w:color w:val="000000" w:themeColor="text1"/>
        </w:rPr>
        <w:t xml:space="preserve">, które </w:t>
      </w:r>
      <w:r>
        <w:rPr>
          <w:rFonts w:ascii="Arial" w:hAnsi="Arial" w:cs="Arial"/>
          <w:i/>
          <w:iCs/>
          <w:color w:val="000000" w:themeColor="text1"/>
        </w:rPr>
        <w:lastRenderedPageBreak/>
        <w:t>nas spotkało</w:t>
      </w:r>
      <w:r w:rsidRPr="00290F18">
        <w:rPr>
          <w:rFonts w:ascii="Arial" w:hAnsi="Arial" w:cs="Arial"/>
          <w:i/>
          <w:iCs/>
          <w:color w:val="000000" w:themeColor="text1"/>
        </w:rPr>
        <w:t>. Moim wielkim marzeniem jest</w:t>
      </w:r>
      <w:r>
        <w:rPr>
          <w:rFonts w:ascii="Arial" w:hAnsi="Arial" w:cs="Arial"/>
          <w:i/>
          <w:iCs/>
          <w:color w:val="000000" w:themeColor="text1"/>
        </w:rPr>
        <w:t xml:space="preserve"> to</w:t>
      </w:r>
      <w:r w:rsidRPr="00290F18">
        <w:rPr>
          <w:rFonts w:ascii="Arial" w:hAnsi="Arial" w:cs="Arial"/>
          <w:i/>
          <w:iCs/>
          <w:color w:val="000000" w:themeColor="text1"/>
        </w:rPr>
        <w:t>, aby każd</w:t>
      </w:r>
      <w:r>
        <w:rPr>
          <w:rFonts w:ascii="Arial" w:hAnsi="Arial" w:cs="Arial"/>
          <w:i/>
          <w:iCs/>
          <w:color w:val="000000" w:themeColor="text1"/>
        </w:rPr>
        <w:t>y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P</w:t>
      </w:r>
      <w:r w:rsidRPr="00290F18">
        <w:rPr>
          <w:rFonts w:ascii="Arial" w:hAnsi="Arial" w:cs="Arial"/>
          <w:i/>
          <w:iCs/>
          <w:color w:val="000000" w:themeColor="text1"/>
        </w:rPr>
        <w:t>acjent</w:t>
      </w:r>
      <w:r>
        <w:rPr>
          <w:rFonts w:ascii="Arial" w:hAnsi="Arial" w:cs="Arial"/>
          <w:i/>
          <w:iCs/>
          <w:color w:val="000000" w:themeColor="text1"/>
        </w:rPr>
        <w:t>,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cierpiący na nowotwór krwi lub inną chorobę wymagającą przeszczepienia</w:t>
      </w:r>
      <w:r>
        <w:rPr>
          <w:rFonts w:ascii="Arial" w:hAnsi="Arial" w:cs="Arial"/>
          <w:i/>
          <w:iCs/>
          <w:color w:val="000000" w:themeColor="text1"/>
        </w:rPr>
        <w:t>,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mógł wyzdrowieć – i żyć</w:t>
      </w:r>
      <w:r w:rsidRPr="00290F18">
        <w:rPr>
          <w:rFonts w:ascii="Arial" w:hAnsi="Arial" w:cs="Arial"/>
          <w:i/>
          <w:iCs/>
          <w:color w:val="000000" w:themeColor="text1"/>
        </w:rPr>
        <w:t>.</w:t>
      </w:r>
    </w:p>
    <w:p w14:paraId="0356B301" w14:textId="77777777" w:rsidR="00290F18" w:rsidRPr="007B3345" w:rsidRDefault="00290F18" w:rsidP="00290F1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B3345">
        <w:rPr>
          <w:rFonts w:ascii="Arial" w:hAnsi="Arial" w:cs="Arial"/>
          <w:color w:val="000000" w:themeColor="text1"/>
        </w:rPr>
        <w:t xml:space="preserve"> – </w:t>
      </w:r>
      <w:r w:rsidRPr="007B3345">
        <w:rPr>
          <w:rFonts w:ascii="Arial" w:hAnsi="Arial" w:cs="Arial"/>
          <w:b/>
          <w:bCs/>
          <w:color w:val="000000" w:themeColor="text1"/>
        </w:rPr>
        <w:t xml:space="preserve">mówi Katharina Harf, wiceprzewodnicząca Rady Fundacji DKMS, córka Mechtild Harf, </w:t>
      </w:r>
      <w:r w:rsidR="007B3345" w:rsidRPr="007B3345">
        <w:rPr>
          <w:rFonts w:ascii="Arial" w:hAnsi="Arial" w:cs="Arial"/>
          <w:b/>
          <w:bCs/>
          <w:color w:val="000000" w:themeColor="text1"/>
        </w:rPr>
        <w:t>która zmarła na białaczkę.</w:t>
      </w:r>
      <w:r w:rsidRPr="007B334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01DE9AF" w14:textId="427FC1AE" w:rsidR="007B3345" w:rsidRDefault="00290F18" w:rsidP="00290F18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290F18">
        <w:rPr>
          <w:rFonts w:ascii="Arial" w:hAnsi="Arial" w:cs="Arial"/>
          <w:i/>
          <w:iCs/>
          <w:color w:val="000000" w:themeColor="text1"/>
        </w:rPr>
        <w:t>W </w:t>
      </w:r>
      <w:r w:rsidR="007B3345">
        <w:rPr>
          <w:rFonts w:ascii="Arial" w:hAnsi="Arial" w:cs="Arial"/>
          <w:i/>
          <w:iCs/>
          <w:color w:val="000000" w:themeColor="text1"/>
        </w:rPr>
        <w:t xml:space="preserve"> DKMS wierzymy, że idea dawstwa szpiku nie ma granic i każdy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zasługuje na</w:t>
      </w:r>
      <w:r w:rsidR="007B3345">
        <w:rPr>
          <w:rFonts w:ascii="Arial" w:hAnsi="Arial" w:cs="Arial"/>
          <w:i/>
          <w:iCs/>
          <w:color w:val="000000" w:themeColor="text1"/>
        </w:rPr>
        <w:t xml:space="preserve"> to, b</w:t>
      </w:r>
      <w:r w:rsidR="00F71CC2">
        <w:rPr>
          <w:rFonts w:ascii="Arial" w:hAnsi="Arial" w:cs="Arial"/>
          <w:i/>
          <w:iCs/>
          <w:color w:val="000000" w:themeColor="text1"/>
        </w:rPr>
        <w:t>y</w:t>
      </w:r>
      <w:r w:rsidR="007B3345">
        <w:rPr>
          <w:rFonts w:ascii="Arial" w:hAnsi="Arial" w:cs="Arial"/>
          <w:i/>
          <w:iCs/>
          <w:color w:val="000000" w:themeColor="text1"/>
        </w:rPr>
        <w:t xml:space="preserve"> otrzymać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szansę</w:t>
      </w:r>
      <w:r w:rsidR="00B23F64">
        <w:rPr>
          <w:rFonts w:ascii="Arial" w:hAnsi="Arial" w:cs="Arial"/>
          <w:i/>
          <w:iCs/>
          <w:color w:val="000000" w:themeColor="text1"/>
        </w:rPr>
        <w:t xml:space="preserve"> </w:t>
      </w:r>
      <w:r w:rsidRPr="00290F18">
        <w:rPr>
          <w:rFonts w:ascii="Arial" w:hAnsi="Arial" w:cs="Arial"/>
          <w:i/>
          <w:iCs/>
          <w:color w:val="000000" w:themeColor="text1"/>
        </w:rPr>
        <w:t>na</w:t>
      </w:r>
      <w:r w:rsidR="007B3345">
        <w:rPr>
          <w:rFonts w:ascii="Arial" w:hAnsi="Arial" w:cs="Arial"/>
          <w:i/>
          <w:iCs/>
          <w:color w:val="000000" w:themeColor="text1"/>
        </w:rPr>
        <w:t xml:space="preserve"> zdrowe 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życie. Będziemy </w:t>
      </w:r>
      <w:r w:rsidR="007B3345">
        <w:rPr>
          <w:rFonts w:ascii="Arial" w:hAnsi="Arial" w:cs="Arial"/>
          <w:i/>
          <w:iCs/>
          <w:color w:val="000000" w:themeColor="text1"/>
        </w:rPr>
        <w:t xml:space="preserve">nieustannie </w:t>
      </w:r>
      <w:r w:rsidR="007F1D5F">
        <w:rPr>
          <w:rFonts w:ascii="Arial" w:hAnsi="Arial" w:cs="Arial"/>
          <w:i/>
          <w:iCs/>
          <w:color w:val="000000" w:themeColor="text1"/>
        </w:rPr>
        <w:t>się rozwijać,</w:t>
      </w:r>
      <w:r w:rsidR="007B3345">
        <w:rPr>
          <w:rFonts w:ascii="Arial" w:hAnsi="Arial" w:cs="Arial"/>
          <w:i/>
          <w:iCs/>
          <w:color w:val="000000" w:themeColor="text1"/>
        </w:rPr>
        <w:t xml:space="preserve"> 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walczyć </w:t>
      </w:r>
      <w:r w:rsidR="007F1D5F">
        <w:rPr>
          <w:rFonts w:ascii="Arial" w:hAnsi="Arial" w:cs="Arial"/>
          <w:i/>
          <w:iCs/>
          <w:color w:val="000000" w:themeColor="text1"/>
        </w:rPr>
        <w:t xml:space="preserve">o </w:t>
      </w:r>
      <w:r w:rsidR="00CA64C3">
        <w:rPr>
          <w:rFonts w:ascii="Arial" w:hAnsi="Arial" w:cs="Arial"/>
          <w:i/>
          <w:iCs/>
          <w:color w:val="000000" w:themeColor="text1"/>
        </w:rPr>
        <w:t>Pacjentów</w:t>
      </w:r>
      <w:r w:rsidR="00D848C7">
        <w:rPr>
          <w:rFonts w:ascii="Arial" w:hAnsi="Arial" w:cs="Arial"/>
          <w:i/>
          <w:iCs/>
          <w:color w:val="000000" w:themeColor="text1"/>
        </w:rPr>
        <w:t xml:space="preserve"> </w:t>
      </w:r>
      <w:r w:rsidR="007F1D5F">
        <w:rPr>
          <w:rFonts w:ascii="Arial" w:hAnsi="Arial" w:cs="Arial"/>
          <w:i/>
          <w:iCs/>
          <w:color w:val="000000" w:themeColor="text1"/>
        </w:rPr>
        <w:t>i propagować</w:t>
      </w:r>
      <w:r w:rsidRPr="00290F18">
        <w:rPr>
          <w:rFonts w:ascii="Arial" w:hAnsi="Arial" w:cs="Arial"/>
          <w:i/>
          <w:iCs/>
          <w:color w:val="000000" w:themeColor="text1"/>
        </w:rPr>
        <w:t xml:space="preserve"> ideę</w:t>
      </w:r>
      <w:r w:rsidR="007B3345">
        <w:rPr>
          <w:rFonts w:ascii="Arial" w:hAnsi="Arial" w:cs="Arial"/>
          <w:i/>
          <w:iCs/>
          <w:color w:val="000000" w:themeColor="text1"/>
        </w:rPr>
        <w:t xml:space="preserve"> dawstwa szpiku na całym świecie, pokazując, jak</w:t>
      </w:r>
      <w:r w:rsidR="00CA64C3">
        <w:rPr>
          <w:rFonts w:ascii="Arial" w:hAnsi="Arial" w:cs="Arial"/>
          <w:i/>
          <w:iCs/>
          <w:color w:val="000000" w:themeColor="text1"/>
        </w:rPr>
        <w:t xml:space="preserve"> wielką moc mają niespokrewnieni Dawcy szpiku</w:t>
      </w:r>
      <w:r w:rsidR="00315496">
        <w:rPr>
          <w:rFonts w:ascii="Arial" w:hAnsi="Arial" w:cs="Arial"/>
          <w:i/>
          <w:iCs/>
          <w:color w:val="000000" w:themeColor="text1"/>
        </w:rPr>
        <w:t>.</w:t>
      </w:r>
    </w:p>
    <w:p w14:paraId="069A9A85" w14:textId="77777777" w:rsidR="00290F18" w:rsidRPr="00290F18" w:rsidRDefault="007B3345" w:rsidP="00290F18">
      <w:pPr>
        <w:spacing w:line="360" w:lineRule="auto"/>
        <w:jc w:val="both"/>
        <w:rPr>
          <w:rFonts w:ascii="Arial" w:eastAsiaTheme="minorHAnsi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 – </w:t>
      </w:r>
      <w:r w:rsidRPr="007B3345">
        <w:rPr>
          <w:rFonts w:ascii="Arial" w:hAnsi="Arial" w:cs="Arial"/>
          <w:b/>
          <w:bCs/>
          <w:color w:val="000000" w:themeColor="text1"/>
        </w:rPr>
        <w:t>dodaje Katharina Harf.</w:t>
      </w:r>
      <w:r w:rsidR="00290F18" w:rsidRPr="00290F18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74269FC7" w14:textId="77777777" w:rsidR="00290F18" w:rsidRPr="00B706FC" w:rsidRDefault="001B60F8" w:rsidP="009E6CA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06FC">
        <w:rPr>
          <w:rFonts w:ascii="Arial" w:hAnsi="Arial" w:cs="Arial"/>
          <w:b/>
          <w:bCs/>
          <w:sz w:val="24"/>
          <w:szCs w:val="24"/>
        </w:rPr>
        <w:t>Dawstwo szpiku w trakcie pandemii</w:t>
      </w:r>
    </w:p>
    <w:p w14:paraId="08CC8FBB" w14:textId="427460DC" w:rsidR="00734798" w:rsidRDefault="00AB041C" w:rsidP="009E6CAF">
      <w:pPr>
        <w:spacing w:line="360" w:lineRule="auto"/>
        <w:jc w:val="both"/>
        <w:rPr>
          <w:rFonts w:ascii="Arial" w:hAnsi="Arial" w:cs="Arial"/>
        </w:rPr>
      </w:pPr>
      <w:r w:rsidRPr="00AB041C">
        <w:rPr>
          <w:rFonts w:ascii="Arial" w:hAnsi="Arial" w:cs="Arial"/>
        </w:rPr>
        <w:t xml:space="preserve">Pandemia COVID-19 </w:t>
      </w:r>
      <w:r w:rsidR="00B959DC">
        <w:rPr>
          <w:rFonts w:ascii="Arial" w:hAnsi="Arial" w:cs="Arial"/>
        </w:rPr>
        <w:t xml:space="preserve">spowodowała duże utrudnienia i była </w:t>
      </w:r>
      <w:r>
        <w:rPr>
          <w:rFonts w:ascii="Arial" w:hAnsi="Arial" w:cs="Arial"/>
        </w:rPr>
        <w:t>ogromnym wyzwaniem dla światowej transplantologii</w:t>
      </w:r>
      <w:r w:rsidR="00B959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959DC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ednak nawet w jej trakcie DKMS działał, by móc dotrzeć z pomocą do chorych, wymagających przeszczepienia. </w:t>
      </w:r>
      <w:r w:rsidR="00315496">
        <w:rPr>
          <w:rFonts w:ascii="Arial" w:hAnsi="Arial" w:cs="Arial"/>
        </w:rPr>
        <w:t>N</w:t>
      </w:r>
      <w:r w:rsidR="00B959DC">
        <w:rPr>
          <w:rFonts w:ascii="Arial" w:hAnsi="Arial" w:cs="Arial"/>
        </w:rPr>
        <w:t xml:space="preserve">ie byłoby </w:t>
      </w:r>
      <w:r w:rsidR="00315496">
        <w:rPr>
          <w:rFonts w:ascii="Arial" w:hAnsi="Arial" w:cs="Arial"/>
        </w:rPr>
        <w:t xml:space="preserve">to </w:t>
      </w:r>
      <w:r w:rsidR="00B959DC">
        <w:rPr>
          <w:rFonts w:ascii="Arial" w:hAnsi="Arial" w:cs="Arial"/>
        </w:rPr>
        <w:t xml:space="preserve">możliwe, gdyby nie Dawcy szpiku, którzy pomimo sytuacji, wyrazili gotowość do wzięcia udziału w procedurze. W okresie od </w:t>
      </w:r>
      <w:r w:rsidR="00B959DC" w:rsidRPr="00734798">
        <w:rPr>
          <w:rFonts w:ascii="Arial" w:hAnsi="Arial" w:cs="Arial"/>
          <w:b/>
          <w:bCs/>
        </w:rPr>
        <w:t>marca do sierpnia</w:t>
      </w:r>
      <w:r w:rsidR="00B959DC">
        <w:rPr>
          <w:rFonts w:ascii="Arial" w:hAnsi="Arial" w:cs="Arial"/>
        </w:rPr>
        <w:t xml:space="preserve"> odbył</w:t>
      </w:r>
      <w:r w:rsidR="001B0DA3">
        <w:rPr>
          <w:rFonts w:ascii="Arial" w:hAnsi="Arial" w:cs="Arial"/>
        </w:rPr>
        <w:t xml:space="preserve">o się łącznie </w:t>
      </w:r>
      <w:r w:rsidR="001B0DA3" w:rsidRPr="001B0DA3">
        <w:rPr>
          <w:rFonts w:ascii="Arial" w:hAnsi="Arial" w:cs="Arial"/>
          <w:b/>
          <w:bCs/>
        </w:rPr>
        <w:t>3 646</w:t>
      </w:r>
      <w:r w:rsidR="001B0DA3">
        <w:rPr>
          <w:rFonts w:ascii="Arial" w:hAnsi="Arial" w:cs="Arial"/>
        </w:rPr>
        <w:t xml:space="preserve"> pobrań materiału przeszczepowego od Dawców, zarejestrowanych w</w:t>
      </w:r>
      <w:r w:rsidR="00EB7424">
        <w:rPr>
          <w:rFonts w:ascii="Arial" w:hAnsi="Arial" w:cs="Arial"/>
        </w:rPr>
        <w:t>e wszystkich</w:t>
      </w:r>
      <w:r w:rsidR="001B0DA3">
        <w:rPr>
          <w:rFonts w:ascii="Arial" w:hAnsi="Arial" w:cs="Arial"/>
        </w:rPr>
        <w:t xml:space="preserve"> bazach DKMS.</w:t>
      </w:r>
      <w:r w:rsidR="00B959DC">
        <w:rPr>
          <w:rFonts w:ascii="Arial" w:hAnsi="Arial" w:cs="Arial"/>
        </w:rPr>
        <w:t xml:space="preserve"> </w:t>
      </w:r>
      <w:r w:rsidR="001B0DA3" w:rsidRPr="000A7D0E">
        <w:rPr>
          <w:rFonts w:ascii="Arial" w:hAnsi="Arial" w:cs="Arial"/>
          <w:b/>
          <w:bCs/>
        </w:rPr>
        <w:t>Jak</w:t>
      </w:r>
      <w:r w:rsidR="00061C26">
        <w:rPr>
          <w:rFonts w:ascii="Arial" w:hAnsi="Arial" w:cs="Arial"/>
          <w:b/>
          <w:bCs/>
        </w:rPr>
        <w:t>i</w:t>
      </w:r>
      <w:r w:rsidR="001B0DA3" w:rsidRPr="000A7D0E">
        <w:rPr>
          <w:rFonts w:ascii="Arial" w:hAnsi="Arial" w:cs="Arial"/>
          <w:b/>
          <w:bCs/>
        </w:rPr>
        <w:t xml:space="preserve"> udział mieli w tym polscy Dawcy?</w:t>
      </w:r>
      <w:r w:rsidR="001B0DA3">
        <w:rPr>
          <w:rFonts w:ascii="Arial" w:hAnsi="Arial" w:cs="Arial"/>
        </w:rPr>
        <w:t xml:space="preserve"> Ogromny</w:t>
      </w:r>
      <w:r w:rsidR="00EB7424">
        <w:rPr>
          <w:rFonts w:ascii="Arial" w:hAnsi="Arial" w:cs="Arial"/>
        </w:rPr>
        <w:t xml:space="preserve">, bo aż </w:t>
      </w:r>
      <w:r w:rsidR="00B959DC" w:rsidRPr="00B959DC">
        <w:rPr>
          <w:rFonts w:ascii="Arial" w:hAnsi="Arial" w:cs="Arial"/>
          <w:b/>
          <w:bCs/>
        </w:rPr>
        <w:t>603</w:t>
      </w:r>
      <w:r w:rsidR="00B959DC">
        <w:rPr>
          <w:rFonts w:ascii="Arial" w:hAnsi="Arial" w:cs="Arial"/>
        </w:rPr>
        <w:t xml:space="preserve"> </w:t>
      </w:r>
      <w:r w:rsidR="00EB7424">
        <w:rPr>
          <w:rFonts w:ascii="Arial" w:hAnsi="Arial" w:cs="Arial"/>
        </w:rPr>
        <w:t xml:space="preserve">pobrania to zasługa </w:t>
      </w:r>
      <w:r w:rsidR="00403EC3">
        <w:rPr>
          <w:rFonts w:ascii="Arial" w:hAnsi="Arial" w:cs="Arial"/>
        </w:rPr>
        <w:t xml:space="preserve">właśnie </w:t>
      </w:r>
      <w:r w:rsidR="00EB7424">
        <w:rPr>
          <w:rFonts w:ascii="Arial" w:hAnsi="Arial" w:cs="Arial"/>
        </w:rPr>
        <w:t>polskich Dawców,</w:t>
      </w:r>
      <w:r w:rsidR="00B959DC">
        <w:rPr>
          <w:rFonts w:ascii="Arial" w:hAnsi="Arial" w:cs="Arial"/>
        </w:rPr>
        <w:t xml:space="preserve"> </w:t>
      </w:r>
      <w:r w:rsidR="00EB7424">
        <w:rPr>
          <w:rFonts w:ascii="Arial" w:hAnsi="Arial" w:cs="Arial"/>
        </w:rPr>
        <w:t>którzy dzięki swojej odwadze</w:t>
      </w:r>
      <w:r w:rsidR="002B2BD9">
        <w:rPr>
          <w:rFonts w:ascii="Arial" w:hAnsi="Arial" w:cs="Arial"/>
        </w:rPr>
        <w:t xml:space="preserve"> i determinacji</w:t>
      </w:r>
      <w:r w:rsidR="00B959DC">
        <w:rPr>
          <w:rFonts w:ascii="Arial" w:hAnsi="Arial" w:cs="Arial"/>
        </w:rPr>
        <w:t xml:space="preserve"> dali szansę na życie</w:t>
      </w:r>
      <w:r w:rsidR="00A61963">
        <w:rPr>
          <w:rFonts w:ascii="Arial" w:hAnsi="Arial" w:cs="Arial"/>
        </w:rPr>
        <w:t xml:space="preserve"> nie tylko</w:t>
      </w:r>
      <w:r w:rsidR="00B959DC">
        <w:rPr>
          <w:rFonts w:ascii="Arial" w:hAnsi="Arial" w:cs="Arial"/>
        </w:rPr>
        <w:t xml:space="preserve"> </w:t>
      </w:r>
      <w:r w:rsidR="00EB7424">
        <w:rPr>
          <w:rFonts w:ascii="Arial" w:hAnsi="Arial" w:cs="Arial"/>
        </w:rPr>
        <w:t xml:space="preserve">polskim Pacjentom, ale </w:t>
      </w:r>
      <w:r w:rsidR="00B959DC">
        <w:rPr>
          <w:rFonts w:ascii="Arial" w:hAnsi="Arial" w:cs="Arial"/>
        </w:rPr>
        <w:t xml:space="preserve">także </w:t>
      </w:r>
      <w:r w:rsidR="00EB7424">
        <w:rPr>
          <w:rFonts w:ascii="Arial" w:hAnsi="Arial" w:cs="Arial"/>
        </w:rPr>
        <w:t xml:space="preserve">chorym </w:t>
      </w:r>
      <w:r w:rsidR="00B959DC">
        <w:rPr>
          <w:rFonts w:ascii="Arial" w:hAnsi="Arial" w:cs="Arial"/>
        </w:rPr>
        <w:t xml:space="preserve">z USA, Niemiec, Wielkiej Brytanii, a nawet tak odległych zakątków, jak Indie czy Chile. </w:t>
      </w:r>
      <w:r w:rsidR="00E70E97">
        <w:rPr>
          <w:rFonts w:ascii="Arial" w:hAnsi="Arial" w:cs="Arial"/>
        </w:rPr>
        <w:t xml:space="preserve">Dzięki Dawcom faktycznym, zarejestrowanym w bazach DKMS, od marca do sierpnia aż </w:t>
      </w:r>
      <w:r w:rsidR="00E70E97" w:rsidRPr="00E70E97">
        <w:rPr>
          <w:rFonts w:ascii="Arial" w:hAnsi="Arial" w:cs="Arial"/>
          <w:b/>
          <w:bCs/>
        </w:rPr>
        <w:t>168</w:t>
      </w:r>
      <w:r w:rsidR="00E70E97">
        <w:rPr>
          <w:rFonts w:ascii="Arial" w:hAnsi="Arial" w:cs="Arial"/>
        </w:rPr>
        <w:t xml:space="preserve"> polskich Pacjentów otrzymało szansę na </w:t>
      </w:r>
      <w:r w:rsidR="00836C70">
        <w:rPr>
          <w:rFonts w:ascii="Arial" w:hAnsi="Arial" w:cs="Arial"/>
        </w:rPr>
        <w:t>powrót do zdrowia.</w:t>
      </w:r>
    </w:p>
    <w:p w14:paraId="2AB2A4EB" w14:textId="0910544B" w:rsidR="00734798" w:rsidRPr="00E70E97" w:rsidRDefault="00E70E97" w:rsidP="009E6C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 dodać, że w</w:t>
      </w:r>
      <w:r w:rsidR="006433C8">
        <w:rPr>
          <w:rFonts w:ascii="Arial" w:hAnsi="Arial" w:cs="Arial"/>
        </w:rPr>
        <w:t xml:space="preserve"> tym czasie nie tylko faktyczni Dawcy szpiku byli aktywni</w:t>
      </w:r>
      <w:r w:rsidR="00315496">
        <w:rPr>
          <w:rFonts w:ascii="Arial" w:hAnsi="Arial" w:cs="Arial"/>
        </w:rPr>
        <w:t>.</w:t>
      </w:r>
      <w:r w:rsidR="006433C8">
        <w:rPr>
          <w:rFonts w:ascii="Arial" w:hAnsi="Arial" w:cs="Arial"/>
        </w:rPr>
        <w:t xml:space="preserve"> W analogicznym okresie</w:t>
      </w:r>
      <w:r>
        <w:rPr>
          <w:rFonts w:ascii="Arial" w:hAnsi="Arial" w:cs="Arial"/>
        </w:rPr>
        <w:t xml:space="preserve"> (marzec-sierpień</w:t>
      </w:r>
      <w:r w:rsidR="004F519D">
        <w:rPr>
          <w:rFonts w:ascii="Arial" w:hAnsi="Arial" w:cs="Arial"/>
        </w:rPr>
        <w:t xml:space="preserve"> 2020</w:t>
      </w:r>
      <w:r w:rsidR="006549DB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)</w:t>
      </w:r>
      <w:r w:rsidR="006433C8">
        <w:rPr>
          <w:rFonts w:ascii="Arial" w:hAnsi="Arial" w:cs="Arial"/>
        </w:rPr>
        <w:t xml:space="preserve"> do </w:t>
      </w:r>
      <w:r w:rsidR="00734798">
        <w:rPr>
          <w:rFonts w:ascii="Arial" w:hAnsi="Arial" w:cs="Arial"/>
        </w:rPr>
        <w:t xml:space="preserve">wszystkich </w:t>
      </w:r>
      <w:r w:rsidR="008C31DF">
        <w:rPr>
          <w:rFonts w:ascii="Arial" w:hAnsi="Arial" w:cs="Arial"/>
        </w:rPr>
        <w:t>baz z rodziny</w:t>
      </w:r>
      <w:r w:rsidR="006433C8">
        <w:rPr>
          <w:rFonts w:ascii="Arial" w:hAnsi="Arial" w:cs="Arial"/>
        </w:rPr>
        <w:t xml:space="preserve"> DKMS dołączyło</w:t>
      </w:r>
      <w:r w:rsidR="00734798">
        <w:rPr>
          <w:rFonts w:ascii="Arial" w:hAnsi="Arial" w:cs="Arial"/>
        </w:rPr>
        <w:t xml:space="preserve"> łącznie</w:t>
      </w:r>
      <w:r w:rsidR="006433C8">
        <w:rPr>
          <w:rFonts w:ascii="Arial" w:hAnsi="Arial" w:cs="Arial"/>
        </w:rPr>
        <w:t xml:space="preserve"> kolejnych</w:t>
      </w:r>
      <w:r w:rsidR="00734798">
        <w:rPr>
          <w:rFonts w:ascii="Arial" w:hAnsi="Arial" w:cs="Arial"/>
        </w:rPr>
        <w:t xml:space="preserve"> </w:t>
      </w:r>
      <w:r w:rsidR="00734798" w:rsidRPr="00734798">
        <w:rPr>
          <w:rFonts w:ascii="Arial" w:hAnsi="Arial" w:cs="Arial"/>
          <w:b/>
          <w:bCs/>
        </w:rPr>
        <w:t>326 129</w:t>
      </w:r>
      <w:r w:rsidR="006433C8">
        <w:rPr>
          <w:rFonts w:ascii="Arial" w:hAnsi="Arial" w:cs="Arial"/>
        </w:rPr>
        <w:t xml:space="preserve"> </w:t>
      </w:r>
      <w:r w:rsidR="00DD6A93">
        <w:rPr>
          <w:rFonts w:ascii="Arial" w:hAnsi="Arial" w:cs="Arial"/>
        </w:rPr>
        <w:t xml:space="preserve">nowych </w:t>
      </w:r>
      <w:r w:rsidR="006433C8">
        <w:rPr>
          <w:rFonts w:ascii="Arial" w:hAnsi="Arial" w:cs="Arial"/>
        </w:rPr>
        <w:t>potencjalnych Dawców szpiku</w:t>
      </w:r>
      <w:r w:rsidR="00734798">
        <w:rPr>
          <w:rFonts w:ascii="Arial" w:hAnsi="Arial" w:cs="Arial"/>
        </w:rPr>
        <w:t xml:space="preserve">, </w:t>
      </w:r>
      <w:r w:rsidR="001B0DA3">
        <w:rPr>
          <w:rFonts w:ascii="Arial" w:hAnsi="Arial" w:cs="Arial"/>
        </w:rPr>
        <w:t xml:space="preserve">z których aż </w:t>
      </w:r>
      <w:r w:rsidR="001B0DA3" w:rsidRPr="00734798">
        <w:rPr>
          <w:rFonts w:ascii="Arial" w:hAnsi="Arial" w:cs="Arial"/>
          <w:b/>
          <w:bCs/>
        </w:rPr>
        <w:t>40</w:t>
      </w:r>
      <w:r w:rsidR="001B0DA3">
        <w:rPr>
          <w:rFonts w:ascii="Arial" w:hAnsi="Arial" w:cs="Arial"/>
          <w:b/>
          <w:bCs/>
        </w:rPr>
        <w:t> </w:t>
      </w:r>
      <w:r w:rsidR="001B0DA3" w:rsidRPr="00734798">
        <w:rPr>
          <w:rFonts w:ascii="Arial" w:hAnsi="Arial" w:cs="Arial"/>
          <w:b/>
          <w:bCs/>
        </w:rPr>
        <w:t>855</w:t>
      </w:r>
      <w:r w:rsidR="001B0DA3">
        <w:rPr>
          <w:rFonts w:ascii="Arial" w:hAnsi="Arial" w:cs="Arial"/>
        </w:rPr>
        <w:t xml:space="preserve"> to osoby, które zarejestrowały się w Polsce. </w:t>
      </w:r>
    </w:p>
    <w:p w14:paraId="226D96C0" w14:textId="77777777" w:rsidR="00E462A4" w:rsidRPr="00252C38" w:rsidRDefault="00111098" w:rsidP="00CC78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</w:t>
      </w:r>
      <w:r w:rsidR="00D239D9">
        <w:rPr>
          <w:rFonts w:ascii="Arial" w:hAnsi="Arial" w:cs="Arial"/>
          <w:b/>
          <w:bCs/>
          <w:sz w:val="24"/>
          <w:szCs w:val="24"/>
        </w:rPr>
        <w:t xml:space="preserve">scy Dawcy szpiku </w:t>
      </w:r>
      <w:r w:rsidR="00DF523B">
        <w:rPr>
          <w:rFonts w:ascii="Arial" w:hAnsi="Arial" w:cs="Arial"/>
          <w:b/>
          <w:bCs/>
          <w:sz w:val="24"/>
          <w:szCs w:val="24"/>
        </w:rPr>
        <w:t>mają moc!</w:t>
      </w:r>
    </w:p>
    <w:p w14:paraId="613D133F" w14:textId="4ABE0F99" w:rsidR="00446EC6" w:rsidRPr="00B706FC" w:rsidRDefault="00252C38" w:rsidP="003B4425">
      <w:pPr>
        <w:spacing w:line="360" w:lineRule="auto"/>
        <w:jc w:val="both"/>
        <w:rPr>
          <w:rFonts w:ascii="Arial" w:hAnsi="Arial" w:cs="Arial"/>
        </w:rPr>
      </w:pPr>
      <w:r w:rsidRPr="00B706FC">
        <w:rPr>
          <w:rFonts w:ascii="Arial" w:hAnsi="Arial" w:cs="Arial"/>
        </w:rPr>
        <w:t>Możemy być dumni</w:t>
      </w:r>
      <w:r w:rsidR="00111098" w:rsidRPr="00B706FC">
        <w:rPr>
          <w:rFonts w:ascii="Arial" w:hAnsi="Arial" w:cs="Arial"/>
        </w:rPr>
        <w:t xml:space="preserve"> z pomocy, którą niesiemy innym</w:t>
      </w:r>
      <w:r w:rsidRPr="00B706FC">
        <w:rPr>
          <w:rFonts w:ascii="Arial" w:hAnsi="Arial" w:cs="Arial"/>
        </w:rPr>
        <w:t xml:space="preserve">! </w:t>
      </w:r>
      <w:r w:rsidR="001B2FAB">
        <w:rPr>
          <w:rFonts w:ascii="Arial" w:hAnsi="Arial" w:cs="Arial"/>
        </w:rPr>
        <w:t xml:space="preserve">Nasz krajowy rejestr Poltransplant, znajduje się na </w:t>
      </w:r>
      <w:r w:rsidR="00BE247A">
        <w:rPr>
          <w:rFonts w:ascii="Arial" w:hAnsi="Arial" w:cs="Arial"/>
          <w:b/>
          <w:bCs/>
        </w:rPr>
        <w:t>3</w:t>
      </w:r>
      <w:r w:rsidR="00766CA1">
        <w:rPr>
          <w:rFonts w:ascii="Arial" w:hAnsi="Arial" w:cs="Arial"/>
          <w:b/>
          <w:bCs/>
        </w:rPr>
        <w:t>.</w:t>
      </w:r>
      <w:r w:rsidR="00BE247A">
        <w:rPr>
          <w:rFonts w:ascii="Arial" w:hAnsi="Arial" w:cs="Arial"/>
        </w:rPr>
        <w:t xml:space="preserve"> </w:t>
      </w:r>
      <w:r w:rsidR="001B2FAB">
        <w:rPr>
          <w:rFonts w:ascii="Arial" w:hAnsi="Arial" w:cs="Arial"/>
        </w:rPr>
        <w:t xml:space="preserve">miejscu w Europie i </w:t>
      </w:r>
      <w:r w:rsidR="005F029A">
        <w:rPr>
          <w:rFonts w:ascii="Arial" w:hAnsi="Arial" w:cs="Arial"/>
          <w:b/>
          <w:bCs/>
        </w:rPr>
        <w:t>5</w:t>
      </w:r>
      <w:r w:rsidR="00A662AE">
        <w:rPr>
          <w:rFonts w:ascii="Arial" w:hAnsi="Arial" w:cs="Arial"/>
          <w:b/>
          <w:bCs/>
        </w:rPr>
        <w:t>.</w:t>
      </w:r>
      <w:r w:rsidR="001B2FAB">
        <w:rPr>
          <w:rFonts w:ascii="Arial" w:hAnsi="Arial" w:cs="Arial"/>
        </w:rPr>
        <w:t xml:space="preserve"> na świecie</w:t>
      </w:r>
      <w:r w:rsidR="000E4515">
        <w:rPr>
          <w:rFonts w:ascii="Arial" w:hAnsi="Arial" w:cs="Arial"/>
        </w:rPr>
        <w:t>,</w:t>
      </w:r>
      <w:r w:rsidR="002316FD">
        <w:rPr>
          <w:rFonts w:ascii="Arial" w:hAnsi="Arial" w:cs="Arial"/>
        </w:rPr>
        <w:t xml:space="preserve"> natomiast w</w:t>
      </w:r>
      <w:r w:rsidR="00111098" w:rsidRPr="00B706FC">
        <w:rPr>
          <w:rFonts w:ascii="Arial" w:hAnsi="Arial" w:cs="Arial"/>
        </w:rPr>
        <w:t xml:space="preserve"> polskiej bazie Dawców szpiku Fundacji DKMS </w:t>
      </w:r>
      <w:r w:rsidR="00151824">
        <w:rPr>
          <w:rFonts w:ascii="Arial" w:hAnsi="Arial" w:cs="Arial"/>
        </w:rPr>
        <w:t>jest</w:t>
      </w:r>
      <w:r w:rsidR="00111098" w:rsidRPr="00B706FC">
        <w:rPr>
          <w:rFonts w:ascii="Arial" w:hAnsi="Arial" w:cs="Arial"/>
        </w:rPr>
        <w:t xml:space="preserve"> obecnie ponad </w:t>
      </w:r>
      <w:r w:rsidR="00111098" w:rsidRPr="00B706FC">
        <w:rPr>
          <w:rFonts w:ascii="Arial" w:hAnsi="Arial" w:cs="Arial"/>
          <w:b/>
          <w:bCs/>
        </w:rPr>
        <w:t>1,7 mln</w:t>
      </w:r>
      <w:r w:rsidR="00111098" w:rsidRPr="00B706FC">
        <w:rPr>
          <w:rFonts w:ascii="Arial" w:hAnsi="Arial" w:cs="Arial"/>
        </w:rPr>
        <w:t xml:space="preserve"> potencjalnych Dawców szpiku, z których aż </w:t>
      </w:r>
      <w:r w:rsidR="00111098" w:rsidRPr="00B706FC">
        <w:rPr>
          <w:rFonts w:ascii="Arial" w:hAnsi="Arial" w:cs="Arial"/>
          <w:b/>
          <w:bCs/>
        </w:rPr>
        <w:t xml:space="preserve">8305 </w:t>
      </w:r>
      <w:r w:rsidR="00111098" w:rsidRPr="00B706FC">
        <w:rPr>
          <w:rFonts w:ascii="Arial" w:hAnsi="Arial" w:cs="Arial"/>
        </w:rPr>
        <w:t>stało się Dawcą faktyczny</w:t>
      </w:r>
      <w:r w:rsidR="00421A75" w:rsidRPr="00B706FC">
        <w:rPr>
          <w:rFonts w:ascii="Arial" w:hAnsi="Arial" w:cs="Arial"/>
        </w:rPr>
        <w:t>m</w:t>
      </w:r>
      <w:r w:rsidR="00111098" w:rsidRPr="00B706FC">
        <w:rPr>
          <w:rFonts w:ascii="Arial" w:hAnsi="Arial" w:cs="Arial"/>
        </w:rPr>
        <w:t xml:space="preserve">. </w:t>
      </w:r>
      <w:r w:rsidR="00421A75" w:rsidRPr="00B706FC">
        <w:rPr>
          <w:rFonts w:ascii="Arial" w:hAnsi="Arial" w:cs="Arial"/>
        </w:rPr>
        <w:t>Dotychczas, k</w:t>
      </w:r>
      <w:r w:rsidR="00446EC6" w:rsidRPr="00B706FC">
        <w:rPr>
          <w:rFonts w:ascii="Arial" w:hAnsi="Arial" w:cs="Arial"/>
        </w:rPr>
        <w:t xml:space="preserve">rwiotwórcze komórki macierzyste trafiły do </w:t>
      </w:r>
      <w:r w:rsidR="00446EC6" w:rsidRPr="00B706FC">
        <w:rPr>
          <w:rFonts w:ascii="Arial" w:hAnsi="Arial" w:cs="Arial"/>
          <w:b/>
          <w:bCs/>
        </w:rPr>
        <w:t>1632</w:t>
      </w:r>
      <w:r w:rsidR="00446EC6" w:rsidRPr="00B706FC">
        <w:rPr>
          <w:rFonts w:ascii="Arial" w:hAnsi="Arial" w:cs="Arial"/>
        </w:rPr>
        <w:t xml:space="preserve"> Pacjentów z Polski i </w:t>
      </w:r>
      <w:r w:rsidR="00446EC6" w:rsidRPr="00B706FC">
        <w:rPr>
          <w:rFonts w:ascii="Arial" w:hAnsi="Arial" w:cs="Arial"/>
          <w:b/>
          <w:bCs/>
        </w:rPr>
        <w:t xml:space="preserve">6673 </w:t>
      </w:r>
      <w:r w:rsidR="00446EC6" w:rsidRPr="00B706FC">
        <w:rPr>
          <w:rFonts w:ascii="Arial" w:hAnsi="Arial" w:cs="Arial"/>
        </w:rPr>
        <w:t xml:space="preserve">z zagranicy. </w:t>
      </w:r>
    </w:p>
    <w:p w14:paraId="7F184D5F" w14:textId="77777777" w:rsidR="001357FD" w:rsidRDefault="001357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5D2E85" w14:textId="77777777" w:rsidR="003159A5" w:rsidRPr="00CA75E7" w:rsidRDefault="00030995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  <w:r w:rsidRPr="00CA75E7">
        <w:rPr>
          <w:rStyle w:val="BrakA"/>
          <w:rFonts w:ascii="Arial" w:hAnsi="Arial" w:cs="Arial"/>
          <w:b/>
          <w:bCs/>
          <w:sz w:val="20"/>
          <w:szCs w:val="20"/>
        </w:rPr>
        <w:t xml:space="preserve">Więcej informacji o Fundacji DKMS: </w:t>
      </w:r>
      <w:hyperlink r:id="rId8" w:history="1">
        <w:r w:rsidRPr="00CA75E7">
          <w:rPr>
            <w:rStyle w:val="Hyperlink1"/>
            <w:sz w:val="20"/>
            <w:szCs w:val="20"/>
          </w:rPr>
          <w:t>www.dkms.pl</w:t>
        </w:r>
      </w:hyperlink>
    </w:p>
    <w:p w14:paraId="2BCE8BA5" w14:textId="77777777" w:rsidR="003159A5" w:rsidRPr="00CA75E7" w:rsidRDefault="00030995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CA75E7">
        <w:rPr>
          <w:rStyle w:val="BrakA"/>
          <w:rFonts w:ascii="Arial" w:hAnsi="Arial" w:cs="Arial"/>
          <w:sz w:val="18"/>
          <w:szCs w:val="18"/>
        </w:rPr>
        <w:t>***</w:t>
      </w:r>
    </w:p>
    <w:p w14:paraId="2DCFFEED" w14:textId="77777777" w:rsidR="00610A68" w:rsidRDefault="00030995" w:rsidP="00610A68">
      <w:pPr>
        <w:spacing w:line="360" w:lineRule="auto"/>
        <w:jc w:val="both"/>
        <w:rPr>
          <w:rStyle w:val="BrakA"/>
          <w:rFonts w:ascii="Arial" w:hAnsi="Arial" w:cs="Arial"/>
          <w:sz w:val="18"/>
          <w:szCs w:val="18"/>
        </w:rPr>
      </w:pPr>
      <w:r w:rsidRPr="00CA75E7">
        <w:rPr>
          <w:rStyle w:val="BrakA"/>
          <w:rFonts w:ascii="Arial" w:hAnsi="Arial" w:cs="Arial"/>
          <w:sz w:val="18"/>
          <w:szCs w:val="18"/>
        </w:rPr>
        <w:t>Misją Fundacji DKMS jest znalezienie Dawcy dla każdego Pacjenta na świecie potrzebującego przeszczepienia kom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rek macierzystych. Fundacja działa w Polsce od 2008 roku jako</w:t>
      </w:r>
      <w:r w:rsidR="009B735F" w:rsidRPr="00CA75E7">
        <w:rPr>
          <w:rStyle w:val="BrakA"/>
          <w:rFonts w:ascii="Arial" w:hAnsi="Arial" w:cs="Arial"/>
          <w:sz w:val="18"/>
          <w:szCs w:val="18"/>
        </w:rPr>
        <w:t xml:space="preserve"> Ośrodek Dawc</w:t>
      </w:r>
      <w:r w:rsidR="009B735F"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="009B735F" w:rsidRPr="00CA75E7">
        <w:rPr>
          <w:rStyle w:val="BrakA"/>
          <w:rFonts w:ascii="Arial" w:hAnsi="Arial" w:cs="Arial"/>
          <w:sz w:val="18"/>
          <w:szCs w:val="18"/>
        </w:rPr>
        <w:t xml:space="preserve">w Szpiku w oparciu o decyzję Ministra Zdrowia oraz </w:t>
      </w:r>
      <w:r w:rsidRPr="00CA75E7">
        <w:rPr>
          <w:rStyle w:val="BrakA"/>
          <w:rFonts w:ascii="Arial" w:hAnsi="Arial" w:cs="Arial"/>
          <w:sz w:val="18"/>
          <w:szCs w:val="18"/>
        </w:rPr>
        <w:t>niezależna organizacja pożytku publicznego</w:t>
      </w:r>
      <w:r w:rsidR="009B735F" w:rsidRPr="00CA75E7">
        <w:rPr>
          <w:rStyle w:val="BrakA"/>
          <w:rFonts w:ascii="Arial" w:hAnsi="Arial" w:cs="Arial"/>
          <w:sz w:val="18"/>
          <w:szCs w:val="18"/>
        </w:rPr>
        <w:t xml:space="preserve"> wpisana do KRS 0000318602</w:t>
      </w:r>
      <w:r w:rsidRPr="00CA75E7">
        <w:rPr>
          <w:rStyle w:val="BrakA"/>
          <w:rFonts w:ascii="Arial" w:hAnsi="Arial" w:cs="Arial"/>
          <w:sz w:val="18"/>
          <w:szCs w:val="18"/>
        </w:rPr>
        <w:t>. To największy Ośrodek Dawc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w Szpiku w Polsce, w kt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rym </w:t>
      </w:r>
      <w:r w:rsidR="00397267">
        <w:rPr>
          <w:rStyle w:val="BrakA"/>
          <w:rFonts w:ascii="Arial" w:hAnsi="Arial" w:cs="Arial"/>
          <w:sz w:val="18"/>
          <w:szCs w:val="18"/>
        </w:rPr>
        <w:t>zarejestrowały się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 </w:t>
      </w:r>
      <w:r w:rsidR="00432B3D" w:rsidRPr="00432B3D">
        <w:rPr>
          <w:rFonts w:ascii="Arial" w:hAnsi="Arial" w:cs="Arial"/>
          <w:sz w:val="18"/>
          <w:szCs w:val="18"/>
        </w:rPr>
        <w:t>1 734</w:t>
      </w:r>
      <w:r w:rsidR="00205DA0">
        <w:rPr>
          <w:rFonts w:ascii="Arial" w:hAnsi="Arial" w:cs="Arial"/>
          <w:sz w:val="18"/>
          <w:szCs w:val="18"/>
        </w:rPr>
        <w:t> </w:t>
      </w:r>
      <w:r w:rsidR="00432B3D" w:rsidRPr="00432B3D">
        <w:rPr>
          <w:rFonts w:ascii="Arial" w:hAnsi="Arial" w:cs="Arial"/>
          <w:sz w:val="18"/>
          <w:szCs w:val="18"/>
        </w:rPr>
        <w:t>723</w:t>
      </w:r>
      <w:r w:rsidR="00205DA0">
        <w:rPr>
          <w:rFonts w:ascii="Arial" w:hAnsi="Arial" w:cs="Arial"/>
          <w:sz w:val="18"/>
          <w:szCs w:val="18"/>
        </w:rPr>
        <w:t xml:space="preserve"> os</w:t>
      </w:r>
      <w:r w:rsidR="00A91C92">
        <w:rPr>
          <w:rFonts w:ascii="Arial" w:hAnsi="Arial" w:cs="Arial"/>
          <w:sz w:val="18"/>
          <w:szCs w:val="18"/>
        </w:rPr>
        <w:t>oby</w:t>
      </w:r>
      <w:r w:rsidR="00432B3D">
        <w:rPr>
          <w:rFonts w:ascii="Arial" w:hAnsi="Arial" w:cs="Arial"/>
          <w:sz w:val="20"/>
          <w:szCs w:val="20"/>
        </w:rPr>
        <w:t xml:space="preserve"> </w:t>
      </w:r>
      <w:r w:rsidRPr="00CA75E7">
        <w:rPr>
          <w:rStyle w:val="BrakA"/>
          <w:rFonts w:ascii="Arial" w:hAnsi="Arial" w:cs="Arial"/>
          <w:sz w:val="18"/>
          <w:szCs w:val="18"/>
        </w:rPr>
        <w:t>(</w:t>
      </w:r>
      <w:r w:rsidR="009A43D4" w:rsidRPr="00CA75E7">
        <w:rPr>
          <w:rStyle w:val="BrakA"/>
          <w:rFonts w:ascii="Arial" w:hAnsi="Arial" w:cs="Arial"/>
          <w:sz w:val="18"/>
          <w:szCs w:val="18"/>
        </w:rPr>
        <w:t>s</w:t>
      </w:r>
      <w:r w:rsidR="00432B3D">
        <w:rPr>
          <w:rStyle w:val="BrakA"/>
          <w:rFonts w:ascii="Arial" w:hAnsi="Arial" w:cs="Arial"/>
          <w:sz w:val="18"/>
          <w:szCs w:val="18"/>
        </w:rPr>
        <w:t>ierpień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 20</w:t>
      </w:r>
      <w:r w:rsidR="009A43D4" w:rsidRPr="00CA75E7">
        <w:rPr>
          <w:rStyle w:val="BrakA"/>
          <w:rFonts w:ascii="Arial" w:hAnsi="Arial" w:cs="Arial"/>
          <w:sz w:val="18"/>
          <w:szCs w:val="18"/>
        </w:rPr>
        <w:t>20</w:t>
      </w:r>
      <w:r w:rsidRPr="00CA75E7">
        <w:rPr>
          <w:rStyle w:val="BrakA"/>
          <w:rFonts w:ascii="Arial" w:hAnsi="Arial" w:cs="Arial"/>
          <w:sz w:val="18"/>
          <w:szCs w:val="18"/>
        </w:rPr>
        <w:t>), spośr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d kt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rych </w:t>
      </w:r>
      <w:r w:rsidR="009017FD" w:rsidRPr="009017FD">
        <w:rPr>
          <w:rFonts w:ascii="Arial" w:hAnsi="Arial" w:cs="Arial"/>
          <w:sz w:val="18"/>
          <w:szCs w:val="18"/>
        </w:rPr>
        <w:t>8 </w:t>
      </w:r>
      <w:r w:rsidR="00421A75">
        <w:rPr>
          <w:rFonts w:ascii="Arial" w:hAnsi="Arial" w:cs="Arial"/>
          <w:sz w:val="18"/>
          <w:szCs w:val="18"/>
        </w:rPr>
        <w:t>305</w:t>
      </w:r>
      <w:r w:rsidR="009017FD">
        <w:rPr>
          <w:rFonts w:ascii="Arial" w:hAnsi="Arial" w:cs="Arial"/>
          <w:sz w:val="20"/>
          <w:szCs w:val="20"/>
        </w:rPr>
        <w:t xml:space="preserve"> </w:t>
      </w:r>
      <w:r w:rsidRPr="00CA75E7">
        <w:rPr>
          <w:rStyle w:val="BrakA"/>
          <w:rFonts w:ascii="Arial" w:hAnsi="Arial" w:cs="Arial"/>
          <w:sz w:val="18"/>
          <w:szCs w:val="18"/>
        </w:rPr>
        <w:t>os</w:t>
      </w:r>
      <w:r w:rsidR="00421A75">
        <w:rPr>
          <w:rStyle w:val="BrakA"/>
          <w:rFonts w:ascii="Arial" w:hAnsi="Arial" w:cs="Arial"/>
          <w:sz w:val="18"/>
          <w:szCs w:val="18"/>
          <w:lang w:val="es-ES_tradnl"/>
        </w:rPr>
        <w:t xml:space="preserve">ób </w:t>
      </w:r>
      <w:r w:rsidRPr="00CA75E7">
        <w:rPr>
          <w:rStyle w:val="BrakA"/>
          <w:rFonts w:ascii="Arial" w:hAnsi="Arial" w:cs="Arial"/>
          <w:sz w:val="18"/>
          <w:szCs w:val="18"/>
        </w:rPr>
        <w:t>(</w:t>
      </w:r>
      <w:r w:rsidR="00432B3D">
        <w:rPr>
          <w:rStyle w:val="BrakA"/>
          <w:rFonts w:ascii="Arial" w:hAnsi="Arial" w:cs="Arial"/>
          <w:sz w:val="18"/>
          <w:szCs w:val="18"/>
        </w:rPr>
        <w:t xml:space="preserve">sierpień </w:t>
      </w:r>
      <w:r w:rsidRPr="00CA75E7">
        <w:rPr>
          <w:rStyle w:val="BrakA"/>
          <w:rFonts w:ascii="Arial" w:hAnsi="Arial" w:cs="Arial"/>
          <w:sz w:val="18"/>
          <w:szCs w:val="18"/>
        </w:rPr>
        <w:t>2020) oddał</w:t>
      </w:r>
      <w:r w:rsidR="00421A75">
        <w:rPr>
          <w:rStyle w:val="BrakA"/>
          <w:rFonts w:ascii="Arial" w:hAnsi="Arial" w:cs="Arial"/>
          <w:sz w:val="18"/>
          <w:szCs w:val="18"/>
        </w:rPr>
        <w:t>o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 swoje krwiotw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rcze </w:t>
      </w:r>
      <w:r w:rsidRPr="00CA75E7">
        <w:rPr>
          <w:rStyle w:val="BrakA"/>
          <w:rFonts w:ascii="Arial" w:hAnsi="Arial" w:cs="Arial"/>
          <w:sz w:val="18"/>
          <w:szCs w:val="18"/>
        </w:rPr>
        <w:lastRenderedPageBreak/>
        <w:t>kom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rki macierzyste lub szpik Pacjentom zar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 w:rsidRPr="00CA75E7">
        <w:rPr>
          <w:rStyle w:val="BrakA"/>
          <w:rFonts w:ascii="Arial" w:hAnsi="Arial" w:cs="Arial"/>
          <w:sz w:val="18"/>
          <w:szCs w:val="18"/>
          <w:lang w:val="it-IT"/>
        </w:rPr>
        <w:t>na stron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ę </w:t>
      </w:r>
      <w:hyperlink r:id="rId9" w:history="1">
        <w:r w:rsidRPr="00CA75E7">
          <w:rPr>
            <w:rStyle w:val="Hyperlink2"/>
            <w:sz w:val="18"/>
            <w:szCs w:val="18"/>
          </w:rPr>
          <w:t>www.dkms.pl</w:t>
        </w:r>
      </w:hyperlink>
      <w:r w:rsidRPr="00CA75E7">
        <w:rPr>
          <w:rStyle w:val="BrakA"/>
          <w:rFonts w:ascii="Arial" w:hAnsi="Arial" w:cs="Arial"/>
          <w:sz w:val="18"/>
          <w:szCs w:val="18"/>
        </w:rPr>
        <w:t xml:space="preserve"> i zam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wić pakiet rejestracyjny do domu.</w:t>
      </w:r>
    </w:p>
    <w:p w14:paraId="1F73969A" w14:textId="77777777" w:rsidR="005D7FEA" w:rsidRDefault="005D7FEA" w:rsidP="00610A68">
      <w:pPr>
        <w:spacing w:line="360" w:lineRule="auto"/>
        <w:jc w:val="both"/>
        <w:rPr>
          <w:rStyle w:val="BrakA"/>
          <w:rFonts w:ascii="Arial" w:hAnsi="Arial" w:cs="Arial"/>
          <w:sz w:val="18"/>
          <w:szCs w:val="18"/>
        </w:rPr>
      </w:pPr>
    </w:p>
    <w:p w14:paraId="306556E1" w14:textId="77777777" w:rsidR="005D7FEA" w:rsidRPr="005D7FEA" w:rsidRDefault="005D7FEA" w:rsidP="00610A68">
      <w:pPr>
        <w:spacing w:line="360" w:lineRule="auto"/>
        <w:jc w:val="both"/>
        <w:rPr>
          <w:rStyle w:val="BrakA"/>
          <w:rFonts w:ascii="Arial" w:hAnsi="Arial" w:cs="Arial"/>
          <w:b/>
          <w:bCs/>
          <w:sz w:val="18"/>
          <w:szCs w:val="18"/>
          <w:u w:val="single"/>
        </w:rPr>
      </w:pPr>
      <w:r w:rsidRPr="005D7FEA">
        <w:rPr>
          <w:rStyle w:val="BrakA"/>
          <w:rFonts w:ascii="Arial" w:hAnsi="Arial" w:cs="Arial"/>
          <w:b/>
          <w:bCs/>
          <w:sz w:val="18"/>
          <w:szCs w:val="18"/>
          <w:u w:val="single"/>
        </w:rPr>
        <w:t>Kontakt dla mediów:</w:t>
      </w:r>
    </w:p>
    <w:tbl>
      <w:tblPr>
        <w:tblStyle w:val="TableNormal11"/>
        <w:tblpPr w:leftFromText="141" w:rightFromText="141" w:vertAnchor="text" w:horzAnchor="margin" w:tblpY="135"/>
        <w:tblW w:w="11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54"/>
        <w:gridCol w:w="5383"/>
      </w:tblGrid>
      <w:tr w:rsidR="005D7FEA" w:rsidRPr="00DE77DE" w14:paraId="2EDCF5F5" w14:textId="77777777" w:rsidTr="005D7FEA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D3C6" w14:textId="77777777" w:rsidR="005D7FEA" w:rsidRPr="00DE77DE" w:rsidRDefault="005D7FEA" w:rsidP="005D7F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2B32" w14:textId="77777777" w:rsidR="005D7FEA" w:rsidRPr="00DE77DE" w:rsidRDefault="005D7FEA" w:rsidP="005D7F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7FEA" w:rsidRPr="00DE77DE" w14:paraId="5E8619D0" w14:textId="77777777" w:rsidTr="005D7FEA">
        <w:trPr>
          <w:trHeight w:val="1863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4D8" w14:textId="77777777" w:rsidR="005D7FEA" w:rsidRPr="00DE77DE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  <w:b/>
                <w:bCs/>
              </w:rPr>
            </w:pPr>
            <w:r w:rsidRPr="00DE77DE">
              <w:rPr>
                <w:rStyle w:val="BrakA"/>
                <w:rFonts w:ascii="Arial" w:hAnsi="Arial" w:cs="Arial"/>
                <w:b/>
                <w:bCs/>
                <w:lang w:val="it-IT"/>
              </w:rPr>
              <w:t xml:space="preserve">Magdalena Przysłupska   </w:t>
            </w:r>
          </w:p>
          <w:p w14:paraId="0A936F31" w14:textId="77777777" w:rsidR="005D7FEA" w:rsidRPr="00DE77DE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</w:rPr>
            </w:pPr>
            <w:r w:rsidRPr="00DE77DE">
              <w:rPr>
                <w:rStyle w:val="BrakA"/>
                <w:rFonts w:ascii="Arial" w:hAnsi="Arial" w:cs="Arial"/>
                <w:lang w:val="it-IT"/>
              </w:rPr>
              <w:t>Rzecznik prasowy</w:t>
            </w:r>
          </w:p>
          <w:p w14:paraId="551D73DB" w14:textId="77777777" w:rsidR="005D7FEA" w:rsidRPr="00DE77DE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</w:rPr>
            </w:pPr>
            <w:r w:rsidRPr="00DE77DE">
              <w:rPr>
                <w:rStyle w:val="BrakA"/>
                <w:rFonts w:ascii="Arial" w:hAnsi="Arial" w:cs="Arial"/>
                <w:lang w:val="it-IT"/>
              </w:rPr>
              <w:t xml:space="preserve">e-mail: </w:t>
            </w:r>
            <w:hyperlink r:id="rId10" w:history="1">
              <w:r w:rsidRPr="008C31DF">
                <w:rPr>
                  <w:rStyle w:val="Hyperlink3"/>
                  <w:rFonts w:ascii="Arial" w:hAnsi="Arial" w:cs="Arial"/>
                  <w:lang w:val="pl-PL"/>
                </w:rPr>
                <w:t>magda.przyslupska@dkms.pl</w:t>
              </w:r>
            </w:hyperlink>
            <w:r w:rsidRPr="00DE77DE">
              <w:rPr>
                <w:rStyle w:val="BrakA"/>
                <w:rFonts w:ascii="Arial" w:hAnsi="Arial" w:cs="Arial"/>
              </w:rPr>
              <w:t xml:space="preserve">  </w:t>
            </w:r>
          </w:p>
          <w:p w14:paraId="65F27638" w14:textId="77777777" w:rsidR="005D7FEA" w:rsidRPr="00DE77DE" w:rsidRDefault="005D7FEA" w:rsidP="005D7FE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77DE">
              <w:rPr>
                <w:rStyle w:val="BrakA"/>
                <w:rFonts w:ascii="Arial" w:hAnsi="Arial" w:cs="Arial"/>
                <w:lang w:val="it-IT"/>
              </w:rPr>
              <w:t xml:space="preserve">tel.:(+48) </w:t>
            </w:r>
            <w:r w:rsidRPr="00DE77DE">
              <w:rPr>
                <w:rStyle w:val="BrakA"/>
                <w:rFonts w:ascii="Arial" w:hAnsi="Arial" w:cs="Arial"/>
              </w:rPr>
              <w:t>662 277 904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1E22" w14:textId="77777777" w:rsidR="005D7FEA" w:rsidRPr="00DE77DE" w:rsidRDefault="005D7FEA" w:rsidP="005D7FEA">
            <w:pPr>
              <w:spacing w:line="360" w:lineRule="auto"/>
              <w:rPr>
                <w:rStyle w:val="BrakA"/>
                <w:rFonts w:ascii="Arial" w:hAnsi="Arial" w:cs="Arial"/>
                <w:b/>
                <w:bCs/>
              </w:rPr>
            </w:pPr>
            <w:r w:rsidRPr="00DE77DE">
              <w:rPr>
                <w:rStyle w:val="BrakA"/>
                <w:rFonts w:ascii="Arial" w:hAnsi="Arial" w:cs="Arial"/>
                <w:b/>
                <w:bCs/>
                <w:lang w:val="it-IT"/>
              </w:rPr>
              <w:t>Renata Rafa</w:t>
            </w:r>
          </w:p>
          <w:p w14:paraId="2FC6C563" w14:textId="77777777" w:rsidR="005D7FEA" w:rsidRPr="00DE77DE" w:rsidRDefault="005D7FEA" w:rsidP="005D7FEA">
            <w:pPr>
              <w:spacing w:line="360" w:lineRule="auto"/>
              <w:rPr>
                <w:rStyle w:val="BrakA"/>
                <w:rFonts w:ascii="Arial" w:hAnsi="Arial" w:cs="Arial"/>
              </w:rPr>
            </w:pPr>
            <w:r w:rsidRPr="00DE77DE">
              <w:rPr>
                <w:rStyle w:val="BrakA"/>
                <w:rFonts w:ascii="Arial" w:hAnsi="Arial" w:cs="Arial"/>
              </w:rPr>
              <w:t>Specjalista ds. PR</w:t>
            </w:r>
          </w:p>
          <w:p w14:paraId="778F21EE" w14:textId="77777777" w:rsidR="005D7FEA" w:rsidRPr="00DE77DE" w:rsidRDefault="005D7FEA" w:rsidP="005D7FEA">
            <w:pPr>
              <w:spacing w:line="360" w:lineRule="auto"/>
              <w:rPr>
                <w:rStyle w:val="BrakA"/>
                <w:rFonts w:ascii="Arial" w:hAnsi="Arial" w:cs="Arial"/>
              </w:rPr>
            </w:pPr>
            <w:r w:rsidRPr="00DE77DE">
              <w:rPr>
                <w:rStyle w:val="BrakA"/>
                <w:rFonts w:ascii="Arial" w:hAnsi="Arial" w:cs="Arial"/>
              </w:rPr>
              <w:t xml:space="preserve">e-mail: </w:t>
            </w:r>
            <w:hyperlink r:id="rId11" w:history="1">
              <w:r w:rsidRPr="00DE77DE">
                <w:rPr>
                  <w:rStyle w:val="Hyperlink4"/>
                  <w:rFonts w:ascii="Arial" w:hAnsi="Arial" w:cs="Arial"/>
                  <w:lang w:val="it-IT"/>
                </w:rPr>
                <w:t>renata.rafa@dkms.pl</w:t>
              </w:r>
            </w:hyperlink>
          </w:p>
          <w:p w14:paraId="4915A5CA" w14:textId="77777777" w:rsidR="005D7FEA" w:rsidRPr="00DE77DE" w:rsidRDefault="005D7FEA" w:rsidP="005D7FEA">
            <w:pPr>
              <w:spacing w:line="360" w:lineRule="auto"/>
              <w:rPr>
                <w:rFonts w:ascii="Arial" w:hAnsi="Arial" w:cs="Arial"/>
              </w:rPr>
            </w:pPr>
            <w:r w:rsidRPr="00DE77DE">
              <w:rPr>
                <w:rStyle w:val="BrakA"/>
                <w:rFonts w:ascii="Arial" w:hAnsi="Arial" w:cs="Arial"/>
                <w:lang w:val="it-IT"/>
              </w:rPr>
              <w:t>tel.:(+48) 538 811 233</w:t>
            </w:r>
          </w:p>
        </w:tc>
      </w:tr>
      <w:tr w:rsidR="005D7FEA" w:rsidRPr="00B07233" w14:paraId="1C9B2EAC" w14:textId="77777777" w:rsidTr="005D7FEA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1BD3" w14:textId="77777777" w:rsidR="005D7FEA" w:rsidRPr="00B07233" w:rsidRDefault="005D7FEA" w:rsidP="005D7FE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50A2" w14:textId="77777777" w:rsidR="005D7FEA" w:rsidRPr="00B07233" w:rsidRDefault="005D7FEA" w:rsidP="005D7FE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085A2B78" w14:textId="77777777" w:rsidR="00E034C1" w:rsidRPr="007E31D9" w:rsidRDefault="00E034C1" w:rsidP="00610A68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64249CD" w14:textId="77777777" w:rsidR="003159A5" w:rsidRPr="00DE77DE" w:rsidRDefault="003159A5" w:rsidP="005D7FEA">
      <w:pPr>
        <w:spacing w:line="360" w:lineRule="auto"/>
        <w:jc w:val="right"/>
        <w:rPr>
          <w:rStyle w:val="BrakA"/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Normal1"/>
        <w:tblpPr w:leftFromText="141" w:rightFromText="141" w:horzAnchor="margin" w:tblpXSpec="center" w:tblpY="1824"/>
        <w:tblW w:w="6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"/>
        <w:gridCol w:w="5827"/>
      </w:tblGrid>
      <w:tr w:rsidR="003159A5" w:rsidRPr="00DE77DE" w14:paraId="374EF665" w14:textId="77777777" w:rsidTr="007F6737">
        <w:trPr>
          <w:trHeight w:val="17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0195" w14:textId="77777777" w:rsidR="003159A5" w:rsidRPr="00DE77DE" w:rsidRDefault="003159A5" w:rsidP="007F6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8F3D" w14:textId="77777777" w:rsidR="003159A5" w:rsidRPr="00DE77DE" w:rsidRDefault="003159A5" w:rsidP="007F67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4F555C" w14:textId="77777777" w:rsidR="003159A5" w:rsidRPr="00CA75E7" w:rsidRDefault="003159A5">
      <w:pPr>
        <w:widowControl w:val="0"/>
        <w:spacing w:line="240" w:lineRule="auto"/>
        <w:jc w:val="both"/>
        <w:rPr>
          <w:rFonts w:ascii="Arial" w:hAnsi="Arial" w:cs="Arial"/>
        </w:rPr>
      </w:pPr>
    </w:p>
    <w:sectPr w:rsidR="003159A5" w:rsidRPr="00CA75E7">
      <w:headerReference w:type="default" r:id="rId12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45CF" w14:textId="77777777" w:rsidR="00554E4C" w:rsidRDefault="00554E4C">
      <w:pPr>
        <w:spacing w:after="0" w:line="240" w:lineRule="auto"/>
      </w:pPr>
      <w:r>
        <w:separator/>
      </w:r>
    </w:p>
  </w:endnote>
  <w:endnote w:type="continuationSeparator" w:id="0">
    <w:p w14:paraId="1694816C" w14:textId="77777777" w:rsidR="00554E4C" w:rsidRDefault="0055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F39D" w14:textId="77777777" w:rsidR="00554E4C" w:rsidRDefault="00554E4C">
      <w:pPr>
        <w:spacing w:after="0" w:line="240" w:lineRule="auto"/>
      </w:pPr>
      <w:r>
        <w:separator/>
      </w:r>
    </w:p>
  </w:footnote>
  <w:footnote w:type="continuationSeparator" w:id="0">
    <w:p w14:paraId="37475DB6" w14:textId="77777777" w:rsidR="00554E4C" w:rsidRDefault="0055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71C8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48C8042A" wp14:editId="3C549E7E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3866E8A3" w14:textId="77777777" w:rsidR="003159A5" w:rsidRDefault="003159A5">
    <w:pPr>
      <w:pStyle w:val="Nagwek"/>
    </w:pPr>
  </w:p>
  <w:p w14:paraId="5EF78D07" w14:textId="77777777" w:rsidR="003159A5" w:rsidRDefault="003159A5">
    <w:pPr>
      <w:pStyle w:val="Nagwek"/>
    </w:pPr>
  </w:p>
  <w:p w14:paraId="59EA4140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15A"/>
    <w:multiLevelType w:val="hybridMultilevel"/>
    <w:tmpl w:val="267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766"/>
    <w:multiLevelType w:val="multilevel"/>
    <w:tmpl w:val="F266C7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632C4"/>
    <w:multiLevelType w:val="hybridMultilevel"/>
    <w:tmpl w:val="77C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1835"/>
    <w:multiLevelType w:val="hybridMultilevel"/>
    <w:tmpl w:val="EFA65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A5"/>
    <w:rsid w:val="000005CE"/>
    <w:rsid w:val="00004157"/>
    <w:rsid w:val="00011624"/>
    <w:rsid w:val="00017FF8"/>
    <w:rsid w:val="000265E1"/>
    <w:rsid w:val="000307F5"/>
    <w:rsid w:val="00030995"/>
    <w:rsid w:val="00032A70"/>
    <w:rsid w:val="000334A4"/>
    <w:rsid w:val="000335B6"/>
    <w:rsid w:val="00033E79"/>
    <w:rsid w:val="00035048"/>
    <w:rsid w:val="000373B5"/>
    <w:rsid w:val="00050FE3"/>
    <w:rsid w:val="000549F5"/>
    <w:rsid w:val="0005538D"/>
    <w:rsid w:val="000576EB"/>
    <w:rsid w:val="00057A4E"/>
    <w:rsid w:val="0006060F"/>
    <w:rsid w:val="00060BA6"/>
    <w:rsid w:val="00061C26"/>
    <w:rsid w:val="00071476"/>
    <w:rsid w:val="00073A8D"/>
    <w:rsid w:val="00076087"/>
    <w:rsid w:val="00076E59"/>
    <w:rsid w:val="0008063B"/>
    <w:rsid w:val="00080EE5"/>
    <w:rsid w:val="00084021"/>
    <w:rsid w:val="00097998"/>
    <w:rsid w:val="000A131D"/>
    <w:rsid w:val="000A1C54"/>
    <w:rsid w:val="000A7D0E"/>
    <w:rsid w:val="000B2AC2"/>
    <w:rsid w:val="000B7880"/>
    <w:rsid w:val="000C1699"/>
    <w:rsid w:val="000C1CBB"/>
    <w:rsid w:val="000C26EE"/>
    <w:rsid w:val="000C2CD3"/>
    <w:rsid w:val="000C376A"/>
    <w:rsid w:val="000C4968"/>
    <w:rsid w:val="000C664F"/>
    <w:rsid w:val="000C6C9B"/>
    <w:rsid w:val="000C6EF0"/>
    <w:rsid w:val="000D4D48"/>
    <w:rsid w:val="000D7DA1"/>
    <w:rsid w:val="000E0F1F"/>
    <w:rsid w:val="000E15A1"/>
    <w:rsid w:val="000E4515"/>
    <w:rsid w:val="000E59AA"/>
    <w:rsid w:val="000F0740"/>
    <w:rsid w:val="000F1531"/>
    <w:rsid w:val="000F6281"/>
    <w:rsid w:val="000F775A"/>
    <w:rsid w:val="000F78F2"/>
    <w:rsid w:val="00100B60"/>
    <w:rsid w:val="001029A4"/>
    <w:rsid w:val="001102D7"/>
    <w:rsid w:val="00111098"/>
    <w:rsid w:val="001123E8"/>
    <w:rsid w:val="00126213"/>
    <w:rsid w:val="001357FD"/>
    <w:rsid w:val="00141922"/>
    <w:rsid w:val="00142223"/>
    <w:rsid w:val="00142FEF"/>
    <w:rsid w:val="00144B15"/>
    <w:rsid w:val="00151824"/>
    <w:rsid w:val="001549FE"/>
    <w:rsid w:val="00155D13"/>
    <w:rsid w:val="00161DD4"/>
    <w:rsid w:val="00164E81"/>
    <w:rsid w:val="001669D5"/>
    <w:rsid w:val="0017164A"/>
    <w:rsid w:val="00172678"/>
    <w:rsid w:val="001734F2"/>
    <w:rsid w:val="0017409B"/>
    <w:rsid w:val="001825DA"/>
    <w:rsid w:val="00190860"/>
    <w:rsid w:val="00191036"/>
    <w:rsid w:val="001928BA"/>
    <w:rsid w:val="001A10BB"/>
    <w:rsid w:val="001A14CE"/>
    <w:rsid w:val="001B0DA3"/>
    <w:rsid w:val="001B1B1C"/>
    <w:rsid w:val="001B26CB"/>
    <w:rsid w:val="001B2FAB"/>
    <w:rsid w:val="001B60F8"/>
    <w:rsid w:val="001C7229"/>
    <w:rsid w:val="001C7759"/>
    <w:rsid w:val="001C7861"/>
    <w:rsid w:val="001D6638"/>
    <w:rsid w:val="001E1F46"/>
    <w:rsid w:val="001F1A2A"/>
    <w:rsid w:val="002031D2"/>
    <w:rsid w:val="00205DA0"/>
    <w:rsid w:val="00206372"/>
    <w:rsid w:val="00207916"/>
    <w:rsid w:val="002110C5"/>
    <w:rsid w:val="0021695C"/>
    <w:rsid w:val="00216983"/>
    <w:rsid w:val="00216E15"/>
    <w:rsid w:val="0022652F"/>
    <w:rsid w:val="002316FD"/>
    <w:rsid w:val="00234778"/>
    <w:rsid w:val="00235B2E"/>
    <w:rsid w:val="00236A3D"/>
    <w:rsid w:val="00240934"/>
    <w:rsid w:val="00240BC3"/>
    <w:rsid w:val="00242E70"/>
    <w:rsid w:val="0024636D"/>
    <w:rsid w:val="002472F2"/>
    <w:rsid w:val="002501FB"/>
    <w:rsid w:val="0025099E"/>
    <w:rsid w:val="00252C38"/>
    <w:rsid w:val="0025525E"/>
    <w:rsid w:val="00256879"/>
    <w:rsid w:val="0026417B"/>
    <w:rsid w:val="00265757"/>
    <w:rsid w:val="00267258"/>
    <w:rsid w:val="002832FB"/>
    <w:rsid w:val="00284B3E"/>
    <w:rsid w:val="00290F18"/>
    <w:rsid w:val="00293C57"/>
    <w:rsid w:val="002946F0"/>
    <w:rsid w:val="00297CE6"/>
    <w:rsid w:val="002A0711"/>
    <w:rsid w:val="002A5720"/>
    <w:rsid w:val="002A73B2"/>
    <w:rsid w:val="002B14AB"/>
    <w:rsid w:val="002B2BD9"/>
    <w:rsid w:val="002C0A8A"/>
    <w:rsid w:val="002C265F"/>
    <w:rsid w:val="002C4DB2"/>
    <w:rsid w:val="002D159E"/>
    <w:rsid w:val="002D4B47"/>
    <w:rsid w:val="002D7054"/>
    <w:rsid w:val="002E45AB"/>
    <w:rsid w:val="002E61F4"/>
    <w:rsid w:val="002F19C4"/>
    <w:rsid w:val="002F1D3F"/>
    <w:rsid w:val="002F2737"/>
    <w:rsid w:val="002F38DF"/>
    <w:rsid w:val="003035EB"/>
    <w:rsid w:val="00315496"/>
    <w:rsid w:val="003159A5"/>
    <w:rsid w:val="00317606"/>
    <w:rsid w:val="00325F65"/>
    <w:rsid w:val="00333AAA"/>
    <w:rsid w:val="003435E3"/>
    <w:rsid w:val="00347698"/>
    <w:rsid w:val="00347720"/>
    <w:rsid w:val="00351887"/>
    <w:rsid w:val="003621CE"/>
    <w:rsid w:val="003623CB"/>
    <w:rsid w:val="003625E0"/>
    <w:rsid w:val="00367B40"/>
    <w:rsid w:val="00367E7A"/>
    <w:rsid w:val="0037096F"/>
    <w:rsid w:val="00382240"/>
    <w:rsid w:val="00390FE4"/>
    <w:rsid w:val="00391F5B"/>
    <w:rsid w:val="00393260"/>
    <w:rsid w:val="00396136"/>
    <w:rsid w:val="00397267"/>
    <w:rsid w:val="003A0D45"/>
    <w:rsid w:val="003A153F"/>
    <w:rsid w:val="003A4A34"/>
    <w:rsid w:val="003A7302"/>
    <w:rsid w:val="003B0B1F"/>
    <w:rsid w:val="003B32FB"/>
    <w:rsid w:val="003B3468"/>
    <w:rsid w:val="003B4425"/>
    <w:rsid w:val="003B4D3F"/>
    <w:rsid w:val="003B6DE4"/>
    <w:rsid w:val="003C049E"/>
    <w:rsid w:val="003C07AE"/>
    <w:rsid w:val="003C5B9C"/>
    <w:rsid w:val="003C5F73"/>
    <w:rsid w:val="003C624D"/>
    <w:rsid w:val="003C6C85"/>
    <w:rsid w:val="003E16F0"/>
    <w:rsid w:val="003E4465"/>
    <w:rsid w:val="003F7E66"/>
    <w:rsid w:val="00401C85"/>
    <w:rsid w:val="00401F27"/>
    <w:rsid w:val="00403EC3"/>
    <w:rsid w:val="00412443"/>
    <w:rsid w:val="00413C30"/>
    <w:rsid w:val="00421325"/>
    <w:rsid w:val="00421A75"/>
    <w:rsid w:val="004247E9"/>
    <w:rsid w:val="0042618D"/>
    <w:rsid w:val="00431100"/>
    <w:rsid w:val="00432063"/>
    <w:rsid w:val="00432B3D"/>
    <w:rsid w:val="004375DF"/>
    <w:rsid w:val="00437AC1"/>
    <w:rsid w:val="00440F52"/>
    <w:rsid w:val="0044439E"/>
    <w:rsid w:val="00446EC6"/>
    <w:rsid w:val="00450B8C"/>
    <w:rsid w:val="004511F1"/>
    <w:rsid w:val="0045213E"/>
    <w:rsid w:val="0045381B"/>
    <w:rsid w:val="00453AF1"/>
    <w:rsid w:val="0046267E"/>
    <w:rsid w:val="00463C38"/>
    <w:rsid w:val="00465557"/>
    <w:rsid w:val="004658D6"/>
    <w:rsid w:val="00476878"/>
    <w:rsid w:val="004825CB"/>
    <w:rsid w:val="00486067"/>
    <w:rsid w:val="00493172"/>
    <w:rsid w:val="0049352E"/>
    <w:rsid w:val="00496B12"/>
    <w:rsid w:val="004B0A21"/>
    <w:rsid w:val="004B1E6A"/>
    <w:rsid w:val="004B28D8"/>
    <w:rsid w:val="004B698E"/>
    <w:rsid w:val="004C0D7E"/>
    <w:rsid w:val="004C5ACC"/>
    <w:rsid w:val="004D1E49"/>
    <w:rsid w:val="004D40A3"/>
    <w:rsid w:val="004E0279"/>
    <w:rsid w:val="004E3EC4"/>
    <w:rsid w:val="004E47DB"/>
    <w:rsid w:val="004F3605"/>
    <w:rsid w:val="004F519D"/>
    <w:rsid w:val="004F60DA"/>
    <w:rsid w:val="0050128C"/>
    <w:rsid w:val="0050254B"/>
    <w:rsid w:val="005041F2"/>
    <w:rsid w:val="00510ECD"/>
    <w:rsid w:val="00512F8E"/>
    <w:rsid w:val="00513FB4"/>
    <w:rsid w:val="00516523"/>
    <w:rsid w:val="005230E3"/>
    <w:rsid w:val="005270A1"/>
    <w:rsid w:val="00532098"/>
    <w:rsid w:val="005401EF"/>
    <w:rsid w:val="0055038B"/>
    <w:rsid w:val="00554E4C"/>
    <w:rsid w:val="00557367"/>
    <w:rsid w:val="0056167A"/>
    <w:rsid w:val="005804A2"/>
    <w:rsid w:val="005808CB"/>
    <w:rsid w:val="0058208A"/>
    <w:rsid w:val="005837BD"/>
    <w:rsid w:val="005869E4"/>
    <w:rsid w:val="005A0E06"/>
    <w:rsid w:val="005A364F"/>
    <w:rsid w:val="005A7196"/>
    <w:rsid w:val="005B6EFB"/>
    <w:rsid w:val="005B7306"/>
    <w:rsid w:val="005C581B"/>
    <w:rsid w:val="005C788E"/>
    <w:rsid w:val="005C7937"/>
    <w:rsid w:val="005D1226"/>
    <w:rsid w:val="005D23F5"/>
    <w:rsid w:val="005D388C"/>
    <w:rsid w:val="005D5BA4"/>
    <w:rsid w:val="005D7FEA"/>
    <w:rsid w:val="005E027C"/>
    <w:rsid w:val="005E7AD8"/>
    <w:rsid w:val="005F029A"/>
    <w:rsid w:val="005F6B73"/>
    <w:rsid w:val="00603947"/>
    <w:rsid w:val="00604009"/>
    <w:rsid w:val="00605337"/>
    <w:rsid w:val="00610A25"/>
    <w:rsid w:val="00610A68"/>
    <w:rsid w:val="0062085F"/>
    <w:rsid w:val="00621A15"/>
    <w:rsid w:val="006225DE"/>
    <w:rsid w:val="0062308B"/>
    <w:rsid w:val="00623F5D"/>
    <w:rsid w:val="00631EAC"/>
    <w:rsid w:val="0063448B"/>
    <w:rsid w:val="006373CB"/>
    <w:rsid w:val="006373FC"/>
    <w:rsid w:val="006433C8"/>
    <w:rsid w:val="006525C6"/>
    <w:rsid w:val="006549DB"/>
    <w:rsid w:val="006573AF"/>
    <w:rsid w:val="00660F53"/>
    <w:rsid w:val="00662B5D"/>
    <w:rsid w:val="00663AF3"/>
    <w:rsid w:val="006647EC"/>
    <w:rsid w:val="0067554B"/>
    <w:rsid w:val="00680AFF"/>
    <w:rsid w:val="006852F5"/>
    <w:rsid w:val="00693613"/>
    <w:rsid w:val="00696168"/>
    <w:rsid w:val="00696305"/>
    <w:rsid w:val="006A256E"/>
    <w:rsid w:val="006A33B2"/>
    <w:rsid w:val="006A6FCF"/>
    <w:rsid w:val="006B300F"/>
    <w:rsid w:val="006B3137"/>
    <w:rsid w:val="006C2C7E"/>
    <w:rsid w:val="006C4191"/>
    <w:rsid w:val="006C7193"/>
    <w:rsid w:val="006D20A2"/>
    <w:rsid w:val="006D4854"/>
    <w:rsid w:val="006E1F4B"/>
    <w:rsid w:val="006E5BAF"/>
    <w:rsid w:val="006E6608"/>
    <w:rsid w:val="00700DFC"/>
    <w:rsid w:val="00703FDC"/>
    <w:rsid w:val="00705275"/>
    <w:rsid w:val="00705647"/>
    <w:rsid w:val="00711DCE"/>
    <w:rsid w:val="00711FAB"/>
    <w:rsid w:val="0071410A"/>
    <w:rsid w:val="00726B04"/>
    <w:rsid w:val="007346EF"/>
    <w:rsid w:val="00734798"/>
    <w:rsid w:val="00735D26"/>
    <w:rsid w:val="0074173B"/>
    <w:rsid w:val="00741B1B"/>
    <w:rsid w:val="00742A02"/>
    <w:rsid w:val="007525CC"/>
    <w:rsid w:val="00752E98"/>
    <w:rsid w:val="00753669"/>
    <w:rsid w:val="007552F0"/>
    <w:rsid w:val="007659B0"/>
    <w:rsid w:val="00766CA1"/>
    <w:rsid w:val="00771E6D"/>
    <w:rsid w:val="0077661F"/>
    <w:rsid w:val="007802E7"/>
    <w:rsid w:val="00790416"/>
    <w:rsid w:val="00793F7D"/>
    <w:rsid w:val="007A03C4"/>
    <w:rsid w:val="007A066A"/>
    <w:rsid w:val="007A06C5"/>
    <w:rsid w:val="007A1005"/>
    <w:rsid w:val="007A1FD8"/>
    <w:rsid w:val="007A3F99"/>
    <w:rsid w:val="007A452D"/>
    <w:rsid w:val="007B3345"/>
    <w:rsid w:val="007B36E0"/>
    <w:rsid w:val="007B4DBA"/>
    <w:rsid w:val="007B5063"/>
    <w:rsid w:val="007C0215"/>
    <w:rsid w:val="007C3A7F"/>
    <w:rsid w:val="007D5D93"/>
    <w:rsid w:val="007D6AB8"/>
    <w:rsid w:val="007E13D6"/>
    <w:rsid w:val="007E31D9"/>
    <w:rsid w:val="007F1D5F"/>
    <w:rsid w:val="007F6737"/>
    <w:rsid w:val="00807525"/>
    <w:rsid w:val="00810EC4"/>
    <w:rsid w:val="00811663"/>
    <w:rsid w:val="00825667"/>
    <w:rsid w:val="0082588C"/>
    <w:rsid w:val="00826774"/>
    <w:rsid w:val="00836ACE"/>
    <w:rsid w:val="00836C70"/>
    <w:rsid w:val="00855C66"/>
    <w:rsid w:val="00864365"/>
    <w:rsid w:val="00864566"/>
    <w:rsid w:val="00877A3C"/>
    <w:rsid w:val="00880969"/>
    <w:rsid w:val="0088243A"/>
    <w:rsid w:val="008849E3"/>
    <w:rsid w:val="00884BA1"/>
    <w:rsid w:val="00886C05"/>
    <w:rsid w:val="00892441"/>
    <w:rsid w:val="0089544E"/>
    <w:rsid w:val="008A27D4"/>
    <w:rsid w:val="008A3377"/>
    <w:rsid w:val="008A5A31"/>
    <w:rsid w:val="008B05E8"/>
    <w:rsid w:val="008C31DF"/>
    <w:rsid w:val="008C4282"/>
    <w:rsid w:val="008D26BF"/>
    <w:rsid w:val="008D47FD"/>
    <w:rsid w:val="008E23A6"/>
    <w:rsid w:val="008F480A"/>
    <w:rsid w:val="0090010A"/>
    <w:rsid w:val="00900729"/>
    <w:rsid w:val="00900A8A"/>
    <w:rsid w:val="009017FD"/>
    <w:rsid w:val="00903776"/>
    <w:rsid w:val="00906257"/>
    <w:rsid w:val="00906B03"/>
    <w:rsid w:val="00910F93"/>
    <w:rsid w:val="009116CF"/>
    <w:rsid w:val="00916E2E"/>
    <w:rsid w:val="00917A41"/>
    <w:rsid w:val="009274F2"/>
    <w:rsid w:val="009334FF"/>
    <w:rsid w:val="0093352D"/>
    <w:rsid w:val="00934B82"/>
    <w:rsid w:val="00937AC6"/>
    <w:rsid w:val="00941889"/>
    <w:rsid w:val="00943080"/>
    <w:rsid w:val="009548E5"/>
    <w:rsid w:val="0096678A"/>
    <w:rsid w:val="00971305"/>
    <w:rsid w:val="009731FA"/>
    <w:rsid w:val="00974B1B"/>
    <w:rsid w:val="00990405"/>
    <w:rsid w:val="00996445"/>
    <w:rsid w:val="009A1360"/>
    <w:rsid w:val="009A43D4"/>
    <w:rsid w:val="009B119F"/>
    <w:rsid w:val="009B3C36"/>
    <w:rsid w:val="009B5972"/>
    <w:rsid w:val="009B735F"/>
    <w:rsid w:val="009C492D"/>
    <w:rsid w:val="009C51D5"/>
    <w:rsid w:val="009D09AF"/>
    <w:rsid w:val="009D69CF"/>
    <w:rsid w:val="009E007D"/>
    <w:rsid w:val="009E143E"/>
    <w:rsid w:val="009E2AF6"/>
    <w:rsid w:val="009E4E7D"/>
    <w:rsid w:val="009E566E"/>
    <w:rsid w:val="009E603C"/>
    <w:rsid w:val="009E6CAF"/>
    <w:rsid w:val="009F063B"/>
    <w:rsid w:val="00A041AB"/>
    <w:rsid w:val="00A137A9"/>
    <w:rsid w:val="00A14A17"/>
    <w:rsid w:val="00A215C7"/>
    <w:rsid w:val="00A21BDF"/>
    <w:rsid w:val="00A26624"/>
    <w:rsid w:val="00A279DB"/>
    <w:rsid w:val="00A310E0"/>
    <w:rsid w:val="00A31D66"/>
    <w:rsid w:val="00A321DA"/>
    <w:rsid w:val="00A327D0"/>
    <w:rsid w:val="00A35BF9"/>
    <w:rsid w:val="00A37D31"/>
    <w:rsid w:val="00A417FE"/>
    <w:rsid w:val="00A44D62"/>
    <w:rsid w:val="00A454B9"/>
    <w:rsid w:val="00A47092"/>
    <w:rsid w:val="00A47AE6"/>
    <w:rsid w:val="00A47B01"/>
    <w:rsid w:val="00A56976"/>
    <w:rsid w:val="00A56EBF"/>
    <w:rsid w:val="00A61963"/>
    <w:rsid w:val="00A63A68"/>
    <w:rsid w:val="00A662AE"/>
    <w:rsid w:val="00A66CCD"/>
    <w:rsid w:val="00A726C2"/>
    <w:rsid w:val="00A91C92"/>
    <w:rsid w:val="00A94AE5"/>
    <w:rsid w:val="00A9602C"/>
    <w:rsid w:val="00A9790D"/>
    <w:rsid w:val="00AA1D60"/>
    <w:rsid w:val="00AA6947"/>
    <w:rsid w:val="00AB041C"/>
    <w:rsid w:val="00AC1CBD"/>
    <w:rsid w:val="00AC54FE"/>
    <w:rsid w:val="00AC79D8"/>
    <w:rsid w:val="00AC7F85"/>
    <w:rsid w:val="00AD5934"/>
    <w:rsid w:val="00AD5AC3"/>
    <w:rsid w:val="00AE162F"/>
    <w:rsid w:val="00AF1DAE"/>
    <w:rsid w:val="00AF211B"/>
    <w:rsid w:val="00AF2F63"/>
    <w:rsid w:val="00AF7A7A"/>
    <w:rsid w:val="00B00BBE"/>
    <w:rsid w:val="00B12E90"/>
    <w:rsid w:val="00B22C14"/>
    <w:rsid w:val="00B23353"/>
    <w:rsid w:val="00B23F64"/>
    <w:rsid w:val="00B269B5"/>
    <w:rsid w:val="00B27884"/>
    <w:rsid w:val="00B3306D"/>
    <w:rsid w:val="00B340BC"/>
    <w:rsid w:val="00B3438D"/>
    <w:rsid w:val="00B374DC"/>
    <w:rsid w:val="00B37B73"/>
    <w:rsid w:val="00B510A5"/>
    <w:rsid w:val="00B57639"/>
    <w:rsid w:val="00B603D3"/>
    <w:rsid w:val="00B6043D"/>
    <w:rsid w:val="00B64BED"/>
    <w:rsid w:val="00B67AA3"/>
    <w:rsid w:val="00B706FC"/>
    <w:rsid w:val="00B73A8B"/>
    <w:rsid w:val="00B73B57"/>
    <w:rsid w:val="00B77E97"/>
    <w:rsid w:val="00B80981"/>
    <w:rsid w:val="00B8474D"/>
    <w:rsid w:val="00B8747B"/>
    <w:rsid w:val="00B87644"/>
    <w:rsid w:val="00B9183E"/>
    <w:rsid w:val="00B95641"/>
    <w:rsid w:val="00B959DC"/>
    <w:rsid w:val="00B96705"/>
    <w:rsid w:val="00BA1065"/>
    <w:rsid w:val="00BA72AC"/>
    <w:rsid w:val="00BA7A2C"/>
    <w:rsid w:val="00BB080E"/>
    <w:rsid w:val="00BB095A"/>
    <w:rsid w:val="00BB3BC6"/>
    <w:rsid w:val="00BC02EE"/>
    <w:rsid w:val="00BC5176"/>
    <w:rsid w:val="00BD5678"/>
    <w:rsid w:val="00BD7443"/>
    <w:rsid w:val="00BD7A18"/>
    <w:rsid w:val="00BE247A"/>
    <w:rsid w:val="00BE2FD7"/>
    <w:rsid w:val="00BE3A64"/>
    <w:rsid w:val="00BE6331"/>
    <w:rsid w:val="00BF12B6"/>
    <w:rsid w:val="00BF38B5"/>
    <w:rsid w:val="00BF5426"/>
    <w:rsid w:val="00BF65D9"/>
    <w:rsid w:val="00C00A40"/>
    <w:rsid w:val="00C01C64"/>
    <w:rsid w:val="00C059E2"/>
    <w:rsid w:val="00C114DC"/>
    <w:rsid w:val="00C11812"/>
    <w:rsid w:val="00C24751"/>
    <w:rsid w:val="00C300F7"/>
    <w:rsid w:val="00C377E1"/>
    <w:rsid w:val="00C575BF"/>
    <w:rsid w:val="00C57D7A"/>
    <w:rsid w:val="00C60B1E"/>
    <w:rsid w:val="00C6228C"/>
    <w:rsid w:val="00C63A8B"/>
    <w:rsid w:val="00C664E7"/>
    <w:rsid w:val="00C7386B"/>
    <w:rsid w:val="00C77B88"/>
    <w:rsid w:val="00C87C13"/>
    <w:rsid w:val="00C91E79"/>
    <w:rsid w:val="00C93F31"/>
    <w:rsid w:val="00C95023"/>
    <w:rsid w:val="00CA050B"/>
    <w:rsid w:val="00CA1731"/>
    <w:rsid w:val="00CA64C3"/>
    <w:rsid w:val="00CA71FE"/>
    <w:rsid w:val="00CA75E7"/>
    <w:rsid w:val="00CA7AE2"/>
    <w:rsid w:val="00CB08AC"/>
    <w:rsid w:val="00CB6B45"/>
    <w:rsid w:val="00CB7603"/>
    <w:rsid w:val="00CC32B1"/>
    <w:rsid w:val="00CC4CF9"/>
    <w:rsid w:val="00CC5CFF"/>
    <w:rsid w:val="00CC644E"/>
    <w:rsid w:val="00CC78D9"/>
    <w:rsid w:val="00CD1F5F"/>
    <w:rsid w:val="00CD613D"/>
    <w:rsid w:val="00CD6270"/>
    <w:rsid w:val="00CD7D25"/>
    <w:rsid w:val="00CE3A1C"/>
    <w:rsid w:val="00CE4FF7"/>
    <w:rsid w:val="00CF17E9"/>
    <w:rsid w:val="00CF1CA2"/>
    <w:rsid w:val="00D00287"/>
    <w:rsid w:val="00D04E44"/>
    <w:rsid w:val="00D04E78"/>
    <w:rsid w:val="00D05336"/>
    <w:rsid w:val="00D06278"/>
    <w:rsid w:val="00D06946"/>
    <w:rsid w:val="00D10F9C"/>
    <w:rsid w:val="00D1271A"/>
    <w:rsid w:val="00D133C4"/>
    <w:rsid w:val="00D14833"/>
    <w:rsid w:val="00D20B17"/>
    <w:rsid w:val="00D22DC0"/>
    <w:rsid w:val="00D239D9"/>
    <w:rsid w:val="00D34492"/>
    <w:rsid w:val="00D41D5F"/>
    <w:rsid w:val="00D46F42"/>
    <w:rsid w:val="00D539E1"/>
    <w:rsid w:val="00D55FC6"/>
    <w:rsid w:val="00D56211"/>
    <w:rsid w:val="00D57F9D"/>
    <w:rsid w:val="00D60AC6"/>
    <w:rsid w:val="00D62C92"/>
    <w:rsid w:val="00D62DB3"/>
    <w:rsid w:val="00D63527"/>
    <w:rsid w:val="00D71039"/>
    <w:rsid w:val="00D71518"/>
    <w:rsid w:val="00D7609B"/>
    <w:rsid w:val="00D763B8"/>
    <w:rsid w:val="00D8195C"/>
    <w:rsid w:val="00D848C7"/>
    <w:rsid w:val="00D868EC"/>
    <w:rsid w:val="00D91323"/>
    <w:rsid w:val="00D953B9"/>
    <w:rsid w:val="00D96F1F"/>
    <w:rsid w:val="00DA0633"/>
    <w:rsid w:val="00DA70CD"/>
    <w:rsid w:val="00DB3315"/>
    <w:rsid w:val="00DB7ADE"/>
    <w:rsid w:val="00DC561A"/>
    <w:rsid w:val="00DC71BB"/>
    <w:rsid w:val="00DC7779"/>
    <w:rsid w:val="00DD0D7A"/>
    <w:rsid w:val="00DD11E4"/>
    <w:rsid w:val="00DD6A93"/>
    <w:rsid w:val="00DD76A9"/>
    <w:rsid w:val="00DE1C6C"/>
    <w:rsid w:val="00DE1CD3"/>
    <w:rsid w:val="00DE1FB7"/>
    <w:rsid w:val="00DE4ECB"/>
    <w:rsid w:val="00DE5C31"/>
    <w:rsid w:val="00DE61E7"/>
    <w:rsid w:val="00DE7172"/>
    <w:rsid w:val="00DE77DE"/>
    <w:rsid w:val="00DE7BAE"/>
    <w:rsid w:val="00DE7C57"/>
    <w:rsid w:val="00DF523B"/>
    <w:rsid w:val="00E03026"/>
    <w:rsid w:val="00E03385"/>
    <w:rsid w:val="00E034C1"/>
    <w:rsid w:val="00E03706"/>
    <w:rsid w:val="00E05246"/>
    <w:rsid w:val="00E05A8E"/>
    <w:rsid w:val="00E06ADC"/>
    <w:rsid w:val="00E16747"/>
    <w:rsid w:val="00E17B39"/>
    <w:rsid w:val="00E26D7D"/>
    <w:rsid w:val="00E27335"/>
    <w:rsid w:val="00E30246"/>
    <w:rsid w:val="00E30C59"/>
    <w:rsid w:val="00E33A67"/>
    <w:rsid w:val="00E34C9A"/>
    <w:rsid w:val="00E35D32"/>
    <w:rsid w:val="00E37E9C"/>
    <w:rsid w:val="00E46027"/>
    <w:rsid w:val="00E462A4"/>
    <w:rsid w:val="00E46CBC"/>
    <w:rsid w:val="00E46E9F"/>
    <w:rsid w:val="00E56BF2"/>
    <w:rsid w:val="00E579E0"/>
    <w:rsid w:val="00E70742"/>
    <w:rsid w:val="00E70E97"/>
    <w:rsid w:val="00E772F8"/>
    <w:rsid w:val="00E77BCD"/>
    <w:rsid w:val="00E80468"/>
    <w:rsid w:val="00E87706"/>
    <w:rsid w:val="00E90FDF"/>
    <w:rsid w:val="00E96674"/>
    <w:rsid w:val="00E97C18"/>
    <w:rsid w:val="00E97F38"/>
    <w:rsid w:val="00EA4EE7"/>
    <w:rsid w:val="00EA5789"/>
    <w:rsid w:val="00EB0B89"/>
    <w:rsid w:val="00EB1570"/>
    <w:rsid w:val="00EB2BB0"/>
    <w:rsid w:val="00EB7424"/>
    <w:rsid w:val="00EC35B4"/>
    <w:rsid w:val="00EC4A67"/>
    <w:rsid w:val="00EC6DA5"/>
    <w:rsid w:val="00ED198F"/>
    <w:rsid w:val="00ED3809"/>
    <w:rsid w:val="00ED381E"/>
    <w:rsid w:val="00EE1635"/>
    <w:rsid w:val="00EE2F1F"/>
    <w:rsid w:val="00EE435B"/>
    <w:rsid w:val="00EF03B0"/>
    <w:rsid w:val="00EF0AC8"/>
    <w:rsid w:val="00EF0ADD"/>
    <w:rsid w:val="00EF2BBA"/>
    <w:rsid w:val="00EF7242"/>
    <w:rsid w:val="00F02003"/>
    <w:rsid w:val="00F05070"/>
    <w:rsid w:val="00F07B33"/>
    <w:rsid w:val="00F11FD3"/>
    <w:rsid w:val="00F15384"/>
    <w:rsid w:val="00F26F16"/>
    <w:rsid w:val="00F2766C"/>
    <w:rsid w:val="00F35E01"/>
    <w:rsid w:val="00F3708D"/>
    <w:rsid w:val="00F3786C"/>
    <w:rsid w:val="00F4073C"/>
    <w:rsid w:val="00F40C99"/>
    <w:rsid w:val="00F435D2"/>
    <w:rsid w:val="00F44EAB"/>
    <w:rsid w:val="00F5540C"/>
    <w:rsid w:val="00F61E5B"/>
    <w:rsid w:val="00F63F06"/>
    <w:rsid w:val="00F71CC2"/>
    <w:rsid w:val="00F83DDB"/>
    <w:rsid w:val="00F86326"/>
    <w:rsid w:val="00F87233"/>
    <w:rsid w:val="00F906DA"/>
    <w:rsid w:val="00F96A0F"/>
    <w:rsid w:val="00FB1CA9"/>
    <w:rsid w:val="00FB7996"/>
    <w:rsid w:val="00FB7C1D"/>
    <w:rsid w:val="00FC40C2"/>
    <w:rsid w:val="00FC43CB"/>
    <w:rsid w:val="00FC50F9"/>
    <w:rsid w:val="00FC5190"/>
    <w:rsid w:val="00FC66E3"/>
    <w:rsid w:val="00FD1A19"/>
    <w:rsid w:val="00FD37BA"/>
    <w:rsid w:val="00FD49D6"/>
    <w:rsid w:val="00FD5CF6"/>
    <w:rsid w:val="00FD6701"/>
    <w:rsid w:val="00FD7529"/>
    <w:rsid w:val="00FD775F"/>
    <w:rsid w:val="00FE39EF"/>
    <w:rsid w:val="00FE3C0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FEA1"/>
  <w15:docId w15:val="{F94ADD7C-C9D0-4E1F-ADB8-4148E24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B300F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1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2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381E"/>
    <w:rPr>
      <w:b/>
      <w:bCs/>
    </w:rPr>
  </w:style>
  <w:style w:type="table" w:customStyle="1" w:styleId="TableNormal11">
    <w:name w:val="Table Normal11"/>
    <w:rsid w:val="007F6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rafa@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.przyslupska@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D998-CD25-431F-9023-692B2F1B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Karolina Nowak</cp:lastModifiedBy>
  <cp:revision>14</cp:revision>
  <cp:lastPrinted>2020-02-11T12:30:00Z</cp:lastPrinted>
  <dcterms:created xsi:type="dcterms:W3CDTF">2020-09-16T11:28:00Z</dcterms:created>
  <dcterms:modified xsi:type="dcterms:W3CDTF">2020-09-17T07:14:00Z</dcterms:modified>
</cp:coreProperties>
</file>