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F0C53" w14:textId="77777777" w:rsidR="00A70EB8" w:rsidRDefault="007E3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Everli z nową kampanią reklamową oraz z kolejnym partnerem - siecią Kaufland</w:t>
      </w:r>
    </w:p>
    <w:p w14:paraId="77D8A5C3" w14:textId="77777777" w:rsidR="00A70EB8" w:rsidRDefault="00A70EB8">
      <w:pPr>
        <w:jc w:val="center"/>
        <w:rPr>
          <w:b/>
          <w:sz w:val="28"/>
          <w:szCs w:val="28"/>
        </w:rPr>
      </w:pPr>
    </w:p>
    <w:p w14:paraId="4D5C3355" w14:textId="0097D05E" w:rsidR="00A70EB8" w:rsidRDefault="007E3891">
      <w:pPr>
        <w:jc w:val="both"/>
      </w:pPr>
      <w:r>
        <w:rPr>
          <w:b/>
        </w:rPr>
        <w:t>E-commerce i zakupy spożywcze przez Internet stają się normą – klienci coraz chętniej korzystają z platform, które pozwalają na zakup ulubionych produktów w popularnych sklepach i sieciach sklepów, oszczędzając przy tym czas. Taką platformą jest firma Ever</w:t>
      </w:r>
      <w:r>
        <w:rPr>
          <w:b/>
        </w:rPr>
        <w:t xml:space="preserve">li, która we wrześniu  br. </w:t>
      </w:r>
      <w:r w:rsidR="00C65F6B">
        <w:rPr>
          <w:b/>
        </w:rPr>
        <w:t>rozpoczęła</w:t>
      </w:r>
      <w:r>
        <w:rPr>
          <w:b/>
        </w:rPr>
        <w:t xml:space="preserve"> kampanię reklamową obejmującą radio, digital oraz outdoor. Za strategię i zakup mediów odpowiada Value Media, a kreację przygotowała agencja Labcon.</w:t>
      </w:r>
    </w:p>
    <w:p w14:paraId="652A29B4" w14:textId="77777777" w:rsidR="00A70EB8" w:rsidRDefault="007E3891">
      <w:pPr>
        <w:jc w:val="both"/>
      </w:pPr>
      <w:r>
        <w:t xml:space="preserve">Model Everli </w:t>
      </w:r>
      <w:r>
        <w:rPr>
          <w:color w:val="222222"/>
        </w:rPr>
        <w:t xml:space="preserve">polega na wybraniu za pośrednictwem aplikacji mobilnej </w:t>
      </w:r>
      <w:r>
        <w:rPr>
          <w:color w:val="222222"/>
        </w:rPr>
        <w:t xml:space="preserve">lub strony internetowej produktów z określonego sklepu stacjonarnego. Klienci mogą zrobić zakupy w popularnych dyskontach takich jak: Biedronka i Lidl oraz </w:t>
      </w:r>
      <w:r>
        <w:t>w trzech sieciach sklepów partnerskich takich jak Carrefour, Auchan i Kaufland, z którym firma rozpo</w:t>
      </w:r>
      <w:r>
        <w:t>częła współpracę we wrześniu br. To jedyna tak szeroka oferta w segmencie on-line na rynku polskim.</w:t>
      </w:r>
      <w:r>
        <w:rPr>
          <w:b/>
        </w:rPr>
        <w:t xml:space="preserve"> </w:t>
      </w:r>
      <w:r>
        <w:rPr>
          <w:color w:val="222222"/>
        </w:rPr>
        <w:t xml:space="preserve">Usługa jest dostępna obecnie w 17 miastach Polski, jej zasięg </w:t>
      </w:r>
      <w:r>
        <w:t xml:space="preserve">obejmuje ok. 8 milionów osób. 90% zamówień jest dostarczanych tego samego dnia lub nazajutrz, </w:t>
      </w:r>
      <w:r>
        <w:t>w zależności od potrzeb klientów. Ceny są takie same, jak u partnerów.</w:t>
      </w:r>
    </w:p>
    <w:p w14:paraId="1D8ED8D3" w14:textId="77777777" w:rsidR="00A70EB8" w:rsidRDefault="007E3891">
      <w:pPr>
        <w:jc w:val="both"/>
        <w:rPr>
          <w:b/>
        </w:rPr>
      </w:pPr>
      <w:r>
        <w:t xml:space="preserve">- </w:t>
      </w:r>
      <w:r>
        <w:rPr>
          <w:i/>
        </w:rPr>
        <w:t>By dotrzeć z ideą zakupów tego samego dnia do jak największej liczby konsumentów, we wrześniu 2020 roku rozpoczęliśmy kampanię reklamową, która obejmie kanały digital (w tym reklamę o</w:t>
      </w:r>
      <w:r>
        <w:rPr>
          <w:i/>
        </w:rPr>
        <w:t>nline, video oraz social media), a także radio i reklamę zewnętrzną (outdoor)</w:t>
      </w:r>
      <w:r>
        <w:t xml:space="preserve"> – mówi </w:t>
      </w:r>
      <w:r>
        <w:rPr>
          <w:b/>
          <w:i/>
        </w:rPr>
        <w:t>Magdalena Rzepka, Marketing Manager w Everli.</w:t>
      </w:r>
    </w:p>
    <w:p w14:paraId="0C20E8DA" w14:textId="77777777" w:rsidR="00A70EB8" w:rsidRDefault="007E3891">
      <w:pPr>
        <w:jc w:val="both"/>
      </w:pPr>
      <w:r>
        <w:t>W Everli wszystkie zamówienia realizują i dostarczają Szoperzy – asystenci klienta, których rola jest znacznie szersza, niż r</w:t>
      </w:r>
      <w:r>
        <w:t>ola kuriera. Klienci mogą na bieżąco omówić ewentualne zamienniki produktów oraz do ostatniej chwili edytować zamówienie. Ta zasada dotyczy również owoców, warzyw czy mięsa. W utrzymaniu świeżości w trakcie transportu pomaga specjalna torba, w którą wyposa</w:t>
      </w:r>
      <w:r>
        <w:t xml:space="preserve">żony jest każdy dostawca. </w:t>
      </w:r>
      <w:r>
        <w:rPr>
          <w:highlight w:val="white"/>
        </w:rPr>
        <w:t>Szoperzy jeżdżą samochodami, dlatego obowiązują ich wyższe limity wagowe, niż w przypadku transportu rowerowego.</w:t>
      </w:r>
      <w:r>
        <w:t xml:space="preserve"> Wygodne są również płatności - dokonywane wyłącznie bezgotówkowo, a bezkontaktowa dostawa gwarantuje bezpieczeństwo, </w:t>
      </w:r>
      <w:r>
        <w:t>co w obecnych czasach, podczas pandemii, jest szczególnie ważne.</w:t>
      </w:r>
    </w:p>
    <w:p w14:paraId="6591B0A2" w14:textId="77777777" w:rsidR="00A70EB8" w:rsidRDefault="00A70EB8"/>
    <w:p w14:paraId="213234F5" w14:textId="77777777" w:rsidR="00A70EB8" w:rsidRDefault="007E3891">
      <w:pPr>
        <w:spacing w:before="240" w:after="240"/>
        <w:jc w:val="center"/>
        <w:rPr>
          <w:color w:val="222222"/>
        </w:rPr>
      </w:pPr>
      <w:r>
        <w:rPr>
          <w:color w:val="222222"/>
        </w:rPr>
        <w:t>#</w:t>
      </w:r>
      <w:r>
        <w:rPr>
          <w:color w:val="222222"/>
        </w:rPr>
        <w:tab/>
        <w:t xml:space="preserve">#        </w:t>
      </w:r>
      <w:r>
        <w:rPr>
          <w:color w:val="222222"/>
        </w:rPr>
        <w:tab/>
        <w:t>#</w:t>
      </w:r>
    </w:p>
    <w:p w14:paraId="1E266962" w14:textId="77777777" w:rsidR="00A70EB8" w:rsidRDefault="007E3891">
      <w:pPr>
        <w:spacing w:before="240" w:after="240"/>
        <w:jc w:val="both"/>
        <w:rPr>
          <w:color w:val="222222"/>
        </w:rPr>
      </w:pPr>
      <w:r>
        <w:rPr>
          <w:color w:val="222222"/>
        </w:rPr>
        <w:t>Everli to najszybciej rozwijająca się w Europie platforma służąca do zakupów spożywczych on-line. Pomysł narodził się z rosnącej potrzeby oddania ludziom jednej z najcenniejszy</w:t>
      </w:r>
      <w:r>
        <w:rPr>
          <w:color w:val="222222"/>
        </w:rPr>
        <w:t>ch rzeczy w życiu: ich czasu. Użytkownicy Everli mogą dokonywać zdalnych zakupów w swoich ulubionych sklepach, wybierać produkty z ich różnorodnej oferty oraz korzystać z licznych promocji. Dodatkowym atutem jest realizacja zamówienia na określoną godzinę,</w:t>
      </w:r>
      <w:r>
        <w:rPr>
          <w:color w:val="222222"/>
        </w:rPr>
        <w:t xml:space="preserve"> tego samego dnia, przez dedykowanego Szopera, który odpowiada zarówno za zakupy, transport, jak i dostawę do domu. Usługa jest dostępna w 17 miastach Polski.</w:t>
      </w:r>
    </w:p>
    <w:p w14:paraId="42A587ED" w14:textId="77777777" w:rsidR="00A70EB8" w:rsidRDefault="007E3891">
      <w:pPr>
        <w:spacing w:after="280"/>
        <w:rPr>
          <w:color w:val="222222"/>
        </w:rPr>
      </w:pPr>
      <w:r>
        <w:rPr>
          <w:color w:val="222222"/>
        </w:rPr>
        <w:lastRenderedPageBreak/>
        <w:t>Kontakt dla prasy:</w:t>
      </w:r>
      <w:r>
        <w:rPr>
          <w:color w:val="222222"/>
        </w:rPr>
        <w:br/>
        <w:t>Bartosz Lewicki</w:t>
      </w:r>
      <w:r>
        <w:rPr>
          <w:color w:val="222222"/>
        </w:rPr>
        <w:br/>
        <w:t>Tel: 693 55 54 53</w:t>
      </w:r>
      <w:r>
        <w:rPr>
          <w:color w:val="222222"/>
        </w:rPr>
        <w:br/>
        <w:t>Mail: bartosz.lewicki@lbrelations.pl</w:t>
      </w:r>
    </w:p>
    <w:sectPr w:rsidR="00A70EB8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E70C0" w14:textId="77777777" w:rsidR="007E3891" w:rsidRDefault="007E3891">
      <w:pPr>
        <w:spacing w:after="0" w:line="240" w:lineRule="auto"/>
      </w:pPr>
      <w:r>
        <w:separator/>
      </w:r>
    </w:p>
  </w:endnote>
  <w:endnote w:type="continuationSeparator" w:id="0">
    <w:p w14:paraId="5D774388" w14:textId="77777777" w:rsidR="007E3891" w:rsidRDefault="007E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5D389" w14:textId="77777777" w:rsidR="007E3891" w:rsidRDefault="007E3891">
      <w:pPr>
        <w:spacing w:after="0" w:line="240" w:lineRule="auto"/>
      </w:pPr>
      <w:r>
        <w:separator/>
      </w:r>
    </w:p>
  </w:footnote>
  <w:footnote w:type="continuationSeparator" w:id="0">
    <w:p w14:paraId="606DA84F" w14:textId="77777777" w:rsidR="007E3891" w:rsidRDefault="007E3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8FBC" w14:textId="77777777" w:rsidR="00A70EB8" w:rsidRDefault="007E3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0D348246" wp14:editId="3276642A">
          <wp:extent cx="1742769" cy="908730"/>
          <wp:effectExtent l="0" t="0" r="0" b="0"/>
          <wp:docPr id="1" name="image1.png" descr="Obraz zawierający żywność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żywność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2769" cy="908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DA1397" w14:textId="77777777" w:rsidR="00A70EB8" w:rsidRDefault="00A70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772E37BB" w14:textId="77777777" w:rsidR="00A70EB8" w:rsidRDefault="00A70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B8"/>
    <w:rsid w:val="007E3891"/>
    <w:rsid w:val="00A70EB8"/>
    <w:rsid w:val="00C6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8ADE"/>
  <w15:docId w15:val="{664C3064-F373-4BDE-8842-133FFDCF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 Świątkowska</cp:lastModifiedBy>
  <cp:revision>2</cp:revision>
  <dcterms:created xsi:type="dcterms:W3CDTF">2020-09-23T22:09:00Z</dcterms:created>
  <dcterms:modified xsi:type="dcterms:W3CDTF">2020-09-23T22:09:00Z</dcterms:modified>
</cp:coreProperties>
</file>