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D7C63" w:rsidRDefault="008E2771">
      <w:pPr>
        <w:jc w:val="center"/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„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>Lalka” Bolesława Prusa odczytana na nowo w serialu audio. Wieniawa i Woronowicz w rolach głównych</w:t>
      </w:r>
    </w:p>
    <w:p w14:paraId="00000002" w14:textId="77777777" w:rsidR="009D7C63" w:rsidRDefault="009D7C63">
      <w:pPr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00000003" w14:textId="1DD3480E" w:rsidR="009D7C63" w:rsidRDefault="008E2771">
      <w:pPr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Jak mogliby wyglądać współcześni Izabela Łęcka i Stanisław Wokulski? Czy ich problemy są wciąż aktualne? Na te pytania odpowiedzieli twórcy nowej odsłony kultowej </w:t>
      </w:r>
      <w:r>
        <w:rPr>
          <w:rFonts w:ascii="Calibri" w:eastAsia="Calibri" w:hAnsi="Calibri" w:cs="Calibri"/>
          <w:b/>
          <w:highlight w:val="white"/>
        </w:rPr>
        <w:t>„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Lalki” Bolesława Prusa, która zadebiutuje w formie serialu audio. W rolach głównych pojawią się Julia Wieniawa, Adam Woronowicz, Wiktor Zborowski, Barbara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Kurdej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>-Szatan czy Maciej Musiał. Premiera serialu 6 października w aplikacji Empik Go i na</w:t>
      </w:r>
      <w:r w:rsidR="00EF39CB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lekturalalka.pl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. </w:t>
      </w:r>
    </w:p>
    <w:p w14:paraId="00000004" w14:textId="77777777" w:rsidR="009D7C63" w:rsidRDefault="009D7C63">
      <w:pPr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00000005" w14:textId="77777777" w:rsidR="009D7C63" w:rsidRDefault="008E2771">
      <w:pPr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Teraźniejszość vs przeszłość</w:t>
      </w:r>
    </w:p>
    <w:p w14:paraId="00000006" w14:textId="77777777" w:rsidR="009D7C63" w:rsidRDefault="008E2771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Jedne z najbardziej niezapomnianych postaci polskiej literatury powracają w nowej odsłonie. W bohaterach kultowej </w:t>
      </w:r>
      <w:r>
        <w:rPr>
          <w:rFonts w:ascii="Calibri" w:eastAsia="Calibri" w:hAnsi="Calibri" w:cs="Calibri"/>
          <w:b/>
          <w:highlight w:val="white"/>
        </w:rPr>
        <w:t>„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Lalki" Bolesława Prusa - Izabeli Łęckiej czy Stanisławie Wokulskim - można dostrzec wiele cech wspólnych ze współczesnym pokoleniem. Kreowanie swojego wizerunku, gonitwa za pozorami szczęścia, porównywanie się z innymi - to wyzwania, z którymi mierzymy się w XXI wieku. Kiedy zagłębimy się w tę historię, okaże się, że wciąż zmagamy się z tymi samymi zasadami społecznych gier, a epoka, w której się toczą - nie ma znaczenia.  </w:t>
      </w:r>
    </w:p>
    <w:p w14:paraId="00000007" w14:textId="77777777" w:rsidR="009D7C63" w:rsidRDefault="009D7C63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08" w14:textId="77777777" w:rsidR="009D7C63" w:rsidRDefault="008E277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W </w:t>
      </w:r>
      <w:r>
        <w:rPr>
          <w:rFonts w:ascii="Calibri" w:eastAsia="Calibri" w:hAnsi="Calibri" w:cs="Calibri"/>
          <w:b/>
          <w:highlight w:val="white"/>
        </w:rPr>
        <w:t>„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Lalce” </w:t>
      </w:r>
      <w:r>
        <w:rPr>
          <w:rFonts w:ascii="Calibri" w:eastAsia="Calibri" w:hAnsi="Calibri" w:cs="Calibri"/>
          <w:sz w:val="24"/>
          <w:szCs w:val="24"/>
          <w:highlight w:val="white"/>
        </w:rPr>
        <w:t>zaczytywały się dotąd miliony Polaków, w XX wieku adaptacje filmowe i telewizyjne przyciągały przed ekrany tłumy. Ponadczasowa historia trafiła też wielokrotnie na deski teatru.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Teraz powieść można odkryć na nowo w formule serialu audio. Gwiazdorska obsada, m.in.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Julia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Wieniawia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(Izabela Łęcka), Adam Woronowicz (Stanisław Wokulski), Wiktor Zborowski (Ignacy Rzecki), Barbara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Kurdej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>-Szatan (Kazimiera Wąsowska) czy Maciej Musiał (Julian Ochocki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), pozwala spojrzeć na bohaterów z zupełnie nowej perspektywy.  Opowieść o tajemniczej arystokratce i ślepo zakochanym w niej kupcu publikowana w odcinkach w latach 1887–1889 w dzienniku </w:t>
      </w:r>
      <w:r>
        <w:rPr>
          <w:rFonts w:ascii="Calibri" w:eastAsia="Calibri" w:hAnsi="Calibri" w:cs="Calibri"/>
          <w:b/>
          <w:highlight w:val="white"/>
        </w:rPr>
        <w:t>„</w:t>
      </w:r>
      <w:r>
        <w:rPr>
          <w:rFonts w:ascii="Calibri" w:eastAsia="Calibri" w:hAnsi="Calibri" w:cs="Calibri"/>
          <w:sz w:val="24"/>
          <w:szCs w:val="24"/>
          <w:highlight w:val="white"/>
        </w:rPr>
        <w:t>Kurier Codzienny”, tym razem zostanie przedstawiona w</w:t>
      </w:r>
      <w:r>
        <w:rPr>
          <w:rFonts w:ascii="Calibri" w:eastAsia="Calibri" w:hAnsi="Calibri" w:cs="Calibri"/>
          <w:sz w:val="24"/>
          <w:szCs w:val="24"/>
        </w:rPr>
        <w:t xml:space="preserve"> 13 odcinkach w aplikacji Empik Go. Serial będzie dostępny całkowicie za darmo przez pierwszych 6 miesięcy od premiery.</w:t>
      </w:r>
    </w:p>
    <w:p w14:paraId="00000009" w14:textId="77777777" w:rsidR="009D7C63" w:rsidRDefault="009D7C6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9D7C63" w:rsidRDefault="008E277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i/>
          <w:sz w:val="24"/>
          <w:szCs w:val="24"/>
        </w:rPr>
        <w:t>Wiele osób odkrywało już uniwersalność tej powieści. Ze swojej strony mógłbym wskazać, że Prus niezwykle celnie opisuje ludzkie charaktery, słabości czy niesprawiedliwości, z którymi muszą się mierzyć. To tematy aktualne także dziś. Świetnie się złożyło, że wraz z Julią Wieniawą mieliśmy okazję odpowiedzieć na to, jak Iza Łęcka czy Stanisław Wokulski mogliby wyglądać w XXI wieku</w:t>
      </w:r>
      <w:r>
        <w:rPr>
          <w:rFonts w:ascii="Calibri" w:eastAsia="Calibri" w:hAnsi="Calibri" w:cs="Calibri"/>
          <w:sz w:val="24"/>
          <w:szCs w:val="24"/>
        </w:rPr>
        <w:t xml:space="preserve"> - mówi Adam Woronowicz, wcielający się w postać Wokulskiego. </w:t>
      </w:r>
    </w:p>
    <w:p w14:paraId="0000000B" w14:textId="77777777" w:rsidR="009D7C63" w:rsidRDefault="009D7C6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C" w14:textId="3471F442" w:rsidR="009D7C63" w:rsidRDefault="008E277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-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W każdej z poprzednich adaptacji „Lalki” twórcy i aktorzy eksponowali te elementy, które były najciekawsze dla współczesnych im odbiorców. Nam również zależało na tym, aby odkryć tę opowieść dla współczesnego odbiorcy, zdjąć z niej łatkę „obowiązkowej lektury maturalnej”. Cała obsada wykonała znakomitą pracę, na nowo interpretując relacje między bohaterami i ich rozterki. Kiedy tworzyłem obsadę Lalki Wokulskim od początku był Adam Woronowicz, w mojej ocenie jeden z najlepszych aktorów średniego pokolenia. Wiedziałem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lastRenderedPageBreak/>
        <w:t>także, że Łęcką powinna zagrać Julka Wieniawa. Nie miałem innych typów do tej roli. Łęcka w jej wykonaniu mieni się ogromem talentu Julki: potrafi być delikatna i drapieżna, naiwna i wyrachowana, pełna uczuć i zimna jak skała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- komentuje Krzysztof Czeczot, reżyser serialu.</w:t>
      </w:r>
    </w:p>
    <w:p w14:paraId="4E952073" w14:textId="77777777" w:rsidR="008E2771" w:rsidRDefault="008E2771" w:rsidP="008E277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BAC5106" w14:textId="222E2926" w:rsidR="008E2771" w:rsidRPr="008E2771" w:rsidRDefault="008E2771" w:rsidP="008E2771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E2771">
        <w:rPr>
          <w:rFonts w:ascii="Calibri" w:eastAsia="Calibri" w:hAnsi="Calibri" w:cs="Calibri"/>
          <w:b/>
          <w:bCs/>
          <w:sz w:val="24"/>
          <w:szCs w:val="24"/>
        </w:rPr>
        <w:t>W nowoczesnym stylu</w:t>
      </w:r>
    </w:p>
    <w:p w14:paraId="0000000E" w14:textId="12B4584E" w:rsidR="009D7C63" w:rsidRDefault="008E2771" w:rsidP="008E277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Scenariusz serialu został nieznacznie uwspółcześniony, a warstwa językowa dialogów uaktualniona. Konfrontacja realizmu krytycznego z rzeczywistością XXI wieku została przedstawiona także dzięki realizacji dźwięku, na którą złożyły się specjalne efekty 3D oraz klimatyczna, współczesna muzyka filmowa. Ważną rolę odegra także </w:t>
      </w:r>
      <w:r>
        <w:rPr>
          <w:rFonts w:ascii="Calibri" w:eastAsia="Calibri" w:hAnsi="Calibri" w:cs="Calibri"/>
          <w:b/>
        </w:rPr>
        <w:t>„</w:t>
      </w:r>
      <w:r>
        <w:rPr>
          <w:rFonts w:ascii="Calibri" w:eastAsia="Calibri" w:hAnsi="Calibri" w:cs="Calibri"/>
          <w:sz w:val="24"/>
          <w:szCs w:val="24"/>
        </w:rPr>
        <w:t>Pamiętnik Starego Subiekta”, który zakorzenia teraźniejszość w przeszłości i pomaga słuchaczowi przenieść się do Warszawy schyłku XIX wieku.</w:t>
      </w:r>
    </w:p>
    <w:p w14:paraId="0000000F" w14:textId="77777777" w:rsidR="009D7C63" w:rsidRDefault="009D7C6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0" w14:textId="05A8B69A" w:rsidR="009D7C63" w:rsidRDefault="008E277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</w:rPr>
        <w:t>„</w:t>
      </w:r>
      <w:r>
        <w:rPr>
          <w:rFonts w:ascii="Calibri" w:eastAsia="Calibri" w:hAnsi="Calibri" w:cs="Calibri"/>
          <w:i/>
          <w:sz w:val="24"/>
          <w:szCs w:val="24"/>
        </w:rPr>
        <w:t xml:space="preserve">Lalka” to utwór monumentalny, w związku z tym, zależało nam na tym, by nie zatracić tego niezwykłego, oryginalnego klimatu. W celu uwspółcześnienia tytułu nadaliśmy dialogom żwawy rytm, stworzyliśmy nowoczesną ścieżkę dźwiękową, a także zdecydowaliśmy się na format 13-odcinkowego serialu, tak jak to się robi w formatach telewizyjnych </w:t>
      </w:r>
      <w:r>
        <w:rPr>
          <w:rFonts w:ascii="Calibri" w:eastAsia="Calibri" w:hAnsi="Calibri" w:cs="Calibri"/>
          <w:sz w:val="24"/>
          <w:szCs w:val="24"/>
        </w:rPr>
        <w:t xml:space="preserve">- tłumaczy Krzysztof Czeczot. </w:t>
      </w:r>
    </w:p>
    <w:p w14:paraId="00000011" w14:textId="77777777" w:rsidR="009D7C63" w:rsidRDefault="009D7C63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12" w14:textId="77777777" w:rsidR="009D7C63" w:rsidRDefault="008E2771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„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Lalka” w formule serialu audio w gwiazdorskiej obsadzie rzuca nowe światło na rynek wydawniczy. Jej celem jest także odczarowanie krzywdzącego mitu o szkolnych lekturach, które postrzegane są jako teksty nudne i nieciekawe. -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Praca przy tym serialu audio pozwoliła mi zrozumieć, o czym tak naprawdę jest </w:t>
      </w:r>
      <w:r>
        <w:rPr>
          <w:rFonts w:ascii="Calibri" w:eastAsia="Calibri" w:hAnsi="Calibri" w:cs="Calibri"/>
          <w:b/>
          <w:highlight w:val="white"/>
        </w:rPr>
        <w:t>„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Lalka”. W momencie, w którym mogłam zagrać rolę Izabeli Łęckiej, utożsamić się z nią, poznałam jej emocje, doświadczyłam tego, czego doświadczyła ona. To zupełnie inna odsłona czytanej lektury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- mówi Julia Wieniawa. </w:t>
      </w:r>
    </w:p>
    <w:p w14:paraId="00000013" w14:textId="77777777" w:rsidR="009D7C63" w:rsidRDefault="009D7C63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14" w14:textId="4D7FF1DD" w:rsidR="009D7C63" w:rsidRDefault="008E2771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Więcej o serialu: </w:t>
      </w:r>
      <w:hyperlink r:id="rId4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www.</w:t>
        </w:r>
      </w:hyperlink>
      <w:hyperlink r:id="rId5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lekturalalka.pl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015" w14:textId="77777777" w:rsidR="009D7C63" w:rsidRDefault="009D7C63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16" w14:textId="77777777" w:rsidR="009D7C63" w:rsidRDefault="008E2771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Serial dofinansowano ze środków Narodowego Centrum Kultury w ramach programu Kultura w sieci. </w:t>
      </w:r>
    </w:p>
    <w:p w14:paraId="00000017" w14:textId="77777777" w:rsidR="009D7C63" w:rsidRDefault="009D7C63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18" w14:textId="77777777" w:rsidR="009D7C63" w:rsidRDefault="008E2771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LALKA</w:t>
      </w:r>
    </w:p>
    <w:p w14:paraId="00000019" w14:textId="77777777" w:rsidR="009D7C63" w:rsidRDefault="009D7C63">
      <w:pPr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0000001A" w14:textId="406E8EA4" w:rsidR="009D7C63" w:rsidRDefault="008E2771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Premiera: 6 października w aplikacji Empik Go i na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www.lekturalalka.pl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highlight w:val="white"/>
        </w:rPr>
        <w:br/>
        <w:t>Liczba odcinków: 13</w:t>
      </w:r>
    </w:p>
    <w:p w14:paraId="0000001B" w14:textId="77777777" w:rsidR="009D7C63" w:rsidRDefault="008E2771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Przygotowanie scenariusza serialu: Magdalena Zych-Chludzińska na podstawie powieści “Lalka” Bolesława Prusa</w:t>
      </w:r>
    </w:p>
    <w:p w14:paraId="0000001C" w14:textId="77777777" w:rsidR="009D7C63" w:rsidRDefault="008E2771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Reżyseria: Krzysztof Czeczot i Maciej Zych </w:t>
      </w:r>
    </w:p>
    <w:p w14:paraId="0000001D" w14:textId="77777777" w:rsidR="009D7C63" w:rsidRDefault="008E2771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W rolach głównych: Julia Wieniawa-Narkiewicz, Adam Woronowicz, Wiktor Zborowski, Krzysztof Czeczot, Barbara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Kurdej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-Szatan, Maciej Musiał </w:t>
      </w:r>
    </w:p>
    <w:p w14:paraId="0000001E" w14:textId="77777777" w:rsidR="009D7C63" w:rsidRDefault="008E2771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 xml:space="preserve">W pozostałych rolach: Krzysztof Szczepaniak, Stanisław Biczysko, Anna Korcz, Agata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Trzebuchowska,Katarzyna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Żak, Anna Próchniak, 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Stanislaw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Brejdygant, Agata Turkot, Leszek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Zduń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MIłogost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Reczek i inni</w:t>
      </w:r>
    </w:p>
    <w:p w14:paraId="0000001F" w14:textId="77777777" w:rsidR="009D7C63" w:rsidRDefault="008E2771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Realizacja dźwięku: Maciej Zych, Krzysztof Czeczot, Jan Jędrzejczyk, Agata Lenarczyk i Wojciech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Pątkiewicz</w:t>
      </w:r>
      <w:proofErr w:type="spellEnd"/>
    </w:p>
    <w:p w14:paraId="00000020" w14:textId="77777777" w:rsidR="009D7C63" w:rsidRDefault="008E2771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Producent wykonawczy: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Osorno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Media </w:t>
      </w:r>
    </w:p>
    <w:p w14:paraId="00000021" w14:textId="77777777" w:rsidR="009D7C63" w:rsidRDefault="008E2771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Koproducent: Empik Go</w:t>
      </w:r>
    </w:p>
    <w:sectPr w:rsidR="009D7C6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63"/>
    <w:rsid w:val="00446AFF"/>
    <w:rsid w:val="008E2771"/>
    <w:rsid w:val="009D7C63"/>
    <w:rsid w:val="00E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28EBB0"/>
  <w15:docId w15:val="{17200CEE-F1B3-FE4C-A4C2-77A04C14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kturalalka.pl" TargetMode="External"/><Relationship Id="rId5" Type="http://schemas.openxmlformats.org/officeDocument/2006/relationships/hyperlink" Target="http://www.lekturalalka.pl" TargetMode="External"/><Relationship Id="rId4" Type="http://schemas.openxmlformats.org/officeDocument/2006/relationships/hyperlink" Target="http://www.lekturalal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Kamińska</cp:lastModifiedBy>
  <cp:revision>4</cp:revision>
  <dcterms:created xsi:type="dcterms:W3CDTF">2020-09-24T09:58:00Z</dcterms:created>
  <dcterms:modified xsi:type="dcterms:W3CDTF">2020-10-06T10:13:00Z</dcterms:modified>
</cp:coreProperties>
</file>