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7B" w:rsidRPr="0032477B" w:rsidRDefault="00A0531D" w:rsidP="0032477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32477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9675" cy="1209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34" w:rsidRPr="0032477B" w:rsidRDefault="00251D34" w:rsidP="0032477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sz w:val="20"/>
          <w:szCs w:val="20"/>
        </w:rPr>
        <w:t>Informacja prasowa</w:t>
      </w:r>
    </w:p>
    <w:p w:rsidR="00251D34" w:rsidRPr="0032477B" w:rsidRDefault="00251D34" w:rsidP="0032477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sz w:val="20"/>
          <w:szCs w:val="20"/>
        </w:rPr>
        <w:t xml:space="preserve">Warszawa, </w:t>
      </w:r>
      <w:r w:rsidR="00CC2F78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32477B">
        <w:rPr>
          <w:rFonts w:ascii="Arial" w:hAnsi="Arial" w:cs="Arial"/>
          <w:sz w:val="20"/>
          <w:szCs w:val="20"/>
        </w:rPr>
        <w:t xml:space="preserve"> </w:t>
      </w:r>
      <w:r w:rsidR="00510E7D" w:rsidRPr="0032477B">
        <w:rPr>
          <w:rFonts w:ascii="Arial" w:hAnsi="Arial" w:cs="Arial"/>
          <w:sz w:val="20"/>
          <w:szCs w:val="20"/>
        </w:rPr>
        <w:t>października</w:t>
      </w:r>
      <w:r w:rsidRPr="0032477B">
        <w:rPr>
          <w:rFonts w:ascii="Arial" w:hAnsi="Arial" w:cs="Arial"/>
          <w:sz w:val="20"/>
          <w:szCs w:val="20"/>
        </w:rPr>
        <w:t xml:space="preserve"> 2020 r.</w:t>
      </w:r>
    </w:p>
    <w:p w:rsidR="00251D34" w:rsidRPr="0032477B" w:rsidRDefault="00251D34" w:rsidP="00251D34">
      <w:pPr>
        <w:spacing w:line="276" w:lineRule="auto"/>
        <w:rPr>
          <w:rFonts w:ascii="Arial" w:hAnsi="Arial" w:cs="Arial"/>
          <w:sz w:val="20"/>
          <w:szCs w:val="20"/>
        </w:rPr>
      </w:pPr>
    </w:p>
    <w:p w:rsidR="00251D34" w:rsidRPr="0032477B" w:rsidRDefault="00251D34" w:rsidP="00251D34">
      <w:pPr>
        <w:spacing w:after="0" w:line="276" w:lineRule="auto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32477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Szkolenie z leczenia operacyjnego endometriozy w Szpitalu Medicover</w:t>
      </w:r>
    </w:p>
    <w:p w:rsidR="00251D34" w:rsidRPr="0032477B" w:rsidRDefault="00251D34" w:rsidP="00251D3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51D34" w:rsidRPr="0032477B" w:rsidRDefault="00251D34" w:rsidP="00251D3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477B">
        <w:rPr>
          <w:rFonts w:ascii="Arial" w:hAnsi="Arial" w:cs="Arial"/>
          <w:b/>
          <w:bCs/>
          <w:sz w:val="20"/>
          <w:szCs w:val="20"/>
        </w:rPr>
        <w:t>Endometrioza jest niezmiernie zróżnicowaną chorobą, wymagającą zarówno dobrej diagnostyki, jak i zaawansowanych technik operacyjnych, w celu jej skutecznego leczenia. W dniach 28-29 września lekarze Szpitala Medicover, dr n. med. B. Paweł Siekierski, Kierownik Oddziału Ginekologii oraz lek.</w:t>
      </w:r>
      <w:r w:rsidR="00542DD8" w:rsidRPr="003247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2477B">
        <w:rPr>
          <w:rFonts w:ascii="Arial" w:hAnsi="Arial" w:cs="Arial"/>
          <w:b/>
          <w:bCs/>
          <w:sz w:val="20"/>
          <w:szCs w:val="20"/>
        </w:rPr>
        <w:t xml:space="preserve">Maciej Pliszkiewicz, przeprowadzili kolejny etap międzynarodowego szkolenia w zakresie laparoskopowego chirurgicznego leczenia zaawansowanej endometriozy. </w:t>
      </w:r>
    </w:p>
    <w:p w:rsidR="00251D34" w:rsidRPr="0032477B" w:rsidRDefault="00251D34" w:rsidP="00251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sz w:val="20"/>
          <w:szCs w:val="20"/>
        </w:rPr>
        <w:t>Szpital Medicover jest jedynym w Polsce Centre of Excellence Leczenia Endometriozy w ramach międzynarodowego programu szkoleniowego realizowanego przez MIS Academy by Arnaud Wattiez wspólnie z firmą Medtronic Poland. Każdego roku specjaliści ze Szpitala Medicover wykonują blisko 200 operacji laparoskopowych endometriozy, w tym przypadki skrajnie zaawansowane, z</w:t>
      </w:r>
      <w:r w:rsidR="00FF1996">
        <w:rPr>
          <w:rFonts w:ascii="Arial" w:hAnsi="Arial" w:cs="Arial"/>
          <w:sz w:val="20"/>
          <w:szCs w:val="20"/>
        </w:rPr>
        <w:t> </w:t>
      </w:r>
      <w:r w:rsidRPr="0032477B">
        <w:rPr>
          <w:rFonts w:ascii="Arial" w:hAnsi="Arial" w:cs="Arial"/>
          <w:sz w:val="20"/>
          <w:szCs w:val="20"/>
        </w:rPr>
        <w:t xml:space="preserve">zaangażowaniem jelita czy ogniskami na przeponie. </w:t>
      </w:r>
    </w:p>
    <w:p w:rsidR="00251D34" w:rsidRPr="0032477B" w:rsidRDefault="00251D34" w:rsidP="00251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i/>
          <w:iCs/>
          <w:sz w:val="20"/>
          <w:szCs w:val="20"/>
        </w:rPr>
        <w:t>„Endometrioza jest poważnym schorzeniem, które dotyka wielu kobiet. Częstotliwość jej występowania szacuje się na około 10-15% wśród kobiet w wieku reprodukcyjnym. Z drugiej strony warto podkreślić, że endometrioza rozpoznawana jest nawet u 6% kobiet w wieku pomenopauzalnym.”</w:t>
      </w:r>
      <w:r w:rsidRPr="0032477B">
        <w:rPr>
          <w:rFonts w:ascii="Arial" w:hAnsi="Arial" w:cs="Arial"/>
          <w:sz w:val="20"/>
          <w:szCs w:val="20"/>
        </w:rPr>
        <w:t xml:space="preserve"> – mówi dr n. med. B. Paweł Siekierski, Kierownik Kliniki Ginekologii w Szpitalu Medicover. </w:t>
      </w:r>
    </w:p>
    <w:p w:rsidR="00251D34" w:rsidRPr="0032477B" w:rsidRDefault="00251D34" w:rsidP="00251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sz w:val="20"/>
          <w:szCs w:val="20"/>
        </w:rPr>
        <w:t>Niezmiernie ważnym problemem jest obecność endometriozy u kobiet leczących się z powodu niepłodności. Jak wskazuje dr n. med. B. Paweł Siekierski, w tej populacji choroba ta rozpoznawana jest w około 40% przypadków, a torbiele endometrialne występują u od 17% do 44%</w:t>
      </w:r>
      <w:r w:rsidR="00542DD8" w:rsidRPr="0032477B">
        <w:rPr>
          <w:rFonts w:ascii="Arial" w:hAnsi="Arial" w:cs="Arial"/>
          <w:sz w:val="20"/>
          <w:szCs w:val="20"/>
        </w:rPr>
        <w:t xml:space="preserve"> pacjentek</w:t>
      </w:r>
      <w:r w:rsidRPr="0032477B">
        <w:rPr>
          <w:rFonts w:ascii="Arial" w:hAnsi="Arial" w:cs="Arial"/>
          <w:sz w:val="20"/>
          <w:szCs w:val="20"/>
        </w:rPr>
        <w:t xml:space="preserve">. </w:t>
      </w:r>
    </w:p>
    <w:p w:rsidR="00251D34" w:rsidRPr="0032477B" w:rsidRDefault="00251D34" w:rsidP="00251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sz w:val="20"/>
          <w:szCs w:val="20"/>
        </w:rPr>
        <w:t>Współcześnie złotym standardem leczenia operacyjnego endometriozy, nawet</w:t>
      </w:r>
      <w:r w:rsidR="00510E7D" w:rsidRPr="0032477B">
        <w:rPr>
          <w:rFonts w:ascii="Arial" w:hAnsi="Arial" w:cs="Arial"/>
          <w:sz w:val="20"/>
          <w:szCs w:val="20"/>
        </w:rPr>
        <w:t xml:space="preserve"> </w:t>
      </w:r>
      <w:r w:rsidRPr="0032477B">
        <w:rPr>
          <w:rFonts w:ascii="Arial" w:hAnsi="Arial" w:cs="Arial"/>
          <w:sz w:val="20"/>
          <w:szCs w:val="20"/>
        </w:rPr>
        <w:t>w jej zaawansowanych postaciach, pozostaje leczenie z użyciem technik ginekologii małoinwazyjnej: laparoskopii</w:t>
      </w:r>
      <w:r w:rsidR="00D7774E" w:rsidRPr="0032477B">
        <w:rPr>
          <w:rFonts w:ascii="Arial" w:hAnsi="Arial" w:cs="Arial"/>
          <w:sz w:val="20"/>
          <w:szCs w:val="20"/>
        </w:rPr>
        <w:t>,</w:t>
      </w:r>
      <w:r w:rsidR="00573B7F" w:rsidRPr="0032477B">
        <w:rPr>
          <w:rFonts w:ascii="Arial" w:hAnsi="Arial" w:cs="Arial"/>
          <w:sz w:val="20"/>
          <w:szCs w:val="20"/>
        </w:rPr>
        <w:t xml:space="preserve"> </w:t>
      </w:r>
      <w:r w:rsidR="00D7774E" w:rsidRPr="0032477B">
        <w:rPr>
          <w:rFonts w:ascii="Arial" w:hAnsi="Arial" w:cs="Arial"/>
          <w:sz w:val="20"/>
          <w:szCs w:val="20"/>
        </w:rPr>
        <w:t xml:space="preserve">a coraz częściej także </w:t>
      </w:r>
      <w:r w:rsidR="00573B7F" w:rsidRPr="0032477B">
        <w:rPr>
          <w:rFonts w:ascii="Arial" w:hAnsi="Arial" w:cs="Arial"/>
          <w:sz w:val="20"/>
          <w:szCs w:val="20"/>
        </w:rPr>
        <w:t>z wykorzystaniem</w:t>
      </w:r>
      <w:r w:rsidRPr="0032477B">
        <w:rPr>
          <w:rFonts w:ascii="Arial" w:hAnsi="Arial" w:cs="Arial"/>
          <w:sz w:val="20"/>
          <w:szCs w:val="20"/>
        </w:rPr>
        <w:t xml:space="preserve"> robota da Vinci. Ze względu na zróżnicowanie </w:t>
      </w:r>
      <w:r w:rsidR="00542DD8" w:rsidRPr="0032477B">
        <w:rPr>
          <w:rFonts w:ascii="Arial" w:hAnsi="Arial" w:cs="Arial"/>
          <w:sz w:val="20"/>
          <w:szCs w:val="20"/>
        </w:rPr>
        <w:t>choroby</w:t>
      </w:r>
      <w:r w:rsidRPr="0032477B">
        <w:rPr>
          <w:rFonts w:ascii="Arial" w:hAnsi="Arial" w:cs="Arial"/>
          <w:sz w:val="20"/>
          <w:szCs w:val="20"/>
        </w:rPr>
        <w:t>, niezbędne są także dalsze badania, pozwalające na jeszcze skuteczniejsze leczenie endometriozy w jej mnogich postaciach.</w:t>
      </w:r>
    </w:p>
    <w:p w:rsidR="00542DD8" w:rsidRPr="0032477B" w:rsidRDefault="00542DD8" w:rsidP="00542D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sz w:val="20"/>
          <w:szCs w:val="20"/>
        </w:rPr>
        <w:t xml:space="preserve">Międzynarodowe szkolenie w zakresie laparoskopowego chirurgicznego leczenia zaawansowanej endometriozy w Szpitalu Medicover obejmowało zarówno wykłady, analizę przypadków, jak i operacje pokazowe. Uczestniczyli w nim lekarze z placówek z całej Polski.  </w:t>
      </w:r>
    </w:p>
    <w:p w:rsidR="00510E7D" w:rsidRPr="0032477B" w:rsidRDefault="00510E7D" w:rsidP="00542D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0E7D" w:rsidRPr="0032477B" w:rsidRDefault="00510E7D" w:rsidP="00510E7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sz w:val="20"/>
          <w:szCs w:val="20"/>
        </w:rPr>
        <w:t>***</w:t>
      </w:r>
    </w:p>
    <w:p w:rsidR="00510E7D" w:rsidRPr="0032477B" w:rsidRDefault="00510E7D" w:rsidP="00510E7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2477B">
        <w:rPr>
          <w:rFonts w:ascii="Arial" w:hAnsi="Arial" w:cs="Arial"/>
          <w:b/>
          <w:bCs/>
          <w:sz w:val="20"/>
          <w:szCs w:val="20"/>
          <w:lang w:val="it-IT"/>
        </w:rPr>
        <w:t xml:space="preserve">Szpital Medicover </w:t>
      </w:r>
    </w:p>
    <w:p w:rsidR="00510E7D" w:rsidRPr="0032477B" w:rsidRDefault="00510E7D" w:rsidP="0032477B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sz w:val="20"/>
          <w:szCs w:val="20"/>
        </w:rPr>
        <w:t xml:space="preserve">Medicover w Polsce od 25 lat zapewnia swoim pacjentom pełną opiekę medyczną, obejmującą usługi ambulatoryjne, diagnostykę laboratoryjną i obrazową, stomatologię oraz kompleksową opiekę szpitalną. </w:t>
      </w:r>
    </w:p>
    <w:p w:rsidR="00510E7D" w:rsidRPr="0032477B" w:rsidRDefault="00510E7D" w:rsidP="0032477B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sz w:val="20"/>
          <w:szCs w:val="20"/>
        </w:rPr>
        <w:t>Od 2009 roku Medicover Polska dysponuje prywatnym, wielospecjalistycznym szpitalem w</w:t>
      </w:r>
      <w:r w:rsidR="00FF1996">
        <w:rPr>
          <w:rFonts w:ascii="Arial" w:hAnsi="Arial" w:cs="Arial"/>
          <w:sz w:val="20"/>
          <w:szCs w:val="20"/>
        </w:rPr>
        <w:t> </w:t>
      </w:r>
      <w:r w:rsidRPr="0032477B">
        <w:rPr>
          <w:rFonts w:ascii="Arial" w:hAnsi="Arial" w:cs="Arial"/>
          <w:sz w:val="20"/>
          <w:szCs w:val="20"/>
        </w:rPr>
        <w:t xml:space="preserve">warszawskiej dzielnicy Wilanów. W ramach placówki działa 9 specjalistycznych oddziałów zatrudniających ok. 350 lekarzy i 290 pielęgniarek. Dzięki ich doświadczeniu i wiedzy pacjenci Szpitala Medicover otrzymują pomoc medyczną na najwyższym światowym poziomie. Kompetencje </w:t>
      </w:r>
      <w:r w:rsidRPr="0032477B">
        <w:rPr>
          <w:rFonts w:ascii="Arial" w:hAnsi="Arial" w:cs="Arial"/>
          <w:sz w:val="20"/>
          <w:szCs w:val="20"/>
        </w:rPr>
        <w:lastRenderedPageBreak/>
        <w:t>potwierdzają liczne certyfikaty i akredytacje, w tym ISO 900</w:t>
      </w:r>
      <w:r w:rsidR="00D7774E" w:rsidRPr="0032477B">
        <w:rPr>
          <w:rFonts w:ascii="Arial" w:hAnsi="Arial" w:cs="Arial"/>
          <w:sz w:val="20"/>
          <w:szCs w:val="20"/>
        </w:rPr>
        <w:t>1</w:t>
      </w:r>
      <w:r w:rsidRPr="0032477B">
        <w:rPr>
          <w:rFonts w:ascii="Arial" w:hAnsi="Arial" w:cs="Arial"/>
          <w:sz w:val="20"/>
          <w:szCs w:val="20"/>
        </w:rPr>
        <w:t>:2015 oraz akredytacja Ministerstwa Zdrowia.</w:t>
      </w:r>
    </w:p>
    <w:p w:rsidR="00510E7D" w:rsidRPr="0032477B" w:rsidRDefault="00510E7D" w:rsidP="0032477B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sz w:val="20"/>
          <w:szCs w:val="20"/>
        </w:rPr>
        <w:t>Medicover Polska jest częścią Medicover – wiodącej międzynarodowej spółki świadczącej usługi z</w:t>
      </w:r>
      <w:r w:rsidR="00FF1996">
        <w:rPr>
          <w:rFonts w:ascii="Arial" w:hAnsi="Arial" w:cs="Arial"/>
          <w:sz w:val="20"/>
          <w:szCs w:val="20"/>
        </w:rPr>
        <w:t> </w:t>
      </w:r>
      <w:r w:rsidRPr="0032477B">
        <w:rPr>
          <w:rFonts w:ascii="Arial" w:hAnsi="Arial" w:cs="Arial"/>
          <w:sz w:val="20"/>
          <w:szCs w:val="20"/>
        </w:rPr>
        <w:t>zakresu opieki zdrowotnej oraz diagnostycznej od 1995 r. Medicover posiada centra medyczne, szpitale, specjalistyczne placówki opiekuńcze i laboratoria. Firma najszerszą działalność realizuje w</w:t>
      </w:r>
      <w:r w:rsidR="00FF1996">
        <w:rPr>
          <w:rFonts w:ascii="Arial" w:hAnsi="Arial" w:cs="Arial"/>
          <w:sz w:val="20"/>
          <w:szCs w:val="20"/>
        </w:rPr>
        <w:t> </w:t>
      </w:r>
      <w:r w:rsidRPr="0032477B">
        <w:rPr>
          <w:rFonts w:ascii="Arial" w:hAnsi="Arial" w:cs="Arial"/>
          <w:sz w:val="20"/>
          <w:szCs w:val="20"/>
        </w:rPr>
        <w:t xml:space="preserve">Polsce i w Niemczech. Więcej informacji na stronie www.medicover.com. </w:t>
      </w:r>
    </w:p>
    <w:p w:rsidR="00510E7D" w:rsidRPr="0032477B" w:rsidRDefault="00510E7D" w:rsidP="00542D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1D34" w:rsidRPr="0032477B" w:rsidRDefault="00251D34" w:rsidP="00251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b/>
          <w:bCs/>
          <w:sz w:val="20"/>
          <w:szCs w:val="20"/>
        </w:rPr>
        <w:t>Dr n. med. B. Paweł Siekierski</w:t>
      </w:r>
      <w:r w:rsidRPr="0032477B">
        <w:rPr>
          <w:rFonts w:ascii="Arial" w:hAnsi="Arial" w:cs="Arial"/>
          <w:sz w:val="20"/>
          <w:szCs w:val="20"/>
        </w:rPr>
        <w:t xml:space="preserve"> – Kierownik </w:t>
      </w:r>
      <w:r w:rsidR="00D7774E" w:rsidRPr="0032477B">
        <w:rPr>
          <w:rFonts w:ascii="Arial" w:hAnsi="Arial" w:cs="Arial"/>
          <w:sz w:val="20"/>
          <w:szCs w:val="20"/>
        </w:rPr>
        <w:t xml:space="preserve">Oddziału </w:t>
      </w:r>
      <w:r w:rsidRPr="0032477B">
        <w:rPr>
          <w:rFonts w:ascii="Arial" w:hAnsi="Arial" w:cs="Arial"/>
          <w:sz w:val="20"/>
          <w:szCs w:val="20"/>
        </w:rPr>
        <w:t>Ginekologii w Szpitalu Medicover. Absolwent Akademii Medycznej w Warszawie, specjalista II stopnia w zakresie położnictwa i ginekologii oraz ginekologii onkologicznej, doktor nauk medycznych (praca doktorska dotycząca aspektów metabolicznych nadciśnienia występującego w ciąży). Autor oraz współautor licznych publikacji naukowych, laureat licznych nagród i certyfikatów, otrzymał m.in. Złoty Krzyż Zasługi, przyznany przez Prezydenta Rzeczypospolitej Polski. Doktor B.P. Siekierski specjalizuje się między innymi w</w:t>
      </w:r>
      <w:r w:rsidR="00FF1996">
        <w:rPr>
          <w:rFonts w:ascii="Arial" w:hAnsi="Arial" w:cs="Arial"/>
          <w:sz w:val="20"/>
          <w:szCs w:val="20"/>
        </w:rPr>
        <w:t> </w:t>
      </w:r>
      <w:r w:rsidRPr="0032477B">
        <w:rPr>
          <w:rFonts w:ascii="Arial" w:hAnsi="Arial" w:cs="Arial"/>
          <w:sz w:val="20"/>
          <w:szCs w:val="20"/>
        </w:rPr>
        <w:t>zaawansowanej endoskopowej chirurgii miednicy mniejszej na poziomie eksperta, w małoinwazyjnych procedurach operacyjnych z zakresu ginekologii onkologicznej, w endoskopowych operacjach naprawczych zaburzeń statystyki narządu rodnego.</w:t>
      </w:r>
    </w:p>
    <w:p w:rsidR="00516F4E" w:rsidRPr="00FF1996" w:rsidRDefault="00251D34" w:rsidP="00FF19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477B">
        <w:rPr>
          <w:rFonts w:ascii="Arial" w:hAnsi="Arial" w:cs="Arial"/>
          <w:b/>
          <w:bCs/>
          <w:sz w:val="20"/>
          <w:szCs w:val="20"/>
        </w:rPr>
        <w:t xml:space="preserve">Lek. med. Maciej Pliszkiewicz </w:t>
      </w:r>
      <w:r w:rsidRPr="0032477B">
        <w:rPr>
          <w:rFonts w:ascii="Arial" w:hAnsi="Arial" w:cs="Arial"/>
          <w:sz w:val="20"/>
          <w:szCs w:val="20"/>
        </w:rPr>
        <w:t>– Specjalista w zakresie ginekologii i położnictwa oraz ginekologii onkologicznej. Zajmuje się przede wszystkim zaawansowaną chirurgią endoskopową w ginekologii i</w:t>
      </w:r>
      <w:r w:rsidR="00FF1996">
        <w:rPr>
          <w:rFonts w:ascii="Arial" w:hAnsi="Arial" w:cs="Arial"/>
          <w:sz w:val="20"/>
          <w:szCs w:val="20"/>
        </w:rPr>
        <w:t> </w:t>
      </w:r>
      <w:r w:rsidRPr="0032477B">
        <w:rPr>
          <w:rFonts w:ascii="Arial" w:hAnsi="Arial" w:cs="Arial"/>
          <w:sz w:val="20"/>
          <w:szCs w:val="20"/>
        </w:rPr>
        <w:t>ginekologii onkologicznej, ze szczególnym naciskiem na zaawansowane zabiegi w najcięższych przypadkach endometriozy. Specjalizuje się również w ginekologii plastycznej i rekonstrukcyjnej. Posiada szerokie doświadczenie położnicze, jak również w ultrasonografii prenatalnej i ginekologicznej. Zajmuje się również prowadzeniem ciąży wysokiego ryzyka.</w:t>
      </w:r>
    </w:p>
    <w:sectPr w:rsidR="00516F4E" w:rsidRPr="00FF1996" w:rsidSect="003247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34"/>
    <w:rsid w:val="00020118"/>
    <w:rsid w:val="001B38C3"/>
    <w:rsid w:val="00251D34"/>
    <w:rsid w:val="0032477B"/>
    <w:rsid w:val="00510E7D"/>
    <w:rsid w:val="00516F4E"/>
    <w:rsid w:val="00542DD8"/>
    <w:rsid w:val="00573B7F"/>
    <w:rsid w:val="00882408"/>
    <w:rsid w:val="00A0531D"/>
    <w:rsid w:val="00CC2F78"/>
    <w:rsid w:val="00D7774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F27D"/>
  <w15:chartTrackingRefBased/>
  <w15:docId w15:val="{15A66A48-5CF1-40F0-A676-99281CAD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treeshe</dc:creator>
  <cp:keywords/>
  <dc:description/>
  <cp:lastModifiedBy>Drzewiecka Anna</cp:lastModifiedBy>
  <cp:revision>4</cp:revision>
  <dcterms:created xsi:type="dcterms:W3CDTF">2020-10-07T12:04:00Z</dcterms:created>
  <dcterms:modified xsi:type="dcterms:W3CDTF">2020-10-07T13:32:00Z</dcterms:modified>
</cp:coreProperties>
</file>