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E85C" w14:textId="2A57EB42" w:rsidR="00FE1260" w:rsidRPr="00FE1260" w:rsidRDefault="00165AE4" w:rsidP="00FE1260">
      <w:pPr>
        <w:jc w:val="right"/>
        <w:rPr>
          <w:rFonts w:cstheme="minorHAnsi"/>
        </w:rPr>
      </w:pPr>
      <w:r w:rsidRPr="00D764C2">
        <w:rPr>
          <w:rFonts w:cstheme="minorHAnsi"/>
        </w:rPr>
        <w:t xml:space="preserve">Warszawa, </w:t>
      </w:r>
      <w:r w:rsidR="00D75BF6">
        <w:rPr>
          <w:rFonts w:cstheme="minorHAnsi"/>
        </w:rPr>
        <w:t>28.09</w:t>
      </w:r>
      <w:bookmarkStart w:id="0" w:name="_GoBack"/>
      <w:bookmarkEnd w:id="0"/>
      <w:r w:rsidRPr="00D764C2">
        <w:rPr>
          <w:rFonts w:cstheme="minorHAnsi"/>
        </w:rPr>
        <w:t>.2020 r.</w:t>
      </w:r>
    </w:p>
    <w:p w14:paraId="6B1C1824" w14:textId="77777777" w:rsidR="00FE1260" w:rsidRPr="00A73921" w:rsidRDefault="00FE1260" w:rsidP="00FE12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Stres szkolny – zmora dzieci i młodzieży. Jak z nim walczyć? </w:t>
      </w:r>
    </w:p>
    <w:p w14:paraId="2FD70DB2" w14:textId="77777777" w:rsidR="00FE1260" w:rsidRPr="00230055" w:rsidRDefault="00FE1260" w:rsidP="00FE1260">
      <w:pPr>
        <w:spacing w:line="276" w:lineRule="auto"/>
        <w:jc w:val="both"/>
        <w:rPr>
          <w:b/>
          <w:sz w:val="26"/>
          <w:szCs w:val="26"/>
        </w:rPr>
      </w:pPr>
      <w:r w:rsidRPr="00987947">
        <w:rPr>
          <w:b/>
          <w:sz w:val="26"/>
          <w:szCs w:val="26"/>
        </w:rPr>
        <w:t>Rozpoczęcie edukacji czy powrót do szkoły po wakacjach bywa</w:t>
      </w:r>
      <w:r>
        <w:rPr>
          <w:b/>
          <w:sz w:val="26"/>
          <w:szCs w:val="26"/>
        </w:rPr>
        <w:t xml:space="preserve"> dla dziecka</w:t>
      </w:r>
      <w:r w:rsidRPr="00987947">
        <w:rPr>
          <w:b/>
          <w:sz w:val="26"/>
          <w:szCs w:val="26"/>
        </w:rPr>
        <w:t xml:space="preserve"> trudny. Sytuacji nie ułatwia fakt kilkumiesięcznej edukacji zdalnej oraz wci</w:t>
      </w:r>
      <w:r>
        <w:rPr>
          <w:b/>
          <w:sz w:val="26"/>
          <w:szCs w:val="26"/>
        </w:rPr>
        <w:t>ąż trwająca pandemia, przez którą</w:t>
      </w:r>
      <w:r w:rsidRPr="00987947">
        <w:rPr>
          <w:b/>
          <w:sz w:val="26"/>
          <w:szCs w:val="26"/>
        </w:rPr>
        <w:t xml:space="preserve"> w placówkach</w:t>
      </w:r>
      <w:r>
        <w:rPr>
          <w:b/>
          <w:sz w:val="26"/>
          <w:szCs w:val="26"/>
        </w:rPr>
        <w:t xml:space="preserve"> </w:t>
      </w:r>
      <w:r w:rsidRPr="00987947">
        <w:rPr>
          <w:b/>
          <w:sz w:val="26"/>
          <w:szCs w:val="26"/>
        </w:rPr>
        <w:t>wprowadzono dodatkowe środki ostrożności. Dzieci i młodzież muszą wrócić do rannego wstawania, spędzania większości dnia w szkole i odrabiania lekcji. Dla jednych będzie to wielka radość i okazja do spotkania z</w:t>
      </w:r>
      <w:r>
        <w:rPr>
          <w:b/>
          <w:sz w:val="26"/>
          <w:szCs w:val="26"/>
        </w:rPr>
        <w:t xml:space="preserve">e znajomymi, </w:t>
      </w:r>
      <w:r w:rsidRPr="00987947">
        <w:rPr>
          <w:b/>
          <w:sz w:val="26"/>
          <w:szCs w:val="26"/>
        </w:rPr>
        <w:t xml:space="preserve">ale niektórym </w:t>
      </w:r>
      <w:r>
        <w:rPr>
          <w:b/>
          <w:sz w:val="26"/>
          <w:szCs w:val="26"/>
        </w:rPr>
        <w:t>uczniom</w:t>
      </w:r>
      <w:r w:rsidRPr="00987947">
        <w:rPr>
          <w:b/>
          <w:sz w:val="26"/>
          <w:szCs w:val="26"/>
        </w:rPr>
        <w:t xml:space="preserve"> może towarzyszyć lęk i poczucie niepewności. Jak pomóc dziecku pokonać stres i nauczyć go radzić sobie z emocjami?</w:t>
      </w:r>
    </w:p>
    <w:p w14:paraId="68353FCD" w14:textId="77777777" w:rsidR="00FE1260" w:rsidRPr="00C805BD" w:rsidRDefault="00FE1260" w:rsidP="00FE1260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C805BD">
        <w:rPr>
          <w:rFonts w:cs="Arial"/>
          <w:color w:val="222222"/>
          <w:sz w:val="24"/>
          <w:szCs w:val="24"/>
          <w:shd w:val="clear" w:color="auto" w:fill="FFFFFF"/>
        </w:rPr>
        <w:t xml:space="preserve">Młody człowiek w szkole uczy się nie tylko treści wynikających z podstawy programowej, ale nabywa też niezbędne kompetencje społeczne i mierzy się z pierwszymi wystąpieniami publicznymi. Zdobywanie dobrych ocen czy adaptacja w grupie rówieśniczej nie każdemu dziecku przychodzi łatwo, a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w przypadku </w:t>
      </w:r>
      <w:r w:rsidRPr="00C805BD">
        <w:rPr>
          <w:rFonts w:cs="Arial"/>
          <w:color w:val="222222"/>
          <w:sz w:val="24"/>
          <w:szCs w:val="24"/>
          <w:shd w:val="clear" w:color="auto" w:fill="FFFFFF"/>
        </w:rPr>
        <w:t>pierwszy</w:t>
      </w:r>
      <w:r>
        <w:rPr>
          <w:rFonts w:cs="Arial"/>
          <w:color w:val="222222"/>
          <w:sz w:val="24"/>
          <w:szCs w:val="24"/>
          <w:shd w:val="clear" w:color="auto" w:fill="FFFFFF"/>
        </w:rPr>
        <w:t>ch</w:t>
      </w:r>
      <w:r w:rsidRPr="00C805BD">
        <w:rPr>
          <w:rFonts w:cs="Arial"/>
          <w:color w:val="222222"/>
          <w:sz w:val="24"/>
          <w:szCs w:val="24"/>
          <w:shd w:val="clear" w:color="auto" w:fill="FFFFFF"/>
        </w:rPr>
        <w:t xml:space="preserve"> niepowodze</w:t>
      </w:r>
      <w:r>
        <w:rPr>
          <w:rFonts w:cs="Arial"/>
          <w:color w:val="222222"/>
          <w:sz w:val="24"/>
          <w:szCs w:val="24"/>
          <w:shd w:val="clear" w:color="auto" w:fill="FFFFFF"/>
        </w:rPr>
        <w:t>ń</w:t>
      </w:r>
      <w:r w:rsidRPr="00C805BD">
        <w:rPr>
          <w:rFonts w:cs="Arial"/>
          <w:color w:val="222222"/>
          <w:sz w:val="24"/>
          <w:szCs w:val="24"/>
          <w:shd w:val="clear" w:color="auto" w:fill="FFFFFF"/>
        </w:rPr>
        <w:t xml:space="preserve"> mogą pojawić się zdenerwowanie czy poczucie rezygnacji. Zdarza się, że rodzice wywierają na dziecku presję bycia najlepszym i zapisują je na szereg zajęć dodatkowych, które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w założeniu rodziców mają </w:t>
      </w:r>
      <w:r w:rsidRPr="00C805BD">
        <w:rPr>
          <w:rFonts w:cs="Arial"/>
          <w:color w:val="222222"/>
          <w:sz w:val="24"/>
          <w:szCs w:val="24"/>
          <w:shd w:val="clear" w:color="auto" w:fill="FFFFFF"/>
        </w:rPr>
        <w:t>poszerza</w:t>
      </w:r>
      <w:r>
        <w:rPr>
          <w:rFonts w:cs="Arial"/>
          <w:color w:val="222222"/>
          <w:sz w:val="24"/>
          <w:szCs w:val="24"/>
          <w:shd w:val="clear" w:color="auto" w:fill="FFFFFF"/>
        </w:rPr>
        <w:t>ć</w:t>
      </w:r>
      <w:r w:rsidRPr="00C805BD">
        <w:rPr>
          <w:rFonts w:cs="Arial"/>
          <w:color w:val="222222"/>
          <w:sz w:val="24"/>
          <w:szCs w:val="24"/>
          <w:shd w:val="clear" w:color="auto" w:fill="FFFFFF"/>
        </w:rPr>
        <w:t xml:space="preserve"> wiedze pociechy, ale w nadmiarze skracają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niezbędny </w:t>
      </w:r>
      <w:r w:rsidRPr="00C805BD">
        <w:rPr>
          <w:rFonts w:cs="Arial"/>
          <w:color w:val="222222"/>
          <w:sz w:val="24"/>
          <w:szCs w:val="24"/>
          <w:shd w:val="clear" w:color="auto" w:fill="FFFFFF"/>
        </w:rPr>
        <w:t>czas na zabawę</w:t>
      </w:r>
      <w:r>
        <w:rPr>
          <w:rFonts w:cs="Arial"/>
          <w:color w:val="222222"/>
          <w:sz w:val="24"/>
          <w:szCs w:val="24"/>
          <w:shd w:val="clear" w:color="auto" w:fill="FFFFFF"/>
        </w:rPr>
        <w:t>. Poza obowiązkami bardzo ważny jest odpoczynek i wspólne spędzanie wolnych chwil – to właśnie wtedy buduje się wieź i zaufanie oraz tworzy bliskie rodzinne relacje.</w:t>
      </w:r>
    </w:p>
    <w:p w14:paraId="5DDD8904" w14:textId="77777777" w:rsidR="00FE1260" w:rsidRPr="00B31BF1" w:rsidRDefault="00FE1260" w:rsidP="00FE1260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Objawy stresu</w:t>
      </w:r>
    </w:p>
    <w:p w14:paraId="16DE4DB9" w14:textId="77777777" w:rsidR="00FE1260" w:rsidRPr="00B31BF1" w:rsidRDefault="00FE1260" w:rsidP="00FE1260">
      <w:pPr>
        <w:spacing w:line="276" w:lineRule="auto"/>
        <w:jc w:val="both"/>
        <w:rPr>
          <w:rFonts w:cstheme="minorHAnsi"/>
          <w:sz w:val="24"/>
          <w:szCs w:val="24"/>
        </w:rPr>
      </w:pPr>
      <w:r w:rsidRPr="0067548D">
        <w:rPr>
          <w:rFonts w:cstheme="minorHAnsi"/>
          <w:sz w:val="24"/>
          <w:szCs w:val="24"/>
        </w:rPr>
        <w:t>Dzieci i m</w:t>
      </w:r>
      <w:r>
        <w:rPr>
          <w:rFonts w:cstheme="minorHAnsi"/>
          <w:sz w:val="24"/>
          <w:szCs w:val="24"/>
        </w:rPr>
        <w:t>łodzież nie zawsze wiedzą, co jest przyczyną</w:t>
      </w:r>
      <w:r w:rsidRPr="0067548D">
        <w:rPr>
          <w:rFonts w:cstheme="minorHAnsi"/>
          <w:sz w:val="24"/>
          <w:szCs w:val="24"/>
        </w:rPr>
        <w:t xml:space="preserve"> ich złego samopoczucia,</w:t>
      </w:r>
      <w:r>
        <w:rPr>
          <w:rFonts w:cstheme="minorHAnsi"/>
          <w:sz w:val="24"/>
          <w:szCs w:val="24"/>
        </w:rPr>
        <w:t xml:space="preserve"> a </w:t>
      </w:r>
      <w:r w:rsidRPr="0067548D">
        <w:rPr>
          <w:rFonts w:cstheme="minorHAnsi"/>
          <w:sz w:val="24"/>
          <w:szCs w:val="24"/>
        </w:rPr>
        <w:t>powodować</w:t>
      </w:r>
      <w:r>
        <w:rPr>
          <w:rFonts w:cstheme="minorHAnsi"/>
          <w:sz w:val="24"/>
          <w:szCs w:val="24"/>
        </w:rPr>
        <w:t xml:space="preserve"> je</w:t>
      </w:r>
      <w:r w:rsidRPr="0067548D">
        <w:rPr>
          <w:rFonts w:cstheme="minorHAnsi"/>
          <w:sz w:val="24"/>
          <w:szCs w:val="24"/>
        </w:rPr>
        <w:t xml:space="preserve"> może</w:t>
      </w:r>
      <w:r>
        <w:rPr>
          <w:rFonts w:cstheme="minorHAnsi"/>
          <w:sz w:val="24"/>
          <w:szCs w:val="24"/>
        </w:rPr>
        <w:t xml:space="preserve"> </w:t>
      </w:r>
      <w:r w:rsidRPr="0067548D">
        <w:rPr>
          <w:rFonts w:cstheme="minorHAnsi"/>
          <w:sz w:val="24"/>
          <w:szCs w:val="24"/>
        </w:rPr>
        <w:t xml:space="preserve">silne napięcie emocjonalne. Stres przejawia </w:t>
      </w:r>
      <w:r>
        <w:rPr>
          <w:rFonts w:cstheme="minorHAnsi"/>
          <w:sz w:val="24"/>
          <w:szCs w:val="24"/>
        </w:rPr>
        <w:t xml:space="preserve">się u nich </w:t>
      </w:r>
      <w:r w:rsidRPr="0067548D">
        <w:rPr>
          <w:rFonts w:cstheme="minorHAnsi"/>
          <w:sz w:val="24"/>
          <w:szCs w:val="24"/>
        </w:rPr>
        <w:t>w zachowaniu</w:t>
      </w:r>
      <w:r>
        <w:rPr>
          <w:rFonts w:cstheme="minorHAnsi"/>
          <w:sz w:val="24"/>
          <w:szCs w:val="24"/>
        </w:rPr>
        <w:t>, ale przyjmuje też</w:t>
      </w:r>
      <w:r w:rsidRPr="0067548D">
        <w:rPr>
          <w:rFonts w:cstheme="minorHAnsi"/>
          <w:sz w:val="24"/>
          <w:szCs w:val="24"/>
        </w:rPr>
        <w:t xml:space="preserve"> formę objawów fizycznych. Zestresowany młody człowiek bywa rozdrażniony i nerwowo reaguje na codzienne czynności. Wybuch</w:t>
      </w:r>
      <w:r>
        <w:rPr>
          <w:rFonts w:cstheme="minorHAnsi"/>
          <w:sz w:val="24"/>
          <w:szCs w:val="24"/>
        </w:rPr>
        <w:t>y płaczu, agresja czy narzekanie</w:t>
      </w:r>
      <w:r w:rsidRPr="0067548D">
        <w:rPr>
          <w:rFonts w:cstheme="minorHAnsi"/>
          <w:sz w:val="24"/>
          <w:szCs w:val="24"/>
        </w:rPr>
        <w:t xml:space="preserve"> mogą świadczyć o tym, </w:t>
      </w:r>
      <w:r w:rsidRPr="003F5F19">
        <w:rPr>
          <w:rFonts w:cstheme="minorHAnsi"/>
          <w:sz w:val="24"/>
          <w:szCs w:val="24"/>
        </w:rPr>
        <w:t>że</w:t>
      </w:r>
      <w:r w:rsidRPr="00AB6C69">
        <w:rPr>
          <w:rFonts w:cstheme="minorHAnsi"/>
          <w:sz w:val="24"/>
          <w:szCs w:val="24"/>
        </w:rPr>
        <w:t xml:space="preserve"> </w:t>
      </w:r>
      <w:r w:rsidRPr="003F5F19">
        <w:rPr>
          <w:rFonts w:cstheme="minorHAnsi"/>
          <w:sz w:val="24"/>
          <w:szCs w:val="24"/>
        </w:rPr>
        <w:t xml:space="preserve">dziecko silnie coś przeżywa, dlatego rodzice </w:t>
      </w:r>
      <w:r w:rsidRPr="0067548D">
        <w:rPr>
          <w:rFonts w:cstheme="minorHAnsi"/>
          <w:sz w:val="24"/>
          <w:szCs w:val="24"/>
        </w:rPr>
        <w:t>powinni być wyczuleni na</w:t>
      </w:r>
      <w:r>
        <w:rPr>
          <w:rFonts w:cstheme="minorHAnsi"/>
          <w:sz w:val="24"/>
          <w:szCs w:val="24"/>
        </w:rPr>
        <w:t xml:space="preserve"> zmiany w sposobie bycia. Co więcej,</w:t>
      </w:r>
      <w:r w:rsidRPr="0067548D">
        <w:rPr>
          <w:rFonts w:cstheme="minorHAnsi"/>
          <w:sz w:val="24"/>
          <w:szCs w:val="24"/>
        </w:rPr>
        <w:t xml:space="preserve"> bó</w:t>
      </w:r>
      <w:r>
        <w:rPr>
          <w:rFonts w:cstheme="minorHAnsi"/>
          <w:sz w:val="24"/>
          <w:szCs w:val="24"/>
        </w:rPr>
        <w:t>l brzucha, mdłości, biegunki lub</w:t>
      </w:r>
      <w:r w:rsidRPr="0067548D">
        <w:rPr>
          <w:rFonts w:cstheme="minorHAnsi"/>
          <w:sz w:val="24"/>
          <w:szCs w:val="24"/>
        </w:rPr>
        <w:t xml:space="preserve"> brak apetytu nie </w:t>
      </w:r>
      <w:r>
        <w:rPr>
          <w:rFonts w:cstheme="minorHAnsi"/>
          <w:sz w:val="24"/>
          <w:szCs w:val="24"/>
        </w:rPr>
        <w:t>muszą świadczyć</w:t>
      </w:r>
      <w:r w:rsidRPr="0067548D">
        <w:rPr>
          <w:rFonts w:cstheme="minorHAnsi"/>
          <w:sz w:val="24"/>
          <w:szCs w:val="24"/>
        </w:rPr>
        <w:t xml:space="preserve"> o zatruciu pokarmowym – mogą być reakcją obronną org</w:t>
      </w:r>
      <w:r>
        <w:rPr>
          <w:rFonts w:cstheme="minorHAnsi"/>
          <w:sz w:val="24"/>
          <w:szCs w:val="24"/>
        </w:rPr>
        <w:t xml:space="preserve">anizmu dziecka na </w:t>
      </w:r>
      <w:r w:rsidRPr="0067548D">
        <w:rPr>
          <w:rFonts w:cstheme="minorHAnsi"/>
          <w:sz w:val="24"/>
          <w:szCs w:val="24"/>
        </w:rPr>
        <w:t>stresującą sytuację</w:t>
      </w:r>
      <w:r>
        <w:rPr>
          <w:rFonts w:cstheme="minorHAnsi"/>
          <w:sz w:val="24"/>
          <w:szCs w:val="24"/>
        </w:rPr>
        <w:t>.</w:t>
      </w:r>
    </w:p>
    <w:p w14:paraId="695881EE" w14:textId="77777777" w:rsidR="00FE1260" w:rsidRPr="00DB460C" w:rsidRDefault="00FE1260" w:rsidP="00FE1260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B31BF1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Oprócz dolegliwości związanych z układem 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pokarmowym, stresowi towarzyszą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również często ból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e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głowy, apatia i bezsenność. Należy zaznaczyć, że krótkotrwały stres działa pozytywnie na organizm – mobilizuje do działania i zwiększa funkcje poznawcze. Natomiast długotrwała 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e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k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s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pozycja na działanie czynników stresujących może doprowadzić do wielu chorób i zaburzeń, dlatego tak ważna jest umiejętność radz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enia sobie w trudnych chwilach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Stres jest nieodłącznym elementem życia, 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warto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więc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pomagać dzieciom 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przezwyciężać lęki i uczyć je 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panowania nad emocjami – </w:t>
      </w:r>
      <w:r w:rsidRPr="00DB460C">
        <w:rPr>
          <w:rFonts w:cs="Arial"/>
          <w:color w:val="222222"/>
          <w:sz w:val="24"/>
          <w:szCs w:val="24"/>
          <w:shd w:val="clear" w:color="auto" w:fill="FFFFFF"/>
        </w:rPr>
        <w:t>komentuje Mateusz Kempiński, psycholog z Centrum Medycznego CMP.</w:t>
      </w:r>
    </w:p>
    <w:p w14:paraId="037D6B7F" w14:textId="77777777" w:rsidR="00FE1260" w:rsidRPr="00B31BF1" w:rsidRDefault="00FE1260" w:rsidP="00FE1260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Wsparcie rodziców to podstawa </w:t>
      </w:r>
    </w:p>
    <w:p w14:paraId="7D91870E" w14:textId="77777777" w:rsidR="00FE1260" w:rsidRPr="009108CD" w:rsidRDefault="00FE1260" w:rsidP="00FE1260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9108CD">
        <w:rPr>
          <w:rFonts w:cs="Arial"/>
          <w:color w:val="222222"/>
          <w:sz w:val="24"/>
          <w:szCs w:val="24"/>
          <w:shd w:val="clear" w:color="auto" w:fill="FFFFFF"/>
        </w:rPr>
        <w:lastRenderedPageBreak/>
        <w:t>Jeżeli zauważyliśmy u dziecka niepokojące zachowanie lub dolegliwości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 mogące świadczyć o negatywnym działaniu stresu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 najlepszym rozwiązaniem będ</w:t>
      </w:r>
      <w:r>
        <w:rPr>
          <w:rFonts w:cs="Arial"/>
          <w:color w:val="222222"/>
          <w:sz w:val="24"/>
          <w:szCs w:val="24"/>
          <w:shd w:val="clear" w:color="auto" w:fill="FFFFFF"/>
        </w:rPr>
        <w:t>zie szczera rozmowa, w trakcie której r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>odzic wysłucha obaw dziecka. Starajmy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się kontrolować swoje emocje oraz 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>zachow</w:t>
      </w:r>
      <w:r>
        <w:rPr>
          <w:rFonts w:cs="Arial"/>
          <w:color w:val="222222"/>
          <w:sz w:val="24"/>
          <w:szCs w:val="24"/>
          <w:shd w:val="clear" w:color="auto" w:fill="FFFFFF"/>
        </w:rPr>
        <w:t>yw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ać spokój i opanowanie. W żadnym wypadku nie należy wyśmiewać problemów, bagatelizować tematu </w:t>
      </w:r>
      <w:r>
        <w:rPr>
          <w:rFonts w:cs="Arial"/>
          <w:color w:val="222222"/>
          <w:sz w:val="24"/>
          <w:szCs w:val="24"/>
          <w:shd w:val="clear" w:color="auto" w:fill="FFFFFF"/>
        </w:rPr>
        <w:t>czy krzyczeć. Sp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owoduje to jeszcze większe napięcie u pociechy, która może zamknąć się w sobie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i odmówić kontynuacji dialogu. 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>Postawa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rodzica powinna świadczyć o okazywanym wsparciu. Nie każde dziecko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od 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razu zacznie mówić o swoich zmartwieniach, dlatego dobrze jest stawiać konkretne pytania. </w:t>
      </w:r>
      <w:r>
        <w:rPr>
          <w:rFonts w:cs="Arial"/>
          <w:color w:val="222222"/>
          <w:sz w:val="24"/>
          <w:szCs w:val="24"/>
          <w:shd w:val="clear" w:color="auto" w:fill="FFFFFF"/>
        </w:rPr>
        <w:t>Warto zapytać czego się obawia, c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>o sp</w:t>
      </w:r>
      <w:r>
        <w:rPr>
          <w:rFonts w:cs="Arial"/>
          <w:color w:val="222222"/>
          <w:sz w:val="24"/>
          <w:szCs w:val="24"/>
          <w:shd w:val="clear" w:color="auto" w:fill="FFFFFF"/>
        </w:rPr>
        <w:t>rawia mu radość, a co go smuci oraz j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>akie emocje towarzyszą mu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 kie</w:t>
      </w:r>
      <w:r>
        <w:rPr>
          <w:rFonts w:cs="Arial"/>
          <w:color w:val="222222"/>
          <w:sz w:val="24"/>
          <w:szCs w:val="24"/>
          <w:shd w:val="clear" w:color="auto" w:fill="FFFFFF"/>
        </w:rPr>
        <w:t>dy znajduje się w danej sytuacji.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 W trakcie rozmowy bardzo ważne jest budowanie zaufania i bliskiej relacji, okazywanie ciepła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i 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przytulanie. </w:t>
      </w:r>
      <w:r>
        <w:rPr>
          <w:rFonts w:cs="Arial"/>
          <w:color w:val="222222"/>
          <w:sz w:val="24"/>
          <w:szCs w:val="24"/>
          <w:shd w:val="clear" w:color="auto" w:fill="FFFFFF"/>
        </w:rPr>
        <w:t>Uspokajajmy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 dziecko, </w:t>
      </w:r>
      <w:r>
        <w:rPr>
          <w:rFonts w:cs="Arial"/>
          <w:color w:val="222222"/>
          <w:sz w:val="24"/>
          <w:szCs w:val="24"/>
          <w:shd w:val="clear" w:color="auto" w:fill="FFFFFF"/>
        </w:rPr>
        <w:t>tłumaczmy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 mu zaistniałą sytuację i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gdy emocje już opadną 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wspólnie </w:t>
      </w:r>
      <w:r>
        <w:rPr>
          <w:rFonts w:cs="Arial"/>
          <w:color w:val="222222"/>
          <w:sz w:val="24"/>
          <w:szCs w:val="24"/>
          <w:shd w:val="clear" w:color="auto" w:fill="FFFFFF"/>
        </w:rPr>
        <w:t>z nim wymyślamy rozwiązanie.</w:t>
      </w:r>
    </w:p>
    <w:p w14:paraId="52F70C76" w14:textId="77777777" w:rsidR="00FE1260" w:rsidRPr="005C4A25" w:rsidRDefault="00FE1260" w:rsidP="00FE1260">
      <w:pPr>
        <w:jc w:val="both"/>
        <w:rPr>
          <w:rFonts w:cs="Arial"/>
          <w:i/>
          <w:iCs/>
          <w:color w:val="222222"/>
          <w:sz w:val="24"/>
          <w:szCs w:val="24"/>
          <w:shd w:val="clear" w:color="auto" w:fill="FFFFFF"/>
        </w:rPr>
      </w:pP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– </w:t>
      </w:r>
      <w:r w:rsidRPr="005C4A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W przypadku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,</w:t>
      </w:r>
      <w:r w:rsidRPr="005C4A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gdy dziecko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stresuje się problemami z nauką </w:t>
      </w:r>
      <w:r w:rsidRPr="005C4A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nie wywierajmy na nim dodatkowej presji. Jeśli ze sprawd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zianu dostanie gorszą ocenę unikajmy zwrotów typu</w:t>
      </w:r>
      <w:r w:rsidRPr="005C4A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„stać Cię na więcej”, „dlaczego nie 5?” czy „co tak słabo”. O wiele lepiej jest zapytać pociechę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o satysfakcję z uzyskanej oceny</w:t>
      </w:r>
      <w:r w:rsidRPr="005C4A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lub zaoferować pomoc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w odrabianiu lekcji i przygotowaniu do sprawdzianu.</w:t>
      </w:r>
      <w:r w:rsidRPr="005C4A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Reakcja naszy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ch dzieci na takie propozycje </w:t>
      </w:r>
      <w:r w:rsidRPr="005C4A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będzie zdecydowanie lepsza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. Uczmy dzieci budować pozytywne nastawienie i dostrzegać zalety nawet w gorszych momentach – </w:t>
      </w:r>
      <w:r w:rsidRPr="00AB6C69">
        <w:rPr>
          <w:rFonts w:cs="Arial"/>
          <w:iCs/>
          <w:color w:val="222222"/>
          <w:sz w:val="24"/>
          <w:szCs w:val="24"/>
          <w:shd w:val="clear" w:color="auto" w:fill="FFFFFF"/>
        </w:rPr>
        <w:t>mówi Mateusz Kempiński, psycholog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778189EC" w14:textId="3FD38A75" w:rsidR="00D764C2" w:rsidRPr="00FE1260" w:rsidRDefault="00FE1260" w:rsidP="00FE1260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Zarówno dorośli, jak i dzieci potrzebują czasu wolnego i odpoczynku od szkoły czy obowiązków zawodowych. Dobrym rozwiązaniem jest zaplanowanie 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>ws</w:t>
      </w:r>
      <w:r>
        <w:rPr>
          <w:rFonts w:cs="Arial"/>
          <w:color w:val="222222"/>
          <w:sz w:val="24"/>
          <w:szCs w:val="24"/>
          <w:shd w:val="clear" w:color="auto" w:fill="FFFFFF"/>
        </w:rPr>
        <w:t>pólnego weekendu pełnego atrakcji, który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 będzie nagrodą po tygodniu ciężkiej dla dziecka pracy. </w:t>
      </w:r>
    </w:p>
    <w:p w14:paraId="2669447C" w14:textId="77777777" w:rsidR="004B7B2D" w:rsidRDefault="004B7B2D" w:rsidP="00D764C2">
      <w:pPr>
        <w:spacing w:line="276" w:lineRule="auto"/>
        <w:jc w:val="both"/>
      </w:pPr>
    </w:p>
    <w:p w14:paraId="56C64A61" w14:textId="36B78081" w:rsidR="00D764C2" w:rsidRPr="00D764C2" w:rsidRDefault="002B0024" w:rsidP="00FE1260">
      <w:pPr>
        <w:spacing w:line="276" w:lineRule="auto"/>
        <w:jc w:val="both"/>
        <w:rPr>
          <w:rFonts w:cstheme="minorHAnsi"/>
        </w:rPr>
      </w:pPr>
      <w:hyperlink r:id="rId8" w:history="1">
        <w:r w:rsidR="00D764C2" w:rsidRPr="00D764C2">
          <w:rPr>
            <w:rStyle w:val="Hipercze"/>
            <w:rFonts w:cstheme="minorHAnsi"/>
          </w:rPr>
          <w:t>Centrum Medyczne CMP</w:t>
        </w:r>
      </w:hyperlink>
      <w:r w:rsidR="00D764C2" w:rsidRPr="00D764C2">
        <w:rPr>
          <w:rFonts w:cstheme="minorHAnsi"/>
        </w:rPr>
        <w:t xml:space="preserve"> to polska, rodzinna firma, która powstała w 2002 roku na bazie zespołu prywatnych gabinetów, w których przyjmowali </w:t>
      </w:r>
      <w:r w:rsidR="00D764C2" w:rsidRPr="00D764C2">
        <w:t>lekarze</w:t>
      </w:r>
      <w:r w:rsidR="00D764C2" w:rsidRPr="00D764C2">
        <w:rPr>
          <w:rFonts w:cstheme="minorHAnsi"/>
        </w:rPr>
        <w:t xml:space="preserve"> z rodziny Walickich, a także spokrewnieni oraz zaprzyjaźnieni z rodziną. Obecnie Centrum Medyczne CMP to sieć przychodni medycznych, posiadających 14 placówek na terenie Warszawy, Piaseczna i Łomianek oraz współpracujących z ok. 300 podwykonawcami na terenie całej Polski.</w:t>
      </w:r>
    </w:p>
    <w:p w14:paraId="1020574A" w14:textId="311C7316" w:rsidR="00D764C2" w:rsidRDefault="00D764C2" w:rsidP="00D764C2">
      <w:pPr>
        <w:spacing w:line="276" w:lineRule="auto"/>
        <w:jc w:val="both"/>
        <w:rPr>
          <w:rFonts w:cstheme="minorHAnsi"/>
          <w:sz w:val="24"/>
          <w:szCs w:val="24"/>
        </w:rPr>
      </w:pPr>
      <w:r w:rsidRPr="00D764C2">
        <w:rPr>
          <w:rFonts w:cstheme="minorHAnsi"/>
          <w:sz w:val="24"/>
          <w:szCs w:val="24"/>
        </w:rPr>
        <w:t>Kontakt dla mediów:</w:t>
      </w:r>
    </w:p>
    <w:p w14:paraId="2B77D8C1" w14:textId="4F17572E" w:rsidR="00FE1260" w:rsidRDefault="00FE1260" w:rsidP="00753AB9">
      <w:pPr>
        <w:rPr>
          <w:rFonts w:cstheme="minorHAnsi"/>
        </w:rPr>
      </w:pPr>
      <w:r w:rsidRPr="00D764C2">
        <w:rPr>
          <w:rFonts w:cstheme="minorHAnsi"/>
        </w:rPr>
        <w:t xml:space="preserve">Katarzyna Zawadzka </w:t>
      </w:r>
      <w:r w:rsidRPr="00D764C2">
        <w:rPr>
          <w:rFonts w:cstheme="minorHAnsi"/>
        </w:rPr>
        <w:br/>
        <w:t>Tel.: + 48 796 996 240</w:t>
      </w:r>
      <w:r w:rsidRPr="00D764C2">
        <w:rPr>
          <w:rFonts w:cstheme="minorHAnsi"/>
        </w:rPr>
        <w:br/>
        <w:t xml:space="preserve">E-mail: </w:t>
      </w:r>
      <w:hyperlink r:id="rId9" w:history="1">
        <w:r w:rsidRPr="00D764C2">
          <w:rPr>
            <w:rStyle w:val="Hipercze"/>
            <w:rFonts w:cstheme="minorHAnsi"/>
          </w:rPr>
          <w:t>katarzyna.zawadzka@goodonepr.pl</w:t>
        </w:r>
      </w:hyperlink>
    </w:p>
    <w:p w14:paraId="4D785607" w14:textId="77777777" w:rsidR="00753AB9" w:rsidRPr="00753AB9" w:rsidRDefault="00753AB9" w:rsidP="00753AB9">
      <w:pPr>
        <w:rPr>
          <w:rFonts w:cstheme="minorHAnsi"/>
        </w:rPr>
      </w:pPr>
    </w:p>
    <w:p w14:paraId="43C16283" w14:textId="77777777" w:rsidR="00D764C2" w:rsidRPr="00D764C2" w:rsidRDefault="00D764C2" w:rsidP="00D764C2">
      <w:pPr>
        <w:rPr>
          <w:rFonts w:cstheme="minorHAnsi"/>
        </w:rPr>
      </w:pPr>
      <w:r w:rsidRPr="00D764C2">
        <w:rPr>
          <w:rFonts w:cstheme="minorHAnsi"/>
        </w:rPr>
        <w:t>Ewelina Jaskuła</w:t>
      </w:r>
    </w:p>
    <w:p w14:paraId="6CED1101" w14:textId="77777777" w:rsidR="00D764C2" w:rsidRPr="00D764C2" w:rsidRDefault="00D764C2" w:rsidP="00D764C2">
      <w:pPr>
        <w:rPr>
          <w:rFonts w:cstheme="minorHAnsi"/>
        </w:rPr>
      </w:pPr>
      <w:r w:rsidRPr="00D764C2">
        <w:rPr>
          <w:rFonts w:cstheme="minorHAnsi"/>
        </w:rPr>
        <w:t xml:space="preserve">Tel.: +48 665 339 877 </w:t>
      </w:r>
    </w:p>
    <w:p w14:paraId="5DB25643" w14:textId="77777777" w:rsidR="00D764C2" w:rsidRPr="00D75BF6" w:rsidRDefault="00D764C2" w:rsidP="00D764C2">
      <w:pPr>
        <w:rPr>
          <w:rFonts w:cstheme="minorHAnsi"/>
        </w:rPr>
      </w:pPr>
      <w:r w:rsidRPr="00D75BF6">
        <w:rPr>
          <w:rFonts w:cstheme="minorHAnsi"/>
        </w:rPr>
        <w:t xml:space="preserve">E-mail: </w:t>
      </w:r>
      <w:hyperlink r:id="rId10" w:history="1">
        <w:r w:rsidRPr="00D75BF6">
          <w:rPr>
            <w:rStyle w:val="Hipercze"/>
            <w:rFonts w:cstheme="minorHAnsi"/>
          </w:rPr>
          <w:t>ewelina.jaskula@goodonepr.pl</w:t>
        </w:r>
      </w:hyperlink>
    </w:p>
    <w:p w14:paraId="3D791883" w14:textId="77777777" w:rsidR="00165AE4" w:rsidRPr="00D764C2" w:rsidRDefault="00165AE4" w:rsidP="00802D50">
      <w:pPr>
        <w:spacing w:line="276" w:lineRule="auto"/>
        <w:jc w:val="both"/>
        <w:rPr>
          <w:rFonts w:cstheme="minorHAnsi"/>
        </w:rPr>
      </w:pPr>
    </w:p>
    <w:p w14:paraId="3E8B4125" w14:textId="77777777" w:rsidR="009F438D" w:rsidRPr="00D764C2" w:rsidRDefault="009F438D" w:rsidP="00486FB9">
      <w:pPr>
        <w:jc w:val="right"/>
        <w:rPr>
          <w:rFonts w:cstheme="minorHAnsi"/>
          <w:sz w:val="24"/>
          <w:szCs w:val="24"/>
        </w:rPr>
      </w:pPr>
    </w:p>
    <w:p w14:paraId="48EA9CCB" w14:textId="19FCC7E5" w:rsidR="00697464" w:rsidRPr="00D764C2" w:rsidRDefault="00697464">
      <w:pPr>
        <w:rPr>
          <w:rFonts w:cstheme="minorHAnsi"/>
          <w:sz w:val="24"/>
          <w:szCs w:val="24"/>
        </w:rPr>
      </w:pPr>
    </w:p>
    <w:sectPr w:rsidR="00697464" w:rsidRPr="00D764C2" w:rsidSect="00971B1A">
      <w:headerReference w:type="default" r:id="rId11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DE95" w14:textId="77777777" w:rsidR="002B0024" w:rsidRDefault="002B0024" w:rsidP="00892E5B">
      <w:pPr>
        <w:spacing w:after="0" w:line="240" w:lineRule="auto"/>
      </w:pPr>
      <w:r>
        <w:separator/>
      </w:r>
    </w:p>
  </w:endnote>
  <w:endnote w:type="continuationSeparator" w:id="0">
    <w:p w14:paraId="28E9746B" w14:textId="77777777" w:rsidR="002B0024" w:rsidRDefault="002B0024" w:rsidP="0089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7137D" w14:textId="77777777" w:rsidR="002B0024" w:rsidRDefault="002B0024" w:rsidP="00892E5B">
      <w:pPr>
        <w:spacing w:after="0" w:line="240" w:lineRule="auto"/>
      </w:pPr>
      <w:r>
        <w:separator/>
      </w:r>
    </w:p>
  </w:footnote>
  <w:footnote w:type="continuationSeparator" w:id="0">
    <w:p w14:paraId="34478C7D" w14:textId="77777777" w:rsidR="002B0024" w:rsidRDefault="002B0024" w:rsidP="0089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1696" w14:textId="77777777" w:rsidR="00BF5AAD" w:rsidRDefault="00BF5A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DD59FF2" wp14:editId="6765F3D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0BE"/>
    <w:multiLevelType w:val="multilevel"/>
    <w:tmpl w:val="FCA0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B"/>
    <w:rsid w:val="000064ED"/>
    <w:rsid w:val="00012573"/>
    <w:rsid w:val="00020A46"/>
    <w:rsid w:val="00021255"/>
    <w:rsid w:val="00032F7D"/>
    <w:rsid w:val="00056C5A"/>
    <w:rsid w:val="00080F23"/>
    <w:rsid w:val="00081381"/>
    <w:rsid w:val="000A4607"/>
    <w:rsid w:val="000B678A"/>
    <w:rsid w:val="000D0623"/>
    <w:rsid w:val="000D3706"/>
    <w:rsid w:val="000D49AE"/>
    <w:rsid w:val="000E1D29"/>
    <w:rsid w:val="00107E3D"/>
    <w:rsid w:val="00165998"/>
    <w:rsid w:val="00165AE4"/>
    <w:rsid w:val="00170464"/>
    <w:rsid w:val="00176F52"/>
    <w:rsid w:val="001863F3"/>
    <w:rsid w:val="001B3AF5"/>
    <w:rsid w:val="001C187D"/>
    <w:rsid w:val="001C1AB0"/>
    <w:rsid w:val="001C5804"/>
    <w:rsid w:val="001C5A56"/>
    <w:rsid w:val="001D4517"/>
    <w:rsid w:val="001F31ED"/>
    <w:rsid w:val="002130E5"/>
    <w:rsid w:val="002418ED"/>
    <w:rsid w:val="002421AF"/>
    <w:rsid w:val="00252DBE"/>
    <w:rsid w:val="00254804"/>
    <w:rsid w:val="00274AED"/>
    <w:rsid w:val="002772A6"/>
    <w:rsid w:val="002820A1"/>
    <w:rsid w:val="002923FB"/>
    <w:rsid w:val="002931EA"/>
    <w:rsid w:val="002A2583"/>
    <w:rsid w:val="002A76B9"/>
    <w:rsid w:val="002B0024"/>
    <w:rsid w:val="002C10FF"/>
    <w:rsid w:val="002C1D8B"/>
    <w:rsid w:val="002C77C4"/>
    <w:rsid w:val="002F1CEE"/>
    <w:rsid w:val="00312DE8"/>
    <w:rsid w:val="00316DB0"/>
    <w:rsid w:val="00320912"/>
    <w:rsid w:val="00324CEF"/>
    <w:rsid w:val="00326723"/>
    <w:rsid w:val="00335394"/>
    <w:rsid w:val="00341DC1"/>
    <w:rsid w:val="003766EC"/>
    <w:rsid w:val="0039394D"/>
    <w:rsid w:val="0039446D"/>
    <w:rsid w:val="003A6294"/>
    <w:rsid w:val="003C77A8"/>
    <w:rsid w:val="003F2D76"/>
    <w:rsid w:val="0042496C"/>
    <w:rsid w:val="00440BC6"/>
    <w:rsid w:val="00441007"/>
    <w:rsid w:val="00441C3C"/>
    <w:rsid w:val="00453F1B"/>
    <w:rsid w:val="00476DA8"/>
    <w:rsid w:val="00482EE1"/>
    <w:rsid w:val="00486FB9"/>
    <w:rsid w:val="00496DC7"/>
    <w:rsid w:val="004A05C7"/>
    <w:rsid w:val="004A45E4"/>
    <w:rsid w:val="004B4509"/>
    <w:rsid w:val="004B7B2D"/>
    <w:rsid w:val="004C4B7D"/>
    <w:rsid w:val="004C5749"/>
    <w:rsid w:val="004D0109"/>
    <w:rsid w:val="004F3D53"/>
    <w:rsid w:val="00525E83"/>
    <w:rsid w:val="00546856"/>
    <w:rsid w:val="00547408"/>
    <w:rsid w:val="00557D84"/>
    <w:rsid w:val="00572493"/>
    <w:rsid w:val="005771DE"/>
    <w:rsid w:val="00577292"/>
    <w:rsid w:val="0058456C"/>
    <w:rsid w:val="005877F2"/>
    <w:rsid w:val="005A5E23"/>
    <w:rsid w:val="005C0147"/>
    <w:rsid w:val="005D5C40"/>
    <w:rsid w:val="005E1A16"/>
    <w:rsid w:val="005E28C4"/>
    <w:rsid w:val="005E2C94"/>
    <w:rsid w:val="005F513C"/>
    <w:rsid w:val="005F7C3D"/>
    <w:rsid w:val="006160CD"/>
    <w:rsid w:val="00623740"/>
    <w:rsid w:val="00632D26"/>
    <w:rsid w:val="00635A29"/>
    <w:rsid w:val="00641AEC"/>
    <w:rsid w:val="00666855"/>
    <w:rsid w:val="006702AB"/>
    <w:rsid w:val="00676F4E"/>
    <w:rsid w:val="00686A73"/>
    <w:rsid w:val="00697464"/>
    <w:rsid w:val="006B2A96"/>
    <w:rsid w:val="00706DC4"/>
    <w:rsid w:val="00714F3F"/>
    <w:rsid w:val="00717D5D"/>
    <w:rsid w:val="007402CD"/>
    <w:rsid w:val="007414EF"/>
    <w:rsid w:val="00744056"/>
    <w:rsid w:val="00753AB9"/>
    <w:rsid w:val="00764F0B"/>
    <w:rsid w:val="007A2DA0"/>
    <w:rsid w:val="007B30A1"/>
    <w:rsid w:val="007B319E"/>
    <w:rsid w:val="007B7849"/>
    <w:rsid w:val="00802D50"/>
    <w:rsid w:val="00813501"/>
    <w:rsid w:val="0086571F"/>
    <w:rsid w:val="00885591"/>
    <w:rsid w:val="00892E5B"/>
    <w:rsid w:val="008A1090"/>
    <w:rsid w:val="008A29D0"/>
    <w:rsid w:val="008D3635"/>
    <w:rsid w:val="008E2845"/>
    <w:rsid w:val="00927FDC"/>
    <w:rsid w:val="0093100C"/>
    <w:rsid w:val="00944705"/>
    <w:rsid w:val="00971B1A"/>
    <w:rsid w:val="00994EC7"/>
    <w:rsid w:val="009A2BF2"/>
    <w:rsid w:val="009C1969"/>
    <w:rsid w:val="009C3C53"/>
    <w:rsid w:val="009C66FE"/>
    <w:rsid w:val="009F148C"/>
    <w:rsid w:val="009F438D"/>
    <w:rsid w:val="00A12CA4"/>
    <w:rsid w:val="00A324CB"/>
    <w:rsid w:val="00A3647D"/>
    <w:rsid w:val="00AA628D"/>
    <w:rsid w:val="00AB7183"/>
    <w:rsid w:val="00AC4631"/>
    <w:rsid w:val="00AC7A96"/>
    <w:rsid w:val="00B042D0"/>
    <w:rsid w:val="00B3426E"/>
    <w:rsid w:val="00B41EBA"/>
    <w:rsid w:val="00B45C28"/>
    <w:rsid w:val="00B5492F"/>
    <w:rsid w:val="00BA1A55"/>
    <w:rsid w:val="00BB6BAE"/>
    <w:rsid w:val="00BD5E80"/>
    <w:rsid w:val="00BF2794"/>
    <w:rsid w:val="00BF5AAD"/>
    <w:rsid w:val="00C01FCC"/>
    <w:rsid w:val="00C17658"/>
    <w:rsid w:val="00C5001F"/>
    <w:rsid w:val="00C7468F"/>
    <w:rsid w:val="00C77FD2"/>
    <w:rsid w:val="00C95CF4"/>
    <w:rsid w:val="00D216FA"/>
    <w:rsid w:val="00D353B2"/>
    <w:rsid w:val="00D50463"/>
    <w:rsid w:val="00D52B27"/>
    <w:rsid w:val="00D639C7"/>
    <w:rsid w:val="00D75BF6"/>
    <w:rsid w:val="00D764C2"/>
    <w:rsid w:val="00D7667F"/>
    <w:rsid w:val="00D93D53"/>
    <w:rsid w:val="00DA6ED1"/>
    <w:rsid w:val="00DC1E66"/>
    <w:rsid w:val="00DC433F"/>
    <w:rsid w:val="00DD174C"/>
    <w:rsid w:val="00DD3C98"/>
    <w:rsid w:val="00E0253C"/>
    <w:rsid w:val="00E04D68"/>
    <w:rsid w:val="00E11EAE"/>
    <w:rsid w:val="00E170D6"/>
    <w:rsid w:val="00E174E8"/>
    <w:rsid w:val="00E335E6"/>
    <w:rsid w:val="00E52EA2"/>
    <w:rsid w:val="00E63D73"/>
    <w:rsid w:val="00E6504C"/>
    <w:rsid w:val="00EB07C8"/>
    <w:rsid w:val="00EB3638"/>
    <w:rsid w:val="00EC0EA1"/>
    <w:rsid w:val="00EC2C95"/>
    <w:rsid w:val="00EC64DE"/>
    <w:rsid w:val="00EC6C07"/>
    <w:rsid w:val="00EF3BF7"/>
    <w:rsid w:val="00F10379"/>
    <w:rsid w:val="00F10968"/>
    <w:rsid w:val="00F32559"/>
    <w:rsid w:val="00F4409D"/>
    <w:rsid w:val="00F52461"/>
    <w:rsid w:val="00F6771C"/>
    <w:rsid w:val="00F7779A"/>
    <w:rsid w:val="00F8386A"/>
    <w:rsid w:val="00F9567D"/>
    <w:rsid w:val="00FA1751"/>
    <w:rsid w:val="00FA7503"/>
    <w:rsid w:val="00FB049E"/>
    <w:rsid w:val="00FB4E6A"/>
    <w:rsid w:val="00FB5573"/>
    <w:rsid w:val="00FC25C2"/>
    <w:rsid w:val="00FE1260"/>
    <w:rsid w:val="00FE2AF6"/>
    <w:rsid w:val="00FE5CF9"/>
    <w:rsid w:val="00FE6B2B"/>
    <w:rsid w:val="00FF2A51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4FA5C"/>
  <w15:docId w15:val="{41F83D4E-DD90-4947-AA83-17CDF03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5B"/>
  </w:style>
  <w:style w:type="paragraph" w:styleId="Stopka">
    <w:name w:val="footer"/>
    <w:basedOn w:val="Normalny"/>
    <w:link w:val="Stopka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5B"/>
  </w:style>
  <w:style w:type="character" w:styleId="Hipercze">
    <w:name w:val="Hyperlink"/>
    <w:basedOn w:val="Domylnaczcionkaakapitu"/>
    <w:uiPriority w:val="99"/>
    <w:unhideWhenUsed/>
    <w:rsid w:val="00971B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46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464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46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46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46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46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4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80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175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F279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B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B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B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38D"/>
    <w:rPr>
      <w:color w:val="605E5C"/>
      <w:shd w:val="clear" w:color="auto" w:fill="E1DFDD"/>
    </w:rPr>
  </w:style>
  <w:style w:type="paragraph" w:customStyle="1" w:styleId="m-9056687128406257745gmail-m398616376884159399msoplaintext">
    <w:name w:val="m_-9056687128406257745gmail-m398616376884159399msoplaintext"/>
    <w:basedOn w:val="Normalny"/>
    <w:rsid w:val="00B0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1A5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65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p.med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elina.jaskul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zawadzka@goodon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8673-F70B-4E9F-B23C-10768EFE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Jarzynka</dc:creator>
  <cp:lastModifiedBy>Użytkownik systemu Windows</cp:lastModifiedBy>
  <cp:revision>4</cp:revision>
  <dcterms:created xsi:type="dcterms:W3CDTF">2020-10-20T06:57:00Z</dcterms:created>
  <dcterms:modified xsi:type="dcterms:W3CDTF">2020-10-20T07:01:00Z</dcterms:modified>
</cp:coreProperties>
</file>