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4779" w14:textId="26F498D2" w:rsidR="00A77907" w:rsidRPr="00F94D2C" w:rsidRDefault="00467F5C" w:rsidP="00A77907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theme="minorHAnsi"/>
          <w:b/>
          <w:bCs/>
          <w:color w:val="474747"/>
          <w:sz w:val="32"/>
          <w:szCs w:val="32"/>
          <w:u w:val="single"/>
          <w:lang w:eastAsia="it-IT"/>
        </w:rPr>
      </w:pPr>
      <w:r w:rsidRPr="00F94D2C">
        <w:rPr>
          <w:rFonts w:eastAsia="Times New Roman" w:cstheme="minorHAnsi"/>
          <w:b/>
          <w:bCs/>
          <w:color w:val="474747"/>
          <w:sz w:val="32"/>
          <w:szCs w:val="32"/>
          <w:u w:val="single"/>
          <w:lang w:eastAsia="it-IT"/>
        </w:rPr>
        <w:t xml:space="preserve">16 TEKSTÓW W FINALE </w:t>
      </w:r>
      <w:r>
        <w:rPr>
          <w:rFonts w:eastAsia="Times New Roman" w:cstheme="minorHAnsi"/>
          <w:b/>
          <w:bCs/>
          <w:color w:val="474747"/>
          <w:sz w:val="32"/>
          <w:szCs w:val="32"/>
          <w:u w:val="single"/>
          <w:lang w:eastAsia="it-IT"/>
        </w:rPr>
        <w:t>S</w:t>
      </w:r>
      <w:r w:rsidRPr="00F94D2C">
        <w:rPr>
          <w:rFonts w:eastAsia="Times New Roman" w:cstheme="minorHAnsi"/>
          <w:b/>
          <w:bCs/>
          <w:color w:val="474747"/>
          <w:sz w:val="32"/>
          <w:szCs w:val="32"/>
          <w:u w:val="single"/>
          <w:lang w:eastAsia="it-IT"/>
        </w:rPr>
        <w:t xml:space="preserve">CRIPT </w:t>
      </w:r>
      <w:r>
        <w:rPr>
          <w:rFonts w:eastAsia="Times New Roman" w:cstheme="minorHAnsi"/>
          <w:b/>
          <w:bCs/>
          <w:color w:val="474747"/>
          <w:sz w:val="32"/>
          <w:szCs w:val="32"/>
          <w:u w:val="single"/>
          <w:lang w:eastAsia="it-IT"/>
        </w:rPr>
        <w:t>W</w:t>
      </w:r>
      <w:r w:rsidRPr="00F94D2C">
        <w:rPr>
          <w:rFonts w:eastAsia="Times New Roman" w:cstheme="minorHAnsi"/>
          <w:b/>
          <w:bCs/>
          <w:color w:val="474747"/>
          <w:sz w:val="32"/>
          <w:szCs w:val="32"/>
          <w:u w:val="single"/>
          <w:lang w:eastAsia="it-IT"/>
        </w:rPr>
        <w:t>ARS</w:t>
      </w:r>
    </w:p>
    <w:p w14:paraId="4992D4E2" w14:textId="77777777" w:rsidR="00A77907" w:rsidRDefault="00A77907" w:rsidP="00A77907">
      <w:pPr>
        <w:shd w:val="clear" w:color="auto" w:fill="FFFFFF"/>
        <w:spacing w:after="240" w:line="240" w:lineRule="auto"/>
        <w:jc w:val="center"/>
        <w:textAlignment w:val="baseline"/>
        <w:rPr>
          <w:rFonts w:ascii="craft_gothicdemibold" w:eastAsia="Times New Roman" w:hAnsi="craft_gothicdemibold" w:cs="Arial"/>
          <w:b/>
          <w:bCs/>
          <w:color w:val="474747"/>
          <w:sz w:val="32"/>
          <w:szCs w:val="32"/>
          <w:u w:val="single"/>
          <w:lang w:eastAsia="it-IT"/>
        </w:rPr>
      </w:pPr>
      <w:r w:rsidRPr="00A77907">
        <w:rPr>
          <w:rFonts w:ascii="craft_gothicdemibold" w:eastAsia="Times New Roman" w:hAnsi="craft_gothicdemibold" w:cs="Arial"/>
          <w:bCs/>
          <w:noProof/>
          <w:color w:val="474747"/>
          <w:sz w:val="32"/>
          <w:szCs w:val="32"/>
          <w:lang w:eastAsia="it-IT"/>
        </w:rPr>
        <w:drawing>
          <wp:inline distT="0" distB="0" distL="0" distR="0" wp14:anchorId="46C81F87" wp14:editId="066E54BD">
            <wp:extent cx="4328664" cy="2819156"/>
            <wp:effectExtent l="19050" t="0" r="0" b="0"/>
            <wp:docPr id="2" name="Immagine 1" descr="script wars 2020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 wars 2020 -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197" cy="28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DB978" w14:textId="77777777" w:rsidR="00F94D2C" w:rsidRPr="00A77907" w:rsidRDefault="00F94D2C" w:rsidP="00F94D2C">
      <w:pPr>
        <w:shd w:val="clear" w:color="auto" w:fill="FFFFFF"/>
        <w:spacing w:after="240" w:line="240" w:lineRule="auto"/>
        <w:textAlignment w:val="baseline"/>
        <w:rPr>
          <w:rFonts w:ascii="craft_gothicdemibold" w:eastAsia="Times New Roman" w:hAnsi="craft_gothicdemibold" w:cs="Arial"/>
          <w:b/>
          <w:bCs/>
          <w:color w:val="474747"/>
          <w:sz w:val="32"/>
          <w:szCs w:val="32"/>
          <w:u w:val="single"/>
          <w:lang w:eastAsia="it-IT"/>
        </w:rPr>
      </w:pPr>
    </w:p>
    <w:p w14:paraId="40C1027E" w14:textId="23C95444" w:rsidR="00A77907" w:rsidRPr="00A77907" w:rsidRDefault="00A77907" w:rsidP="00F94D2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b/>
          <w:bCs/>
          <w:color w:val="474747"/>
          <w:lang w:eastAsia="it-IT"/>
        </w:rPr>
        <w:t xml:space="preserve">16 tekstów spośród </w:t>
      </w:r>
      <w:r w:rsidR="00D83B0A">
        <w:rPr>
          <w:rFonts w:eastAsia="Times New Roman" w:cstheme="minorHAnsi"/>
          <w:b/>
          <w:bCs/>
          <w:color w:val="474747"/>
          <w:lang w:eastAsia="it-IT"/>
        </w:rPr>
        <w:t>80</w:t>
      </w:r>
      <w:r w:rsidRPr="00F94D2C">
        <w:rPr>
          <w:rFonts w:eastAsia="Times New Roman" w:cstheme="minorHAnsi"/>
          <w:b/>
          <w:bCs/>
          <w:color w:val="474747"/>
          <w:lang w:eastAsia="it-IT"/>
        </w:rPr>
        <w:t xml:space="preserve"> zgłoszonych </w:t>
      </w:r>
      <w:r w:rsidR="00541878">
        <w:rPr>
          <w:rFonts w:eastAsia="Times New Roman" w:cstheme="minorHAnsi"/>
          <w:b/>
          <w:bCs/>
          <w:color w:val="474747"/>
          <w:lang w:eastAsia="it-IT"/>
        </w:rPr>
        <w:t>znalazło się w finale</w:t>
      </w:r>
      <w:r w:rsidRPr="00F94D2C">
        <w:rPr>
          <w:rFonts w:eastAsia="Times New Roman" w:cstheme="minorHAnsi"/>
          <w:b/>
          <w:bCs/>
          <w:color w:val="474747"/>
          <w:lang w:eastAsia="it-IT"/>
        </w:rPr>
        <w:t xml:space="preserve"> Script Wars</w:t>
      </w:r>
      <w:r w:rsidR="00541878">
        <w:rPr>
          <w:rFonts w:eastAsia="Times New Roman" w:cstheme="minorHAnsi"/>
          <w:b/>
          <w:bCs/>
          <w:color w:val="474747"/>
          <w:lang w:eastAsia="it-IT"/>
        </w:rPr>
        <w:t xml:space="preserve"> – Mazowieckiego Konkursu Scenariuszowego</w:t>
      </w:r>
      <w:r w:rsidRPr="00F94D2C">
        <w:rPr>
          <w:rFonts w:eastAsia="Times New Roman" w:cstheme="minorHAnsi"/>
          <w:b/>
          <w:bCs/>
          <w:color w:val="474747"/>
          <w:lang w:eastAsia="it-IT"/>
        </w:rPr>
        <w:t>. Zwycięzców poznamy już 8 listopada podczas gali zamknięcia Cinemaforum</w:t>
      </w:r>
      <w:r w:rsidR="00F94D2C" w:rsidRPr="00F94D2C">
        <w:rPr>
          <w:rFonts w:eastAsia="Times New Roman" w:cstheme="minorHAnsi"/>
          <w:b/>
          <w:bCs/>
          <w:color w:val="474747"/>
          <w:lang w:eastAsia="it-IT"/>
        </w:rPr>
        <w:t>, która odbędzie się online</w:t>
      </w:r>
      <w:r w:rsidRPr="00F94D2C">
        <w:rPr>
          <w:rFonts w:eastAsia="Times New Roman" w:cstheme="minorHAnsi"/>
          <w:b/>
          <w:bCs/>
          <w:color w:val="474747"/>
          <w:lang w:eastAsia="it-IT"/>
        </w:rPr>
        <w:t>. Znamy także skład tegorocznego Jury.</w:t>
      </w:r>
    </w:p>
    <w:p w14:paraId="478963B4" w14:textId="32D1F056" w:rsidR="00A77907" w:rsidRPr="00A77907" w:rsidRDefault="00A77907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A77907">
        <w:rPr>
          <w:rFonts w:eastAsia="Times New Roman" w:cstheme="minorHAnsi"/>
          <w:color w:val="474747"/>
          <w:lang w:eastAsia="it-IT"/>
        </w:rPr>
        <w:t>W skład tegorocznej Komisji Selekcyjnej weszli:</w:t>
      </w:r>
      <w:r w:rsidR="00D83B0A">
        <w:rPr>
          <w:rFonts w:eastAsia="Times New Roman" w:cstheme="minorHAnsi"/>
          <w:color w:val="474747"/>
          <w:lang w:eastAsia="it-IT"/>
        </w:rPr>
        <w:t xml:space="preserve"> Katarzyna Malinowska,</w:t>
      </w:r>
      <w:r w:rsidRPr="00A77907">
        <w:rPr>
          <w:rFonts w:eastAsia="Times New Roman" w:cstheme="minorHAnsi"/>
          <w:color w:val="474747"/>
          <w:lang w:eastAsia="it-IT"/>
        </w:rPr>
        <w:t xml:space="preserve"> </w:t>
      </w:r>
      <w:r w:rsidR="00F94D2C">
        <w:rPr>
          <w:rFonts w:eastAsia="Times New Roman" w:cstheme="minorHAnsi"/>
          <w:color w:val="474747"/>
          <w:lang w:eastAsia="it-IT"/>
        </w:rPr>
        <w:t xml:space="preserve">Monika Franczak, Małgorzata Janczak, </w:t>
      </w:r>
      <w:r w:rsidR="00F94D2C" w:rsidRPr="00A77907">
        <w:rPr>
          <w:rFonts w:eastAsia="Times New Roman" w:cstheme="minorHAnsi"/>
          <w:color w:val="474747"/>
          <w:lang w:eastAsia="it-IT"/>
        </w:rPr>
        <w:t xml:space="preserve">Anna Bielak, </w:t>
      </w:r>
      <w:r w:rsidRPr="00A77907">
        <w:rPr>
          <w:rFonts w:eastAsia="Times New Roman" w:cstheme="minorHAnsi"/>
          <w:color w:val="474747"/>
          <w:lang w:eastAsia="it-IT"/>
        </w:rPr>
        <w:t>Tomasz Kolankiewicz,</w:t>
      </w:r>
      <w:r w:rsidR="00F94D2C">
        <w:rPr>
          <w:rFonts w:eastAsia="Times New Roman" w:cstheme="minorHAnsi"/>
          <w:color w:val="474747"/>
          <w:lang w:eastAsia="it-IT"/>
        </w:rPr>
        <w:t xml:space="preserve"> Marcin Radomski</w:t>
      </w:r>
      <w:r w:rsidR="000E3A75">
        <w:rPr>
          <w:rFonts w:eastAsia="Times New Roman" w:cstheme="minorHAnsi"/>
          <w:color w:val="474747"/>
          <w:lang w:eastAsia="it-IT"/>
        </w:rPr>
        <w:t>,</w:t>
      </w:r>
      <w:r w:rsidRPr="00A77907">
        <w:rPr>
          <w:rFonts w:eastAsia="Times New Roman" w:cstheme="minorHAnsi"/>
          <w:color w:val="474747"/>
          <w:lang w:eastAsia="it-IT"/>
        </w:rPr>
        <w:t xml:space="preserve"> Irek Bujalski</w:t>
      </w:r>
      <w:r w:rsidR="000E3A75">
        <w:rPr>
          <w:rFonts w:eastAsia="Times New Roman" w:cstheme="minorHAnsi"/>
          <w:color w:val="474747"/>
          <w:lang w:eastAsia="it-IT"/>
        </w:rPr>
        <w:t xml:space="preserve"> i Maciej Słowiński</w:t>
      </w:r>
      <w:r w:rsidR="00F94D2C">
        <w:rPr>
          <w:rFonts w:eastAsia="Times New Roman" w:cstheme="minorHAnsi"/>
          <w:color w:val="474747"/>
          <w:lang w:eastAsia="it-IT"/>
        </w:rPr>
        <w:t>. Na 4</w:t>
      </w:r>
      <w:r w:rsidRPr="00A77907">
        <w:rPr>
          <w:rFonts w:eastAsia="Times New Roman" w:cstheme="minorHAnsi"/>
          <w:color w:val="474747"/>
          <w:lang w:eastAsia="it-IT"/>
        </w:rPr>
        <w:t>.</w:t>
      </w:r>
      <w:r w:rsidR="00F94D2C">
        <w:rPr>
          <w:rFonts w:eastAsia="Times New Roman" w:cstheme="minorHAnsi"/>
          <w:color w:val="474747"/>
          <w:lang w:eastAsia="it-IT"/>
        </w:rPr>
        <w:t xml:space="preserve"> edycję Script Wars nadesłano </w:t>
      </w:r>
      <w:r w:rsidR="000E3A75">
        <w:rPr>
          <w:rFonts w:eastAsia="Times New Roman" w:cstheme="minorHAnsi"/>
          <w:color w:val="474747"/>
          <w:lang w:eastAsia="it-IT"/>
        </w:rPr>
        <w:t>80</w:t>
      </w:r>
      <w:r w:rsidRPr="00A77907">
        <w:rPr>
          <w:rFonts w:eastAsia="Times New Roman" w:cstheme="minorHAnsi"/>
          <w:color w:val="474747"/>
          <w:lang w:eastAsia="it-IT"/>
        </w:rPr>
        <w:t xml:space="preserve"> tekstów. Spośród nich Komisja wybrała 16, kt</w:t>
      </w:r>
      <w:r w:rsidR="00F94D2C">
        <w:rPr>
          <w:rFonts w:eastAsia="Times New Roman" w:cstheme="minorHAnsi"/>
          <w:color w:val="474747"/>
          <w:lang w:eastAsia="it-IT"/>
        </w:rPr>
        <w:t xml:space="preserve">óre tym samym znalazły się w </w:t>
      </w:r>
      <w:r w:rsidRPr="00A77907">
        <w:rPr>
          <w:rFonts w:eastAsia="Times New Roman" w:cstheme="minorHAnsi"/>
          <w:color w:val="474747"/>
          <w:lang w:eastAsia="it-IT"/>
        </w:rPr>
        <w:t>finale</w:t>
      </w:r>
      <w:r w:rsidR="00F94D2C">
        <w:rPr>
          <w:rFonts w:eastAsia="Times New Roman" w:cstheme="minorHAnsi"/>
          <w:color w:val="474747"/>
          <w:lang w:eastAsia="it-IT"/>
        </w:rPr>
        <w:t xml:space="preserve"> konkursu</w:t>
      </w:r>
      <w:r w:rsidRPr="00A77907">
        <w:rPr>
          <w:rFonts w:eastAsia="Times New Roman" w:cstheme="minorHAnsi"/>
          <w:color w:val="474747"/>
          <w:lang w:eastAsia="it-IT"/>
        </w:rPr>
        <w:t>. Oto pełna lista:</w:t>
      </w:r>
    </w:p>
    <w:p w14:paraId="7CC2D89D" w14:textId="24CFD786" w:rsidR="00F94D2C" w:rsidRPr="004207D6" w:rsidRDefault="00A77907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A77907">
        <w:rPr>
          <w:rFonts w:eastAsia="Times New Roman" w:cstheme="minorHAnsi"/>
          <w:color w:val="474747"/>
          <w:lang w:eastAsia="it-IT"/>
        </w:rPr>
        <w:br/>
      </w:r>
      <w:r w:rsidRPr="00A77907">
        <w:rPr>
          <w:rFonts w:eastAsia="Times New Roman" w:cstheme="minorHAnsi"/>
          <w:color w:val="474747"/>
          <w:lang w:eastAsia="it-IT"/>
        </w:rPr>
        <w:br/>
      </w:r>
      <w:r w:rsidR="00F94D2C">
        <w:rPr>
          <w:rFonts w:eastAsia="Times New Roman" w:cstheme="minorHAnsi"/>
          <w:i/>
          <w:iCs/>
          <w:color w:val="474747"/>
          <w:lang w:eastAsia="it-IT"/>
        </w:rPr>
        <w:t>Boję się świetnie</w:t>
      </w:r>
      <w:r w:rsidR="00F94D2C">
        <w:rPr>
          <w:rFonts w:eastAsia="Times New Roman" w:cstheme="minorHAnsi"/>
          <w:color w:val="474747"/>
          <w:lang w:eastAsia="it-IT"/>
        </w:rPr>
        <w:t xml:space="preserve">, </w:t>
      </w:r>
      <w:r w:rsidR="004207D6">
        <w:rPr>
          <w:rFonts w:eastAsia="Times New Roman" w:cstheme="minorHAnsi"/>
          <w:color w:val="474747"/>
          <w:lang w:eastAsia="it-IT"/>
        </w:rPr>
        <w:t>Julia Górniewicz</w:t>
      </w:r>
      <w:r w:rsidRPr="00A77907">
        <w:rPr>
          <w:rFonts w:eastAsia="Times New Roman" w:cstheme="minorHAnsi"/>
          <w:color w:val="474747"/>
          <w:lang w:eastAsia="it-IT"/>
        </w:rPr>
        <w:br/>
      </w:r>
      <w:r w:rsidR="00F94D2C">
        <w:rPr>
          <w:rFonts w:eastAsia="Times New Roman" w:cstheme="minorHAnsi"/>
          <w:i/>
          <w:iCs/>
          <w:color w:val="474747"/>
          <w:lang w:eastAsia="it-IT"/>
        </w:rPr>
        <w:t>Duchy moich przodków</w:t>
      </w:r>
      <w:r w:rsidR="004207D6">
        <w:rPr>
          <w:rFonts w:eastAsia="Times New Roman" w:cstheme="minorHAnsi"/>
          <w:color w:val="474747"/>
          <w:lang w:eastAsia="it-IT"/>
        </w:rPr>
        <w:t>, Marek Ułan-Szymański</w:t>
      </w:r>
    </w:p>
    <w:p w14:paraId="59FCF246" w14:textId="1F06AC41" w:rsidR="00F94D2C" w:rsidRPr="004207D6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>
        <w:rPr>
          <w:rFonts w:eastAsia="Times New Roman" w:cstheme="minorHAnsi"/>
          <w:i/>
          <w:iCs/>
          <w:color w:val="474747"/>
          <w:lang w:eastAsia="it-IT"/>
        </w:rPr>
        <w:t>Grzesiuk, król życia</w:t>
      </w:r>
      <w:r w:rsidR="004207D6">
        <w:rPr>
          <w:rFonts w:eastAsia="Times New Roman" w:cstheme="minorHAnsi"/>
          <w:color w:val="474747"/>
          <w:lang w:eastAsia="it-IT"/>
        </w:rPr>
        <w:t xml:space="preserve">, </w:t>
      </w:r>
      <w:r w:rsidR="00A415AE">
        <w:rPr>
          <w:rFonts w:eastAsia="Times New Roman" w:cstheme="minorHAnsi"/>
          <w:color w:val="474747"/>
          <w:lang w:eastAsia="it-IT"/>
        </w:rPr>
        <w:t>Bartosz Janiszewski i Michał Szcześniak</w:t>
      </w:r>
    </w:p>
    <w:p w14:paraId="57E74F5B" w14:textId="4597C099" w:rsidR="00F94D2C" w:rsidRPr="00A415AE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>
        <w:rPr>
          <w:rFonts w:eastAsia="Times New Roman" w:cstheme="minorHAnsi"/>
          <w:i/>
          <w:iCs/>
          <w:color w:val="474747"/>
          <w:lang w:eastAsia="it-IT"/>
        </w:rPr>
        <w:t>Knebel</w:t>
      </w:r>
      <w:r w:rsidR="00A415AE">
        <w:rPr>
          <w:rFonts w:eastAsia="Times New Roman" w:cstheme="minorHAnsi"/>
          <w:color w:val="474747"/>
          <w:lang w:eastAsia="it-IT"/>
        </w:rPr>
        <w:t>, Piotr Hadyna</w:t>
      </w:r>
    </w:p>
    <w:p w14:paraId="5FDC2D6C" w14:textId="1D9D8B5B" w:rsidR="00F94D2C" w:rsidRPr="00A415AE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>
        <w:rPr>
          <w:rFonts w:eastAsia="Times New Roman" w:cstheme="minorHAnsi"/>
          <w:i/>
          <w:iCs/>
          <w:color w:val="474747"/>
          <w:lang w:eastAsia="it-IT"/>
        </w:rPr>
        <w:t>Marzec</w:t>
      </w:r>
      <w:r w:rsidR="00A415AE">
        <w:rPr>
          <w:rFonts w:eastAsia="Times New Roman" w:cstheme="minorHAnsi"/>
          <w:color w:val="474747"/>
          <w:lang w:eastAsia="it-IT"/>
        </w:rPr>
        <w:t>, Andrzej Dziurawiec</w:t>
      </w:r>
    </w:p>
    <w:p w14:paraId="1CC7807F" w14:textId="091D7C1C" w:rsidR="00F94D2C" w:rsidRPr="00A415AE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>
        <w:rPr>
          <w:rFonts w:eastAsia="Times New Roman" w:cstheme="minorHAnsi"/>
          <w:i/>
          <w:iCs/>
          <w:color w:val="474747"/>
          <w:lang w:eastAsia="it-IT"/>
        </w:rPr>
        <w:t>Nagie wybrzeże</w:t>
      </w:r>
      <w:r w:rsidR="00A415AE">
        <w:rPr>
          <w:rFonts w:eastAsia="Times New Roman" w:cstheme="minorHAnsi"/>
          <w:color w:val="474747"/>
          <w:lang w:eastAsia="it-IT"/>
        </w:rPr>
        <w:t>, Michał Krzywicki</w:t>
      </w:r>
    </w:p>
    <w:p w14:paraId="2C995012" w14:textId="77777777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>
        <w:rPr>
          <w:rFonts w:eastAsia="Times New Roman" w:cstheme="minorHAnsi"/>
          <w:i/>
          <w:iCs/>
          <w:color w:val="474747"/>
          <w:lang w:eastAsia="it-IT"/>
        </w:rPr>
        <w:t>Obudź się</w:t>
      </w:r>
      <w:r w:rsidRPr="00F94D2C">
        <w:rPr>
          <w:rFonts w:eastAsia="Times New Roman" w:cstheme="minorHAnsi"/>
          <w:iCs/>
          <w:color w:val="474747"/>
          <w:lang w:eastAsia="it-IT"/>
        </w:rPr>
        <w:t xml:space="preserve">, </w:t>
      </w:r>
      <w:r>
        <w:rPr>
          <w:rFonts w:eastAsia="Times New Roman" w:cstheme="minorHAnsi"/>
          <w:color w:val="474747"/>
          <w:lang w:eastAsia="it-IT"/>
        </w:rPr>
        <w:t>Filip Dzierżawski</w:t>
      </w:r>
    </w:p>
    <w:p w14:paraId="10A18467" w14:textId="4CFC978B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i/>
          <w:color w:val="474747"/>
          <w:lang w:eastAsia="it-IT"/>
        </w:rPr>
        <w:t>Panie proszą panie</w:t>
      </w:r>
      <w:r>
        <w:rPr>
          <w:rFonts w:eastAsia="Times New Roman" w:cstheme="minorHAnsi"/>
          <w:color w:val="474747"/>
          <w:lang w:eastAsia="it-IT"/>
        </w:rPr>
        <w:t>,</w:t>
      </w:r>
      <w:r w:rsidR="00A415AE">
        <w:rPr>
          <w:rFonts w:eastAsia="Times New Roman" w:cstheme="minorHAnsi"/>
          <w:color w:val="474747"/>
          <w:lang w:eastAsia="it-IT"/>
        </w:rPr>
        <w:t xml:space="preserve"> Agnieszka Matan i Aleksandra Kułakowska</w:t>
      </w:r>
    </w:p>
    <w:p w14:paraId="1F61304C" w14:textId="039C57EE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i/>
          <w:color w:val="474747"/>
          <w:lang w:eastAsia="it-IT"/>
        </w:rPr>
        <w:t>Prankster!</w:t>
      </w:r>
      <w:r>
        <w:rPr>
          <w:rFonts w:eastAsia="Times New Roman" w:cstheme="minorHAnsi"/>
          <w:color w:val="474747"/>
          <w:lang w:eastAsia="it-IT"/>
        </w:rPr>
        <w:t xml:space="preserve">, </w:t>
      </w:r>
      <w:r w:rsidR="00A415AE">
        <w:rPr>
          <w:rFonts w:eastAsia="Times New Roman" w:cstheme="minorHAnsi"/>
          <w:color w:val="474747"/>
          <w:lang w:eastAsia="it-IT"/>
        </w:rPr>
        <w:t>Rafał Siadkowski i Michał Arabudzki</w:t>
      </w:r>
    </w:p>
    <w:p w14:paraId="6E869505" w14:textId="1C1091B1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i/>
          <w:color w:val="474747"/>
          <w:lang w:eastAsia="it-IT"/>
        </w:rPr>
        <w:t>Przegryziemy wam gardła!</w:t>
      </w:r>
      <w:r>
        <w:rPr>
          <w:rFonts w:eastAsia="Times New Roman" w:cstheme="minorHAnsi"/>
          <w:color w:val="474747"/>
          <w:lang w:eastAsia="it-IT"/>
        </w:rPr>
        <w:t>,</w:t>
      </w:r>
      <w:r w:rsidR="00A415AE">
        <w:rPr>
          <w:rFonts w:eastAsia="Times New Roman" w:cstheme="minorHAnsi"/>
          <w:color w:val="474747"/>
          <w:lang w:eastAsia="it-IT"/>
        </w:rPr>
        <w:t xml:space="preserve"> Małgorzata Sobieszczańska</w:t>
      </w:r>
    </w:p>
    <w:p w14:paraId="3C0FD09C" w14:textId="7224BAF9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i/>
          <w:color w:val="474747"/>
          <w:lang w:eastAsia="it-IT"/>
        </w:rPr>
        <w:t>Roztocza</w:t>
      </w:r>
      <w:r>
        <w:rPr>
          <w:rFonts w:eastAsia="Times New Roman" w:cstheme="minorHAnsi"/>
          <w:color w:val="474747"/>
          <w:lang w:eastAsia="it-IT"/>
        </w:rPr>
        <w:t>,</w:t>
      </w:r>
      <w:r w:rsidR="00A415AE">
        <w:rPr>
          <w:rFonts w:eastAsia="Times New Roman" w:cstheme="minorHAnsi"/>
          <w:color w:val="474747"/>
          <w:lang w:eastAsia="it-IT"/>
        </w:rPr>
        <w:t xml:space="preserve"> Joanna Bielak</w:t>
      </w:r>
    </w:p>
    <w:p w14:paraId="45C2CAD0" w14:textId="77777777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i/>
          <w:color w:val="474747"/>
          <w:lang w:eastAsia="it-IT"/>
        </w:rPr>
        <w:t>Smak życia</w:t>
      </w:r>
      <w:r>
        <w:rPr>
          <w:rFonts w:eastAsia="Times New Roman" w:cstheme="minorHAnsi"/>
          <w:color w:val="474747"/>
          <w:lang w:eastAsia="it-IT"/>
        </w:rPr>
        <w:t>, Jarosław Sztandera</w:t>
      </w:r>
    </w:p>
    <w:p w14:paraId="5CEB54BE" w14:textId="77777777" w:rsidR="00F94D2C" w:rsidRDefault="00F94D2C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F94D2C">
        <w:rPr>
          <w:rFonts w:eastAsia="Times New Roman" w:cstheme="minorHAnsi"/>
          <w:i/>
          <w:color w:val="474747"/>
          <w:lang w:eastAsia="it-IT"/>
        </w:rPr>
        <w:t>Szukaj</w:t>
      </w:r>
      <w:r>
        <w:rPr>
          <w:rFonts w:eastAsia="Times New Roman" w:cstheme="minorHAnsi"/>
          <w:color w:val="474747"/>
          <w:lang w:eastAsia="it-IT"/>
        </w:rPr>
        <w:t>, Agnieszka Dąbrowska</w:t>
      </w:r>
    </w:p>
    <w:p w14:paraId="4B1EEC4B" w14:textId="009C24E2" w:rsidR="00322BCD" w:rsidRDefault="00322BCD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322BCD">
        <w:rPr>
          <w:rFonts w:eastAsia="Times New Roman" w:cstheme="minorHAnsi"/>
          <w:i/>
          <w:color w:val="474747"/>
          <w:lang w:eastAsia="it-IT"/>
        </w:rPr>
        <w:t>Twój przyjaciel gej</w:t>
      </w:r>
      <w:r>
        <w:rPr>
          <w:rFonts w:eastAsia="Times New Roman" w:cstheme="minorHAnsi"/>
          <w:color w:val="474747"/>
          <w:lang w:eastAsia="it-IT"/>
        </w:rPr>
        <w:t>,</w:t>
      </w:r>
      <w:r w:rsidR="00A415AE">
        <w:rPr>
          <w:rFonts w:eastAsia="Times New Roman" w:cstheme="minorHAnsi"/>
          <w:color w:val="474747"/>
          <w:lang w:eastAsia="it-IT"/>
        </w:rPr>
        <w:t xml:space="preserve"> Michał Bąk</w:t>
      </w:r>
    </w:p>
    <w:p w14:paraId="7C5BC8F7" w14:textId="6F124C4F" w:rsidR="00322BCD" w:rsidRDefault="00322BCD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322BCD">
        <w:rPr>
          <w:rFonts w:eastAsia="Times New Roman" w:cstheme="minorHAnsi"/>
          <w:i/>
          <w:color w:val="474747"/>
          <w:lang w:eastAsia="it-IT"/>
        </w:rPr>
        <w:t>Wyzwolenie</w:t>
      </w:r>
      <w:r>
        <w:rPr>
          <w:rFonts w:eastAsia="Times New Roman" w:cstheme="minorHAnsi"/>
          <w:color w:val="474747"/>
          <w:lang w:eastAsia="it-IT"/>
        </w:rPr>
        <w:t>,</w:t>
      </w:r>
      <w:r w:rsidR="00A415AE">
        <w:rPr>
          <w:rFonts w:eastAsia="Times New Roman" w:cstheme="minorHAnsi"/>
          <w:color w:val="474747"/>
          <w:lang w:eastAsia="it-IT"/>
        </w:rPr>
        <w:t xml:space="preserve"> Rafał Lipski</w:t>
      </w:r>
    </w:p>
    <w:p w14:paraId="6839B61F" w14:textId="5DA70921" w:rsidR="00A77907" w:rsidRPr="00A77907" w:rsidRDefault="00322BCD" w:rsidP="00F94D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lang w:eastAsia="it-IT"/>
        </w:rPr>
      </w:pPr>
      <w:r w:rsidRPr="00322BCD">
        <w:rPr>
          <w:rFonts w:eastAsia="Times New Roman" w:cstheme="minorHAnsi"/>
          <w:i/>
          <w:color w:val="474747"/>
          <w:lang w:eastAsia="it-IT"/>
        </w:rPr>
        <w:t>Zabijać siebie</w:t>
      </w:r>
      <w:r>
        <w:rPr>
          <w:rFonts w:eastAsia="Times New Roman" w:cstheme="minorHAnsi"/>
          <w:color w:val="474747"/>
          <w:lang w:eastAsia="it-IT"/>
        </w:rPr>
        <w:t>,</w:t>
      </w:r>
      <w:r w:rsidR="00A415AE">
        <w:rPr>
          <w:rFonts w:eastAsia="Times New Roman" w:cstheme="minorHAnsi"/>
          <w:color w:val="474747"/>
          <w:lang w:eastAsia="it-IT"/>
        </w:rPr>
        <w:t xml:space="preserve"> Jarosław Banaszek i Michał Godzic</w:t>
      </w:r>
      <w:r w:rsidR="00A77907" w:rsidRPr="00A77907">
        <w:rPr>
          <w:rFonts w:eastAsia="Times New Roman" w:cstheme="minorHAnsi"/>
          <w:color w:val="474747"/>
          <w:lang w:eastAsia="it-IT"/>
        </w:rPr>
        <w:br/>
      </w:r>
      <w:r w:rsidR="00A77907" w:rsidRPr="00A77907">
        <w:rPr>
          <w:rFonts w:eastAsia="Times New Roman" w:cstheme="minorHAnsi"/>
          <w:color w:val="474747"/>
          <w:lang w:eastAsia="it-IT"/>
        </w:rPr>
        <w:br/>
        <w:t xml:space="preserve">W skład tegorocznego Jury wchodzą: </w:t>
      </w:r>
      <w:r>
        <w:rPr>
          <w:rFonts w:eastAsia="Times New Roman" w:cstheme="minorHAnsi"/>
          <w:color w:val="474747"/>
          <w:lang w:eastAsia="it-IT"/>
        </w:rPr>
        <w:t>Ewa Puszczyńska</w:t>
      </w:r>
      <w:r w:rsidR="00A77907" w:rsidRPr="00A77907">
        <w:rPr>
          <w:rFonts w:eastAsia="Times New Roman" w:cstheme="minorHAnsi"/>
          <w:color w:val="474747"/>
          <w:lang w:eastAsia="it-IT"/>
        </w:rPr>
        <w:t xml:space="preserve">, </w:t>
      </w:r>
      <w:r>
        <w:rPr>
          <w:rFonts w:eastAsia="Times New Roman" w:cstheme="minorHAnsi"/>
          <w:color w:val="474747"/>
          <w:lang w:eastAsia="it-IT"/>
        </w:rPr>
        <w:t xml:space="preserve">Natalia Koryncka-Gruz, Robert Bolesto, </w:t>
      </w:r>
      <w:r w:rsidR="00A77907" w:rsidRPr="00A77907">
        <w:rPr>
          <w:rFonts w:eastAsia="Times New Roman" w:cstheme="minorHAnsi"/>
          <w:color w:val="474747"/>
          <w:lang w:eastAsia="it-IT"/>
        </w:rPr>
        <w:t>Magdalena Ulejczyk, Anna Spisz oraz Ada Bogdziewicz</w:t>
      </w:r>
      <w:r>
        <w:rPr>
          <w:rFonts w:eastAsia="Times New Roman" w:cstheme="minorHAnsi"/>
          <w:color w:val="474747"/>
          <w:lang w:eastAsia="it-IT"/>
        </w:rPr>
        <w:t>-Spanevello</w:t>
      </w:r>
      <w:r w:rsidR="00A77907" w:rsidRPr="00A77907">
        <w:rPr>
          <w:rFonts w:eastAsia="Times New Roman" w:cstheme="minorHAnsi"/>
          <w:color w:val="474747"/>
          <w:lang w:eastAsia="it-IT"/>
        </w:rPr>
        <w:t xml:space="preserve">. </w:t>
      </w:r>
      <w:r>
        <w:rPr>
          <w:rFonts w:eastAsia="Times New Roman" w:cstheme="minorHAnsi"/>
          <w:color w:val="474747"/>
          <w:lang w:eastAsia="it-IT"/>
        </w:rPr>
        <w:t>N</w:t>
      </w:r>
      <w:r w:rsidR="00A77907" w:rsidRPr="00A77907">
        <w:rPr>
          <w:rFonts w:eastAsia="Times New Roman" w:cstheme="minorHAnsi"/>
          <w:color w:val="474747"/>
          <w:lang w:eastAsia="it-IT"/>
        </w:rPr>
        <w:t xml:space="preserve">azwiska </w:t>
      </w:r>
      <w:r>
        <w:rPr>
          <w:rFonts w:eastAsia="Times New Roman" w:cstheme="minorHAnsi"/>
          <w:color w:val="474747"/>
          <w:lang w:eastAsia="it-IT"/>
        </w:rPr>
        <w:t>Laureatów poznamy 8</w:t>
      </w:r>
      <w:r w:rsidR="00A77907" w:rsidRPr="00A77907">
        <w:rPr>
          <w:rFonts w:eastAsia="Times New Roman" w:cstheme="minorHAnsi"/>
          <w:color w:val="474747"/>
          <w:lang w:eastAsia="it-IT"/>
        </w:rPr>
        <w:t xml:space="preserve"> listopada w czasie gali zamknięcia Cinemaforum - Międzynarodowego Forum </w:t>
      </w:r>
      <w:r>
        <w:rPr>
          <w:rFonts w:eastAsia="Times New Roman" w:cstheme="minorHAnsi"/>
          <w:color w:val="474747"/>
          <w:lang w:eastAsia="it-IT"/>
        </w:rPr>
        <w:t>Niezależnych Filmów Fabularnych, która w tym roku odbędzie się online</w:t>
      </w:r>
      <w:r w:rsidR="000E3A75">
        <w:rPr>
          <w:rFonts w:eastAsia="Times New Roman" w:cstheme="minorHAnsi"/>
          <w:color w:val="474747"/>
          <w:lang w:eastAsia="it-IT"/>
        </w:rPr>
        <w:t xml:space="preserve"> o godzinie 19.30</w:t>
      </w:r>
      <w:r>
        <w:rPr>
          <w:rFonts w:eastAsia="Times New Roman" w:cstheme="minorHAnsi"/>
          <w:color w:val="474747"/>
          <w:lang w:eastAsia="it-IT"/>
        </w:rPr>
        <w:t xml:space="preserve">. </w:t>
      </w:r>
      <w:r w:rsidR="00A77907" w:rsidRPr="00A77907">
        <w:rPr>
          <w:rFonts w:eastAsia="Times New Roman" w:cstheme="minorHAnsi"/>
          <w:color w:val="474747"/>
          <w:lang w:eastAsia="it-IT"/>
        </w:rPr>
        <w:br/>
      </w:r>
      <w:r w:rsidR="00A77907" w:rsidRPr="00A77907">
        <w:rPr>
          <w:rFonts w:eastAsia="Times New Roman" w:cstheme="minorHAnsi"/>
          <w:color w:val="474747"/>
          <w:lang w:eastAsia="it-IT"/>
        </w:rPr>
        <w:lastRenderedPageBreak/>
        <w:br/>
        <w:t>Pula nagród przedstawia się następująco:</w:t>
      </w:r>
      <w:r w:rsidR="00A77907" w:rsidRPr="00A77907">
        <w:rPr>
          <w:rFonts w:eastAsia="Times New Roman" w:cstheme="minorHAnsi"/>
          <w:color w:val="474747"/>
          <w:lang w:eastAsia="it-IT"/>
        </w:rPr>
        <w:br/>
      </w:r>
      <w:r w:rsidR="00A77907" w:rsidRPr="00A77907">
        <w:rPr>
          <w:rFonts w:eastAsia="Times New Roman" w:cstheme="minorHAnsi"/>
          <w:color w:val="474747"/>
          <w:lang w:eastAsia="it-IT"/>
        </w:rPr>
        <w:br/>
        <w:t>Nagroda Główna - 15.000 PLN</w:t>
      </w:r>
      <w:r w:rsidR="00A77907" w:rsidRPr="00A77907">
        <w:rPr>
          <w:rFonts w:eastAsia="Times New Roman" w:cstheme="minorHAnsi"/>
          <w:color w:val="474747"/>
          <w:lang w:eastAsia="it-IT"/>
        </w:rPr>
        <w:br/>
        <w:t>Nagroda Druga - 10.000 PLN</w:t>
      </w:r>
      <w:r w:rsidR="00A77907" w:rsidRPr="00A77907">
        <w:rPr>
          <w:rFonts w:eastAsia="Times New Roman" w:cstheme="minorHAnsi"/>
          <w:color w:val="474747"/>
          <w:lang w:eastAsia="it-IT"/>
        </w:rPr>
        <w:br/>
        <w:t>Nagroda Trzecia - 5.000 PLN</w:t>
      </w:r>
      <w:r w:rsidR="00A77907" w:rsidRPr="00A77907">
        <w:rPr>
          <w:rFonts w:eastAsia="Times New Roman" w:cstheme="minorHAnsi"/>
          <w:color w:val="474747"/>
          <w:lang w:eastAsia="it-IT"/>
        </w:rPr>
        <w:br/>
      </w:r>
      <w:r w:rsidR="00A77907" w:rsidRPr="00A77907">
        <w:rPr>
          <w:rFonts w:eastAsia="Times New Roman" w:cstheme="minorHAnsi"/>
          <w:color w:val="474747"/>
          <w:lang w:eastAsia="it-IT"/>
        </w:rPr>
        <w:br/>
        <w:t>Jury ma także prawo przyznania Wyróżnień.</w:t>
      </w:r>
      <w:r w:rsidR="00A77907" w:rsidRPr="00A77907">
        <w:rPr>
          <w:rFonts w:eastAsia="Times New Roman" w:cstheme="minorHAnsi"/>
          <w:color w:val="474747"/>
          <w:lang w:eastAsia="it-IT"/>
        </w:rPr>
        <w:br/>
      </w:r>
      <w:r w:rsidR="00A77907" w:rsidRPr="00A77907">
        <w:rPr>
          <w:rFonts w:eastAsia="Times New Roman" w:cstheme="minorHAnsi"/>
          <w:color w:val="474747"/>
          <w:lang w:eastAsia="it-IT"/>
        </w:rPr>
        <w:br/>
        <w:t>Script Wars to konkurs przeznaczony dla scenariuszy fabularnych filmów pełnometrażowych, których akcja dzieje się na terenie województwa mazowieckiego. Adresatami wydarzenia są zarówno profesjonaliści, jak i debiutanci. Organizatorem Script Wars jest Mazowiecki Instytut Kultury, operator Mazowieckiego i Warszawskiego Funduszu Filmowego oraz Mazovia W</w:t>
      </w:r>
      <w:r>
        <w:rPr>
          <w:rFonts w:eastAsia="Times New Roman" w:cstheme="minorHAnsi"/>
          <w:color w:val="474747"/>
          <w:lang w:eastAsia="it-IT"/>
        </w:rPr>
        <w:t>arsaw Film Commission.</w:t>
      </w:r>
      <w:r>
        <w:rPr>
          <w:rFonts w:eastAsia="Times New Roman" w:cstheme="minorHAnsi"/>
          <w:color w:val="474747"/>
          <w:lang w:eastAsia="it-IT"/>
        </w:rPr>
        <w:br/>
      </w:r>
      <w:r>
        <w:rPr>
          <w:rFonts w:eastAsia="Times New Roman" w:cstheme="minorHAnsi"/>
          <w:color w:val="474747"/>
          <w:lang w:eastAsia="it-IT"/>
        </w:rPr>
        <w:br/>
      </w:r>
      <w:r w:rsidR="00A77907" w:rsidRPr="00A77907">
        <w:rPr>
          <w:rFonts w:eastAsia="Times New Roman" w:cstheme="minorHAnsi"/>
          <w:color w:val="474747"/>
          <w:lang w:eastAsia="it-IT"/>
        </w:rPr>
        <w:t>Script Wars jest finansowane ze środków Samorządu Województwa Mazowieckiego, m.st. Warszawy oraz Mazowieckiego Instytutu Kultury.</w:t>
      </w:r>
    </w:p>
    <w:p w14:paraId="090CAFFD" w14:textId="77777777" w:rsidR="00DF75B5" w:rsidRDefault="00DF75B5" w:rsidP="00F94D2C"/>
    <w:sectPr w:rsidR="00DF75B5" w:rsidSect="00DF7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aft_gothicd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2B2A"/>
    <w:multiLevelType w:val="multilevel"/>
    <w:tmpl w:val="72E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907"/>
    <w:rsid w:val="000E3A75"/>
    <w:rsid w:val="00221EAF"/>
    <w:rsid w:val="00322BCD"/>
    <w:rsid w:val="004207D6"/>
    <w:rsid w:val="00467F5C"/>
    <w:rsid w:val="00541878"/>
    <w:rsid w:val="00A415AE"/>
    <w:rsid w:val="00A77907"/>
    <w:rsid w:val="00D83B0A"/>
    <w:rsid w:val="00DF75B5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07E9"/>
  <w15:docId w15:val="{D104490F-2039-4003-AA08-CC79EDD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B5"/>
  </w:style>
  <w:style w:type="paragraph" w:styleId="Nagwek2">
    <w:name w:val="heading 2"/>
    <w:basedOn w:val="Normalny"/>
    <w:link w:val="Nagwek2Znak"/>
    <w:uiPriority w:val="9"/>
    <w:qFormat/>
    <w:rsid w:val="00A7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79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Pogrubienie">
    <w:name w:val="Strong"/>
    <w:basedOn w:val="Domylnaczcionkaakapitu"/>
    <w:uiPriority w:val="22"/>
    <w:qFormat/>
    <w:rsid w:val="00A77907"/>
    <w:rPr>
      <w:b/>
      <w:bCs/>
    </w:rPr>
  </w:style>
  <w:style w:type="character" w:styleId="Uwydatnienie">
    <w:name w:val="Emphasis"/>
    <w:basedOn w:val="Domylnaczcionkaakapitu"/>
    <w:uiPriority w:val="20"/>
    <w:qFormat/>
    <w:rsid w:val="00A7790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77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Radosław Lubiak</cp:lastModifiedBy>
  <cp:revision>5</cp:revision>
  <dcterms:created xsi:type="dcterms:W3CDTF">2020-10-27T13:29:00Z</dcterms:created>
  <dcterms:modified xsi:type="dcterms:W3CDTF">2020-10-28T16:48:00Z</dcterms:modified>
</cp:coreProperties>
</file>