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414F3" w:rsidRDefault="00011B2F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201F1E"/>
          <w:sz w:val="28"/>
          <w:szCs w:val="28"/>
        </w:rPr>
        <w:t xml:space="preserve">Antologia polskiego </w:t>
      </w:r>
      <w:proofErr w:type="spellStart"/>
      <w:r>
        <w:rPr>
          <w:rFonts w:ascii="Calibri" w:eastAsia="Calibri" w:hAnsi="Calibri" w:cs="Calibri"/>
          <w:b/>
          <w:color w:val="201F1E"/>
          <w:sz w:val="28"/>
          <w:szCs w:val="28"/>
        </w:rPr>
        <w:t>cyberpunka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. Nowa superprodukcja Empik Go </w:t>
      </w:r>
    </w:p>
    <w:p w14:paraId="00000002" w14:textId="77777777" w:rsidR="00F414F3" w:rsidRDefault="00F414F3">
      <w:pPr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00000003" w14:textId="283D76B8" w:rsidR="00F414F3" w:rsidRDefault="00011B2F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Cyberpunkowa wizja Polski przyszłości: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dystopijnej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, rządzonej przez korporacje, w której społeczne rozwarstwienie prowadzi do walk między elitami i przestępczym półświatkiem. Czy postęp technologiczny pozwalający ludziom osiągać rzeczy dziś niemożliwe pozbawi ich człowieczeństwa? „Antologia polskiego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cyberpunka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” to superprodukcja Empik Go z udziałem wybitnych polskich twórców gatunku science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fiction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- Pawła Majki, Łukasza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Orbitowskiego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>, Tobiasza Piątkowskiego, Roberta J. Szmidta i Roberta</w:t>
      </w:r>
      <w:r w:rsidR="002A432E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M.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Wegnera. Muzykę skomponował Steez83 z zespołu PRO8L3M, a za oprawę graficzną odpowiada ilustrator Jakub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Rebelka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>. Premiera formatu audio oraz e-booka w aplikacji już 10 listopada.</w:t>
      </w:r>
    </w:p>
    <w:p w14:paraId="00000004" w14:textId="77777777" w:rsidR="00F414F3" w:rsidRDefault="00F414F3">
      <w:pPr>
        <w:rPr>
          <w:rFonts w:ascii="Calibri" w:eastAsia="Calibri" w:hAnsi="Calibri" w:cs="Calibri"/>
          <w:b/>
          <w:sz w:val="24"/>
          <w:szCs w:val="24"/>
        </w:rPr>
      </w:pPr>
    </w:p>
    <w:p w14:paraId="00000005" w14:textId="77777777" w:rsidR="00F414F3" w:rsidRDefault="00011B2F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</w:rPr>
        <w:t>Cyberpunk po polsku</w:t>
      </w:r>
    </w:p>
    <w:p w14:paraId="00000006" w14:textId="77777777" w:rsidR="00F414F3" w:rsidRDefault="00011B2F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>Cyberpunk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to jeden z najważniejszych </w:t>
      </w:r>
      <w:r>
        <w:rPr>
          <w:rFonts w:ascii="Calibri" w:eastAsia="Calibri" w:hAnsi="Calibri" w:cs="Calibri"/>
          <w:sz w:val="24"/>
          <w:szCs w:val="24"/>
        </w:rPr>
        <w:t>gatunków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współczesnej popkultury. W bezkompromisowy sposób przedstawia, jakie konsekwencje może przynieść rozwój technologii i władza oparta na dostępie do informacji. Jak te przemiany mogą wpłynąć na polskie społeczeństwo, postanowili przedstawić kultowi pisarze znani nie tylko fanom świata fantastyki oraz science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fiction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 xml:space="preserve">Majka, </w:t>
      </w:r>
      <w:proofErr w:type="spellStart"/>
      <w:r>
        <w:rPr>
          <w:rFonts w:ascii="Calibri" w:eastAsia="Calibri" w:hAnsi="Calibri" w:cs="Calibri"/>
          <w:sz w:val="24"/>
          <w:szCs w:val="24"/>
        </w:rPr>
        <w:t>Orbitowski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Piątkowski, </w:t>
      </w:r>
      <w:proofErr w:type="spellStart"/>
      <w:r>
        <w:rPr>
          <w:rFonts w:ascii="Calibri" w:eastAsia="Calibri" w:hAnsi="Calibri" w:cs="Calibri"/>
          <w:sz w:val="24"/>
          <w:szCs w:val="24"/>
        </w:rPr>
        <w:t>Szmidt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 Wegner na zaproszenie Empik Go przygotowali opowieści, w których przewidują, do czego mogą doprowadzić pandemie, fale hejtu czy nieskrępowana cybernetyka. Każdy z autorów zaproponował historię osadzoną w innym polskim mieście, m.in Krakowie, Wrocławiu czy Radomiu, dzięki czemu powstało unikalne w Polsce zestawienie</w:t>
      </w:r>
      <w:r>
        <w:rPr>
          <w:rFonts w:ascii="Calibri" w:eastAsia="Calibri" w:hAnsi="Calibri" w:cs="Calibri"/>
          <w:b/>
          <w:sz w:val="24"/>
          <w:szCs w:val="24"/>
        </w:rPr>
        <w:t xml:space="preserve"> –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„</w:t>
      </w:r>
      <w:r>
        <w:rPr>
          <w:rFonts w:ascii="Calibri" w:eastAsia="Calibri" w:hAnsi="Calibri" w:cs="Calibri"/>
          <w:sz w:val="24"/>
          <w:szCs w:val="24"/>
        </w:rPr>
        <w:t xml:space="preserve">Antologia polskiego </w:t>
      </w:r>
      <w:proofErr w:type="spellStart"/>
      <w:r>
        <w:rPr>
          <w:rFonts w:ascii="Calibri" w:eastAsia="Calibri" w:hAnsi="Calibri" w:cs="Calibri"/>
          <w:sz w:val="24"/>
          <w:szCs w:val="24"/>
        </w:rPr>
        <w:t>cyberpunka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". Historie przeczytali </w:t>
      </w:r>
      <w:r>
        <w:rPr>
          <w:rFonts w:ascii="Calibri" w:eastAsia="Calibri" w:hAnsi="Calibri" w:cs="Calibri"/>
          <w:sz w:val="24"/>
          <w:szCs w:val="24"/>
          <w:highlight w:val="white"/>
        </w:rPr>
        <w:t>Edyta Olszówka, Mariusz Bonaszewski, Krzysztof Czeczot, Filip Kosior i Grzegorz Pawlak.</w:t>
      </w:r>
      <w:r>
        <w:rPr>
          <w:rFonts w:ascii="Calibri" w:eastAsia="Calibri" w:hAnsi="Calibri" w:cs="Calibri"/>
          <w:sz w:val="24"/>
          <w:szCs w:val="24"/>
        </w:rPr>
        <w:t xml:space="preserve"> Antologia będzie dostępna w formie superprodukcji audio, ebooka i fizycznej książki, do druku na żądanie.</w:t>
      </w:r>
    </w:p>
    <w:p w14:paraId="00000007" w14:textId="77777777" w:rsidR="00F414F3" w:rsidRDefault="00F414F3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08" w14:textId="21847869" w:rsidR="00F414F3" w:rsidRDefault="00011B2F">
      <w:pPr>
        <w:jc w:val="both"/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O emocjach, które towarzyszyły lektorom opowiada, Edyta Olszówka: </w:t>
      </w:r>
      <w:r>
        <w:rPr>
          <w:rFonts w:ascii="Cambria" w:eastAsia="Cambria" w:hAnsi="Cambria" w:cs="Cambria"/>
          <w:highlight w:val="white"/>
        </w:rPr>
        <w:t xml:space="preserve">– 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 xml:space="preserve">Mnie interesuje zawsze człowiek i jego kontakty społeczne, które tworzy i pielęgnuje. Świat technologii mnie przeraża, nie chciałabym w takim żyć. Wirtualna rzeczywistość eliminuje uczucia i emocje </w:t>
      </w:r>
      <w:r>
        <w:rPr>
          <w:rFonts w:ascii="Cambria" w:eastAsia="Cambria" w:hAnsi="Cambria" w:cs="Cambria"/>
          <w:highlight w:val="white"/>
        </w:rPr>
        <w:t>–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 xml:space="preserve"> pomimo iluzorycznej bliskości, oddala od siebie ludzi. Mam nadzieję, że nie dożyję takiej technologicznej wizji świata, jak w opowieści Roberta Szmidta, którą miałam przyjemność czytać. To pierwsze moje spotkanie z gatunkiem cyberpunk, które trochę mnie przeraziło. Produkcje audio są dla mnie wyzwaniem, więc cieszę się, że zostałam zaproszona do wzięcia udziału w tym projekcie. </w:t>
      </w:r>
    </w:p>
    <w:p w14:paraId="00000009" w14:textId="77777777" w:rsidR="00F414F3" w:rsidRDefault="00F414F3">
      <w:pPr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0A" w14:textId="77777777" w:rsidR="00F414F3" w:rsidRDefault="00011B2F">
      <w:pPr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Steez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&amp;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Rebelka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</w:p>
    <w:p w14:paraId="0000000B" w14:textId="2CE73074" w:rsidR="00F414F3" w:rsidRDefault="00011B2F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Twórcy „Antologii polskiego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cyberpunka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” w celu podkreślenia charakteru tego projektu postanowili zaangażować do niego także dwóch artystów, którym świat science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fiction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jest szczególnie bliski. Projekty graficzne do produkcji przygotował znany ze współpracy z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Marvelem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ilustrator Jakub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Rebelka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, natomiast ścieżkę dźwiękową stworzył Steez83 (PRO8L3M), dla którego była to pierwsza tego typu współpraca. </w:t>
      </w:r>
    </w:p>
    <w:p w14:paraId="0000000C" w14:textId="77777777" w:rsidR="00F414F3" w:rsidRDefault="00F414F3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0D" w14:textId="00DE00E9" w:rsidR="00F414F3" w:rsidRDefault="00011B2F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–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 xml:space="preserve"> Robiłem już kilka udźwiękowień do rozmaitych form wideo, ale nigdy nie było to audio. Jestem bardzo ciekaw finalnego efektu. Prywatnie cenię sobie literaturę Williama Gibsona, który uznawany jest za jednego z twórców gatunku. Jestem też dużym fanem dobrego hard </w:t>
      </w:r>
      <w:proofErr w:type="spellStart"/>
      <w:r>
        <w:rPr>
          <w:rFonts w:ascii="Calibri" w:eastAsia="Calibri" w:hAnsi="Calibri" w:cs="Calibri"/>
          <w:i/>
          <w:sz w:val="24"/>
          <w:szCs w:val="24"/>
          <w:highlight w:val="white"/>
        </w:rPr>
        <w:t>sci</w:t>
      </w:r>
      <w:proofErr w:type="spellEnd"/>
      <w:r>
        <w:rPr>
          <w:rFonts w:ascii="Calibri" w:eastAsia="Calibri" w:hAnsi="Calibri" w:cs="Calibri"/>
          <w:i/>
          <w:sz w:val="24"/>
          <w:szCs w:val="24"/>
          <w:highlight w:val="white"/>
        </w:rPr>
        <w:t xml:space="preserve">-fi, a inspiracje te staram się przekładać na muzykę, którą tworzę </w:t>
      </w:r>
      <w:r>
        <w:rPr>
          <w:rFonts w:ascii="Calibri" w:eastAsia="Calibri" w:hAnsi="Calibri" w:cs="Calibri"/>
          <w:sz w:val="24"/>
          <w:szCs w:val="24"/>
          <w:highlight w:val="white"/>
        </w:rPr>
        <w:t>- mówi Steez83 z zespołu PRO8L3M.</w:t>
      </w:r>
    </w:p>
    <w:p w14:paraId="0000000E" w14:textId="56B6C7CB" w:rsidR="00F414F3" w:rsidRDefault="00011B2F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br/>
        <w:t xml:space="preserve">Na produkcję „Antologia polskiego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cyberpunka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” składać się będzie pięć odrębnych opowieści. Będą to </w:t>
      </w:r>
      <w:r>
        <w:rPr>
          <w:rFonts w:ascii="Cambria" w:eastAsia="Cambria" w:hAnsi="Cambria" w:cs="Cambria"/>
          <w:b/>
          <w:highlight w:val="white"/>
        </w:rPr>
        <w:t>„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Serce Strzygi” Roberta </w:t>
      </w:r>
      <w:r w:rsidR="002A432E">
        <w:rPr>
          <w:rFonts w:ascii="Calibri" w:eastAsia="Calibri" w:hAnsi="Calibri" w:cs="Calibri"/>
          <w:sz w:val="24"/>
          <w:szCs w:val="24"/>
          <w:highlight w:val="white"/>
        </w:rPr>
        <w:t xml:space="preserve">M. </w:t>
      </w:r>
      <w:r>
        <w:rPr>
          <w:rFonts w:ascii="Calibri" w:eastAsia="Calibri" w:hAnsi="Calibri" w:cs="Calibri"/>
          <w:sz w:val="24"/>
          <w:szCs w:val="24"/>
          <w:highlight w:val="white"/>
        </w:rPr>
        <w:t>Weg</w:t>
      </w:r>
      <w:r w:rsidR="002A432E">
        <w:rPr>
          <w:rFonts w:ascii="Calibri" w:eastAsia="Calibri" w:hAnsi="Calibri" w:cs="Calibri"/>
          <w:sz w:val="24"/>
          <w:szCs w:val="24"/>
          <w:highlight w:val="white"/>
        </w:rPr>
        <w:t>n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era, </w:t>
      </w:r>
      <w:r>
        <w:rPr>
          <w:rFonts w:ascii="Cambria" w:eastAsia="Cambria" w:hAnsi="Cambria" w:cs="Cambria"/>
          <w:b/>
          <w:highlight w:val="white"/>
        </w:rPr>
        <w:t>„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1990” Łukasza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Orbitowskiego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ascii="Cambria" w:eastAsia="Cambria" w:hAnsi="Cambria" w:cs="Cambria"/>
          <w:b/>
          <w:highlight w:val="white"/>
        </w:rPr>
        <w:t>„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Pastuch” Pawła Majki, </w:t>
      </w:r>
      <w:r>
        <w:rPr>
          <w:rFonts w:ascii="Cambria" w:eastAsia="Cambria" w:hAnsi="Cambria" w:cs="Cambria"/>
          <w:b/>
          <w:highlight w:val="white"/>
        </w:rPr>
        <w:t>„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Śmierć Łucznika” Tobiasza Piątkowskiego oraz </w:t>
      </w:r>
      <w:r>
        <w:rPr>
          <w:rFonts w:ascii="Cambria" w:eastAsia="Cambria" w:hAnsi="Cambria" w:cs="Cambria"/>
          <w:b/>
          <w:highlight w:val="white"/>
        </w:rPr>
        <w:t>„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Śmierć to nie wszystko” Roberta J. Szmidta. </w:t>
      </w:r>
    </w:p>
    <w:p w14:paraId="0000000F" w14:textId="77777777" w:rsidR="00F414F3" w:rsidRDefault="00F414F3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10" w14:textId="77777777" w:rsidR="00F414F3" w:rsidRDefault="00011B2F">
      <w:pPr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„Antologia polskiego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cyberpunka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>”</w:t>
      </w:r>
    </w:p>
    <w:p w14:paraId="00000011" w14:textId="77777777" w:rsidR="00F414F3" w:rsidRDefault="00011B2F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Format: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superprodukcja audio, ebook,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ksiażka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w druku na życzenie</w:t>
      </w:r>
    </w:p>
    <w:p w14:paraId="00000012" w14:textId="77777777" w:rsidR="00F414F3" w:rsidRDefault="00011B2F">
      <w:pPr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</w:p>
    <w:p w14:paraId="00000013" w14:textId="77777777" w:rsidR="00F414F3" w:rsidRDefault="00011B2F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Premiera: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10 listopada w aplikacji Empik Go</w:t>
      </w:r>
    </w:p>
    <w:p w14:paraId="00000014" w14:textId="3694D492" w:rsidR="00F414F3" w:rsidRDefault="00011B2F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Scenariusz na podstawie tekstów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Pawła Majki, 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Łukasza </w:t>
      </w:r>
      <w:proofErr w:type="spellStart"/>
      <w:r>
        <w:rPr>
          <w:rFonts w:ascii="Calibri" w:eastAsia="Calibri" w:hAnsi="Calibri" w:cs="Calibri"/>
          <w:color w:val="201F1E"/>
          <w:sz w:val="24"/>
          <w:szCs w:val="24"/>
        </w:rPr>
        <w:t>Orbitowskiego</w:t>
      </w:r>
      <w:proofErr w:type="spellEnd"/>
      <w:r>
        <w:rPr>
          <w:rFonts w:ascii="Calibri" w:eastAsia="Calibri" w:hAnsi="Calibri" w:cs="Calibri"/>
          <w:color w:val="201F1E"/>
          <w:sz w:val="24"/>
          <w:szCs w:val="24"/>
        </w:rPr>
        <w:t>, Tobiasza Piątkowskiego, Roberta J. Szmidta i Roberta</w:t>
      </w:r>
      <w:r w:rsidR="002A432E">
        <w:rPr>
          <w:rFonts w:ascii="Calibri" w:eastAsia="Calibri" w:hAnsi="Calibri" w:cs="Calibri"/>
          <w:color w:val="201F1E"/>
          <w:sz w:val="24"/>
          <w:szCs w:val="24"/>
        </w:rPr>
        <w:t xml:space="preserve"> M.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 Wegnera</w:t>
      </w:r>
    </w:p>
    <w:p w14:paraId="00000015" w14:textId="77777777" w:rsidR="00F414F3" w:rsidRDefault="00011B2F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Czytanie: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Edyta Olszówka, Mariusz Bonaszewski, Krzysztof Czeczot, Filip Kosior i Grzegorz Pawlak </w:t>
      </w:r>
    </w:p>
    <w:p w14:paraId="00000016" w14:textId="77777777" w:rsidR="00F414F3" w:rsidRDefault="00011B2F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Realizacja dźwięku: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Maciej Zych, Jan Jędrzejczyk, Agata Lenarczyk i Wojciech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Pątkiewicz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br/>
      </w:r>
    </w:p>
    <w:p w14:paraId="00000017" w14:textId="77777777" w:rsidR="00F414F3" w:rsidRDefault="00011B2F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Reżyseria</w:t>
      </w:r>
      <w:r>
        <w:rPr>
          <w:rFonts w:ascii="Calibri" w:eastAsia="Calibri" w:hAnsi="Calibri" w:cs="Calibri"/>
          <w:sz w:val="24"/>
          <w:szCs w:val="24"/>
          <w:highlight w:val="white"/>
        </w:rPr>
        <w:t>: Krzysztof Czeczot</w:t>
      </w:r>
    </w:p>
    <w:p w14:paraId="00000018" w14:textId="77777777" w:rsidR="00F414F3" w:rsidRDefault="00011B2F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Muzyka oryginalna: </w:t>
      </w:r>
      <w:r>
        <w:rPr>
          <w:rFonts w:ascii="Calibri" w:eastAsia="Calibri" w:hAnsi="Calibri" w:cs="Calibri"/>
          <w:sz w:val="24"/>
          <w:szCs w:val="24"/>
          <w:highlight w:val="white"/>
        </w:rPr>
        <w:t>Steez83 z zespołu PRO8L3M</w:t>
      </w:r>
    </w:p>
    <w:p w14:paraId="00000019" w14:textId="77777777" w:rsidR="00F414F3" w:rsidRDefault="00011B2F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Producent: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Paweł Heba </w:t>
      </w:r>
    </w:p>
    <w:p w14:paraId="0000001A" w14:textId="77777777" w:rsidR="00F414F3" w:rsidRDefault="00011B2F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Producent wykonawczy: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Osorno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Media </w:t>
      </w:r>
    </w:p>
    <w:p w14:paraId="0000001B" w14:textId="77777777" w:rsidR="00F414F3" w:rsidRDefault="00011B2F">
      <w:pPr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Kierownictwo produkcji</w:t>
      </w:r>
      <w:r>
        <w:rPr>
          <w:rFonts w:ascii="Calibri" w:eastAsia="Calibri" w:hAnsi="Calibri" w:cs="Calibri"/>
          <w:sz w:val="24"/>
          <w:szCs w:val="24"/>
          <w:highlight w:val="white"/>
        </w:rPr>
        <w:t>: Patryk Makowski</w:t>
      </w:r>
    </w:p>
    <w:p w14:paraId="0000001C" w14:textId="77777777" w:rsidR="00F414F3" w:rsidRDefault="00F414F3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1D" w14:textId="77777777" w:rsidR="00F414F3" w:rsidRDefault="00F414F3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sectPr w:rsidR="00F414F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4F3"/>
    <w:rsid w:val="00011B2F"/>
    <w:rsid w:val="002A432E"/>
    <w:rsid w:val="00F4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CC4E09"/>
  <w15:docId w15:val="{4DEC5FC9-CFB9-8143-A02C-36E4C5A0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Kamińska</cp:lastModifiedBy>
  <cp:revision>3</cp:revision>
  <dcterms:created xsi:type="dcterms:W3CDTF">2020-11-05T12:34:00Z</dcterms:created>
  <dcterms:modified xsi:type="dcterms:W3CDTF">2020-11-10T11:38:00Z</dcterms:modified>
</cp:coreProperties>
</file>