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F1301" w14:textId="217B8F7E" w:rsidR="00551DF7" w:rsidRDefault="00551DF7" w:rsidP="007D6568">
      <w:pPr>
        <w:jc w:val="both"/>
        <w:rPr>
          <w:b/>
          <w:bCs/>
          <w:sz w:val="36"/>
          <w:szCs w:val="36"/>
        </w:rPr>
      </w:pPr>
    </w:p>
    <w:p w14:paraId="246520DB" w14:textId="5D53333C" w:rsidR="081ECBAC" w:rsidRDefault="081ECBAC" w:rsidP="58C6867D">
      <w:pPr>
        <w:spacing w:line="259" w:lineRule="auto"/>
        <w:jc w:val="center"/>
      </w:pPr>
      <w:r w:rsidRPr="58C6867D">
        <w:rPr>
          <w:b/>
          <w:bCs/>
          <w:sz w:val="36"/>
          <w:szCs w:val="36"/>
        </w:rPr>
        <w:t>Propozycje do prezentownika od Waterdrop</w:t>
      </w:r>
    </w:p>
    <w:p w14:paraId="6408B118" w14:textId="1944A00E" w:rsidR="00CF53FB" w:rsidRPr="007D6568" w:rsidRDefault="00CF53FB" w:rsidP="007D6568">
      <w:pPr>
        <w:jc w:val="both"/>
        <w:rPr>
          <w:b/>
          <w:bCs/>
          <w:sz w:val="36"/>
          <w:szCs w:val="36"/>
        </w:rPr>
      </w:pPr>
    </w:p>
    <w:p w14:paraId="28EB3134" w14:textId="6A055F01" w:rsidR="00D54D8B" w:rsidRDefault="00D54D8B" w:rsidP="58C6867D">
      <w:pPr>
        <w:spacing w:line="360" w:lineRule="auto"/>
        <w:jc w:val="both"/>
        <w:rPr>
          <w:b/>
          <w:bCs/>
        </w:rPr>
      </w:pPr>
      <w:r w:rsidRPr="58C6867D">
        <w:rPr>
          <w:b/>
          <w:bCs/>
        </w:rPr>
        <w:t>Przedstawiamy zestaw</w:t>
      </w:r>
      <w:r w:rsidR="00551DF7" w:rsidRPr="58C6867D">
        <w:rPr>
          <w:b/>
          <w:bCs/>
        </w:rPr>
        <w:t>y</w:t>
      </w:r>
      <w:r w:rsidR="00307ABD" w:rsidRPr="58C6867D">
        <w:rPr>
          <w:b/>
          <w:bCs/>
        </w:rPr>
        <w:t xml:space="preserve"> </w:t>
      </w:r>
      <w:r w:rsidRPr="58C6867D">
        <w:rPr>
          <w:b/>
          <w:bCs/>
        </w:rPr>
        <w:t>prezentow</w:t>
      </w:r>
      <w:r w:rsidR="00DD7479" w:rsidRPr="58C6867D">
        <w:rPr>
          <w:b/>
          <w:bCs/>
        </w:rPr>
        <w:t>e</w:t>
      </w:r>
      <w:r w:rsidR="00B06D58" w:rsidRPr="58C6867D">
        <w:rPr>
          <w:b/>
          <w:bCs/>
        </w:rPr>
        <w:t xml:space="preserve"> </w:t>
      </w:r>
      <w:r w:rsidR="002359D0" w:rsidRPr="58C6867D">
        <w:rPr>
          <w:b/>
          <w:bCs/>
        </w:rPr>
        <w:t xml:space="preserve">od </w:t>
      </w:r>
      <w:r w:rsidR="00B06D58" w:rsidRPr="58C6867D">
        <w:rPr>
          <w:b/>
          <w:bCs/>
        </w:rPr>
        <w:t>Waterdrop</w:t>
      </w:r>
      <w:r w:rsidR="00033391" w:rsidRPr="58C6867D">
        <w:rPr>
          <w:b/>
          <w:bCs/>
        </w:rPr>
        <w:t xml:space="preserve"> – producenta mikrodrinków i designerskich akcesoriów do picia wody. W</w:t>
      </w:r>
      <w:r w:rsidR="3A4D2530" w:rsidRPr="58C6867D">
        <w:rPr>
          <w:b/>
          <w:bCs/>
        </w:rPr>
        <w:t xml:space="preserve">śród </w:t>
      </w:r>
      <w:r w:rsidR="1D765939" w:rsidRPr="58C6867D">
        <w:rPr>
          <w:b/>
          <w:bCs/>
        </w:rPr>
        <w:t xml:space="preserve">nich </w:t>
      </w:r>
      <w:r w:rsidR="3A4D2530" w:rsidRPr="58C6867D">
        <w:rPr>
          <w:b/>
          <w:bCs/>
        </w:rPr>
        <w:t xml:space="preserve">znajdą się propozycje dla bliskich i przyjaciół </w:t>
      </w:r>
      <w:r w:rsidR="6F21B639" w:rsidRPr="58C6867D">
        <w:rPr>
          <w:b/>
          <w:bCs/>
        </w:rPr>
        <w:t xml:space="preserve">o nawet najoryginalniejszych gustach. </w:t>
      </w:r>
    </w:p>
    <w:p w14:paraId="6DF86FD7" w14:textId="77777777" w:rsidR="00D54D8B" w:rsidRDefault="00D54D8B" w:rsidP="0058142F">
      <w:pPr>
        <w:jc w:val="both"/>
      </w:pPr>
    </w:p>
    <w:p w14:paraId="16CC0044" w14:textId="3E3EF7FF" w:rsidR="00B06D58" w:rsidRDefault="00B06D58" w:rsidP="007D6568">
      <w:pPr>
        <w:spacing w:line="360" w:lineRule="auto"/>
        <w:jc w:val="both"/>
        <w:rPr>
          <w:b/>
          <w:bCs/>
        </w:rPr>
      </w:pPr>
      <w:r w:rsidRPr="00B06D58">
        <w:rPr>
          <w:b/>
          <w:bCs/>
        </w:rPr>
        <w:t xml:space="preserve">Uniwersalny </w:t>
      </w:r>
      <w:r w:rsidR="00551DF7">
        <w:rPr>
          <w:b/>
          <w:bCs/>
        </w:rPr>
        <w:t xml:space="preserve">Zestaw Świąteczny </w:t>
      </w:r>
      <w:r w:rsidR="00CF53FB">
        <w:rPr>
          <w:b/>
          <w:bCs/>
        </w:rPr>
        <w:t>w</w:t>
      </w:r>
      <w:r w:rsidRPr="00B06D58">
        <w:rPr>
          <w:b/>
          <w:bCs/>
        </w:rPr>
        <w:t xml:space="preserve">aterdrop </w:t>
      </w:r>
      <w:r w:rsidR="00CF53FB">
        <w:rPr>
          <w:b/>
          <w:bCs/>
        </w:rPr>
        <w:t>®</w:t>
      </w:r>
    </w:p>
    <w:p w14:paraId="2B32E142" w14:textId="62AAC471" w:rsidR="00D85BF1" w:rsidRDefault="00EE252F" w:rsidP="00CF53FB">
      <w:pPr>
        <w:spacing w:line="360" w:lineRule="auto"/>
        <w:jc w:val="both"/>
      </w:pPr>
      <w:r>
        <w:t xml:space="preserve">Piękny, świąteczny zestaw prezentowy od </w:t>
      </w:r>
      <w:r w:rsidR="00551DF7">
        <w:t>Waterdrop</w:t>
      </w:r>
      <w:r>
        <w:t xml:space="preserve"> jest idealnym prezentem dla </w:t>
      </w:r>
      <w:r w:rsidR="00551DF7">
        <w:t>osób, które lubią mieć wybór</w:t>
      </w:r>
      <w:r>
        <w:t>. W zestawie zn</w:t>
      </w:r>
      <w:r w:rsidR="0911C678">
        <w:t xml:space="preserve">ajdują się </w:t>
      </w:r>
      <w:r>
        <w:t xml:space="preserve">aż </w:t>
      </w:r>
      <w:r w:rsidR="00DD7479">
        <w:t xml:space="preserve">dwadzieścia cztery </w:t>
      </w:r>
      <w:r>
        <w:t xml:space="preserve">kapsułki </w:t>
      </w:r>
      <w:r w:rsidR="00551DF7">
        <w:t xml:space="preserve">mikrodrinków </w:t>
      </w:r>
      <w:r>
        <w:t xml:space="preserve">w </w:t>
      </w:r>
      <w:r w:rsidR="00DD7479">
        <w:t xml:space="preserve">ośmiu </w:t>
      </w:r>
      <w:r>
        <w:t>wyjątkowych smakach</w:t>
      </w:r>
      <w:r w:rsidR="00551DF7">
        <w:t xml:space="preserve"> </w:t>
      </w:r>
      <w:r>
        <w:t>- od słodki</w:t>
      </w:r>
      <w:r w:rsidR="00D85BF1">
        <w:t>ch, po ziołowe</w:t>
      </w:r>
      <w:r>
        <w:t xml:space="preserve"> </w:t>
      </w:r>
      <w:r w:rsidR="00551DF7">
        <w:t xml:space="preserve">- </w:t>
      </w:r>
      <w:r>
        <w:t>oraz szklan</w:t>
      </w:r>
      <w:r w:rsidR="007F4E91">
        <w:t>a</w:t>
      </w:r>
      <w:r w:rsidR="00C82379">
        <w:t xml:space="preserve"> lub stalow</w:t>
      </w:r>
      <w:r w:rsidR="006C56A7">
        <w:t>a</w:t>
      </w:r>
      <w:r>
        <w:t xml:space="preserve"> butelk</w:t>
      </w:r>
      <w:r w:rsidR="007F4E91">
        <w:t>a</w:t>
      </w:r>
      <w:r w:rsidR="00D85BF1">
        <w:t xml:space="preserve"> o pojemności 600 ml</w:t>
      </w:r>
      <w:r>
        <w:t xml:space="preserve">, w wybranym kolorze. Każdy zestaw zapakowany jest w estetyczne pudełko, idealnie nadające się na świąteczny prezent. </w:t>
      </w:r>
      <w:r w:rsidR="00D85BF1">
        <w:t xml:space="preserve">To </w:t>
      </w:r>
      <w:r w:rsidR="00C82379">
        <w:t>doskonała</w:t>
      </w:r>
      <w:r w:rsidR="00D85BF1">
        <w:t xml:space="preserve"> propozycja dla tych, którzy cenią naturalny smak i wysoką jakość produktów. </w:t>
      </w:r>
    </w:p>
    <w:p w14:paraId="0624EEA6" w14:textId="123F8CD8" w:rsidR="005D3CE1" w:rsidRDefault="005D3CE1" w:rsidP="00CF53FB">
      <w:pPr>
        <w:spacing w:line="360" w:lineRule="auto"/>
        <w:jc w:val="both"/>
      </w:pPr>
      <w:r>
        <w:rPr>
          <w:noProof/>
        </w:rPr>
        <w:drawing>
          <wp:inline distT="0" distB="0" distL="0" distR="0" wp14:anchorId="4F681168" wp14:editId="2198AA6C">
            <wp:extent cx="5760720" cy="43205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85A1F" w14:textId="781C18A9" w:rsidR="58C6867D" w:rsidRDefault="58C6867D" w:rsidP="58C6867D">
      <w:pPr>
        <w:spacing w:line="360" w:lineRule="auto"/>
        <w:jc w:val="both"/>
      </w:pPr>
    </w:p>
    <w:p w14:paraId="67603CD5" w14:textId="2EE62C54" w:rsidR="0F2BEBBA" w:rsidRDefault="003A352D" w:rsidP="00B43616">
      <w:pPr>
        <w:spacing w:line="276" w:lineRule="auto"/>
        <w:jc w:val="center"/>
      </w:pPr>
      <w:hyperlink r:id="rId5" w:history="1">
        <w:r w:rsidR="0F2BEBBA" w:rsidRPr="00B43616">
          <w:rPr>
            <w:rStyle w:val="Hipercze"/>
          </w:rPr>
          <w:t>Świąteczny zestaw z butelką ze szkła</w:t>
        </w:r>
      </w:hyperlink>
    </w:p>
    <w:p w14:paraId="673CBB08" w14:textId="2D310B79" w:rsidR="58C6867D" w:rsidRDefault="00B43616" w:rsidP="58C6867D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33C5BF18" wp14:editId="2DA1C518">
            <wp:extent cx="5760720" cy="43205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C53F1" w14:textId="669839CF" w:rsidR="00C35CB0" w:rsidRDefault="003A352D" w:rsidP="00B43616">
      <w:pPr>
        <w:spacing w:line="276" w:lineRule="auto"/>
        <w:jc w:val="center"/>
      </w:pPr>
      <w:hyperlink r:id="rId7" w:history="1">
        <w:r w:rsidR="0F2BEBBA" w:rsidRPr="00B43616">
          <w:rPr>
            <w:rStyle w:val="Hipercze"/>
          </w:rPr>
          <w:t>Świąteczny zestaw z butelką ze stali</w:t>
        </w:r>
      </w:hyperlink>
    </w:p>
    <w:p w14:paraId="78EEADCF" w14:textId="77777777" w:rsidR="00C35CB0" w:rsidRDefault="00C35CB0">
      <w:r>
        <w:br w:type="page"/>
      </w:r>
    </w:p>
    <w:p w14:paraId="7541564A" w14:textId="77777777" w:rsidR="0F2BEBBA" w:rsidRDefault="0F2BEBBA" w:rsidP="00B43616">
      <w:pPr>
        <w:spacing w:line="276" w:lineRule="auto"/>
        <w:jc w:val="center"/>
      </w:pPr>
    </w:p>
    <w:p w14:paraId="5B05B9F1" w14:textId="1482C5C1" w:rsidR="58C6867D" w:rsidRDefault="58C6867D" w:rsidP="58C6867D">
      <w:pPr>
        <w:spacing w:line="360" w:lineRule="auto"/>
        <w:jc w:val="both"/>
      </w:pPr>
    </w:p>
    <w:p w14:paraId="59F86F6D" w14:textId="2F4B4062" w:rsidR="00D85BF1" w:rsidRPr="007D6568" w:rsidRDefault="12D71BC3" w:rsidP="00EE252F">
      <w:pPr>
        <w:spacing w:line="360" w:lineRule="auto"/>
        <w:jc w:val="both"/>
        <w:rPr>
          <w:b/>
          <w:bCs/>
        </w:rPr>
      </w:pPr>
      <w:r w:rsidRPr="58C6867D">
        <w:rPr>
          <w:b/>
          <w:bCs/>
        </w:rPr>
        <w:t>Zestaw próbny waterdrop®</w:t>
      </w:r>
      <w:r w:rsidR="00D85BF1" w:rsidRPr="58C6867D">
        <w:rPr>
          <w:b/>
          <w:bCs/>
        </w:rPr>
        <w:t xml:space="preserve"> </w:t>
      </w:r>
    </w:p>
    <w:p w14:paraId="73143170" w14:textId="689802A4" w:rsidR="0351B9BE" w:rsidRDefault="0351B9BE" w:rsidP="58C6867D">
      <w:pPr>
        <w:spacing w:line="360" w:lineRule="auto"/>
        <w:jc w:val="both"/>
      </w:pPr>
      <w:r>
        <w:t>Propozycja dla osób, które cały czas poszukują w życiu nowych doświadczeń. Z</w:t>
      </w:r>
      <w:r w:rsidR="00D85BF1">
        <w:t xml:space="preserve">estaw </w:t>
      </w:r>
      <w:r w:rsidR="00CF53FB">
        <w:t>p</w:t>
      </w:r>
      <w:r w:rsidR="00D85BF1">
        <w:t xml:space="preserve">róbny od </w:t>
      </w:r>
      <w:r w:rsidR="00551DF7">
        <w:t>Waterdrop</w:t>
      </w:r>
      <w:r w:rsidR="00D85BF1">
        <w:t xml:space="preserve"> dostępny</w:t>
      </w:r>
      <w:r w:rsidR="09CC6B7C">
        <w:t xml:space="preserve"> jest</w:t>
      </w:r>
      <w:r w:rsidR="00D85BF1">
        <w:t xml:space="preserve"> w trzech różnych wariantach.</w:t>
      </w:r>
      <w:r w:rsidR="00CF53FB">
        <w:t xml:space="preserve"> </w:t>
      </w:r>
      <w:r w:rsidR="00D85BF1">
        <w:t xml:space="preserve">W ofercie </w:t>
      </w:r>
      <w:r w:rsidR="00A50FA3">
        <w:t xml:space="preserve">marki </w:t>
      </w:r>
      <w:r w:rsidR="00D85BF1">
        <w:t>znajduje się</w:t>
      </w:r>
      <w:r w:rsidR="003A24F2">
        <w:t xml:space="preserve"> </w:t>
      </w:r>
      <w:r w:rsidR="00A50FA3">
        <w:t xml:space="preserve">zestaw </w:t>
      </w:r>
      <w:r w:rsidR="003A24F2">
        <w:t>podstawowy</w:t>
      </w:r>
      <w:r w:rsidR="00A50FA3">
        <w:t>,</w:t>
      </w:r>
      <w:r w:rsidR="003A24F2">
        <w:t xml:space="preserve"> zawierający </w:t>
      </w:r>
      <w:r w:rsidR="00551DF7">
        <w:t xml:space="preserve">osiemnaście </w:t>
      </w:r>
      <w:r w:rsidR="00D85BF1">
        <w:t>kapsułek</w:t>
      </w:r>
      <w:r w:rsidR="00A50FA3">
        <w:t xml:space="preserve"> </w:t>
      </w:r>
      <w:r w:rsidR="00D85BF1">
        <w:t xml:space="preserve">w </w:t>
      </w:r>
      <w:r w:rsidR="00551DF7">
        <w:t xml:space="preserve">sześciu </w:t>
      </w:r>
      <w:r w:rsidR="003A24F2">
        <w:t xml:space="preserve">różnych smakach oraz dwa powiększone zestawy z butelką. Do wyboru jest zestaw </w:t>
      </w:r>
      <w:r w:rsidR="00551DF7">
        <w:t>osiemnastu mikrodrinków</w:t>
      </w:r>
      <w:r w:rsidR="003A24F2">
        <w:t xml:space="preserve"> </w:t>
      </w:r>
      <w:r w:rsidR="00C82379">
        <w:t>ze</w:t>
      </w:r>
      <w:r w:rsidR="003A24F2">
        <w:t xml:space="preserve"> szklaną butelk</w:t>
      </w:r>
      <w:r w:rsidR="00C82379">
        <w:t>ą</w:t>
      </w:r>
      <w:r w:rsidR="003A24F2">
        <w:t xml:space="preserve"> (600 ml) lub butelk</w:t>
      </w:r>
      <w:r w:rsidR="00C82379">
        <w:t>ą</w:t>
      </w:r>
      <w:r w:rsidR="003A24F2">
        <w:t xml:space="preserve"> wykonaną ze stali nierdzewnej (500 ml). </w:t>
      </w:r>
    </w:p>
    <w:p w14:paraId="68D331D3" w14:textId="0FC7CFE1" w:rsidR="00B43616" w:rsidRDefault="00515A9E" w:rsidP="0092233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813C706" wp14:editId="664E7840">
            <wp:extent cx="4754880" cy="3098202"/>
            <wp:effectExtent l="0" t="0" r="762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09" cy="310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640B2" w14:textId="3326C603" w:rsidR="57F784AD" w:rsidRDefault="003A352D" w:rsidP="00515A9E">
      <w:pPr>
        <w:spacing w:line="276" w:lineRule="auto"/>
        <w:jc w:val="center"/>
      </w:pPr>
      <w:hyperlink r:id="rId9" w:history="1">
        <w:r w:rsidR="57F784AD" w:rsidRPr="00B43616">
          <w:rPr>
            <w:rStyle w:val="Hipercze"/>
          </w:rPr>
          <w:t>Zestaw próbny 6*3</w:t>
        </w:r>
      </w:hyperlink>
    </w:p>
    <w:p w14:paraId="6536DEA2" w14:textId="38293185" w:rsidR="57F784AD" w:rsidRDefault="00922333" w:rsidP="00922333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88035AD" wp14:editId="3B7CA741">
            <wp:extent cx="4466493" cy="446649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666" cy="446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DEC5E" w14:textId="77777777" w:rsidR="58C6867D" w:rsidRDefault="58C6867D" w:rsidP="58C6867D">
      <w:pPr>
        <w:spacing w:line="276" w:lineRule="auto"/>
      </w:pPr>
    </w:p>
    <w:p w14:paraId="58E77860" w14:textId="6657D7ED" w:rsidR="57F784AD" w:rsidRDefault="003A352D" w:rsidP="00C35CB0">
      <w:pPr>
        <w:spacing w:line="276" w:lineRule="auto"/>
        <w:jc w:val="center"/>
      </w:pPr>
      <w:hyperlink r:id="rId11" w:history="1">
        <w:r w:rsidR="57F784AD" w:rsidRPr="00515A9E">
          <w:rPr>
            <w:rStyle w:val="Hipercze"/>
          </w:rPr>
          <w:t>Zestaw próbny 6*3 z butelką szklaną</w:t>
        </w:r>
      </w:hyperlink>
    </w:p>
    <w:p w14:paraId="53037F61" w14:textId="416D97F3" w:rsidR="00671116" w:rsidRDefault="00155ACE" w:rsidP="00C35CB0">
      <w:pPr>
        <w:spacing w:line="276" w:lineRule="auto"/>
        <w:jc w:val="center"/>
      </w:pPr>
      <w:r>
        <w:rPr>
          <w:noProof/>
        </w:rPr>
        <w:drawing>
          <wp:inline distT="0" distB="0" distL="0" distR="0" wp14:anchorId="5BE985F9" wp14:editId="18FD8162">
            <wp:extent cx="3305908" cy="330590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03" cy="330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6EE19" w14:textId="77777777" w:rsidR="58C6867D" w:rsidRDefault="58C6867D" w:rsidP="58C6867D">
      <w:pPr>
        <w:spacing w:line="276" w:lineRule="auto"/>
      </w:pPr>
    </w:p>
    <w:p w14:paraId="465B3509" w14:textId="0866AF18" w:rsidR="57F784AD" w:rsidRDefault="003A352D" w:rsidP="00671116">
      <w:pPr>
        <w:spacing w:line="276" w:lineRule="auto"/>
        <w:jc w:val="center"/>
      </w:pPr>
      <w:hyperlink r:id="rId13" w:history="1">
        <w:r w:rsidR="57F784AD" w:rsidRPr="00671116">
          <w:rPr>
            <w:rStyle w:val="Hipercze"/>
          </w:rPr>
          <w:t>Zestaw próbny 6*3 z butelką ze stali</w:t>
        </w:r>
      </w:hyperlink>
    </w:p>
    <w:p w14:paraId="188708C2" w14:textId="77777777" w:rsidR="58C6867D" w:rsidRDefault="58C6867D" w:rsidP="58C6867D">
      <w:pPr>
        <w:spacing w:line="276" w:lineRule="auto"/>
      </w:pPr>
    </w:p>
    <w:p w14:paraId="50F8AABD" w14:textId="22DDFAEC" w:rsidR="58C6867D" w:rsidRDefault="58C6867D" w:rsidP="58C6867D">
      <w:pPr>
        <w:spacing w:line="360" w:lineRule="auto"/>
        <w:jc w:val="both"/>
      </w:pPr>
    </w:p>
    <w:p w14:paraId="48EE4ADD" w14:textId="6386962C" w:rsidR="00A50FA3" w:rsidRDefault="00A50FA3" w:rsidP="00EE252F">
      <w:pPr>
        <w:spacing w:line="360" w:lineRule="auto"/>
        <w:jc w:val="both"/>
        <w:rPr>
          <w:b/>
          <w:bCs/>
        </w:rPr>
      </w:pPr>
      <w:r w:rsidRPr="58C6867D">
        <w:rPr>
          <w:b/>
          <w:bCs/>
        </w:rPr>
        <w:t xml:space="preserve">Maksymalny komfort picia dla </w:t>
      </w:r>
      <w:r w:rsidR="1EA11505" w:rsidRPr="58C6867D">
        <w:rPr>
          <w:b/>
          <w:bCs/>
        </w:rPr>
        <w:t>minimalisty - butelka ze stali nierdzewnej</w:t>
      </w:r>
    </w:p>
    <w:p w14:paraId="78BACA3C" w14:textId="7545D0F2" w:rsidR="00A50FA3" w:rsidRDefault="3305A7C6" w:rsidP="00EE252F">
      <w:pPr>
        <w:spacing w:line="360" w:lineRule="auto"/>
        <w:jc w:val="both"/>
      </w:pPr>
      <w:r>
        <w:t>D</w:t>
      </w:r>
      <w:r w:rsidR="00A50FA3">
        <w:t xml:space="preserve">la osoby kochającej minimalistyczne formy i praktyczne prezenty </w:t>
      </w:r>
      <w:r w:rsidR="04F97964">
        <w:t>idealna będzie butelka</w:t>
      </w:r>
      <w:r w:rsidR="00A50FA3">
        <w:t xml:space="preserve"> ze stali nierdzewnej z funkcją termosu od </w:t>
      </w:r>
      <w:r w:rsidR="00551DF7">
        <w:t>Waterdrop</w:t>
      </w:r>
      <w:r w:rsidR="00A50FA3">
        <w:t>. Przygotowany w niej napój</w:t>
      </w:r>
      <w:r w:rsidR="001D70E5">
        <w:t xml:space="preserve">, dzięki technologii podwójnych ścianek, </w:t>
      </w:r>
      <w:r w:rsidR="00A50FA3">
        <w:t>zachowuje swoją temperaturę nawet do 24 godzin</w:t>
      </w:r>
      <w:r w:rsidR="001D70E5">
        <w:t xml:space="preserve">. </w:t>
      </w:r>
      <w:r w:rsidR="00A50FA3">
        <w:t>Butelk</w:t>
      </w:r>
      <w:r w:rsidR="006707CE">
        <w:t>i</w:t>
      </w:r>
      <w:r w:rsidR="00A50FA3">
        <w:t xml:space="preserve"> w wersji 1</w:t>
      </w:r>
      <w:r w:rsidR="006707CE">
        <w:t xml:space="preserve"> l lub 0,5 l</w:t>
      </w:r>
      <w:r w:rsidR="00A50FA3">
        <w:t xml:space="preserve"> to aż 11 </w:t>
      </w:r>
      <w:r w:rsidR="00551DF7">
        <w:t xml:space="preserve">wzorów </w:t>
      </w:r>
      <w:r w:rsidR="00A50FA3">
        <w:t xml:space="preserve">do wyboru. </w:t>
      </w:r>
      <w:r w:rsidR="006707CE">
        <w:t xml:space="preserve">Ciepłe pastele, nieskazitelna biel lub drewno bambusowe – każdy znajdzie kolor dla siebie. </w:t>
      </w:r>
      <w:r w:rsidR="001D70E5">
        <w:t>Butelki waterdrop</w:t>
      </w:r>
      <w:r w:rsidR="00560DD2">
        <w:t>®</w:t>
      </w:r>
      <w:r w:rsidR="001D70E5">
        <w:t xml:space="preserve"> wykonane z solidnej stali nierdzewnej są łatwe do czyszczenia i przyjazne dla środowiska. </w:t>
      </w:r>
    </w:p>
    <w:p w14:paraId="26D4BE02" w14:textId="4E0C6637" w:rsidR="58C6867D" w:rsidRDefault="005B5F16" w:rsidP="005B5F1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F5B210F" wp14:editId="2D509196">
            <wp:extent cx="3924886" cy="294366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86" cy="294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045F7" w14:textId="409EB70B" w:rsidR="1D11F20C" w:rsidRDefault="003A352D" w:rsidP="005B5F16">
      <w:pPr>
        <w:spacing w:line="276" w:lineRule="auto"/>
        <w:jc w:val="center"/>
      </w:pPr>
      <w:hyperlink r:id="rId15" w:history="1">
        <w:r w:rsidR="1D11F20C" w:rsidRPr="00155ACE">
          <w:rPr>
            <w:rStyle w:val="Hipercze"/>
          </w:rPr>
          <w:t>Butelka ze stali nierdzewnej 1L</w:t>
        </w:r>
      </w:hyperlink>
    </w:p>
    <w:p w14:paraId="1CA67361" w14:textId="135F0DBD" w:rsidR="58C6867D" w:rsidRDefault="005B5F16" w:rsidP="008537DD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6917CC0" wp14:editId="3B0E11FC">
            <wp:extent cx="4128868" cy="4128868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68" cy="41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131A8" w14:textId="26B93E51" w:rsidR="1D11F20C" w:rsidRDefault="003A352D" w:rsidP="008537DD">
      <w:pPr>
        <w:spacing w:line="276" w:lineRule="auto"/>
        <w:jc w:val="center"/>
      </w:pPr>
      <w:hyperlink r:id="rId17" w:history="1">
        <w:r w:rsidR="1D11F20C" w:rsidRPr="00155ACE">
          <w:rPr>
            <w:rStyle w:val="Hipercze"/>
          </w:rPr>
          <w:t>Butelka ze stali nierdzewnej 0,5 L</w:t>
        </w:r>
      </w:hyperlink>
    </w:p>
    <w:p w14:paraId="5360F3FD" w14:textId="77777777" w:rsidR="58C6867D" w:rsidRDefault="58C6867D" w:rsidP="58C6867D">
      <w:pPr>
        <w:spacing w:line="276" w:lineRule="auto"/>
      </w:pPr>
    </w:p>
    <w:p w14:paraId="32448670" w14:textId="25D4B495" w:rsidR="005B5F16" w:rsidRDefault="005B5F16">
      <w:r>
        <w:br w:type="page"/>
      </w:r>
    </w:p>
    <w:p w14:paraId="6C208F45" w14:textId="77777777" w:rsidR="58C6867D" w:rsidRDefault="58C6867D" w:rsidP="58C6867D">
      <w:pPr>
        <w:spacing w:line="360" w:lineRule="auto"/>
        <w:jc w:val="both"/>
      </w:pPr>
    </w:p>
    <w:p w14:paraId="1F23BF55" w14:textId="77777777" w:rsidR="001D70E5" w:rsidRDefault="001D70E5" w:rsidP="00EE252F">
      <w:pPr>
        <w:spacing w:line="360" w:lineRule="auto"/>
        <w:jc w:val="both"/>
        <w:rPr>
          <w:b/>
          <w:bCs/>
        </w:rPr>
      </w:pPr>
      <w:r w:rsidRPr="001D70E5">
        <w:rPr>
          <w:b/>
          <w:bCs/>
        </w:rPr>
        <w:t xml:space="preserve">Zestaw </w:t>
      </w:r>
      <w:r>
        <w:rPr>
          <w:b/>
          <w:bCs/>
        </w:rPr>
        <w:t xml:space="preserve">Home - idealny dla </w:t>
      </w:r>
      <w:r w:rsidRPr="001D70E5">
        <w:rPr>
          <w:b/>
          <w:bCs/>
        </w:rPr>
        <w:t xml:space="preserve">konesera </w:t>
      </w:r>
    </w:p>
    <w:p w14:paraId="3BCFFB8A" w14:textId="6A4E293B" w:rsidR="00307ABD" w:rsidRDefault="001D70E5" w:rsidP="00DD7479">
      <w:pPr>
        <w:spacing w:line="360" w:lineRule="auto"/>
        <w:jc w:val="both"/>
      </w:pPr>
      <w:r>
        <w:t xml:space="preserve">Liczy się nie tylko smak, ale też wygląd przygotowanego napoju. </w:t>
      </w:r>
      <w:r w:rsidR="7DF3879D">
        <w:t xml:space="preserve">Kolekcja Home pozwala </w:t>
      </w:r>
      <w:r>
        <w:t xml:space="preserve">dzielić się pysznym smakiem </w:t>
      </w:r>
      <w:r w:rsidR="00CF53FB">
        <w:t>mi</w:t>
      </w:r>
      <w:r w:rsidR="00A33CF0">
        <w:t>krodrinków waterdrop</w:t>
      </w:r>
      <w:r w:rsidR="00560DD2">
        <w:t>®</w:t>
      </w:r>
      <w:r>
        <w:t xml:space="preserve">, podając napoje w designerskiej karafce </w:t>
      </w:r>
      <w:r w:rsidR="00A33CF0">
        <w:t xml:space="preserve">oraz szklankach z ekologicznym słomkami. </w:t>
      </w:r>
      <w:r w:rsidR="002359D0">
        <w:t>Szklany z</w:t>
      </w:r>
      <w:r w:rsidR="00A33CF0">
        <w:t xml:space="preserve">estaw Home zawiera: </w:t>
      </w:r>
      <w:r w:rsidR="00974123">
        <w:t xml:space="preserve">czterdzieści osiem </w:t>
      </w:r>
      <w:r w:rsidR="00A33CF0">
        <w:t xml:space="preserve">kapsułek </w:t>
      </w:r>
      <w:r w:rsidR="00551DF7">
        <w:t xml:space="preserve">mikrodrinków </w:t>
      </w:r>
      <w:r w:rsidR="00A33CF0">
        <w:t xml:space="preserve">LOVE lub NERO, szklaną karafkę (1,2 l), dwie szklanki (400 ml) oraz dwie słomki ze szczoteczką do czyszczenia. </w:t>
      </w:r>
      <w:r w:rsidR="002359D0">
        <w:t>Zestawy</w:t>
      </w:r>
      <w:r w:rsidR="00A33CF0">
        <w:t xml:space="preserve"> Home dostępne są w dwóch wersjach kolorystycznych – czarnym NERO oraz różowym LOVE. Warty uwagi jest także limitowany, zielony zestaw MERRY Home Set – zawierający nowy smak </w:t>
      </w:r>
      <w:r w:rsidR="00CF53FB">
        <w:t>m</w:t>
      </w:r>
      <w:r w:rsidR="00A33CF0">
        <w:t xml:space="preserve">ikrodrinków MERRY. </w:t>
      </w:r>
    </w:p>
    <w:p w14:paraId="192F162C" w14:textId="5C17C431" w:rsidR="58C6867D" w:rsidRDefault="001A1005" w:rsidP="001A100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080EBF3" wp14:editId="25A9E258">
            <wp:extent cx="4747846" cy="474784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053" cy="474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6206E" w14:textId="030B157B" w:rsidR="5F94D303" w:rsidRDefault="003A352D" w:rsidP="005B5F16">
      <w:pPr>
        <w:spacing w:line="276" w:lineRule="auto"/>
        <w:jc w:val="center"/>
        <w:rPr>
          <w:lang w:val="en-GB"/>
        </w:rPr>
      </w:pPr>
      <w:hyperlink r:id="rId19" w:history="1">
        <w:r w:rsidR="5F94D303" w:rsidRPr="005B5F16">
          <w:rPr>
            <w:rStyle w:val="Hipercze"/>
            <w:lang w:val="en-GB"/>
          </w:rPr>
          <w:t>Zestaw Home</w:t>
        </w:r>
      </w:hyperlink>
    </w:p>
    <w:p w14:paraId="5B43BC44" w14:textId="63311A36" w:rsidR="001A1005" w:rsidRDefault="000B6BBB" w:rsidP="005B5F16">
      <w:pPr>
        <w:spacing w:line="276" w:lineRule="auto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E38EE1F" wp14:editId="7A1AA8EF">
            <wp:extent cx="5099539" cy="382521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47" cy="38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A144" w14:textId="77777777" w:rsidR="58C6867D" w:rsidRDefault="58C6867D" w:rsidP="58C6867D">
      <w:pPr>
        <w:spacing w:line="276" w:lineRule="auto"/>
        <w:rPr>
          <w:lang w:val="en-GB"/>
        </w:rPr>
      </w:pPr>
    </w:p>
    <w:p w14:paraId="498530C3" w14:textId="75ACD8EE" w:rsidR="11A410F1" w:rsidRPr="007F4E91" w:rsidRDefault="003A352D" w:rsidP="001A1005">
      <w:pPr>
        <w:spacing w:line="276" w:lineRule="auto"/>
        <w:jc w:val="center"/>
      </w:pPr>
      <w:hyperlink r:id="rId21" w:history="1">
        <w:r w:rsidR="5F94D303" w:rsidRPr="007F4E91">
          <w:rPr>
            <w:rStyle w:val="Hipercze"/>
          </w:rPr>
          <w:t>Zestaw MERRY Home Set</w:t>
        </w:r>
      </w:hyperlink>
    </w:p>
    <w:p w14:paraId="6D9F96AE" w14:textId="1A375D0C" w:rsidR="000B6BBB" w:rsidRPr="007F4E91" w:rsidRDefault="000B6BBB">
      <w:r w:rsidRPr="007F4E91">
        <w:br w:type="page"/>
      </w:r>
    </w:p>
    <w:p w14:paraId="3120C1F8" w14:textId="69B0B9AC" w:rsidR="00DD7479" w:rsidRPr="00C82379" w:rsidRDefault="00DD7479" w:rsidP="00DD7479">
      <w:pPr>
        <w:spacing w:line="360" w:lineRule="auto"/>
        <w:jc w:val="both"/>
      </w:pPr>
      <w:r>
        <w:rPr>
          <w:b/>
          <w:bCs/>
        </w:rPr>
        <w:lastRenderedPageBreak/>
        <w:t>Celebrowanie chwil z ekskluzywnym zestawem porcelany</w:t>
      </w:r>
    </w:p>
    <w:p w14:paraId="50BE1BC3" w14:textId="37CDFB72" w:rsidR="00DD7479" w:rsidRDefault="00DD7479" w:rsidP="00DD7479">
      <w:pPr>
        <w:spacing w:line="360" w:lineRule="auto"/>
        <w:jc w:val="both"/>
      </w:pPr>
      <w:r>
        <w:t>Wykwintne przyjęcia herbaciane w gronie rodziny i przyjaciół uświetni zestaw</w:t>
      </w:r>
      <w:r w:rsidR="093B4E5E">
        <w:t xml:space="preserve"> Ceremony Set</w:t>
      </w:r>
      <w:r>
        <w:t xml:space="preserve"> wykonany z wysokiej jakości porcelany. W jego skład wchodzi wyjątkowy imbryk (1 l), dwa kubki (200 ml) oraz aż </w:t>
      </w:r>
      <w:r w:rsidR="00974123">
        <w:t xml:space="preserve">dwadzieścia cztery </w:t>
      </w:r>
      <w:r>
        <w:t xml:space="preserve">kapsułki mikrotea w </w:t>
      </w:r>
      <w:r w:rsidR="00974123">
        <w:t xml:space="preserve">trzech </w:t>
      </w:r>
      <w:r>
        <w:t xml:space="preserve">smakach. Ceremony Set dostępny jest w </w:t>
      </w:r>
      <w:r w:rsidR="00974123">
        <w:t xml:space="preserve">trzech </w:t>
      </w:r>
      <w:r>
        <w:t xml:space="preserve">wersjach kolorystycznych: Light Orange, Light Yellow oraz Light Pink. Podwójne ścianki imbryka i kubeczków utrzymują ciepło oraz chronią przed poparzeniem dłoni. Posiadając taki zestaw w swojej kuchni można poczuć się jak prawdziwy król lub królowa. </w:t>
      </w:r>
    </w:p>
    <w:p w14:paraId="283BEB6C" w14:textId="30A7F378" w:rsidR="00DD7479" w:rsidRDefault="00C82838" w:rsidP="00C8283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60DAFA6" wp14:editId="6D0F1CD8">
            <wp:extent cx="5113606" cy="511360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560" cy="51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2FC1" w14:textId="3C51E8B0" w:rsidR="000B6BBB" w:rsidRPr="007F4E91" w:rsidRDefault="003A352D" w:rsidP="000B6BBB">
      <w:pPr>
        <w:spacing w:line="276" w:lineRule="auto"/>
        <w:jc w:val="center"/>
        <w:rPr>
          <w:lang w:val="en-GB"/>
        </w:rPr>
      </w:pPr>
      <w:hyperlink r:id="rId23" w:history="1">
        <w:r w:rsidR="00DD7479" w:rsidRPr="007F4E91">
          <w:rPr>
            <w:rStyle w:val="Hipercze"/>
            <w:lang w:val="en-GB"/>
          </w:rPr>
          <w:t>Zestaw Ceremony Set</w:t>
        </w:r>
      </w:hyperlink>
    </w:p>
    <w:p w14:paraId="676F0A86" w14:textId="0CE707B2" w:rsidR="1FD028FF" w:rsidRPr="007F4E91" w:rsidRDefault="1FD028FF" w:rsidP="58C6867D">
      <w:pPr>
        <w:spacing w:line="276" w:lineRule="auto"/>
        <w:rPr>
          <w:lang w:val="en-GB"/>
        </w:rPr>
      </w:pPr>
      <w:r w:rsidRPr="007F4E91">
        <w:rPr>
          <w:lang w:val="en-GB"/>
        </w:rPr>
        <w:t xml:space="preserve"> </w:t>
      </w:r>
    </w:p>
    <w:sectPr w:rsidR="1FD028FF" w:rsidRPr="007F4E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42F"/>
    <w:rsid w:val="00016F2F"/>
    <w:rsid w:val="00033391"/>
    <w:rsid w:val="000B6BBB"/>
    <w:rsid w:val="000C2B1F"/>
    <w:rsid w:val="000E295C"/>
    <w:rsid w:val="00155ACE"/>
    <w:rsid w:val="001A1005"/>
    <w:rsid w:val="001D6E8E"/>
    <w:rsid w:val="001D70E5"/>
    <w:rsid w:val="0022382B"/>
    <w:rsid w:val="002359D0"/>
    <w:rsid w:val="00307ABD"/>
    <w:rsid w:val="003A24F2"/>
    <w:rsid w:val="003A352D"/>
    <w:rsid w:val="003D54D3"/>
    <w:rsid w:val="00456D63"/>
    <w:rsid w:val="004C4B6B"/>
    <w:rsid w:val="00515A9E"/>
    <w:rsid w:val="00551DF7"/>
    <w:rsid w:val="00560DD2"/>
    <w:rsid w:val="0058142F"/>
    <w:rsid w:val="005B5F16"/>
    <w:rsid w:val="005D3CE1"/>
    <w:rsid w:val="006707CE"/>
    <w:rsid w:val="00671116"/>
    <w:rsid w:val="006C56A7"/>
    <w:rsid w:val="007D6568"/>
    <w:rsid w:val="007F4E91"/>
    <w:rsid w:val="008537DD"/>
    <w:rsid w:val="008604C3"/>
    <w:rsid w:val="00922333"/>
    <w:rsid w:val="009301CC"/>
    <w:rsid w:val="00974123"/>
    <w:rsid w:val="00A07183"/>
    <w:rsid w:val="00A33CF0"/>
    <w:rsid w:val="00A50FA3"/>
    <w:rsid w:val="00A84139"/>
    <w:rsid w:val="00A90DD2"/>
    <w:rsid w:val="00B06D58"/>
    <w:rsid w:val="00B43616"/>
    <w:rsid w:val="00B648E8"/>
    <w:rsid w:val="00BA32E4"/>
    <w:rsid w:val="00C35CB0"/>
    <w:rsid w:val="00C82379"/>
    <w:rsid w:val="00C82838"/>
    <w:rsid w:val="00CE789D"/>
    <w:rsid w:val="00CF53FB"/>
    <w:rsid w:val="00D54D8B"/>
    <w:rsid w:val="00D715B5"/>
    <w:rsid w:val="00D85BF1"/>
    <w:rsid w:val="00DD7479"/>
    <w:rsid w:val="00E635EB"/>
    <w:rsid w:val="00EE252F"/>
    <w:rsid w:val="00F553BD"/>
    <w:rsid w:val="00FA5A86"/>
    <w:rsid w:val="00FB5E77"/>
    <w:rsid w:val="021F8C76"/>
    <w:rsid w:val="0351B9BE"/>
    <w:rsid w:val="03B28CBC"/>
    <w:rsid w:val="04F97964"/>
    <w:rsid w:val="06068F6E"/>
    <w:rsid w:val="0794D906"/>
    <w:rsid w:val="081ECBAC"/>
    <w:rsid w:val="0911C678"/>
    <w:rsid w:val="093B4E5E"/>
    <w:rsid w:val="09C0FAD1"/>
    <w:rsid w:val="09CC6B7C"/>
    <w:rsid w:val="0DDD249C"/>
    <w:rsid w:val="0E01942B"/>
    <w:rsid w:val="0F2BEBBA"/>
    <w:rsid w:val="0F71B233"/>
    <w:rsid w:val="10C9C6DB"/>
    <w:rsid w:val="11A410F1"/>
    <w:rsid w:val="12D71BC3"/>
    <w:rsid w:val="15B86DC9"/>
    <w:rsid w:val="15F8BCB7"/>
    <w:rsid w:val="18F59399"/>
    <w:rsid w:val="1A88487F"/>
    <w:rsid w:val="1C861C62"/>
    <w:rsid w:val="1CE6ECDA"/>
    <w:rsid w:val="1D11F20C"/>
    <w:rsid w:val="1D765939"/>
    <w:rsid w:val="1DF2A83F"/>
    <w:rsid w:val="1EA11505"/>
    <w:rsid w:val="1F2AF1E7"/>
    <w:rsid w:val="1FD028FF"/>
    <w:rsid w:val="22B7B065"/>
    <w:rsid w:val="272E877B"/>
    <w:rsid w:val="2C45C09D"/>
    <w:rsid w:val="30DA8663"/>
    <w:rsid w:val="3305A7C6"/>
    <w:rsid w:val="36667E1D"/>
    <w:rsid w:val="376BB47A"/>
    <w:rsid w:val="3990329A"/>
    <w:rsid w:val="39D9A921"/>
    <w:rsid w:val="3A4D2530"/>
    <w:rsid w:val="3C6C38BB"/>
    <w:rsid w:val="3F6C5BB4"/>
    <w:rsid w:val="411E1AB3"/>
    <w:rsid w:val="4209F020"/>
    <w:rsid w:val="45D21078"/>
    <w:rsid w:val="47D10001"/>
    <w:rsid w:val="494EA236"/>
    <w:rsid w:val="496683CA"/>
    <w:rsid w:val="4AD45A8A"/>
    <w:rsid w:val="4B97AA09"/>
    <w:rsid w:val="4CDB60C6"/>
    <w:rsid w:val="4DEC9F81"/>
    <w:rsid w:val="4EC3645E"/>
    <w:rsid w:val="50C24ECD"/>
    <w:rsid w:val="578FDCB2"/>
    <w:rsid w:val="57F784AD"/>
    <w:rsid w:val="58240013"/>
    <w:rsid w:val="58B6AA68"/>
    <w:rsid w:val="58C6867D"/>
    <w:rsid w:val="5AC37DAD"/>
    <w:rsid w:val="5B47AFCF"/>
    <w:rsid w:val="5F94D303"/>
    <w:rsid w:val="632B7760"/>
    <w:rsid w:val="63FE2470"/>
    <w:rsid w:val="6599F4D1"/>
    <w:rsid w:val="65AC1A61"/>
    <w:rsid w:val="68C9452D"/>
    <w:rsid w:val="6AFF2565"/>
    <w:rsid w:val="6CFD385F"/>
    <w:rsid w:val="6D730EB7"/>
    <w:rsid w:val="6F21B639"/>
    <w:rsid w:val="705BC5D9"/>
    <w:rsid w:val="747D0638"/>
    <w:rsid w:val="74B18B9E"/>
    <w:rsid w:val="74DA118C"/>
    <w:rsid w:val="76C25C3D"/>
    <w:rsid w:val="7A10AD22"/>
    <w:rsid w:val="7D7414C8"/>
    <w:rsid w:val="7DC31806"/>
    <w:rsid w:val="7DF3879D"/>
    <w:rsid w:val="7E67CB75"/>
    <w:rsid w:val="7F45C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F5F6A"/>
  <w15:chartTrackingRefBased/>
  <w15:docId w15:val="{D6938927-6894-4C4B-B436-612B53B10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7479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553B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53B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553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53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53F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53F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53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53F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53F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3FB"/>
    <w:rPr>
      <w:rFonts w:ascii="Times New Roman" w:hAnsi="Times New Roman" w:cs="Times New Roman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l.waterdrop.com/collections/zestawy/products/zestaw-probny-z-butelka-nierdzewna?variant=34272072761480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pl.waterdrop.com/collections/merry/products/merry-home-set" TargetMode="External"/><Relationship Id="rId7" Type="http://schemas.openxmlformats.org/officeDocument/2006/relationships/hyperlink" Target="https://pl.waterdrop.com/collections/zestawy/products/swiateczny-zestaw-z-butelka-ze-stali?variant=34592948420744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pl.waterdrop.com/collections/butelki/products/butelka-ze-stali-nierdzewnej-0-5l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pl.waterdrop.com/collections/zestawy/products/zestaw-probny-z-butelka-6-3?variant=34408962031752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pl.waterdrop.com/collections/zestawy/products/swiateczny-zestaw-z-butelka-ze-szkla?variant=34590439506056" TargetMode="External"/><Relationship Id="rId15" Type="http://schemas.openxmlformats.org/officeDocument/2006/relationships/hyperlink" Target="https://pl.waterdrop.com/collections/butelki/products/pastel-butelka-nierdzewna-1l?variant=32796035645576" TargetMode="External"/><Relationship Id="rId23" Type="http://schemas.openxmlformats.org/officeDocument/2006/relationships/hyperlink" Target="https://pl.waterdrop.com/collections/mikrotea/products/ceremony-set?variant=34546095751304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pl.waterdrop.com/collections/zestawy/products/zestaw-home?variant=3456482846324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pl.waterdrop.com/collections/zestawy/products/zestaw-probny-6-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642</Words>
  <Characters>3855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Weimer</dc:creator>
  <cp:keywords/>
  <dc:description/>
  <cp:lastModifiedBy>Katarzyna Matczuk</cp:lastModifiedBy>
  <cp:revision>5</cp:revision>
  <dcterms:created xsi:type="dcterms:W3CDTF">2020-11-26T12:26:00Z</dcterms:created>
  <dcterms:modified xsi:type="dcterms:W3CDTF">2020-11-26T13:10:00Z</dcterms:modified>
</cp:coreProperties>
</file>