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7B96" w14:textId="77777777" w:rsidR="00ED044A" w:rsidRDefault="00ED044A">
      <w:pPr>
        <w:rPr>
          <w:b/>
          <w:bCs/>
        </w:rPr>
      </w:pPr>
    </w:p>
    <w:p w14:paraId="6B6F1F94" w14:textId="1EF131CD" w:rsidR="00D71D25" w:rsidRPr="00A1315B" w:rsidRDefault="00F0710B" w:rsidP="006F23B6">
      <w:pPr>
        <w:jc w:val="both"/>
        <w:rPr>
          <w:b/>
          <w:bCs/>
          <w:sz w:val="24"/>
          <w:szCs w:val="24"/>
        </w:rPr>
      </w:pPr>
      <w:r w:rsidRPr="00A1315B">
        <w:rPr>
          <w:b/>
          <w:bCs/>
          <w:sz w:val="24"/>
          <w:szCs w:val="24"/>
        </w:rPr>
        <w:t>Black Weekend to też polowanie na wakacje. Jak było w tym roku?</w:t>
      </w:r>
    </w:p>
    <w:p w14:paraId="21EABD62" w14:textId="205ACC3A" w:rsidR="004D7B34" w:rsidRDefault="004D7B34" w:rsidP="006F23B6">
      <w:pPr>
        <w:jc w:val="both"/>
        <w:rPr>
          <w:b/>
          <w:bCs/>
        </w:rPr>
      </w:pPr>
      <w:r>
        <w:rPr>
          <w:b/>
          <w:bCs/>
        </w:rPr>
        <w:t xml:space="preserve">W ostatni weekend listopada, gdy możemy liczyć na największe obniżki cen w roku, kupujemy odzież, galanterię, elektronikę czy sprzęt AGD – dla siebie albo na świąteczny prezent. A jak to jest z </w:t>
      </w:r>
      <w:r w:rsidRPr="00A1315B">
        <w:rPr>
          <w:b/>
          <w:bCs/>
        </w:rPr>
        <w:t>wyjazdami? Wakacje.pl sprawdził</w:t>
      </w:r>
      <w:r w:rsidR="00F0710B" w:rsidRPr="00A1315B">
        <w:rPr>
          <w:b/>
          <w:bCs/>
        </w:rPr>
        <w:t>y, na jakie wyjazdowe okazje polujemy na</w:t>
      </w:r>
      <w:r w:rsidRPr="00A1315B">
        <w:rPr>
          <w:b/>
          <w:bCs/>
        </w:rPr>
        <w:t xml:space="preserve"> Black Weekend.</w:t>
      </w:r>
      <w:r w:rsidR="00403968" w:rsidRPr="00A1315B">
        <w:rPr>
          <w:b/>
          <w:bCs/>
        </w:rPr>
        <w:t xml:space="preserve"> </w:t>
      </w:r>
    </w:p>
    <w:p w14:paraId="2590F603" w14:textId="5A435216" w:rsidR="00E46732" w:rsidRDefault="0069563B" w:rsidP="006F23B6">
      <w:pPr>
        <w:jc w:val="both"/>
      </w:pPr>
      <w:r>
        <w:t xml:space="preserve">Black </w:t>
      </w:r>
      <w:proofErr w:type="spellStart"/>
      <w:r>
        <w:t>Friday</w:t>
      </w:r>
      <w:proofErr w:type="spellEnd"/>
      <w:r w:rsidR="00BA3F2A">
        <w:t xml:space="preserve"> </w:t>
      </w:r>
      <w:r>
        <w:t>– to ten czas w roku, kiedy możemy upolować prawdziwe okazje</w:t>
      </w:r>
      <w:r w:rsidR="00514C27" w:rsidRPr="00514C27">
        <w:t>, również w biurach podróży. Nie inaczej było w tym roku</w:t>
      </w:r>
      <w:r w:rsidR="00250E49">
        <w:t xml:space="preserve">, a zakupowych planów Polakom nie pokrzyżował nawet </w:t>
      </w:r>
      <w:proofErr w:type="spellStart"/>
      <w:r w:rsidR="00250E49">
        <w:t>koronawirus</w:t>
      </w:r>
      <w:proofErr w:type="spellEnd"/>
      <w:r w:rsidR="00250E49">
        <w:t>. Wiele firm</w:t>
      </w:r>
      <w:r w:rsidR="007355C8">
        <w:t xml:space="preserve">, by zapewnić swoim klientom spokojne zakupy, wręcz wydłużyło </w:t>
      </w:r>
      <w:r w:rsidR="00250E49">
        <w:t xml:space="preserve">okres promocji. </w:t>
      </w:r>
    </w:p>
    <w:p w14:paraId="76838D53" w14:textId="40E7C09B" w:rsidR="004D7B34" w:rsidRDefault="00250E49" w:rsidP="006F23B6">
      <w:pPr>
        <w:jc w:val="both"/>
      </w:pPr>
      <w:r>
        <w:t>W Wakacje.pl Black Weekend trwał przez cały tydzień – od 23 do 29 listopada.</w:t>
      </w:r>
      <w:r w:rsidR="0068527E">
        <w:t xml:space="preserve"> </w:t>
      </w:r>
      <w:r w:rsidR="00D67A6C">
        <w:t xml:space="preserve">W ramach akcji portal jako pierwszy na rynku </w:t>
      </w:r>
      <w:r w:rsidR="00E46732">
        <w:t xml:space="preserve">w jednym </w:t>
      </w:r>
      <w:r w:rsidR="00BA3F2A">
        <w:t xml:space="preserve">miejscu </w:t>
      </w:r>
      <w:r w:rsidR="00E46732">
        <w:t>zebrał najbardziej przecenione</w:t>
      </w:r>
      <w:r w:rsidR="00E46732" w:rsidRPr="00E46732">
        <w:t xml:space="preserve"> </w:t>
      </w:r>
      <w:r w:rsidR="00E46732">
        <w:t>przez biura podróży oferty</w:t>
      </w:r>
      <w:r w:rsidR="00D67A6C">
        <w:t xml:space="preserve"> na zimę i lato 2021. W tym roku pojawiła się też nowość </w:t>
      </w:r>
      <w:r w:rsidR="00403968">
        <w:t xml:space="preserve">i duże ułatwienie dla Klientów Wakacje.pl. </w:t>
      </w:r>
      <w:r w:rsidR="00F0710B">
        <w:t xml:space="preserve">W </w:t>
      </w:r>
      <w:r w:rsidR="00403968">
        <w:t xml:space="preserve">akcję Black Weekend automatycznie włączane były te oferty, których cena nie przekraczała 1300 zł lub były przecenione co najmniej o 20 procent. </w:t>
      </w:r>
    </w:p>
    <w:p w14:paraId="051717F1" w14:textId="6EA63F93" w:rsidR="00403968" w:rsidRDefault="00403968" w:rsidP="006F23B6">
      <w:pPr>
        <w:jc w:val="both"/>
      </w:pPr>
      <w:r>
        <w:t xml:space="preserve">- Mimo że co roku o tej porze można upolować oferty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minute</w:t>
      </w:r>
      <w:proofErr w:type="spellEnd"/>
      <w:r>
        <w:t xml:space="preserve"> tańsze nawet o 6</w:t>
      </w:r>
      <w:r w:rsidR="00227037">
        <w:t>0</w:t>
      </w:r>
      <w:r>
        <w:t xml:space="preserve"> procent, to wprowadzone rozwiązanie okazało się dla naszych Klientów strzałem w dziesiątkę. W tym roku</w:t>
      </w:r>
      <w:r w:rsidR="00F0710B">
        <w:t>,</w:t>
      </w:r>
      <w:r>
        <w:t xml:space="preserve"> w ramach akcji Black Weekend</w:t>
      </w:r>
      <w:r w:rsidR="00F0710B">
        <w:t xml:space="preserve">, okazje wyjazdowe upolowało więcej osób niż przy okazji takich akcji w poprzednich latach – mówi Klaudyna Fudala, rzeczniczka Wakacje.pl. </w:t>
      </w:r>
    </w:p>
    <w:p w14:paraId="0728A920" w14:textId="77777777" w:rsidR="00F0710B" w:rsidRDefault="00F0710B" w:rsidP="00F0710B">
      <w:pPr>
        <w:jc w:val="both"/>
      </w:pPr>
      <w:r>
        <w:t>W tym roku najmniej zapłacił klient, który kupił pobyt za 149</w:t>
      </w:r>
      <w:r w:rsidRPr="00514C27">
        <w:t xml:space="preserve"> zł</w:t>
      </w:r>
      <w:r>
        <w:t xml:space="preserve">. To najniższa cena kupionej wycieczki od pierwszej edycji Black Weekend w Wakajce.pl od 2017 roku. Podobnie jak w poprzednich latach, rabaty sięgały do 60 procent. </w:t>
      </w:r>
    </w:p>
    <w:p w14:paraId="0FA3A581" w14:textId="574FB80E" w:rsidR="007355C8" w:rsidRPr="007355C8" w:rsidRDefault="007355C8" w:rsidP="006F23B6">
      <w:pPr>
        <w:jc w:val="both"/>
        <w:rPr>
          <w:b/>
          <w:bCs/>
        </w:rPr>
      </w:pPr>
      <w:r>
        <w:rPr>
          <w:b/>
          <w:bCs/>
        </w:rPr>
        <w:t xml:space="preserve">Przede wszystkim zima, ale myślimy </w:t>
      </w:r>
      <w:r w:rsidR="00701F46">
        <w:rPr>
          <w:b/>
          <w:bCs/>
        </w:rPr>
        <w:t>już</w:t>
      </w:r>
      <w:r>
        <w:rPr>
          <w:b/>
          <w:bCs/>
        </w:rPr>
        <w:t xml:space="preserve"> o lecie</w:t>
      </w:r>
    </w:p>
    <w:p w14:paraId="15642789" w14:textId="1C30AB46" w:rsidR="004D7B34" w:rsidRDefault="0069563B" w:rsidP="006F23B6">
      <w:pPr>
        <w:jc w:val="both"/>
      </w:pPr>
      <w:r>
        <w:t xml:space="preserve">Klienci przede wszystkim interesowali się wyjazdami zimowymi. Stanowiły one 60 proc. wszystkich dokonanych w tym czasie rezerwacji. </w:t>
      </w:r>
    </w:p>
    <w:p w14:paraId="7F4C6B66" w14:textId="04324089" w:rsidR="0069563B" w:rsidRDefault="0069563B" w:rsidP="006F23B6">
      <w:pPr>
        <w:jc w:val="both"/>
      </w:pPr>
      <w:r>
        <w:t xml:space="preserve">– Nasi klienci coraz częściej pytają nas również o wyjazdy latem przyszłego roku i widać to rezerwacjach dokonanych w minionym </w:t>
      </w:r>
      <w:r w:rsidRPr="00227037">
        <w:t xml:space="preserve">tygodniu. </w:t>
      </w:r>
      <w:r w:rsidR="004D3B95" w:rsidRPr="00227037">
        <w:t xml:space="preserve">Co trzecia kupiona wycieczka </w:t>
      </w:r>
      <w:r>
        <w:t>na Black Weekend</w:t>
      </w:r>
      <w:r w:rsidR="007355C8">
        <w:t xml:space="preserve"> to były właśnie wy</w:t>
      </w:r>
      <w:r w:rsidR="00BA3F2A">
        <w:t>cieczki</w:t>
      </w:r>
      <w:r w:rsidR="007355C8">
        <w:t xml:space="preserve"> z oferty lato 2021– mówi </w:t>
      </w:r>
      <w:r w:rsidR="007355C8" w:rsidRPr="007355C8">
        <w:t>rzeczni</w:t>
      </w:r>
      <w:r w:rsidR="00F0710B">
        <w:t>czka</w:t>
      </w:r>
      <w:r w:rsidR="007355C8" w:rsidRPr="007355C8">
        <w:t xml:space="preserve"> prasow</w:t>
      </w:r>
      <w:r w:rsidR="00F0710B">
        <w:t>a</w:t>
      </w:r>
      <w:r w:rsidR="007355C8" w:rsidRPr="007355C8">
        <w:t xml:space="preserve"> Wakacje.pl.</w:t>
      </w:r>
    </w:p>
    <w:p w14:paraId="1410D00C" w14:textId="196BB539" w:rsidR="00A1315B" w:rsidRDefault="00A1315B" w:rsidP="00B66FA9">
      <w:pPr>
        <w:jc w:val="both"/>
      </w:pPr>
      <w:r w:rsidRPr="00A1315B">
        <w:t>Które kierunki cieszyły się największym zainteresowaniem? Bezsprzecznym liderem był Egipt – wycieczkę do tego kraju w Black Weekend zarezerwował co trzeci klient Wakacje.pl. Dużą popularnością cieszyła się również Turcja, któr</w:t>
      </w:r>
      <w:r w:rsidR="00311D6D">
        <w:t>ą</w:t>
      </w:r>
      <w:r w:rsidRPr="00A1315B">
        <w:t xml:space="preserve"> wybrał co pi</w:t>
      </w:r>
      <w:r w:rsidR="00311D6D">
        <w:t>ą</w:t>
      </w:r>
      <w:r w:rsidRPr="00A1315B">
        <w:t xml:space="preserve">ty kupujący. Trzecie miejsce zajęła Grecja, a czwarte – Hiszpania. Do gry wróciła egzotyka – przede wszystkim Tanzania (5. miejsce) i Meksyk (7. miejsce), gdzie obecnie możemy polecieć bez konieczności okazywania negatywnego wyniku testu PCR na obecność </w:t>
      </w:r>
      <w:proofErr w:type="spellStart"/>
      <w:r w:rsidRPr="00A1315B">
        <w:t>koronawirusa</w:t>
      </w:r>
      <w:proofErr w:type="spellEnd"/>
      <w:r w:rsidRPr="00A1315B">
        <w:t>.</w:t>
      </w:r>
    </w:p>
    <w:p w14:paraId="52C322FE" w14:textId="7FD47170" w:rsidR="00161371" w:rsidRDefault="00701F46" w:rsidP="00B66FA9">
      <w:pPr>
        <w:jc w:val="both"/>
        <w:rPr>
          <w:b/>
          <w:bCs/>
        </w:rPr>
      </w:pPr>
      <w:r w:rsidRPr="00701F46">
        <w:rPr>
          <w:b/>
          <w:bCs/>
        </w:rPr>
        <w:t>Najczęściej we dwoje</w:t>
      </w:r>
    </w:p>
    <w:p w14:paraId="3AE8922E" w14:textId="1C899781" w:rsidR="00701F46" w:rsidRDefault="00701F46" w:rsidP="00B66FA9">
      <w:pPr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 xml:space="preserve">W tym roku </w:t>
      </w:r>
      <w:r w:rsidR="00BA3F2A">
        <w:rPr>
          <w:color w:val="212B35"/>
          <w:shd w:val="clear" w:color="auto" w:fill="FFFFFF"/>
        </w:rPr>
        <w:t>w</w:t>
      </w:r>
      <w:r>
        <w:rPr>
          <w:color w:val="212B35"/>
          <w:shd w:val="clear" w:color="auto" w:fill="FFFFFF"/>
        </w:rPr>
        <w:t xml:space="preserve"> Black Weekend, podobnie jak i w poprzednich latach, największ</w:t>
      </w:r>
      <w:r w:rsidR="00EC0876">
        <w:rPr>
          <w:color w:val="212B35"/>
          <w:shd w:val="clear" w:color="auto" w:fill="FFFFFF"/>
        </w:rPr>
        <w:t>ą popularnością</w:t>
      </w:r>
      <w:r>
        <w:rPr>
          <w:color w:val="212B35"/>
          <w:shd w:val="clear" w:color="auto" w:fill="FFFFFF"/>
        </w:rPr>
        <w:t xml:space="preserve"> cieszyły się wyjazdy we dwoje</w:t>
      </w:r>
      <w:r w:rsidRPr="00A1315B">
        <w:rPr>
          <w:shd w:val="clear" w:color="auto" w:fill="FFFFFF"/>
        </w:rPr>
        <w:t xml:space="preserve">. Więcej niż </w:t>
      </w:r>
      <w:r w:rsidR="001D670A" w:rsidRPr="00A1315B">
        <w:rPr>
          <w:shd w:val="clear" w:color="auto" w:fill="FFFFFF"/>
        </w:rPr>
        <w:t xml:space="preserve">połowa wycieczek kupionych na Black </w:t>
      </w:r>
      <w:proofErr w:type="spellStart"/>
      <w:r w:rsidR="001D670A" w:rsidRPr="00A1315B">
        <w:rPr>
          <w:shd w:val="clear" w:color="auto" w:fill="FFFFFF"/>
        </w:rPr>
        <w:t>Friday</w:t>
      </w:r>
      <w:proofErr w:type="spellEnd"/>
      <w:r w:rsidR="001D670A" w:rsidRPr="00A1315B">
        <w:rPr>
          <w:shd w:val="clear" w:color="auto" w:fill="FFFFFF"/>
        </w:rPr>
        <w:t xml:space="preserve"> to właśnie opcje dla par</w:t>
      </w:r>
      <w:r w:rsidRPr="00A1315B">
        <w:rPr>
          <w:shd w:val="clear" w:color="auto" w:fill="FFFFFF"/>
        </w:rPr>
        <w:t xml:space="preserve">. </w:t>
      </w:r>
      <w:r w:rsidR="00EC0876">
        <w:rPr>
          <w:color w:val="212B35"/>
          <w:shd w:val="clear" w:color="auto" w:fill="FFFFFF"/>
        </w:rPr>
        <w:t>Na wyjazdy w obniżonych cenach polowały również rodziny z dziećmi.  1</w:t>
      </w:r>
      <w:r w:rsidR="00A1315B">
        <w:rPr>
          <w:color w:val="212B35"/>
          <w:shd w:val="clear" w:color="auto" w:fill="FFFFFF"/>
        </w:rPr>
        <w:t>1</w:t>
      </w:r>
      <w:r w:rsidR="00EC0876">
        <w:rPr>
          <w:color w:val="212B35"/>
          <w:shd w:val="clear" w:color="auto" w:fill="FFFFFF"/>
        </w:rPr>
        <w:t xml:space="preserve"> proc. wycieczek w ostatnim tygodniu listopada zarezerwowały rodziny z jednym dzieckiem, a </w:t>
      </w:r>
      <w:r w:rsidR="00A1315B">
        <w:rPr>
          <w:color w:val="212B35"/>
          <w:shd w:val="clear" w:color="auto" w:fill="FFFFFF"/>
        </w:rPr>
        <w:t>7</w:t>
      </w:r>
      <w:r w:rsidR="00EC0876">
        <w:rPr>
          <w:color w:val="212B35"/>
          <w:shd w:val="clear" w:color="auto" w:fill="FFFFFF"/>
        </w:rPr>
        <w:t xml:space="preserve"> proc. – z dwójką dzieci. </w:t>
      </w:r>
    </w:p>
    <w:p w14:paraId="68F31E59" w14:textId="1AB7A72E" w:rsidR="00EC0876" w:rsidRPr="00EC0876" w:rsidRDefault="00EC0876" w:rsidP="00B66FA9">
      <w:pPr>
        <w:jc w:val="both"/>
        <w:rPr>
          <w:b/>
          <w:bCs/>
          <w:color w:val="212B35"/>
          <w:shd w:val="clear" w:color="auto" w:fill="FFFFFF"/>
        </w:rPr>
      </w:pPr>
      <w:r w:rsidRPr="00EC0876">
        <w:rPr>
          <w:b/>
          <w:bCs/>
          <w:color w:val="212B35"/>
          <w:shd w:val="clear" w:color="auto" w:fill="FFFFFF"/>
        </w:rPr>
        <w:lastRenderedPageBreak/>
        <w:t>To wcale nie koniec promocji</w:t>
      </w:r>
    </w:p>
    <w:p w14:paraId="25EE0D3F" w14:textId="0806F09C" w:rsidR="006F23B6" w:rsidRPr="0069563B" w:rsidRDefault="0084219B" w:rsidP="0084219B">
      <w:pPr>
        <w:jc w:val="both"/>
        <w:rPr>
          <w:i/>
          <w:iCs/>
        </w:rPr>
      </w:pPr>
      <w:r w:rsidRPr="0084219B">
        <w:rPr>
          <w:color w:val="212B35"/>
          <w:shd w:val="clear" w:color="auto" w:fill="FFFFFF"/>
        </w:rPr>
        <w:t xml:space="preserve">Black Weekend 2020 przeszedł już do historii, ale spóźnialscy mogą jeszcze upolować promocje na </w:t>
      </w:r>
      <w:proofErr w:type="spellStart"/>
      <w:r w:rsidRPr="0084219B">
        <w:rPr>
          <w:color w:val="212B35"/>
          <w:shd w:val="clear" w:color="auto" w:fill="FFFFFF"/>
        </w:rPr>
        <w:t>Cyber</w:t>
      </w:r>
      <w:proofErr w:type="spellEnd"/>
      <w:r w:rsidRPr="0084219B">
        <w:rPr>
          <w:color w:val="212B35"/>
          <w:shd w:val="clear" w:color="auto" w:fill="FFFFFF"/>
        </w:rPr>
        <w:t xml:space="preserve"> </w:t>
      </w:r>
      <w:proofErr w:type="spellStart"/>
      <w:r w:rsidRPr="0084219B">
        <w:rPr>
          <w:color w:val="212B35"/>
          <w:shd w:val="clear" w:color="auto" w:fill="FFFFFF"/>
        </w:rPr>
        <w:t>Week</w:t>
      </w:r>
      <w:proofErr w:type="spellEnd"/>
      <w:r w:rsidRPr="0084219B">
        <w:rPr>
          <w:color w:val="212B35"/>
          <w:shd w:val="clear" w:color="auto" w:fill="FFFFFF"/>
        </w:rPr>
        <w:t>. Osoby, które do 6 grudnia dokonają rezerwacji wycieczki poprzez portal Wakacje.pl, mogą otrzymać 14-dniowy bezpłatny dostęp do platformy WP Pilot i zyskać możliwość oglądania kilkudziesięciu kanałów TV bez reklam. Dodatkowo, oferty przecenione co najmniej o 10 proc. i te, za które zapłacimy nie więcej niż 1600 zł, zyskały na portalu dodatkowe oznaczenie „</w:t>
      </w:r>
      <w:proofErr w:type="spellStart"/>
      <w:r w:rsidRPr="0084219B">
        <w:rPr>
          <w:color w:val="212B35"/>
          <w:shd w:val="clear" w:color="auto" w:fill="FFFFFF"/>
        </w:rPr>
        <w:t>Cyber</w:t>
      </w:r>
      <w:proofErr w:type="spellEnd"/>
      <w:r w:rsidRPr="0084219B">
        <w:rPr>
          <w:color w:val="212B35"/>
          <w:shd w:val="clear" w:color="auto" w:fill="FFFFFF"/>
        </w:rPr>
        <w:t xml:space="preserve"> </w:t>
      </w:r>
      <w:proofErr w:type="spellStart"/>
      <w:r w:rsidRPr="0084219B">
        <w:rPr>
          <w:color w:val="212B35"/>
          <w:shd w:val="clear" w:color="auto" w:fill="FFFFFF"/>
        </w:rPr>
        <w:t>Week</w:t>
      </w:r>
      <w:proofErr w:type="spellEnd"/>
      <w:r w:rsidRPr="0084219B">
        <w:rPr>
          <w:color w:val="212B35"/>
          <w:shd w:val="clear" w:color="auto" w:fill="FFFFFF"/>
        </w:rPr>
        <w:t>”.</w:t>
      </w:r>
    </w:p>
    <w:p w14:paraId="66E7D71B" w14:textId="36A67FB8" w:rsidR="000058B2" w:rsidRDefault="000058B2">
      <w:pPr>
        <w:rPr>
          <w:rStyle w:val="Hipercze"/>
          <w:color w:val="auto"/>
          <w:u w:val="none"/>
        </w:rPr>
      </w:pPr>
    </w:p>
    <w:sectPr w:rsidR="00005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CC59" w14:textId="77777777" w:rsidR="00B141AE" w:rsidRDefault="00B141AE" w:rsidP="00ED044A">
      <w:pPr>
        <w:spacing w:after="0" w:line="240" w:lineRule="auto"/>
      </w:pPr>
      <w:r>
        <w:separator/>
      </w:r>
    </w:p>
  </w:endnote>
  <w:endnote w:type="continuationSeparator" w:id="0">
    <w:p w14:paraId="09E0696A" w14:textId="77777777" w:rsidR="00B141AE" w:rsidRDefault="00B141AE" w:rsidP="00ED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8A65" w14:textId="77777777" w:rsidR="00B141AE" w:rsidRDefault="00B141AE" w:rsidP="00ED044A">
      <w:pPr>
        <w:spacing w:after="0" w:line="240" w:lineRule="auto"/>
      </w:pPr>
      <w:r>
        <w:separator/>
      </w:r>
    </w:p>
  </w:footnote>
  <w:footnote w:type="continuationSeparator" w:id="0">
    <w:p w14:paraId="78C45F99" w14:textId="77777777" w:rsidR="00B141AE" w:rsidRDefault="00B141AE" w:rsidP="00ED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747E" w14:textId="77777777" w:rsidR="004D3B95" w:rsidRDefault="004D3B95" w:rsidP="00ED044A">
    <w:pPr>
      <w:pStyle w:val="Nagwek"/>
      <w:jc w:val="center"/>
    </w:pPr>
    <w:r>
      <w:rPr>
        <w:noProof/>
      </w:rPr>
      <w:drawing>
        <wp:inline distT="0" distB="0" distL="0" distR="0" wp14:anchorId="34157453" wp14:editId="361C52B8">
          <wp:extent cx="2371725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kacje_pl_logo2011_rgb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F02"/>
    <w:multiLevelType w:val="multilevel"/>
    <w:tmpl w:val="ED1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74D10"/>
    <w:multiLevelType w:val="multilevel"/>
    <w:tmpl w:val="3A8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4A"/>
    <w:rsid w:val="000058B2"/>
    <w:rsid w:val="00015184"/>
    <w:rsid w:val="000227F6"/>
    <w:rsid w:val="0003306D"/>
    <w:rsid w:val="00046330"/>
    <w:rsid w:val="00047211"/>
    <w:rsid w:val="00080028"/>
    <w:rsid w:val="000D14F6"/>
    <w:rsid w:val="000D5C58"/>
    <w:rsid w:val="000E76D3"/>
    <w:rsid w:val="000F7CC3"/>
    <w:rsid w:val="001008D9"/>
    <w:rsid w:val="0013221C"/>
    <w:rsid w:val="00161371"/>
    <w:rsid w:val="00164D7F"/>
    <w:rsid w:val="0019571C"/>
    <w:rsid w:val="001961AA"/>
    <w:rsid w:val="001A59B0"/>
    <w:rsid w:val="001B022D"/>
    <w:rsid w:val="001D670A"/>
    <w:rsid w:val="002156DD"/>
    <w:rsid w:val="00227037"/>
    <w:rsid w:val="0024752A"/>
    <w:rsid w:val="00250E49"/>
    <w:rsid w:val="002543E4"/>
    <w:rsid w:val="0027086F"/>
    <w:rsid w:val="002A2F9D"/>
    <w:rsid w:val="00311D6D"/>
    <w:rsid w:val="00316788"/>
    <w:rsid w:val="00320D09"/>
    <w:rsid w:val="00324290"/>
    <w:rsid w:val="003265B3"/>
    <w:rsid w:val="00343992"/>
    <w:rsid w:val="00376B51"/>
    <w:rsid w:val="00403968"/>
    <w:rsid w:val="00414D16"/>
    <w:rsid w:val="00430DD6"/>
    <w:rsid w:val="004A3CFE"/>
    <w:rsid w:val="004A3DD5"/>
    <w:rsid w:val="004C0BC8"/>
    <w:rsid w:val="004D3621"/>
    <w:rsid w:val="004D3B95"/>
    <w:rsid w:val="004D6490"/>
    <w:rsid w:val="004D7B34"/>
    <w:rsid w:val="004E75C5"/>
    <w:rsid w:val="004F5FE1"/>
    <w:rsid w:val="00514C27"/>
    <w:rsid w:val="005560DA"/>
    <w:rsid w:val="005569E0"/>
    <w:rsid w:val="00580B27"/>
    <w:rsid w:val="005A2031"/>
    <w:rsid w:val="005B02B6"/>
    <w:rsid w:val="005F3610"/>
    <w:rsid w:val="005F74C5"/>
    <w:rsid w:val="005F756B"/>
    <w:rsid w:val="00607151"/>
    <w:rsid w:val="00614D5E"/>
    <w:rsid w:val="00617B82"/>
    <w:rsid w:val="006340EE"/>
    <w:rsid w:val="006628EA"/>
    <w:rsid w:val="00676A49"/>
    <w:rsid w:val="006849FC"/>
    <w:rsid w:val="0068527E"/>
    <w:rsid w:val="0069114F"/>
    <w:rsid w:val="0069563B"/>
    <w:rsid w:val="006B2095"/>
    <w:rsid w:val="006F23B6"/>
    <w:rsid w:val="00701F46"/>
    <w:rsid w:val="00713234"/>
    <w:rsid w:val="00734571"/>
    <w:rsid w:val="007355C8"/>
    <w:rsid w:val="00740022"/>
    <w:rsid w:val="00743247"/>
    <w:rsid w:val="00750CDF"/>
    <w:rsid w:val="00751B18"/>
    <w:rsid w:val="00795888"/>
    <w:rsid w:val="007A073C"/>
    <w:rsid w:val="007A2132"/>
    <w:rsid w:val="007B46CC"/>
    <w:rsid w:val="007C0671"/>
    <w:rsid w:val="007D713C"/>
    <w:rsid w:val="007E092D"/>
    <w:rsid w:val="007E59BC"/>
    <w:rsid w:val="00805FDB"/>
    <w:rsid w:val="0084219B"/>
    <w:rsid w:val="0084289D"/>
    <w:rsid w:val="00896E0E"/>
    <w:rsid w:val="00925C39"/>
    <w:rsid w:val="009519EA"/>
    <w:rsid w:val="0095635C"/>
    <w:rsid w:val="009A12CF"/>
    <w:rsid w:val="009F118F"/>
    <w:rsid w:val="00A1315B"/>
    <w:rsid w:val="00A62414"/>
    <w:rsid w:val="00A73AFA"/>
    <w:rsid w:val="00AB782C"/>
    <w:rsid w:val="00B04FC6"/>
    <w:rsid w:val="00B141AE"/>
    <w:rsid w:val="00B317AF"/>
    <w:rsid w:val="00B33C4C"/>
    <w:rsid w:val="00B66FA9"/>
    <w:rsid w:val="00B77D5F"/>
    <w:rsid w:val="00B84CD7"/>
    <w:rsid w:val="00B9748D"/>
    <w:rsid w:val="00BA3F2A"/>
    <w:rsid w:val="00BB3E8C"/>
    <w:rsid w:val="00BE6522"/>
    <w:rsid w:val="00C00D9C"/>
    <w:rsid w:val="00C409B4"/>
    <w:rsid w:val="00CA4151"/>
    <w:rsid w:val="00D17466"/>
    <w:rsid w:val="00D67A6C"/>
    <w:rsid w:val="00D71D25"/>
    <w:rsid w:val="00D72051"/>
    <w:rsid w:val="00DA0DD5"/>
    <w:rsid w:val="00DF6D23"/>
    <w:rsid w:val="00E03876"/>
    <w:rsid w:val="00E0542E"/>
    <w:rsid w:val="00E46732"/>
    <w:rsid w:val="00E8476A"/>
    <w:rsid w:val="00EC0876"/>
    <w:rsid w:val="00ED044A"/>
    <w:rsid w:val="00ED5A60"/>
    <w:rsid w:val="00EF4742"/>
    <w:rsid w:val="00EF78DE"/>
    <w:rsid w:val="00F05F1C"/>
    <w:rsid w:val="00F0710B"/>
    <w:rsid w:val="00F335E7"/>
    <w:rsid w:val="00F464EC"/>
    <w:rsid w:val="00F603AB"/>
    <w:rsid w:val="00F61BDC"/>
    <w:rsid w:val="00F77029"/>
    <w:rsid w:val="00F8668F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DF1B"/>
  <w15:chartTrackingRefBased/>
  <w15:docId w15:val="{073E9B55-013A-4BC8-BE93-6E18823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44A"/>
  </w:style>
  <w:style w:type="paragraph" w:styleId="Stopka">
    <w:name w:val="footer"/>
    <w:basedOn w:val="Normalny"/>
    <w:link w:val="StopkaZnak"/>
    <w:uiPriority w:val="99"/>
    <w:unhideWhenUsed/>
    <w:rsid w:val="00ED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44A"/>
  </w:style>
  <w:style w:type="character" w:styleId="Odwoaniedokomentarza">
    <w:name w:val="annotation reference"/>
    <w:basedOn w:val="Domylnaczcionkaakapitu"/>
    <w:uiPriority w:val="99"/>
    <w:semiHidden/>
    <w:unhideWhenUsed/>
    <w:rsid w:val="004E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E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E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13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kfudala</dc:creator>
  <cp:keywords/>
  <dc:description/>
  <cp:lastModifiedBy>abiernat</cp:lastModifiedBy>
  <cp:revision>68</cp:revision>
  <cp:lastPrinted>2019-12-17T12:55:00Z</cp:lastPrinted>
  <dcterms:created xsi:type="dcterms:W3CDTF">2019-12-17T11:58:00Z</dcterms:created>
  <dcterms:modified xsi:type="dcterms:W3CDTF">2020-12-01T11:53:00Z</dcterms:modified>
</cp:coreProperties>
</file>