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21E8" w14:textId="7E5397E8" w:rsidR="000E3782" w:rsidRPr="008C1330" w:rsidRDefault="000E3782" w:rsidP="000E378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C1330">
        <w:rPr>
          <w:rFonts w:asciiTheme="majorHAnsi" w:hAnsiTheme="majorHAnsi" w:cstheme="majorHAnsi"/>
          <w:b/>
          <w:bCs/>
          <w:sz w:val="28"/>
          <w:szCs w:val="28"/>
        </w:rPr>
        <w:t>Pewne ubezpieczenie na niepewne czasy</w:t>
      </w:r>
    </w:p>
    <w:p w14:paraId="1D878D69" w14:textId="3F6CCB51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Według badania przeprowadzonego przez multiagencję </w:t>
      </w:r>
      <w:r w:rsidRPr="008C1330">
        <w:rPr>
          <w:rFonts w:asciiTheme="majorHAnsi" w:hAnsiTheme="majorHAnsi" w:cstheme="majorHAnsi"/>
          <w:b/>
          <w:bCs/>
        </w:rPr>
        <w:t xml:space="preserve">CUK Ubezpieczenia prawie 61 proc. Polaków zdecydowało się na zakup polisy podczas pandemii koronawirusa. </w:t>
      </w:r>
      <w:r w:rsidRPr="008C1330">
        <w:rPr>
          <w:rFonts w:asciiTheme="majorHAnsi" w:hAnsiTheme="majorHAnsi" w:cstheme="majorHAnsi"/>
        </w:rPr>
        <w:t xml:space="preserve">Może wynikać to z faktu, że podczas pandemii z jeszcze większą uwagą zaczęliśmy troszczyć się o siebie oraz swoich najbliższych. </w:t>
      </w:r>
      <w:r w:rsidRPr="008C1330">
        <w:rPr>
          <w:rFonts w:asciiTheme="majorHAnsi" w:hAnsiTheme="majorHAnsi" w:cstheme="majorHAnsi"/>
          <w:b/>
          <w:bCs/>
        </w:rPr>
        <w:t>CUK Ubezpieczenia podpowiada jak oraz dlaczego warto objąć ochroną to, co ważne – zdrowie, życie, dom oraz samochód.</w:t>
      </w:r>
      <w:r w:rsidRPr="008C1330">
        <w:rPr>
          <w:rFonts w:asciiTheme="majorHAnsi" w:hAnsiTheme="majorHAnsi" w:cstheme="majorHAnsi"/>
        </w:rPr>
        <w:t xml:space="preserve"> </w:t>
      </w:r>
    </w:p>
    <w:p w14:paraId="6138639E" w14:textId="77777777" w:rsidR="000E3782" w:rsidRPr="008C1330" w:rsidRDefault="000E3782" w:rsidP="000E3782">
      <w:pPr>
        <w:rPr>
          <w:rFonts w:asciiTheme="majorHAnsi" w:hAnsiTheme="majorHAnsi" w:cstheme="majorHAnsi"/>
          <w:b/>
          <w:bCs/>
        </w:rPr>
      </w:pPr>
      <w:r w:rsidRPr="008C1330">
        <w:rPr>
          <w:rFonts w:asciiTheme="majorHAnsi" w:hAnsiTheme="majorHAnsi" w:cstheme="majorHAnsi"/>
          <w:b/>
          <w:bCs/>
        </w:rPr>
        <w:t>Ubezpieczenie na życie – dlaczego warto je posiadać?</w:t>
      </w:r>
    </w:p>
    <w:p w14:paraId="4B529251" w14:textId="67F791B2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>Zakup ubezpieczenia na życie zapewni</w:t>
      </w:r>
      <w:r w:rsidR="00CD7D89" w:rsidRPr="008C1330">
        <w:rPr>
          <w:rFonts w:asciiTheme="majorHAnsi" w:hAnsiTheme="majorHAnsi" w:cstheme="majorHAnsi"/>
        </w:rPr>
        <w:t>a</w:t>
      </w:r>
      <w:r w:rsidRPr="008C1330">
        <w:rPr>
          <w:rFonts w:asciiTheme="majorHAnsi" w:hAnsiTheme="majorHAnsi" w:cstheme="majorHAnsi"/>
        </w:rPr>
        <w:t xml:space="preserve"> kompleksową ochronę w najmniej oczekiwanych sytuacjach. To również przejaw troski o życie i zdrowie własne oraz najbliższych. Tego typu polisa obejmuje wypłatę świadczenia w przypadku uszczerbku na zdrowiu w wyniku NWW, pobytu w szpitalu czy śmierci rodzica, małżonka czy teścia. </w:t>
      </w:r>
    </w:p>
    <w:p w14:paraId="39C4192C" w14:textId="38F6120F" w:rsidR="000E3782" w:rsidRPr="009C5F41" w:rsidRDefault="000E3782" w:rsidP="000E3782">
      <w:pPr>
        <w:rPr>
          <w:rFonts w:asciiTheme="majorHAnsi" w:hAnsiTheme="majorHAnsi" w:cstheme="majorHAnsi"/>
          <w:b/>
          <w:bCs/>
        </w:rPr>
      </w:pPr>
      <w:r w:rsidRPr="008C1330">
        <w:rPr>
          <w:rFonts w:asciiTheme="majorHAnsi" w:hAnsiTheme="majorHAnsi" w:cstheme="majorHAnsi"/>
          <w:i/>
          <w:iCs/>
        </w:rPr>
        <w:t xml:space="preserve">„Według badania, które przeprowadziliśmy na przełomie maja i czerwca br. wynika, że </w:t>
      </w:r>
      <w:r w:rsidRPr="008C1330">
        <w:rPr>
          <w:rFonts w:asciiTheme="majorHAnsi" w:hAnsiTheme="majorHAnsi" w:cstheme="majorHAnsi"/>
          <w:b/>
          <w:bCs/>
          <w:i/>
          <w:iCs/>
        </w:rPr>
        <w:t xml:space="preserve">prawie 40 proc. Polaków zdecydowało się na zakup ubezpieczenia na życie podczas pandemii koronawirusa, </w:t>
      </w:r>
      <w:r w:rsidRPr="008C1330">
        <w:rPr>
          <w:rFonts w:asciiTheme="majorHAnsi" w:hAnsiTheme="majorHAnsi" w:cstheme="majorHAnsi"/>
          <w:i/>
          <w:iCs/>
        </w:rPr>
        <w:t>co plasuje tego typu polisę na 4 miejscu pod względem najczęściej kupowanych ubezpieczeń. To dosyć dobry wynik. Biorąc jednak pod uwagę szereg korzyści wynikających z zakupu polisy na życie warto wzmocnić pozycję tego ubezpieczenia na rynku, zwłaszcza w tak niepewnych czasach”.</w:t>
      </w:r>
      <w:r w:rsidR="004A78EB">
        <w:rPr>
          <w:rFonts w:asciiTheme="majorHAnsi" w:hAnsiTheme="majorHAnsi" w:cstheme="majorHAnsi"/>
          <w:i/>
          <w:iCs/>
        </w:rPr>
        <w:t xml:space="preserve"> – </w:t>
      </w:r>
      <w:r w:rsidR="004A78EB">
        <w:rPr>
          <w:rFonts w:asciiTheme="majorHAnsi" w:hAnsiTheme="majorHAnsi" w:cstheme="majorHAnsi"/>
          <w:b/>
          <w:bCs/>
        </w:rPr>
        <w:t>Adam Wielewicki, Dyrektor Rozwoju Biznesu w CUK Ubezpieczenia.</w:t>
      </w:r>
    </w:p>
    <w:p w14:paraId="23467662" w14:textId="16A118C7" w:rsidR="000E3782" w:rsidRPr="008C1330" w:rsidRDefault="00CD7D89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  <w:b/>
          <w:bCs/>
        </w:rPr>
        <w:t xml:space="preserve">Nowym rozszerzeniem w polisie „Warta dla Ciebie i Rodziny” jest ochrona ubezpieczonego oraz jego bliskich w przypadku niewydolności oddechowej powstałej w wyniku zakażenia koronawirusem. </w:t>
      </w:r>
      <w:r w:rsidRPr="008C1330">
        <w:rPr>
          <w:rFonts w:asciiTheme="majorHAnsi" w:hAnsiTheme="majorHAnsi" w:cstheme="majorHAnsi"/>
        </w:rPr>
        <w:t>W ramach produktów miesiąca CUK</w:t>
      </w:r>
      <w:r w:rsidR="009C5F41">
        <w:rPr>
          <w:rFonts w:asciiTheme="majorHAnsi" w:hAnsiTheme="majorHAnsi" w:cstheme="majorHAnsi"/>
        </w:rPr>
        <w:t>,</w:t>
      </w:r>
      <w:r w:rsidRPr="008C1330">
        <w:rPr>
          <w:rFonts w:asciiTheme="majorHAnsi" w:hAnsiTheme="majorHAnsi" w:cstheme="majorHAnsi"/>
        </w:rPr>
        <w:t xml:space="preserve"> </w:t>
      </w:r>
      <w:r w:rsidR="006806F6">
        <w:rPr>
          <w:rFonts w:asciiTheme="majorHAnsi" w:hAnsiTheme="majorHAnsi" w:cstheme="majorHAnsi"/>
        </w:rPr>
        <w:t xml:space="preserve">podstawowe </w:t>
      </w:r>
      <w:r w:rsidRPr="008C1330">
        <w:rPr>
          <w:rFonts w:asciiTheme="majorHAnsi" w:hAnsiTheme="majorHAnsi" w:cstheme="majorHAnsi"/>
        </w:rPr>
        <w:t xml:space="preserve">ubezpieczenie na życie w Warcie zakupimy już od 33 zł miesięcznie. </w:t>
      </w:r>
      <w:r w:rsidR="000E3782" w:rsidRPr="008C1330">
        <w:rPr>
          <w:rFonts w:asciiTheme="majorHAnsi" w:hAnsiTheme="majorHAnsi" w:cstheme="majorHAnsi"/>
        </w:rPr>
        <w:t>Polisa „Warta dla Ciebie i Rodziny”</w:t>
      </w:r>
      <w:r w:rsidR="000E3782" w:rsidRPr="008C1330">
        <w:rPr>
          <w:rFonts w:asciiTheme="majorHAnsi" w:hAnsiTheme="majorHAnsi" w:cstheme="majorHAnsi"/>
          <w:i/>
          <w:iCs/>
        </w:rPr>
        <w:t xml:space="preserve"> </w:t>
      </w:r>
      <w:r w:rsidR="000E3782" w:rsidRPr="008C1330">
        <w:rPr>
          <w:rFonts w:asciiTheme="majorHAnsi" w:hAnsiTheme="majorHAnsi" w:cstheme="majorHAnsi"/>
        </w:rPr>
        <w:t xml:space="preserve">to ochrona w ponad 50 życiowych sytuacjach i </w:t>
      </w:r>
      <w:proofErr w:type="spellStart"/>
      <w:r w:rsidR="000E3782" w:rsidRPr="008C1330">
        <w:rPr>
          <w:rFonts w:asciiTheme="majorHAnsi" w:hAnsiTheme="majorHAnsi" w:cstheme="majorHAnsi"/>
        </w:rPr>
        <w:t>assistance</w:t>
      </w:r>
      <w:proofErr w:type="spellEnd"/>
      <w:r w:rsidR="000E3782" w:rsidRPr="008C1330">
        <w:rPr>
          <w:rFonts w:asciiTheme="majorHAnsi" w:hAnsiTheme="majorHAnsi" w:cstheme="majorHAnsi"/>
        </w:rPr>
        <w:t xml:space="preserve"> medyczny, dzięki któremu szybciej powrócimy do zdrowia i formy po wypadku lub nagłej chorobie. W ramach </w:t>
      </w:r>
      <w:proofErr w:type="spellStart"/>
      <w:r w:rsidR="000E3782" w:rsidRPr="008C1330">
        <w:rPr>
          <w:rFonts w:asciiTheme="majorHAnsi" w:hAnsiTheme="majorHAnsi" w:cstheme="majorHAnsi"/>
        </w:rPr>
        <w:t>assistance</w:t>
      </w:r>
      <w:proofErr w:type="spellEnd"/>
      <w:r w:rsidR="000E3782" w:rsidRPr="008C1330">
        <w:rPr>
          <w:rFonts w:asciiTheme="majorHAnsi" w:hAnsiTheme="majorHAnsi" w:cstheme="majorHAnsi"/>
        </w:rPr>
        <w:t xml:space="preserve"> ubezpieczony dostaje bogaty pakiet medyczny, który pomaga przetrwać trudne chwile, kiedy zdrowie jego bądź bliskich nie jest w najlepszej kondycji. Pakiet obejmuje wizyty lekarskie lub pielęgniarskie, pomoc rehabilitacyjną, powrót do formy po ciąży lub po wypadku z prywatnym trenerem fitness. </w:t>
      </w:r>
    </w:p>
    <w:p w14:paraId="7448BD99" w14:textId="77777777" w:rsidR="000E3782" w:rsidRPr="008C1330" w:rsidRDefault="000E3782" w:rsidP="000E3782">
      <w:pPr>
        <w:rPr>
          <w:rFonts w:asciiTheme="majorHAnsi" w:hAnsiTheme="majorHAnsi" w:cstheme="majorHAnsi"/>
          <w:b/>
          <w:bCs/>
        </w:rPr>
      </w:pPr>
      <w:r w:rsidRPr="008C1330">
        <w:rPr>
          <w:rFonts w:asciiTheme="majorHAnsi" w:hAnsiTheme="majorHAnsi" w:cstheme="majorHAnsi"/>
          <w:b/>
          <w:bCs/>
        </w:rPr>
        <w:t>Bezpieczeństwo na 100%</w:t>
      </w:r>
    </w:p>
    <w:p w14:paraId="259E8939" w14:textId="77777777" w:rsidR="000E3782" w:rsidRPr="008C1330" w:rsidRDefault="000E3782" w:rsidP="000E3782">
      <w:pPr>
        <w:rPr>
          <w:rFonts w:asciiTheme="majorHAnsi" w:hAnsiTheme="majorHAnsi" w:cstheme="majorHAnsi"/>
          <w:b/>
          <w:bCs/>
        </w:rPr>
      </w:pPr>
      <w:r w:rsidRPr="008C1330">
        <w:rPr>
          <w:rFonts w:asciiTheme="majorHAnsi" w:hAnsiTheme="majorHAnsi" w:cstheme="majorHAnsi"/>
        </w:rPr>
        <w:t>Korzystanie z porad lekarzy specjalistów w dobie pandemii koronawirusa stało się niemałym wyzwaniem. Rezygnujemy z wizyt chcąc zminimalizować liczbę bezpośrednich kontaktów międzyludzkich, aby uchronić siebie oraz swoich najbliższych przed potencjalnym zarażeniem COVID</w:t>
      </w:r>
      <w:r w:rsidRPr="008C1330">
        <w:rPr>
          <w:rFonts w:asciiTheme="majorHAnsi" w:hAnsiTheme="majorHAnsi" w:cstheme="majorHAnsi"/>
        </w:rPr>
        <w:noBreakHyphen/>
        <w:t xml:space="preserve">19. Ograniczanie kontaktów to bez wątpienia jeden z kluczowych elementów walki z pandemią, jednak nie możemy zapominać o innych schorzeniach czy chorobach zagrażającym naszemu życiu i zdrowiu. </w:t>
      </w:r>
      <w:r w:rsidRPr="008C1330">
        <w:rPr>
          <w:rFonts w:asciiTheme="majorHAnsi" w:hAnsiTheme="majorHAnsi" w:cstheme="majorHAnsi"/>
          <w:b/>
          <w:bCs/>
        </w:rPr>
        <w:t xml:space="preserve">Dlatego w dzisiejszych czasach nieocenionym rozwiązaniem jest możliwość skorzystania z usług </w:t>
      </w:r>
      <w:proofErr w:type="spellStart"/>
      <w:r w:rsidRPr="008C1330">
        <w:rPr>
          <w:rFonts w:asciiTheme="majorHAnsi" w:hAnsiTheme="majorHAnsi" w:cstheme="majorHAnsi"/>
          <w:b/>
          <w:bCs/>
        </w:rPr>
        <w:t>telemedycyny</w:t>
      </w:r>
      <w:proofErr w:type="spellEnd"/>
      <w:r w:rsidRPr="008C1330">
        <w:rPr>
          <w:rFonts w:asciiTheme="majorHAnsi" w:hAnsiTheme="majorHAnsi" w:cstheme="majorHAnsi"/>
          <w:b/>
          <w:bCs/>
        </w:rPr>
        <w:t>.</w:t>
      </w:r>
    </w:p>
    <w:p w14:paraId="4E032640" w14:textId="3E4193AB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  <w:i/>
          <w:iCs/>
        </w:rPr>
        <w:t xml:space="preserve">„Podczas pandemii koronawirusa zaobserwowaliśmy tendencję do rezygnacji z wizyt lekarskich. Według danych przedstawionych przez NFZ liczba wizyt w POZ w 2020 roku w porównaniu z 2019 rokiem zmalała o 12 mln. Są to alarmujące dane. Koronawirus stanowi realne zagrożenie dla życia i zdrowia, ale nie możemy bagatelizować innych chorób. W przypadku, w którym chcemy skonsultować się ze specjalistą, ale wolimy to zrobić bezpiecznie, z zachowaniem jak największych środków ostrożności warto skorzystać z </w:t>
      </w:r>
      <w:proofErr w:type="spellStart"/>
      <w:r w:rsidRPr="008C1330">
        <w:rPr>
          <w:rFonts w:asciiTheme="majorHAnsi" w:hAnsiTheme="majorHAnsi" w:cstheme="majorHAnsi"/>
          <w:i/>
          <w:iCs/>
        </w:rPr>
        <w:t>teleporady</w:t>
      </w:r>
      <w:proofErr w:type="spellEnd"/>
      <w:r w:rsidRPr="008C1330">
        <w:rPr>
          <w:rFonts w:asciiTheme="majorHAnsi" w:hAnsiTheme="majorHAnsi" w:cstheme="majorHAnsi"/>
          <w:i/>
          <w:iCs/>
        </w:rPr>
        <w:t xml:space="preserve">. Zdrowie to najważniejsza wartość i powinniśmy dbać o nie kompleksowo, przez cały rok” </w:t>
      </w:r>
      <w:r w:rsidR="004A78EB">
        <w:rPr>
          <w:rFonts w:asciiTheme="majorHAnsi" w:hAnsiTheme="majorHAnsi" w:cstheme="majorHAnsi"/>
        </w:rPr>
        <w:t>dodaje</w:t>
      </w:r>
      <w:r w:rsidRPr="008C1330">
        <w:rPr>
          <w:rFonts w:asciiTheme="majorHAnsi" w:hAnsiTheme="majorHAnsi" w:cstheme="majorHAnsi"/>
          <w:b/>
          <w:bCs/>
        </w:rPr>
        <w:t xml:space="preserve"> </w:t>
      </w:r>
      <w:r w:rsidR="004A78EB">
        <w:rPr>
          <w:rFonts w:asciiTheme="majorHAnsi" w:hAnsiTheme="majorHAnsi" w:cstheme="majorHAnsi"/>
          <w:b/>
          <w:bCs/>
        </w:rPr>
        <w:t xml:space="preserve">Adam </w:t>
      </w:r>
      <w:proofErr w:type="spellStart"/>
      <w:r w:rsidR="004A78EB">
        <w:rPr>
          <w:rFonts w:asciiTheme="majorHAnsi" w:hAnsiTheme="majorHAnsi" w:cstheme="majorHAnsi"/>
          <w:b/>
          <w:bCs/>
        </w:rPr>
        <w:t>Wielewicki</w:t>
      </w:r>
      <w:proofErr w:type="spellEnd"/>
      <w:r w:rsidRPr="008C1330">
        <w:rPr>
          <w:rFonts w:asciiTheme="majorHAnsi" w:hAnsiTheme="majorHAnsi" w:cstheme="majorHAnsi"/>
          <w:b/>
          <w:bCs/>
        </w:rPr>
        <w:t>.</w:t>
      </w:r>
    </w:p>
    <w:p w14:paraId="4F44B38A" w14:textId="77777777" w:rsidR="006806F6" w:rsidRDefault="006806F6" w:rsidP="000E3782">
      <w:pPr>
        <w:rPr>
          <w:rFonts w:asciiTheme="majorHAnsi" w:hAnsiTheme="majorHAnsi" w:cstheme="majorHAnsi"/>
        </w:rPr>
      </w:pPr>
    </w:p>
    <w:p w14:paraId="7818D7C8" w14:textId="77777777" w:rsidR="006806F6" w:rsidRPr="009C5F41" w:rsidRDefault="006806F6" w:rsidP="000E3782">
      <w:pPr>
        <w:rPr>
          <w:rFonts w:asciiTheme="majorHAnsi" w:hAnsiTheme="majorHAnsi" w:cstheme="majorHAnsi"/>
          <w:b/>
          <w:bCs/>
        </w:rPr>
      </w:pPr>
      <w:r w:rsidRPr="009C5F41">
        <w:rPr>
          <w:rFonts w:asciiTheme="majorHAnsi" w:hAnsiTheme="majorHAnsi" w:cstheme="majorHAnsi"/>
          <w:b/>
          <w:bCs/>
        </w:rPr>
        <w:lastRenderedPageBreak/>
        <w:t xml:space="preserve">Pełny ochrona dla posiadaczy pojazdów </w:t>
      </w:r>
    </w:p>
    <w:p w14:paraId="69DF3738" w14:textId="05CF2DB3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OC komunikacyjne jest obowiązkiem każdego kierowcy. Dzięki niemu każdy, kto spowoduje wypadek, ma zagwarantowane pokrycie kosztów naprawy pojazdu osoby trzeciej, a w sytuacjach tego wymagających również pokrycie kosztów leczenia osoby przez nas poszkodowanej. </w:t>
      </w:r>
      <w:r w:rsidRPr="008C1330">
        <w:rPr>
          <w:rFonts w:asciiTheme="majorHAnsi" w:hAnsiTheme="majorHAnsi" w:cstheme="majorHAnsi"/>
          <w:b/>
          <w:bCs/>
        </w:rPr>
        <w:t xml:space="preserve">CUK Ubezpieczenia wraz z AXA przygotowało ofertę, która łączy tanie OC i atrakcyjne AC nawet dla 15 letniego pojazdu. Uzupełnieniem oferty jest pomoc medyczna 24h za 1 zł w formie </w:t>
      </w:r>
      <w:proofErr w:type="spellStart"/>
      <w:r w:rsidRPr="008C1330">
        <w:rPr>
          <w:rFonts w:asciiTheme="majorHAnsi" w:hAnsiTheme="majorHAnsi" w:cstheme="majorHAnsi"/>
          <w:b/>
          <w:bCs/>
        </w:rPr>
        <w:t>telemedycyny</w:t>
      </w:r>
      <w:proofErr w:type="spellEnd"/>
      <w:r w:rsidRPr="008C1330">
        <w:rPr>
          <w:rFonts w:asciiTheme="majorHAnsi" w:hAnsiTheme="majorHAnsi" w:cstheme="majorHAnsi"/>
          <w:b/>
          <w:bCs/>
        </w:rPr>
        <w:t>,</w:t>
      </w:r>
      <w:r w:rsidRPr="008C1330">
        <w:rPr>
          <w:rFonts w:asciiTheme="majorHAnsi" w:hAnsiTheme="majorHAnsi" w:cstheme="majorHAnsi"/>
        </w:rPr>
        <w:t xml:space="preserve"> w ramach której klient skorzysta z porady lekarza pierwszego kontaktu, pediatry czy nawet psychologa. Lekarze są do dyspozycji ubezpieczonego 24h na dobę, a z oferty może skorzystać nie tylko właściciel pojazdu, ale również jego bliscy, mieszkający z ubezpieczonym. W grudniu, w ramach oferty CUK, </w:t>
      </w:r>
      <w:r w:rsidRPr="008C1330">
        <w:rPr>
          <w:rFonts w:asciiTheme="majorHAnsi" w:hAnsiTheme="majorHAnsi" w:cstheme="majorHAnsi"/>
          <w:b/>
          <w:bCs/>
        </w:rPr>
        <w:t>do każdego nowego ubezpieczenia komunikacyjnego pomoc medyczną 24h zakupimy za 1 zł.</w:t>
      </w:r>
    </w:p>
    <w:p w14:paraId="3356549C" w14:textId="77777777" w:rsidR="000E3782" w:rsidRPr="008C1330" w:rsidRDefault="000E3782" w:rsidP="000E378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C1330">
        <w:rPr>
          <w:rFonts w:asciiTheme="majorHAnsi" w:hAnsiTheme="majorHAnsi" w:cstheme="majorHAnsi"/>
          <w:b/>
          <w:bCs/>
          <w:sz w:val="24"/>
          <w:szCs w:val="24"/>
        </w:rPr>
        <w:t>Kompleksowa ochrona Twojej nieruchomości</w:t>
      </w:r>
    </w:p>
    <w:p w14:paraId="11F8A26A" w14:textId="045E0B0E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  <w:b/>
          <w:bCs/>
        </w:rPr>
        <w:t>Według statystyk, w dobie pandemii koronawirusa co piąty Polak zastanawiał się nad kupnem działki i postawieniem na niej domu letniskowego</w:t>
      </w:r>
      <w:r w:rsidRPr="008C1330">
        <w:rPr>
          <w:rFonts w:asciiTheme="majorHAnsi" w:hAnsiTheme="majorHAnsi" w:cstheme="majorHAnsi"/>
        </w:rPr>
        <w:t xml:space="preserve">. Polacy szukają azylu, w którym mogliby odpocząć, popracować w otoczeniu przyrody bądź spędzić czas z bliskimi. Jeżeli decydujemy się na postawienie nieruchomości pamiętajmy o jej kompleksowym zabezpieczeniu, już na etapie budowy. </w:t>
      </w:r>
      <w:r w:rsidRPr="008C1330">
        <w:rPr>
          <w:rFonts w:asciiTheme="majorHAnsi" w:hAnsiTheme="majorHAnsi" w:cstheme="majorHAnsi"/>
          <w:b/>
          <w:bCs/>
        </w:rPr>
        <w:t>Zakup ubezpieczenia nieruchomości to nie tylko obowiązek, który należy dopełnić biorąc kredyt na dom, ale również sposób, aby zapewnić sobie spokój ducha.</w:t>
      </w:r>
      <w:r w:rsidRPr="008C1330">
        <w:rPr>
          <w:rFonts w:asciiTheme="majorHAnsi" w:hAnsiTheme="majorHAnsi" w:cstheme="majorHAnsi"/>
        </w:rPr>
        <w:t xml:space="preserve"> Warto również pamiętać o ubezpieczeniu nieruchomości, którą zamieszkujemy na co dzień. Jak wynika z danych Policji w 2019 roku zanotowano prawie 70 tysięcy włamań z rabunkami. Równie niepokojąco przedstawia się sytuacja z przydomowymi pożarami. Dane Komendy Głównej Państwowej Straży Pożarnej pokazują, że średnio co roku wybucha 27 tys. pożarów w obiektach mieszkalnych. Są to niepokojące liczby, dlatego tym bardziej warto pomyśleć o kompleksowej ochronie swoich czterech kątów. </w:t>
      </w:r>
    </w:p>
    <w:p w14:paraId="0A7B89C3" w14:textId="11A2F088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W ramach produktu Allianz - „Mój dom” ubezpieczymy m.in. nieruchomość zamieszkiwaną na stałe, dom letniskowy, obiekt, w którym rozpoczęto prace budowlane. </w:t>
      </w:r>
      <w:r w:rsidRPr="008C1330">
        <w:rPr>
          <w:rFonts w:asciiTheme="majorHAnsi" w:hAnsiTheme="majorHAnsi" w:cstheme="majorHAnsi"/>
          <w:b/>
          <w:bCs/>
        </w:rPr>
        <w:t>Do produktu można dobrać odpowiedni zakres ochrony, dopasowany do indywidualnych potrzeb.</w:t>
      </w:r>
      <w:r w:rsidRPr="008C1330">
        <w:rPr>
          <w:rFonts w:asciiTheme="majorHAnsi" w:hAnsiTheme="majorHAnsi" w:cstheme="majorHAnsi"/>
        </w:rPr>
        <w:t xml:space="preserve"> Pakiet KOMFORT oferuje podstawowe zabezpieczenie mieszkania i domu przed wypadkami, takimi jak silny deszcz, wiatr lub pożar, a także pękania mrozowe i instalacji. </w:t>
      </w:r>
      <w:r w:rsidRPr="008C1330">
        <w:rPr>
          <w:rFonts w:asciiTheme="majorHAnsi" w:hAnsiTheme="majorHAnsi" w:cstheme="majorHAnsi"/>
          <w:b/>
          <w:bCs/>
        </w:rPr>
        <w:t>Wybierając pakiet PLUS klient ma zapewnioną ochronę w wypadku zdarzeń takich jak zalanie czy stłuczenie przedmiotów szklanych, natomiast pakiet MAX to gwarancja ochrony w wyniku wypadków, do których należą włamanie z kradzieżą, dewastacja, czy szkody spowodowane przepięciem.</w:t>
      </w:r>
      <w:r w:rsidRPr="008C1330">
        <w:rPr>
          <w:rFonts w:asciiTheme="majorHAnsi" w:hAnsiTheme="majorHAnsi" w:cstheme="majorHAnsi"/>
        </w:rPr>
        <w:t xml:space="preserve"> Dodatkowo, polisa „Mój Dom” zawiera OC w życiu prywatnym, które pokrywa koszty związane z wyrządzonymi szkodami osobom trzecim. Dzięki produktom miesiąca CUK, ubezpieczenie mieszkania i domu w Allianz zakupimy 30% taniej.</w:t>
      </w:r>
    </w:p>
    <w:p w14:paraId="1A91991F" w14:textId="77777777" w:rsidR="000E3782" w:rsidRPr="008C1330" w:rsidRDefault="000E3782" w:rsidP="000E3782">
      <w:pPr>
        <w:rPr>
          <w:rFonts w:asciiTheme="majorHAnsi" w:hAnsiTheme="majorHAnsi" w:cstheme="majorHAnsi"/>
        </w:rPr>
      </w:pPr>
    </w:p>
    <w:p w14:paraId="5EABECFD" w14:textId="77777777" w:rsidR="000E3782" w:rsidRPr="008C1330" w:rsidRDefault="000E3782" w:rsidP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>***</w:t>
      </w:r>
    </w:p>
    <w:p w14:paraId="3A522D76" w14:textId="06917E26" w:rsidR="00223D5F" w:rsidRPr="008C1330" w:rsidRDefault="000E3782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CUK Ubezpieczenia, wiodący w Polsce dystrybutor ubezpieczeń oferujący produkty ponad 30 Towarzystw Ubezpieczeniowych. Firma funkcjonuje od 19 lat będąc technologicznym i jakościowym liderem branży. </w:t>
      </w:r>
      <w:proofErr w:type="spellStart"/>
      <w:r w:rsidR="006806F6">
        <w:rPr>
          <w:rFonts w:asciiTheme="majorHAnsi" w:hAnsiTheme="majorHAnsi" w:cstheme="majorHAnsi"/>
        </w:rPr>
        <w:t>Multiagencja</w:t>
      </w:r>
      <w:proofErr w:type="spellEnd"/>
      <w:r w:rsidR="006806F6" w:rsidRPr="008C1330">
        <w:rPr>
          <w:rFonts w:asciiTheme="majorHAnsi" w:hAnsiTheme="majorHAnsi" w:cstheme="majorHAnsi"/>
        </w:rPr>
        <w:t xml:space="preserve"> </w:t>
      </w:r>
      <w:r w:rsidRPr="008C1330">
        <w:rPr>
          <w:rFonts w:asciiTheme="majorHAnsi" w:hAnsiTheme="majorHAnsi" w:cstheme="majorHAnsi"/>
        </w:rPr>
        <w:t xml:space="preserve">działa poprzez różne kanały dotarcia do Klienta i prowadzi sprzedaż poprzez sieć </w:t>
      </w:r>
      <w:r w:rsidR="004A78EB">
        <w:rPr>
          <w:rFonts w:asciiTheme="majorHAnsi" w:hAnsiTheme="majorHAnsi" w:cstheme="majorHAnsi"/>
        </w:rPr>
        <w:t>35</w:t>
      </w:r>
      <w:r w:rsidRPr="008C1330">
        <w:rPr>
          <w:rFonts w:asciiTheme="majorHAnsi" w:hAnsiTheme="majorHAnsi" w:cstheme="majorHAnsi"/>
        </w:rPr>
        <w:t xml:space="preserve">0 Placówek własnych i franczyzowych, 300 punktów partnerskich, własne </w:t>
      </w:r>
      <w:proofErr w:type="spellStart"/>
      <w:r w:rsidRPr="008C1330">
        <w:rPr>
          <w:rFonts w:asciiTheme="majorHAnsi" w:hAnsiTheme="majorHAnsi" w:cstheme="majorHAnsi"/>
        </w:rPr>
        <w:t>Contact</w:t>
      </w:r>
      <w:proofErr w:type="spellEnd"/>
      <w:r w:rsidRPr="008C1330">
        <w:rPr>
          <w:rFonts w:asciiTheme="majorHAnsi" w:hAnsiTheme="majorHAnsi" w:cstheme="majorHAnsi"/>
        </w:rPr>
        <w:t xml:space="preserve"> Center oraz kanały online. Misją firmy jest kreowanie przyjaznego dla Klienta świata ubezpieczeń. Potwierdzeniem tego są nagrody, które otrzymaliśmy, m.in.: Godło Firma Przyjazna Klientowi, Godło Najwyższa Jakość </w:t>
      </w:r>
      <w:proofErr w:type="spellStart"/>
      <w:r w:rsidRPr="008C1330">
        <w:rPr>
          <w:rFonts w:asciiTheme="majorHAnsi" w:hAnsiTheme="majorHAnsi" w:cstheme="majorHAnsi"/>
        </w:rPr>
        <w:t>Quality</w:t>
      </w:r>
      <w:proofErr w:type="spellEnd"/>
      <w:r w:rsidRPr="008C1330">
        <w:rPr>
          <w:rFonts w:asciiTheme="majorHAnsi" w:hAnsiTheme="majorHAnsi" w:cstheme="majorHAnsi"/>
        </w:rPr>
        <w:t xml:space="preserve"> Interna</w:t>
      </w:r>
      <w:r w:rsidR="006806F6">
        <w:rPr>
          <w:rFonts w:asciiTheme="majorHAnsi" w:hAnsiTheme="majorHAnsi" w:cstheme="majorHAnsi"/>
        </w:rPr>
        <w:t>tional</w:t>
      </w:r>
      <w:r w:rsidRPr="008C1330">
        <w:rPr>
          <w:rFonts w:asciiTheme="majorHAnsi" w:hAnsiTheme="majorHAnsi" w:cstheme="majorHAnsi"/>
        </w:rPr>
        <w:t xml:space="preserve"> oraz Godło Jakość Roku w kategorii Usługa Roku. W naszej firmie najważniejsi są ludzie, którzy z nami pracują i wartości, jakie wnoszą. W codziennej pracy stawiamy na bezpośrednią komunikację, przyjacielskie relacje, poszukiwanie skutecznych rozwiązań oraz nabywanie nowych umiejętności.</w:t>
      </w:r>
    </w:p>
    <w:sectPr w:rsidR="00223D5F" w:rsidRPr="008C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82"/>
    <w:rsid w:val="000E3782"/>
    <w:rsid w:val="00223D5F"/>
    <w:rsid w:val="004A78EB"/>
    <w:rsid w:val="00606CDE"/>
    <w:rsid w:val="006806F6"/>
    <w:rsid w:val="007A5E44"/>
    <w:rsid w:val="008C1330"/>
    <w:rsid w:val="009C5F41"/>
    <w:rsid w:val="00C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431"/>
  <w15:chartTrackingRefBased/>
  <w15:docId w15:val="{5B4154AD-0417-491E-8284-66DD0DC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1013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Trawczyńska</dc:creator>
  <cp:keywords/>
  <dc:description/>
  <cp:lastModifiedBy>Izabela Hoppe</cp:lastModifiedBy>
  <cp:revision>3</cp:revision>
  <dcterms:created xsi:type="dcterms:W3CDTF">2020-12-08T15:03:00Z</dcterms:created>
  <dcterms:modified xsi:type="dcterms:W3CDTF">2020-12-09T08:22:00Z</dcterms:modified>
</cp:coreProperties>
</file>