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E73EE" w14:textId="77777777" w:rsidR="00CE38E4" w:rsidRPr="001A60DB" w:rsidRDefault="00CE38E4">
      <w:pPr>
        <w:rPr>
          <w:rFonts w:ascii="Calibri" w:eastAsia="Calibri" w:hAnsi="Calibri" w:cs="Calibri"/>
          <w:b/>
          <w:highlight w:val="white"/>
          <w:lang w:val="pl-PL"/>
        </w:rPr>
      </w:pPr>
    </w:p>
    <w:p w14:paraId="390E73EF" w14:textId="77777777" w:rsidR="00CE38E4" w:rsidRPr="001A60DB" w:rsidRDefault="00CE38E4" w:rsidP="00CE38E4">
      <w:pPr>
        <w:spacing w:line="240" w:lineRule="auto"/>
        <w:jc w:val="right"/>
        <w:rPr>
          <w:rFonts w:ascii="Calibri" w:hAnsi="Calibri" w:cs="Calibri"/>
          <w:b/>
          <w:i/>
          <w:color w:val="000000"/>
          <w:sz w:val="18"/>
          <w:szCs w:val="18"/>
          <w:lang w:val="pl-PL"/>
        </w:rPr>
      </w:pPr>
      <w:r w:rsidRPr="001A60DB">
        <w:rPr>
          <w:rFonts w:ascii="Calibri" w:hAnsi="Calibri" w:cs="Calibri"/>
          <w:b/>
          <w:i/>
          <w:color w:val="000000"/>
          <w:sz w:val="18"/>
          <w:szCs w:val="18"/>
          <w:lang w:val="pl-PL"/>
        </w:rPr>
        <w:t xml:space="preserve">Kontakt dla prasy: </w:t>
      </w:r>
    </w:p>
    <w:p w14:paraId="390E73F0" w14:textId="77777777" w:rsidR="00CE38E4" w:rsidRPr="001A60DB" w:rsidRDefault="00CE38E4" w:rsidP="00CE38E4">
      <w:pPr>
        <w:spacing w:line="240" w:lineRule="auto"/>
        <w:jc w:val="right"/>
        <w:rPr>
          <w:rFonts w:ascii="Calibri" w:hAnsi="Calibri" w:cs="Calibri"/>
          <w:i/>
          <w:color w:val="000000"/>
          <w:sz w:val="18"/>
          <w:szCs w:val="18"/>
          <w:lang w:val="pl-PL"/>
        </w:rPr>
      </w:pPr>
      <w:r w:rsidRPr="001A60DB">
        <w:rPr>
          <w:rFonts w:ascii="Calibri" w:hAnsi="Calibri" w:cs="Calibri"/>
          <w:i/>
          <w:color w:val="000000"/>
          <w:sz w:val="18"/>
          <w:szCs w:val="18"/>
          <w:lang w:val="pl-PL"/>
        </w:rPr>
        <w:t>Magdalena Katolik</w:t>
      </w:r>
    </w:p>
    <w:p w14:paraId="390E73F1" w14:textId="77777777" w:rsidR="00CE38E4" w:rsidRPr="001A60DB" w:rsidRDefault="00CE38E4" w:rsidP="00CE38E4">
      <w:pPr>
        <w:spacing w:line="240" w:lineRule="auto"/>
        <w:jc w:val="right"/>
        <w:rPr>
          <w:rFonts w:ascii="Calibri" w:hAnsi="Calibri" w:cs="Calibri"/>
          <w:i/>
          <w:color w:val="000000"/>
          <w:sz w:val="18"/>
          <w:szCs w:val="18"/>
          <w:lang w:val="pl-PL"/>
        </w:rPr>
      </w:pPr>
      <w:r w:rsidRPr="001A60DB">
        <w:rPr>
          <w:rFonts w:ascii="Calibri" w:hAnsi="Calibri" w:cs="Calibri"/>
          <w:i/>
          <w:color w:val="000000"/>
          <w:sz w:val="18"/>
          <w:szCs w:val="18"/>
          <w:lang w:val="pl-PL"/>
        </w:rPr>
        <w:t>Tel.:+ 48 793 265 710</w:t>
      </w:r>
    </w:p>
    <w:p w14:paraId="390E73F2" w14:textId="1695FB35" w:rsidR="00CE38E4" w:rsidRPr="003D1186" w:rsidRDefault="00CE38E4" w:rsidP="00CE38E4">
      <w:pPr>
        <w:spacing w:line="240" w:lineRule="auto"/>
        <w:jc w:val="right"/>
        <w:rPr>
          <w:rFonts w:ascii="Calibri" w:hAnsi="Calibri" w:cs="Calibri"/>
          <w:i/>
          <w:color w:val="000000"/>
          <w:sz w:val="18"/>
          <w:szCs w:val="18"/>
          <w:lang w:val="en-US"/>
        </w:rPr>
      </w:pPr>
      <w:r w:rsidRPr="003D1186">
        <w:rPr>
          <w:rFonts w:ascii="Calibri" w:hAnsi="Calibri" w:cs="Calibri"/>
          <w:i/>
          <w:color w:val="000000"/>
          <w:sz w:val="18"/>
          <w:szCs w:val="18"/>
          <w:lang w:val="en-US"/>
        </w:rPr>
        <w:t>E-mail</w:t>
      </w:r>
      <w:r w:rsidR="007559A9">
        <w:rPr>
          <w:rFonts w:ascii="Calibri" w:hAnsi="Calibri" w:cs="Calibri"/>
          <w:i/>
          <w:color w:val="000000"/>
          <w:sz w:val="18"/>
          <w:szCs w:val="18"/>
          <w:lang w:val="en-US"/>
        </w:rPr>
        <w:t xml:space="preserve">: </w:t>
      </w:r>
      <w:hyperlink r:id="rId7" w:history="1">
        <w:r w:rsidR="007559A9" w:rsidRPr="009D1D3A">
          <w:rPr>
            <w:rStyle w:val="Hipercze"/>
            <w:rFonts w:ascii="Calibri" w:hAnsi="Calibri" w:cs="Calibri"/>
            <w:i/>
            <w:sz w:val="18"/>
            <w:szCs w:val="18"/>
            <w:lang w:val="en-US"/>
          </w:rPr>
          <w:t>Magdalena.katolik@capgemini.pl</w:t>
        </w:r>
      </w:hyperlink>
      <w:r w:rsidR="007559A9">
        <w:rPr>
          <w:rFonts w:ascii="Calibri" w:hAnsi="Calibri" w:cs="Calibri"/>
          <w:i/>
          <w:color w:val="000000"/>
          <w:sz w:val="18"/>
          <w:szCs w:val="18"/>
          <w:lang w:val="en-US"/>
        </w:rPr>
        <w:t xml:space="preserve"> </w:t>
      </w:r>
    </w:p>
    <w:p w14:paraId="390E73F3" w14:textId="77777777" w:rsidR="00CE38E4" w:rsidRPr="003D1186" w:rsidRDefault="00CE38E4" w:rsidP="00CE38E4">
      <w:pPr>
        <w:spacing w:line="240" w:lineRule="auto"/>
        <w:jc w:val="right"/>
        <w:rPr>
          <w:rFonts w:ascii="Calibri" w:hAnsi="Calibri" w:cs="Calibri"/>
          <w:i/>
          <w:color w:val="000000"/>
          <w:sz w:val="18"/>
          <w:szCs w:val="18"/>
          <w:lang w:val="en-US"/>
        </w:rPr>
      </w:pPr>
    </w:p>
    <w:p w14:paraId="390E73F4" w14:textId="77777777" w:rsidR="00CE38E4" w:rsidRPr="001A60DB" w:rsidRDefault="00CE38E4" w:rsidP="00CE38E4">
      <w:pPr>
        <w:spacing w:line="240" w:lineRule="auto"/>
        <w:jc w:val="right"/>
        <w:rPr>
          <w:rFonts w:ascii="Calibri" w:hAnsi="Calibri" w:cs="Calibri"/>
          <w:b/>
          <w:i/>
          <w:color w:val="000000"/>
          <w:sz w:val="18"/>
          <w:szCs w:val="18"/>
          <w:lang w:val="pl-PL"/>
        </w:rPr>
      </w:pPr>
      <w:r w:rsidRPr="001A60DB">
        <w:rPr>
          <w:rFonts w:ascii="Calibri" w:hAnsi="Calibri" w:cs="Calibri"/>
          <w:b/>
          <w:i/>
          <w:color w:val="000000"/>
          <w:sz w:val="18"/>
          <w:szCs w:val="18"/>
          <w:lang w:val="pl-PL"/>
        </w:rPr>
        <w:t xml:space="preserve">Kontakt dla prasy: </w:t>
      </w:r>
    </w:p>
    <w:p w14:paraId="390E73F5" w14:textId="77777777" w:rsidR="00CE38E4" w:rsidRPr="001A60DB" w:rsidRDefault="00CE38E4" w:rsidP="00CE38E4">
      <w:pPr>
        <w:spacing w:line="240" w:lineRule="auto"/>
        <w:jc w:val="right"/>
        <w:rPr>
          <w:rFonts w:ascii="Calibri" w:hAnsi="Calibri" w:cs="Calibri"/>
          <w:i/>
          <w:color w:val="000000"/>
          <w:sz w:val="18"/>
          <w:szCs w:val="18"/>
          <w:lang w:val="pl-PL"/>
        </w:rPr>
      </w:pPr>
      <w:r w:rsidRPr="001A60DB">
        <w:rPr>
          <w:rFonts w:ascii="Calibri" w:hAnsi="Calibri" w:cs="Calibri"/>
          <w:i/>
          <w:sz w:val="18"/>
          <w:szCs w:val="18"/>
          <w:lang w:val="pl-PL"/>
        </w:rPr>
        <w:t>Aleksandra Witkowska</w:t>
      </w:r>
    </w:p>
    <w:p w14:paraId="390E73F6" w14:textId="77777777" w:rsidR="00CE38E4" w:rsidRPr="001A60DB" w:rsidRDefault="00CE38E4" w:rsidP="00CE38E4">
      <w:pPr>
        <w:spacing w:line="240" w:lineRule="auto"/>
        <w:jc w:val="right"/>
        <w:rPr>
          <w:rFonts w:ascii="Calibri" w:hAnsi="Calibri" w:cs="Calibri"/>
          <w:i/>
          <w:color w:val="000000"/>
          <w:sz w:val="18"/>
          <w:szCs w:val="18"/>
          <w:lang w:val="pl-PL"/>
        </w:rPr>
      </w:pPr>
      <w:r w:rsidRPr="001A60DB">
        <w:rPr>
          <w:rFonts w:ascii="Calibri" w:hAnsi="Calibri" w:cs="Calibri"/>
          <w:i/>
          <w:color w:val="000000"/>
          <w:sz w:val="18"/>
          <w:szCs w:val="18"/>
          <w:lang w:val="pl-PL"/>
        </w:rPr>
        <w:t xml:space="preserve">Tel.:+ </w:t>
      </w:r>
      <w:r w:rsidRPr="001A60DB">
        <w:rPr>
          <w:rFonts w:ascii="Calibri" w:hAnsi="Calibri" w:cs="Calibri"/>
          <w:i/>
          <w:sz w:val="18"/>
          <w:szCs w:val="18"/>
          <w:lang w:val="pl-PL"/>
        </w:rPr>
        <w:t>48 693 407 831</w:t>
      </w:r>
    </w:p>
    <w:p w14:paraId="390E73F7" w14:textId="36E76C58" w:rsidR="00CE38E4" w:rsidRPr="003D1186" w:rsidRDefault="00CE38E4" w:rsidP="00CE38E4">
      <w:pPr>
        <w:jc w:val="right"/>
        <w:rPr>
          <w:rFonts w:ascii="Calibri" w:hAnsi="Calibri" w:cs="Calibri"/>
          <w:i/>
          <w:color w:val="1155CC"/>
          <w:sz w:val="18"/>
          <w:szCs w:val="18"/>
          <w:u w:val="single"/>
          <w:lang w:val="en-US"/>
        </w:rPr>
      </w:pPr>
      <w:r w:rsidRPr="003D1186">
        <w:rPr>
          <w:rFonts w:ascii="Calibri" w:hAnsi="Calibri" w:cs="Calibri"/>
          <w:i/>
          <w:color w:val="000000"/>
          <w:sz w:val="18"/>
          <w:szCs w:val="18"/>
          <w:lang w:val="en-US"/>
        </w:rPr>
        <w:t>E-mail:</w:t>
      </w:r>
      <w:r w:rsidR="007559A9">
        <w:rPr>
          <w:rFonts w:ascii="Calibri" w:hAnsi="Calibri" w:cs="Calibri"/>
          <w:i/>
          <w:color w:val="000000"/>
          <w:sz w:val="18"/>
          <w:szCs w:val="18"/>
          <w:lang w:val="en-US"/>
        </w:rPr>
        <w:t xml:space="preserve"> </w:t>
      </w:r>
      <w:r w:rsidR="007559A9" w:rsidRPr="007559A9">
        <w:rPr>
          <w:rFonts w:ascii="Calibri" w:hAnsi="Calibri" w:cs="Calibri"/>
          <w:i/>
          <w:color w:val="1155CC"/>
          <w:sz w:val="18"/>
          <w:szCs w:val="18"/>
          <w:u w:val="single"/>
          <w:lang w:val="en-US"/>
        </w:rPr>
        <w:t>aleksandra.witkowska@linkleaders.pl</w:t>
      </w:r>
    </w:p>
    <w:p w14:paraId="390E73F8" w14:textId="77777777" w:rsidR="00CE38E4" w:rsidRPr="003D1186" w:rsidRDefault="00CE38E4" w:rsidP="00CE38E4">
      <w:pPr>
        <w:rPr>
          <w:rFonts w:ascii="Calibri" w:eastAsia="Calibri" w:hAnsi="Calibri" w:cs="Calibri"/>
          <w:b/>
          <w:highlight w:val="white"/>
          <w:lang w:val="en-US"/>
        </w:rPr>
      </w:pPr>
    </w:p>
    <w:p w14:paraId="390E73F9" w14:textId="5E9B5133" w:rsidR="009A1510" w:rsidRPr="001A60DB" w:rsidRDefault="00DE1F7F">
      <w:pPr>
        <w:rPr>
          <w:rFonts w:ascii="Calibri" w:eastAsia="Calibri" w:hAnsi="Calibri" w:cs="Calibri"/>
          <w:b/>
          <w:sz w:val="28"/>
          <w:highlight w:val="white"/>
          <w:lang w:val="pl-PL"/>
        </w:rPr>
      </w:pPr>
      <w:r>
        <w:rPr>
          <w:rFonts w:ascii="Calibri" w:eastAsia="Calibri" w:hAnsi="Calibri" w:cs="Calibri"/>
          <w:b/>
          <w:sz w:val="28"/>
          <w:highlight w:val="white"/>
          <w:lang w:val="pl-PL"/>
        </w:rPr>
        <w:t xml:space="preserve">Czy IT jest kobietą? </w:t>
      </w:r>
      <w:r w:rsidR="007559A9">
        <w:rPr>
          <w:rFonts w:ascii="Calibri" w:eastAsia="Calibri" w:hAnsi="Calibri" w:cs="Calibri"/>
          <w:b/>
          <w:sz w:val="28"/>
          <w:highlight w:val="white"/>
          <w:lang w:val="pl-PL"/>
        </w:rPr>
        <w:t>Być może jeszcze nie, ale już wkrótce będzie</w:t>
      </w:r>
    </w:p>
    <w:p w14:paraId="390E73FA" w14:textId="77777777" w:rsidR="009A1510" w:rsidRPr="001A60DB" w:rsidRDefault="009A1510" w:rsidP="00CE38E4">
      <w:pPr>
        <w:jc w:val="both"/>
        <w:rPr>
          <w:rFonts w:ascii="Calibri" w:eastAsia="Calibri" w:hAnsi="Calibri" w:cs="Calibri"/>
          <w:b/>
          <w:highlight w:val="white"/>
          <w:lang w:val="pl-PL"/>
        </w:rPr>
      </w:pPr>
    </w:p>
    <w:p w14:paraId="390E73FB" w14:textId="0F007707" w:rsidR="009A1510" w:rsidRPr="001A60DB" w:rsidRDefault="00E67FC7" w:rsidP="00CE38E4">
      <w:pPr>
        <w:jc w:val="both"/>
        <w:rPr>
          <w:rFonts w:ascii="Calibri" w:eastAsia="Calibri" w:hAnsi="Calibri" w:cs="Calibri"/>
          <w:b/>
          <w:sz w:val="20"/>
          <w:highlight w:val="white"/>
          <w:lang w:val="pl-PL"/>
        </w:rPr>
      </w:pPr>
      <w:r w:rsidRPr="001A60DB">
        <w:rPr>
          <w:rFonts w:ascii="Calibri" w:eastAsia="Calibri" w:hAnsi="Calibri" w:cs="Calibri"/>
          <w:b/>
          <w:sz w:val="20"/>
          <w:highlight w:val="white"/>
          <w:lang w:val="pl-PL"/>
        </w:rPr>
        <w:t xml:space="preserve">“Zostań programistką!” ze wszech stron brzmią hasła reklamujące kursy programowania dla kobiet. I jak widać to nawoływanie jest skuteczne - z </w:t>
      </w:r>
      <w:hyperlink r:id="rId8" w:history="1">
        <w:r w:rsidRPr="001A60DB">
          <w:rPr>
            <w:rStyle w:val="Hipercze"/>
            <w:rFonts w:ascii="Calibri" w:eastAsia="Calibri" w:hAnsi="Calibri" w:cs="Calibri"/>
            <w:b/>
            <w:sz w:val="20"/>
            <w:highlight w:val="white"/>
            <w:lang w:val="pl-PL"/>
          </w:rPr>
          <w:t>badań</w:t>
        </w:r>
      </w:hyperlink>
      <w:r w:rsidRPr="001A60DB">
        <w:rPr>
          <w:rFonts w:ascii="Calibri" w:eastAsia="Calibri" w:hAnsi="Calibri" w:cs="Calibri"/>
          <w:b/>
          <w:sz w:val="20"/>
          <w:highlight w:val="white"/>
          <w:lang w:val="pl-PL"/>
        </w:rPr>
        <w:t xml:space="preserve"> wynika, że ok 50</w:t>
      </w:r>
      <w:r w:rsidR="003873BE" w:rsidRPr="001A60DB">
        <w:rPr>
          <w:rFonts w:ascii="Calibri" w:eastAsia="Calibri" w:hAnsi="Calibri" w:cs="Calibri"/>
          <w:b/>
          <w:sz w:val="20"/>
          <w:highlight w:val="white"/>
          <w:lang w:val="pl-PL"/>
        </w:rPr>
        <w:t xml:space="preserve"> proc.</w:t>
      </w:r>
      <w:r w:rsidRPr="001A60DB">
        <w:rPr>
          <w:rFonts w:ascii="Calibri" w:eastAsia="Calibri" w:hAnsi="Calibri" w:cs="Calibri"/>
          <w:b/>
          <w:sz w:val="20"/>
          <w:highlight w:val="white"/>
          <w:lang w:val="pl-PL"/>
        </w:rPr>
        <w:t xml:space="preserve"> programistek to osoby, które się przebranżowiły</w:t>
      </w:r>
      <w:r w:rsidR="00E54C1F" w:rsidRPr="001A60DB">
        <w:rPr>
          <w:rFonts w:ascii="Calibri" w:eastAsia="Calibri" w:hAnsi="Calibri" w:cs="Calibri"/>
          <w:b/>
          <w:sz w:val="20"/>
          <w:highlight w:val="white"/>
          <w:lang w:val="pl-PL"/>
        </w:rPr>
        <w:t xml:space="preserve">, a </w:t>
      </w:r>
      <w:r w:rsidR="00E54C1F" w:rsidRPr="001A60DB">
        <w:rPr>
          <w:rFonts w:ascii="Calibri" w:eastAsia="Calibri" w:hAnsi="Calibri" w:cs="Calibri"/>
          <w:b/>
          <w:sz w:val="20"/>
          <w:szCs w:val="20"/>
          <w:highlight w:val="white"/>
          <w:lang w:val="pl-PL"/>
        </w:rPr>
        <w:t xml:space="preserve">aż </w:t>
      </w:r>
      <w:r w:rsidR="00E54C1F" w:rsidRPr="001A60DB">
        <w:rPr>
          <w:rFonts w:ascii="Calibri" w:hAnsi="Calibri" w:cs="Calibri"/>
          <w:b/>
          <w:sz w:val="20"/>
          <w:szCs w:val="20"/>
          <w:lang w:val="pl-PL"/>
        </w:rPr>
        <w:t>72 proc. specjalistek IT jest bardziej usatysfakcjonowana swoją pracą, niż kobiety wykonujące inne zawody (55 proc.)</w:t>
      </w:r>
      <w:r w:rsidRPr="001A60DB">
        <w:rPr>
          <w:rFonts w:ascii="Calibri" w:eastAsia="Calibri" w:hAnsi="Calibri" w:cs="Calibri"/>
          <w:b/>
          <w:sz w:val="20"/>
          <w:highlight w:val="white"/>
          <w:lang w:val="pl-PL"/>
        </w:rPr>
        <w:t>.</w:t>
      </w:r>
      <w:r w:rsidR="00E54C1F" w:rsidRPr="001A60DB">
        <w:rPr>
          <w:rFonts w:ascii="Calibri" w:eastAsia="Calibri" w:hAnsi="Calibri" w:cs="Calibri"/>
          <w:b/>
          <w:sz w:val="20"/>
          <w:highlight w:val="white"/>
          <w:lang w:val="pl-PL"/>
        </w:rPr>
        <w:t xml:space="preserve"> Choć wśród kobiet w IT</w:t>
      </w:r>
      <w:r w:rsidR="00DE1F7F">
        <w:rPr>
          <w:rFonts w:ascii="Calibri" w:eastAsia="Calibri" w:hAnsi="Calibri" w:cs="Calibri"/>
          <w:b/>
          <w:sz w:val="20"/>
          <w:highlight w:val="white"/>
          <w:lang w:val="pl-PL"/>
        </w:rPr>
        <w:t xml:space="preserve"> wciąż</w:t>
      </w:r>
      <w:r w:rsidR="00E54C1F" w:rsidRPr="001A60DB">
        <w:rPr>
          <w:rFonts w:ascii="Calibri" w:eastAsia="Calibri" w:hAnsi="Calibri" w:cs="Calibri"/>
          <w:b/>
          <w:sz w:val="20"/>
          <w:highlight w:val="white"/>
          <w:lang w:val="pl-PL"/>
        </w:rPr>
        <w:t xml:space="preserve"> istnieje tzw. </w:t>
      </w:r>
      <w:r w:rsidR="00E54C1F" w:rsidRPr="001A60DB">
        <w:rPr>
          <w:rFonts w:ascii="Calibri" w:eastAsia="Calibri" w:hAnsi="Calibri" w:cs="Calibri"/>
          <w:b/>
          <w:sz w:val="20"/>
          <w:lang w:val="pl-PL"/>
        </w:rPr>
        <w:t xml:space="preserve">„confidence gap”, to jest to grupa, która rośnie w siłę w dużym tempie. </w:t>
      </w:r>
      <w:r w:rsidRPr="001A60DB">
        <w:rPr>
          <w:rFonts w:ascii="Calibri" w:eastAsia="Calibri" w:hAnsi="Calibri" w:cs="Calibri"/>
          <w:b/>
          <w:sz w:val="20"/>
          <w:highlight w:val="white"/>
          <w:lang w:val="pl-PL"/>
        </w:rPr>
        <w:t xml:space="preserve">O kobietach w IT mówi się dużo i od dawna </w:t>
      </w:r>
      <w:r w:rsidR="00E54C1F" w:rsidRPr="001A60DB">
        <w:rPr>
          <w:rFonts w:ascii="Calibri" w:eastAsia="Calibri" w:hAnsi="Calibri" w:cs="Calibri"/>
          <w:b/>
          <w:sz w:val="20"/>
          <w:highlight w:val="white"/>
          <w:lang w:val="pl-PL"/>
        </w:rPr>
        <w:t>–</w:t>
      </w:r>
      <w:r w:rsidRPr="001A60DB">
        <w:rPr>
          <w:rFonts w:ascii="Calibri" w:eastAsia="Calibri" w:hAnsi="Calibri" w:cs="Calibri"/>
          <w:b/>
          <w:sz w:val="20"/>
          <w:highlight w:val="white"/>
          <w:lang w:val="pl-PL"/>
        </w:rPr>
        <w:t xml:space="preserve"> </w:t>
      </w:r>
      <w:r w:rsidR="00E54C1F" w:rsidRPr="001A60DB">
        <w:rPr>
          <w:rFonts w:ascii="Calibri" w:eastAsia="Calibri" w:hAnsi="Calibri" w:cs="Calibri"/>
          <w:b/>
          <w:sz w:val="20"/>
          <w:highlight w:val="white"/>
          <w:lang w:val="pl-PL"/>
        </w:rPr>
        <w:t xml:space="preserve">z pewnością </w:t>
      </w:r>
      <w:r w:rsidRPr="001A60DB">
        <w:rPr>
          <w:rFonts w:ascii="Calibri" w:eastAsia="Calibri" w:hAnsi="Calibri" w:cs="Calibri"/>
          <w:b/>
          <w:sz w:val="20"/>
          <w:highlight w:val="white"/>
          <w:lang w:val="pl-PL"/>
        </w:rPr>
        <w:t>nie jest</w:t>
      </w:r>
      <w:r w:rsidR="00E54C1F" w:rsidRPr="001A60DB">
        <w:rPr>
          <w:rFonts w:ascii="Calibri" w:eastAsia="Calibri" w:hAnsi="Calibri" w:cs="Calibri"/>
          <w:b/>
          <w:sz w:val="20"/>
          <w:highlight w:val="white"/>
          <w:lang w:val="pl-PL"/>
        </w:rPr>
        <w:t xml:space="preserve"> to</w:t>
      </w:r>
      <w:r w:rsidRPr="001A60DB">
        <w:rPr>
          <w:rFonts w:ascii="Calibri" w:eastAsia="Calibri" w:hAnsi="Calibri" w:cs="Calibri"/>
          <w:b/>
          <w:sz w:val="20"/>
          <w:highlight w:val="white"/>
          <w:lang w:val="pl-PL"/>
        </w:rPr>
        <w:t xml:space="preserve"> już branża, którą okre</w:t>
      </w:r>
      <w:r w:rsidR="003D1186">
        <w:rPr>
          <w:rFonts w:ascii="Calibri" w:eastAsia="Calibri" w:hAnsi="Calibri" w:cs="Calibri"/>
          <w:b/>
          <w:sz w:val="20"/>
          <w:highlight w:val="white"/>
          <w:lang w:val="pl-PL"/>
        </w:rPr>
        <w:t>ślić można jako „t</w:t>
      </w:r>
      <w:r w:rsidR="003873BE" w:rsidRPr="001A60DB">
        <w:rPr>
          <w:rFonts w:ascii="Calibri" w:eastAsia="Calibri" w:hAnsi="Calibri" w:cs="Calibri"/>
          <w:b/>
          <w:sz w:val="20"/>
          <w:highlight w:val="white"/>
          <w:lang w:val="pl-PL"/>
        </w:rPr>
        <w:t xml:space="preserve">ypowo męską”. </w:t>
      </w:r>
      <w:r w:rsidRPr="001A60DB">
        <w:rPr>
          <w:rFonts w:ascii="Calibri" w:eastAsia="Calibri" w:hAnsi="Calibri" w:cs="Calibri"/>
          <w:b/>
          <w:sz w:val="20"/>
          <w:highlight w:val="white"/>
          <w:lang w:val="pl-PL"/>
        </w:rPr>
        <w:t xml:space="preserve">Astronautka z NASA, </w:t>
      </w:r>
      <w:r w:rsidR="00AD09FB">
        <w:rPr>
          <w:rFonts w:ascii="Calibri" w:eastAsia="Calibri" w:hAnsi="Calibri" w:cs="Calibri"/>
          <w:b/>
          <w:sz w:val="20"/>
          <w:highlight w:val="white"/>
          <w:lang w:val="pl-PL"/>
        </w:rPr>
        <w:t>p</w:t>
      </w:r>
      <w:r w:rsidR="00AD09FB" w:rsidRPr="001A60DB">
        <w:rPr>
          <w:rFonts w:ascii="Calibri" w:eastAsia="Calibri" w:hAnsi="Calibri" w:cs="Calibri"/>
          <w:b/>
          <w:sz w:val="20"/>
          <w:highlight w:val="white"/>
          <w:lang w:val="pl-PL"/>
        </w:rPr>
        <w:t xml:space="preserve">rezeska </w:t>
      </w:r>
      <w:r w:rsidR="00AD09FB">
        <w:rPr>
          <w:rFonts w:ascii="Calibri" w:eastAsia="Calibri" w:hAnsi="Calibri" w:cs="Calibri"/>
          <w:b/>
          <w:sz w:val="20"/>
          <w:highlight w:val="white"/>
          <w:lang w:val="pl-PL"/>
        </w:rPr>
        <w:t>z</w:t>
      </w:r>
      <w:r w:rsidR="00AD09FB" w:rsidRPr="001A60DB">
        <w:rPr>
          <w:rFonts w:ascii="Calibri" w:eastAsia="Calibri" w:hAnsi="Calibri" w:cs="Calibri"/>
          <w:b/>
          <w:sz w:val="20"/>
          <w:highlight w:val="white"/>
          <w:lang w:val="pl-PL"/>
        </w:rPr>
        <w:t xml:space="preserve">arządu </w:t>
      </w:r>
      <w:r w:rsidRPr="001A60DB">
        <w:rPr>
          <w:rFonts w:ascii="Calibri" w:eastAsia="Calibri" w:hAnsi="Calibri" w:cs="Calibri"/>
          <w:b/>
          <w:sz w:val="20"/>
          <w:highlight w:val="white"/>
          <w:lang w:val="pl-PL"/>
        </w:rPr>
        <w:t>Huawei</w:t>
      </w:r>
      <w:r w:rsidR="003873BE" w:rsidRPr="001A60DB">
        <w:rPr>
          <w:rFonts w:ascii="Calibri" w:eastAsia="Calibri" w:hAnsi="Calibri" w:cs="Calibri"/>
          <w:b/>
          <w:sz w:val="20"/>
          <w:highlight w:val="white"/>
          <w:lang w:val="pl-PL"/>
        </w:rPr>
        <w:t xml:space="preserve"> czy </w:t>
      </w:r>
      <w:r w:rsidR="00666AB4">
        <w:rPr>
          <w:rFonts w:ascii="Calibri" w:eastAsia="Calibri" w:hAnsi="Calibri" w:cs="Calibri"/>
          <w:b/>
          <w:sz w:val="20"/>
          <w:highlight w:val="white"/>
          <w:lang w:val="pl-PL"/>
        </w:rPr>
        <w:t xml:space="preserve">pani </w:t>
      </w:r>
      <w:r w:rsidR="00AD09FB">
        <w:rPr>
          <w:rFonts w:ascii="Calibri" w:eastAsia="Calibri" w:hAnsi="Calibri" w:cs="Calibri"/>
          <w:b/>
          <w:sz w:val="20"/>
          <w:highlight w:val="white"/>
          <w:lang w:val="pl-PL"/>
        </w:rPr>
        <w:t>d</w:t>
      </w:r>
      <w:r w:rsidR="00AD09FB" w:rsidRPr="001A60DB">
        <w:rPr>
          <w:rFonts w:ascii="Calibri" w:eastAsia="Calibri" w:hAnsi="Calibri" w:cs="Calibri"/>
          <w:b/>
          <w:sz w:val="20"/>
          <w:highlight w:val="white"/>
          <w:lang w:val="pl-PL"/>
        </w:rPr>
        <w:t xml:space="preserve">ziekan </w:t>
      </w:r>
      <w:r w:rsidR="00666AB4">
        <w:rPr>
          <w:rFonts w:ascii="Calibri" w:eastAsia="Calibri" w:hAnsi="Calibri" w:cs="Calibri"/>
          <w:b/>
          <w:sz w:val="20"/>
          <w:highlight w:val="white"/>
          <w:lang w:val="pl-PL"/>
        </w:rPr>
        <w:t xml:space="preserve">ze </w:t>
      </w:r>
      <w:r w:rsidRPr="001A60DB">
        <w:rPr>
          <w:rFonts w:ascii="Calibri" w:eastAsia="Calibri" w:hAnsi="Calibri" w:cs="Calibri"/>
          <w:b/>
          <w:sz w:val="20"/>
          <w:highlight w:val="white"/>
          <w:lang w:val="pl-PL"/>
        </w:rPr>
        <w:t xml:space="preserve">Stanford School of Engineering - to tylko wybrane prelegentki </w:t>
      </w:r>
      <w:r w:rsidR="003873BE" w:rsidRPr="001A60DB">
        <w:rPr>
          <w:rFonts w:ascii="Calibri" w:eastAsia="Calibri" w:hAnsi="Calibri" w:cs="Calibri"/>
          <w:b/>
          <w:sz w:val="20"/>
          <w:highlight w:val="white"/>
          <w:lang w:val="pl-PL"/>
        </w:rPr>
        <w:t>tegorocznej edycji Women In Tech Summit. Jak szturmem zdobyć świat społecznie przypisany mężczyznom</w:t>
      </w:r>
      <w:r w:rsidR="001A60DB" w:rsidRPr="001A60DB">
        <w:rPr>
          <w:rFonts w:ascii="Calibri" w:eastAsia="Calibri" w:hAnsi="Calibri" w:cs="Calibri"/>
          <w:b/>
          <w:sz w:val="20"/>
          <w:highlight w:val="white"/>
          <w:lang w:val="pl-PL"/>
        </w:rPr>
        <w:t xml:space="preserve"> i zgodnie go z nimi współdzielić</w:t>
      </w:r>
      <w:r w:rsidR="003873BE" w:rsidRPr="001A60DB">
        <w:rPr>
          <w:rFonts w:ascii="Calibri" w:eastAsia="Calibri" w:hAnsi="Calibri" w:cs="Calibri"/>
          <w:b/>
          <w:sz w:val="20"/>
          <w:highlight w:val="white"/>
          <w:lang w:val="pl-PL"/>
        </w:rPr>
        <w:t xml:space="preserve">? </w:t>
      </w:r>
      <w:r w:rsidR="002C7E8B">
        <w:rPr>
          <w:rFonts w:ascii="Calibri" w:eastAsia="Calibri" w:hAnsi="Calibri" w:cs="Calibri"/>
          <w:b/>
          <w:sz w:val="20"/>
          <w:highlight w:val="white"/>
          <w:lang w:val="pl-PL"/>
        </w:rPr>
        <w:t>Również w</w:t>
      </w:r>
      <w:r w:rsidR="003873BE" w:rsidRPr="001A60DB">
        <w:rPr>
          <w:rFonts w:ascii="Calibri" w:eastAsia="Calibri" w:hAnsi="Calibri" w:cs="Calibri"/>
          <w:b/>
          <w:sz w:val="20"/>
          <w:highlight w:val="white"/>
          <w:lang w:val="pl-PL"/>
        </w:rPr>
        <w:t>ystępujące na konferencji prelegentki Capgemini podzieliły się swoimi historiami.</w:t>
      </w:r>
    </w:p>
    <w:p w14:paraId="390E73FC" w14:textId="77777777" w:rsidR="009A1510" w:rsidRPr="001A60DB" w:rsidRDefault="009A1510" w:rsidP="00CE38E4">
      <w:pPr>
        <w:jc w:val="both"/>
        <w:rPr>
          <w:rFonts w:ascii="Calibri" w:eastAsia="Calibri" w:hAnsi="Calibri" w:cs="Calibri"/>
          <w:sz w:val="20"/>
          <w:lang w:val="pl-PL"/>
        </w:rPr>
      </w:pPr>
    </w:p>
    <w:p w14:paraId="390E73FD" w14:textId="2A70D746" w:rsidR="009A1510" w:rsidRPr="007559A9" w:rsidRDefault="00E67FC7" w:rsidP="00CE38E4">
      <w:pPr>
        <w:jc w:val="both"/>
        <w:rPr>
          <w:rFonts w:ascii="Calibri" w:eastAsia="Calibri" w:hAnsi="Calibri" w:cs="Calibri"/>
          <w:sz w:val="20"/>
          <w:lang w:val="pl-PL"/>
        </w:rPr>
      </w:pPr>
      <w:r w:rsidRPr="001A60DB">
        <w:rPr>
          <w:rFonts w:ascii="Calibri" w:eastAsia="Calibri" w:hAnsi="Calibri" w:cs="Calibri"/>
          <w:sz w:val="20"/>
          <w:lang w:val="pl-PL"/>
        </w:rPr>
        <w:t>Przedstawicielki IT pytane o tzw. „confidence gap”</w:t>
      </w:r>
      <w:r w:rsidR="00A34EF4">
        <w:rPr>
          <w:rFonts w:ascii="Calibri" w:eastAsia="Calibri" w:hAnsi="Calibri" w:cs="Calibri"/>
          <w:sz w:val="20"/>
          <w:lang w:val="pl-PL"/>
        </w:rPr>
        <w:t>, rozumi</w:t>
      </w:r>
      <w:r w:rsidR="009E4D42">
        <w:rPr>
          <w:rFonts w:ascii="Calibri" w:eastAsia="Calibri" w:hAnsi="Calibri" w:cs="Calibri"/>
          <w:sz w:val="20"/>
          <w:lang w:val="pl-PL"/>
        </w:rPr>
        <w:t>ane jako</w:t>
      </w:r>
      <w:r w:rsidR="00A34EF4">
        <w:rPr>
          <w:rFonts w:ascii="Calibri" w:eastAsia="Calibri" w:hAnsi="Calibri" w:cs="Calibri"/>
          <w:sz w:val="20"/>
          <w:lang w:val="pl-PL"/>
        </w:rPr>
        <w:t xml:space="preserve"> </w:t>
      </w:r>
      <w:r w:rsidR="00A34EF4" w:rsidRPr="005F01CF">
        <w:rPr>
          <w:rFonts w:ascii="Calibri" w:eastAsia="Calibri" w:hAnsi="Calibri" w:cs="Calibri"/>
          <w:sz w:val="20"/>
          <w:lang w:val="pl-PL"/>
        </w:rPr>
        <w:t>różnice w poziomie pewności siebie kobiet i</w:t>
      </w:r>
      <w:r w:rsidR="007559A9">
        <w:rPr>
          <w:rFonts w:ascii="Calibri" w:eastAsia="Calibri" w:hAnsi="Calibri" w:cs="Calibri"/>
          <w:sz w:val="20"/>
          <w:lang w:val="pl-PL"/>
        </w:rPr>
        <w:t> </w:t>
      </w:r>
      <w:r w:rsidR="00A34EF4" w:rsidRPr="005F01CF">
        <w:rPr>
          <w:rFonts w:ascii="Calibri" w:eastAsia="Calibri" w:hAnsi="Calibri" w:cs="Calibri"/>
          <w:sz w:val="20"/>
          <w:lang w:val="pl-PL"/>
        </w:rPr>
        <w:t>mężczyzn</w:t>
      </w:r>
      <w:r w:rsidR="00091259">
        <w:rPr>
          <w:rFonts w:ascii="Calibri" w:eastAsia="Calibri" w:hAnsi="Calibri" w:cs="Calibri"/>
          <w:sz w:val="20"/>
          <w:lang w:val="pl-PL"/>
        </w:rPr>
        <w:t xml:space="preserve"> i</w:t>
      </w:r>
      <w:r w:rsidRPr="001A60DB">
        <w:rPr>
          <w:rFonts w:ascii="Calibri" w:eastAsia="Calibri" w:hAnsi="Calibri" w:cs="Calibri"/>
          <w:sz w:val="20"/>
          <w:lang w:val="pl-PL"/>
        </w:rPr>
        <w:t xml:space="preserve"> </w:t>
      </w:r>
      <w:r w:rsidR="00A80FD8">
        <w:rPr>
          <w:rFonts w:ascii="Calibri" w:eastAsia="Calibri" w:hAnsi="Calibri" w:cs="Calibri"/>
          <w:sz w:val="20"/>
          <w:lang w:val="pl-PL"/>
        </w:rPr>
        <w:t xml:space="preserve">w kontekście </w:t>
      </w:r>
      <w:r w:rsidRPr="001A60DB">
        <w:rPr>
          <w:rFonts w:ascii="Calibri" w:eastAsia="Calibri" w:hAnsi="Calibri" w:cs="Calibri"/>
          <w:sz w:val="20"/>
          <w:lang w:val="pl-PL"/>
        </w:rPr>
        <w:t>zróżnicowania płciowego w branży</w:t>
      </w:r>
      <w:r w:rsidR="00045701">
        <w:rPr>
          <w:rFonts w:ascii="Calibri" w:eastAsia="Calibri" w:hAnsi="Calibri" w:cs="Calibri"/>
          <w:sz w:val="20"/>
          <w:lang w:val="pl-PL"/>
        </w:rPr>
        <w:t>,</w:t>
      </w:r>
      <w:r w:rsidRPr="001A60DB">
        <w:rPr>
          <w:rFonts w:ascii="Calibri" w:eastAsia="Calibri" w:hAnsi="Calibri" w:cs="Calibri"/>
          <w:sz w:val="20"/>
          <w:lang w:val="pl-PL"/>
        </w:rPr>
        <w:t xml:space="preserve"> twierdzą, że </w:t>
      </w:r>
      <w:r w:rsidR="00756F99">
        <w:rPr>
          <w:rFonts w:ascii="Calibri" w:eastAsia="Calibri" w:hAnsi="Calibri" w:cs="Calibri"/>
          <w:sz w:val="20"/>
          <w:lang w:val="pl-PL"/>
        </w:rPr>
        <w:t xml:space="preserve">problem </w:t>
      </w:r>
      <w:r w:rsidRPr="001A60DB">
        <w:rPr>
          <w:rFonts w:ascii="Calibri" w:eastAsia="Calibri" w:hAnsi="Calibri" w:cs="Calibri"/>
          <w:sz w:val="20"/>
          <w:lang w:val="pl-PL"/>
        </w:rPr>
        <w:t xml:space="preserve">dotyka w dużym stopniu IT, ale ta branża nie jest wyjątkiem. Wciąż mocno ugruntowane są stereotypy dotyczące „typowo kobiecych” branż, cech czy przedmiotów szkolnych, co w połączeniu z odmiennym podejściem do wychowania </w:t>
      </w:r>
      <w:r w:rsidRPr="007559A9">
        <w:rPr>
          <w:rFonts w:ascii="Calibri" w:eastAsia="Calibri" w:hAnsi="Calibri" w:cs="Calibri"/>
          <w:sz w:val="20"/>
          <w:lang w:val="pl-PL"/>
        </w:rPr>
        <w:t>dziewczynek i</w:t>
      </w:r>
      <w:r w:rsidR="00D41CA2">
        <w:rPr>
          <w:rFonts w:ascii="Calibri" w:eastAsia="Calibri" w:hAnsi="Calibri" w:cs="Calibri"/>
          <w:sz w:val="20"/>
          <w:lang w:val="pl-PL"/>
        </w:rPr>
        <w:t> </w:t>
      </w:r>
      <w:r w:rsidRPr="007559A9">
        <w:rPr>
          <w:rFonts w:ascii="Calibri" w:eastAsia="Calibri" w:hAnsi="Calibri" w:cs="Calibri"/>
          <w:sz w:val="20"/>
          <w:lang w:val="pl-PL"/>
        </w:rPr>
        <w:t>chłopców zawęża młodym kobietom i przekłada się na wybór studiów czy ścieżki kariery w</w:t>
      </w:r>
      <w:r w:rsidR="007559A9">
        <w:rPr>
          <w:rFonts w:ascii="Calibri" w:eastAsia="Calibri" w:hAnsi="Calibri" w:cs="Calibri"/>
          <w:sz w:val="20"/>
          <w:lang w:val="pl-PL"/>
        </w:rPr>
        <w:t> </w:t>
      </w:r>
      <w:r w:rsidRPr="007559A9">
        <w:rPr>
          <w:rFonts w:ascii="Calibri" w:eastAsia="Calibri" w:hAnsi="Calibri" w:cs="Calibri"/>
          <w:sz w:val="20"/>
          <w:lang w:val="pl-PL"/>
        </w:rPr>
        <w:t>przyszłości. Jest jednak wiele programów mentoringowych związanych z technologiami, które mogą ten problem rozwiązać. Wśród najbardziej znanych można wymienić „IT FOR SHE” i „Lean in STEM” – każdego roku startuje nowa edycja, w każdym z programów swoj</w:t>
      </w:r>
      <w:r w:rsidR="00CE38E4" w:rsidRPr="007559A9">
        <w:rPr>
          <w:rFonts w:ascii="Calibri" w:eastAsia="Calibri" w:hAnsi="Calibri" w:cs="Calibri"/>
          <w:sz w:val="20"/>
          <w:lang w:val="pl-PL"/>
        </w:rPr>
        <w:t>ą wiedzą</w:t>
      </w:r>
      <w:r w:rsidRPr="007559A9">
        <w:rPr>
          <w:rFonts w:ascii="Calibri" w:eastAsia="Calibri" w:hAnsi="Calibri" w:cs="Calibri"/>
          <w:sz w:val="20"/>
          <w:lang w:val="pl-PL"/>
        </w:rPr>
        <w:t xml:space="preserve"> dzieli się kilkudziesięciu doświadczonych mentorów i mentorek. Oprócz ogólnopolskich programów można skorzystać z wielu lokalnych „grup wsparcia”. </w:t>
      </w:r>
      <w:r w:rsidR="00CE38E4" w:rsidRPr="007559A9">
        <w:rPr>
          <w:rFonts w:ascii="Calibri" w:eastAsia="Calibri" w:hAnsi="Calibri" w:cs="Calibri"/>
          <w:sz w:val="20"/>
          <w:lang w:val="pl-PL"/>
        </w:rPr>
        <w:t>Dla przykładu – w</w:t>
      </w:r>
      <w:r w:rsidRPr="007559A9">
        <w:rPr>
          <w:rFonts w:ascii="Calibri" w:eastAsia="Calibri" w:hAnsi="Calibri" w:cs="Calibri"/>
          <w:sz w:val="20"/>
          <w:lang w:val="pl-PL"/>
        </w:rPr>
        <w:t xml:space="preserve"> większości miast wojewódzkich można uczęszczać na spotkania Geek Girls Carrots. Warte wspomnienia są także inicjatywa „PLUGin: Polish Innovation Diaspora”, społeczność „Female friendly IT events in Poland” oraz eventy organizowane przez Capgemini </w:t>
      </w:r>
      <w:r w:rsidR="00F5740A" w:rsidRPr="00F5740A">
        <w:rPr>
          <w:rFonts w:ascii="Calibri" w:eastAsia="Calibri" w:hAnsi="Calibri" w:cs="Calibri"/>
          <w:sz w:val="20"/>
          <w:lang w:val="pl-PL"/>
        </w:rPr>
        <w:t>Software Solutions Center</w:t>
      </w:r>
      <w:r w:rsidRPr="007559A9">
        <w:rPr>
          <w:rFonts w:ascii="Calibri" w:eastAsia="Calibri" w:hAnsi="Calibri" w:cs="Calibri"/>
          <w:sz w:val="20"/>
          <w:lang w:val="pl-PL"/>
        </w:rPr>
        <w:t xml:space="preserve"> (Tech Talki, Meet-Up’y </w:t>
      </w:r>
      <w:r w:rsidR="001A60DB" w:rsidRPr="007559A9">
        <w:rPr>
          <w:rFonts w:ascii="Calibri" w:eastAsia="Calibri" w:hAnsi="Calibri" w:cs="Calibri"/>
          <w:sz w:val="20"/>
          <w:lang w:val="pl-PL"/>
        </w:rPr>
        <w:t>itp</w:t>
      </w:r>
      <w:r w:rsidRPr="007559A9">
        <w:rPr>
          <w:rFonts w:ascii="Calibri" w:eastAsia="Calibri" w:hAnsi="Calibri" w:cs="Calibri"/>
          <w:sz w:val="20"/>
          <w:lang w:val="pl-PL"/>
        </w:rPr>
        <w:t>.).</w:t>
      </w:r>
    </w:p>
    <w:p w14:paraId="390E73FE" w14:textId="77777777" w:rsidR="009A1510" w:rsidRPr="007559A9" w:rsidRDefault="009A1510" w:rsidP="00CE38E4">
      <w:pPr>
        <w:jc w:val="both"/>
        <w:rPr>
          <w:rFonts w:ascii="Calibri" w:eastAsia="Calibri" w:hAnsi="Calibri" w:cs="Calibri"/>
          <w:sz w:val="20"/>
          <w:lang w:val="pl-PL"/>
        </w:rPr>
      </w:pPr>
    </w:p>
    <w:p w14:paraId="390E73FF" w14:textId="7EF842BC" w:rsidR="009A1510" w:rsidRPr="007559A9" w:rsidRDefault="00E67FC7" w:rsidP="00CE38E4">
      <w:pPr>
        <w:numPr>
          <w:ilvl w:val="0"/>
          <w:numId w:val="2"/>
        </w:numPr>
        <w:jc w:val="both"/>
        <w:rPr>
          <w:rFonts w:ascii="Calibri" w:eastAsia="Calibri" w:hAnsi="Calibri" w:cs="Calibri"/>
          <w:sz w:val="20"/>
          <w:lang w:val="pl-PL"/>
        </w:rPr>
      </w:pPr>
      <w:r w:rsidRPr="007559A9">
        <w:rPr>
          <w:rFonts w:ascii="Calibri" w:eastAsia="Calibri" w:hAnsi="Calibri" w:cs="Calibri"/>
          <w:sz w:val="20"/>
          <w:lang w:val="pl-PL"/>
        </w:rPr>
        <w:t xml:space="preserve">Jakie </w:t>
      </w:r>
      <w:r w:rsidR="00CE38E4" w:rsidRPr="007559A9">
        <w:rPr>
          <w:rFonts w:ascii="Calibri" w:eastAsia="Calibri" w:hAnsi="Calibri" w:cs="Calibri"/>
          <w:sz w:val="20"/>
          <w:lang w:val="pl-PL"/>
        </w:rPr>
        <w:t xml:space="preserve">cechy czynią z kobiet </w:t>
      </w:r>
      <w:r w:rsidRPr="007559A9">
        <w:rPr>
          <w:rFonts w:ascii="Calibri" w:eastAsia="Calibri" w:hAnsi="Calibri" w:cs="Calibri"/>
          <w:sz w:val="20"/>
          <w:lang w:val="pl-PL"/>
        </w:rPr>
        <w:t>dobre programistki? Dokładnie takie same, jakie czynią je dobrymi w</w:t>
      </w:r>
      <w:r w:rsidR="007559A9">
        <w:rPr>
          <w:rFonts w:ascii="Calibri" w:eastAsia="Calibri" w:hAnsi="Calibri" w:cs="Calibri"/>
          <w:sz w:val="20"/>
          <w:lang w:val="pl-PL"/>
        </w:rPr>
        <w:t> </w:t>
      </w:r>
      <w:r w:rsidRPr="007559A9">
        <w:rPr>
          <w:rFonts w:ascii="Calibri" w:eastAsia="Calibri" w:hAnsi="Calibri" w:cs="Calibri"/>
          <w:sz w:val="20"/>
          <w:lang w:val="pl-PL"/>
        </w:rPr>
        <w:t>innych dziedzinach, czy jakie czynią mężczyzn dobrymi programistami: chęć</w:t>
      </w:r>
      <w:r w:rsidR="001A60DB" w:rsidRPr="007559A9">
        <w:rPr>
          <w:rFonts w:ascii="Calibri" w:eastAsia="Calibri" w:hAnsi="Calibri" w:cs="Calibri"/>
          <w:sz w:val="20"/>
          <w:lang w:val="pl-PL"/>
        </w:rPr>
        <w:t xml:space="preserve"> uczenia się nowych rzeczy</w:t>
      </w:r>
      <w:r w:rsidRPr="007559A9">
        <w:rPr>
          <w:rFonts w:ascii="Calibri" w:eastAsia="Calibri" w:hAnsi="Calibri" w:cs="Calibri"/>
          <w:sz w:val="20"/>
          <w:lang w:val="pl-PL"/>
        </w:rPr>
        <w:t>, umiejętność nauki na własnych błędach, czy kompetencje miękkie, pozwalające na udaną pracę zespołową. Idąc do IT trzeba też mieć świadomość, że jest to branża, która bardzo dynamicznie się rozwija, warto więc być przygotowanym na to, że technologia wyuczona na starcie może nam nie wystarczyć do końca kariery</w:t>
      </w:r>
      <w:r w:rsidR="00CE38E4" w:rsidRPr="007559A9">
        <w:rPr>
          <w:rFonts w:ascii="Calibri" w:eastAsia="Calibri" w:hAnsi="Calibri" w:cs="Calibri"/>
          <w:sz w:val="20"/>
          <w:lang w:val="pl-PL"/>
        </w:rPr>
        <w:t xml:space="preserve">. </w:t>
      </w:r>
      <w:r w:rsidRPr="007559A9">
        <w:rPr>
          <w:rFonts w:ascii="Calibri" w:eastAsia="Calibri" w:hAnsi="Calibri" w:cs="Calibri"/>
          <w:sz w:val="20"/>
          <w:lang w:val="pl-PL"/>
        </w:rPr>
        <w:t xml:space="preserve"> Jeśli ktoś nie wierzy w swój potencjał i ma problemy z wyjściem ze swojej strefy komfortu, dobrym pomysłem są faktycznie grupy dedykowane tylko kobietom, które dadzą poczucie „przynależności</w:t>
      </w:r>
      <w:r w:rsidR="001A60DB" w:rsidRPr="007559A9">
        <w:rPr>
          <w:rFonts w:ascii="Calibri" w:eastAsia="Calibri" w:hAnsi="Calibri" w:cs="Calibri"/>
          <w:sz w:val="20"/>
          <w:lang w:val="pl-PL"/>
        </w:rPr>
        <w:t>”. Warto zainteresować się ofertą</w:t>
      </w:r>
      <w:r w:rsidRPr="007559A9">
        <w:rPr>
          <w:rFonts w:ascii="Calibri" w:eastAsia="Calibri" w:hAnsi="Calibri" w:cs="Calibri"/>
          <w:sz w:val="20"/>
          <w:lang w:val="pl-PL"/>
        </w:rPr>
        <w:t xml:space="preserve"> w najbliższej okolicy, wybrać na spotkanie i</w:t>
      </w:r>
      <w:r w:rsidR="00D41CA2">
        <w:rPr>
          <w:rFonts w:ascii="Calibri" w:eastAsia="Calibri" w:hAnsi="Calibri" w:cs="Calibri"/>
          <w:sz w:val="20"/>
          <w:lang w:val="pl-PL"/>
        </w:rPr>
        <w:t> </w:t>
      </w:r>
      <w:r w:rsidRPr="007559A9">
        <w:rPr>
          <w:rFonts w:ascii="Calibri" w:eastAsia="Calibri" w:hAnsi="Calibri" w:cs="Calibri"/>
          <w:sz w:val="20"/>
          <w:lang w:val="pl-PL"/>
        </w:rPr>
        <w:t>porozma</w:t>
      </w:r>
      <w:r w:rsidR="001A60DB" w:rsidRPr="007559A9">
        <w:rPr>
          <w:rFonts w:ascii="Calibri" w:eastAsia="Calibri" w:hAnsi="Calibri" w:cs="Calibri"/>
          <w:sz w:val="20"/>
          <w:lang w:val="pl-PL"/>
        </w:rPr>
        <w:t>wiać z osobami, które kiedyś też</w:t>
      </w:r>
      <w:r w:rsidRPr="007559A9">
        <w:rPr>
          <w:rFonts w:ascii="Calibri" w:eastAsia="Calibri" w:hAnsi="Calibri" w:cs="Calibri"/>
          <w:sz w:val="20"/>
          <w:lang w:val="pl-PL"/>
        </w:rPr>
        <w:t xml:space="preserve"> stawiały pierwsze kroki w IT. Można również poprosić koleżankę lub kolegę z pracy o regularne spotkania (np. podczas lunchu) i przełamywać się podczas takiego mini programu mentoringowego - mówi </w:t>
      </w:r>
      <w:r w:rsidRPr="007559A9">
        <w:rPr>
          <w:rFonts w:ascii="Calibri" w:eastAsia="Calibri" w:hAnsi="Calibri" w:cs="Calibri"/>
          <w:b/>
          <w:sz w:val="20"/>
          <w:lang w:val="pl-PL"/>
        </w:rPr>
        <w:t xml:space="preserve">Anna Kaim, </w:t>
      </w:r>
      <w:r w:rsidR="007559A9" w:rsidRPr="007559A9">
        <w:rPr>
          <w:rFonts w:ascii="Calibri" w:eastAsia="Calibri" w:hAnsi="Calibri" w:cs="Calibri"/>
          <w:b/>
          <w:sz w:val="20"/>
          <w:lang w:val="pl-PL"/>
        </w:rPr>
        <w:t xml:space="preserve">Project Manager, </w:t>
      </w:r>
      <w:r w:rsidR="007559A9" w:rsidRPr="007559A9">
        <w:rPr>
          <w:rFonts w:ascii="Calibri" w:eastAsia="Calibri" w:hAnsi="Calibri" w:cs="Calibri"/>
          <w:b/>
          <w:sz w:val="20"/>
          <w:lang w:val="pl-PL"/>
        </w:rPr>
        <w:t xml:space="preserve">która </w:t>
      </w:r>
      <w:r w:rsidR="007559A9" w:rsidRPr="007559A9">
        <w:rPr>
          <w:rFonts w:ascii="Calibri" w:eastAsia="Calibri" w:hAnsi="Calibri" w:cs="Calibri"/>
          <w:b/>
          <w:sz w:val="20"/>
          <w:lang w:val="pl-PL"/>
        </w:rPr>
        <w:t>we wrocławskim Capgemini pracuje od ponad 3 lat.</w:t>
      </w:r>
    </w:p>
    <w:p w14:paraId="390E7400" w14:textId="77777777" w:rsidR="009A1510" w:rsidRPr="007559A9" w:rsidRDefault="009A1510" w:rsidP="00CE38E4">
      <w:pPr>
        <w:jc w:val="both"/>
        <w:rPr>
          <w:rFonts w:ascii="Calibri" w:eastAsia="Calibri" w:hAnsi="Calibri" w:cs="Calibri"/>
          <w:sz w:val="20"/>
          <w:lang w:val="pl-PL"/>
        </w:rPr>
      </w:pPr>
    </w:p>
    <w:p w14:paraId="390E7401" w14:textId="6A6D456F" w:rsidR="009A1510" w:rsidRPr="007559A9" w:rsidRDefault="001A60DB" w:rsidP="00CE38E4">
      <w:pPr>
        <w:jc w:val="both"/>
        <w:rPr>
          <w:rFonts w:ascii="Calibri" w:eastAsia="Calibri" w:hAnsi="Calibri" w:cs="Calibri"/>
          <w:sz w:val="20"/>
          <w:highlight w:val="white"/>
          <w:lang w:val="pl-PL"/>
        </w:rPr>
      </w:pPr>
      <w:r w:rsidRPr="007559A9">
        <w:rPr>
          <w:rFonts w:ascii="Calibri" w:eastAsia="Calibri" w:hAnsi="Calibri" w:cs="Calibri"/>
          <w:sz w:val="20"/>
          <w:lang w:val="pl-PL"/>
        </w:rPr>
        <w:lastRenderedPageBreak/>
        <w:t>W branży IT nie</w:t>
      </w:r>
      <w:r w:rsidR="00E67FC7" w:rsidRPr="007559A9">
        <w:rPr>
          <w:rFonts w:ascii="Calibri" w:eastAsia="Calibri" w:hAnsi="Calibri" w:cs="Calibri"/>
          <w:sz w:val="20"/>
          <w:lang w:val="pl-PL"/>
        </w:rPr>
        <w:t xml:space="preserve"> ma ograniczeń wiekowych</w:t>
      </w:r>
      <w:r w:rsidRPr="007559A9">
        <w:rPr>
          <w:rFonts w:ascii="Calibri" w:eastAsia="Calibri" w:hAnsi="Calibri" w:cs="Calibri"/>
          <w:sz w:val="20"/>
          <w:lang w:val="pl-PL"/>
        </w:rPr>
        <w:t>,</w:t>
      </w:r>
      <w:r w:rsidR="00E67FC7" w:rsidRPr="007559A9">
        <w:rPr>
          <w:rFonts w:ascii="Calibri" w:eastAsia="Calibri" w:hAnsi="Calibri" w:cs="Calibri"/>
          <w:sz w:val="20"/>
          <w:lang w:val="pl-PL"/>
        </w:rPr>
        <w:t xml:space="preserve"> mamy w Polsce inicjatywy typu „Very Senior Devel</w:t>
      </w:r>
      <w:r w:rsidR="00CE38E4" w:rsidRPr="007559A9">
        <w:rPr>
          <w:rFonts w:ascii="Calibri" w:eastAsia="Calibri" w:hAnsi="Calibri" w:cs="Calibri"/>
          <w:sz w:val="20"/>
          <w:lang w:val="pl-PL"/>
        </w:rPr>
        <w:t xml:space="preserve">opers”, a szkoła programowania </w:t>
      </w:r>
      <w:r w:rsidR="00E67FC7" w:rsidRPr="007559A9">
        <w:rPr>
          <w:rFonts w:ascii="Calibri" w:eastAsia="Calibri" w:hAnsi="Calibri" w:cs="Calibri"/>
          <w:sz w:val="20"/>
          <w:lang w:val="pl-PL"/>
        </w:rPr>
        <w:t>CodersLab, w odpowiedzi na pytanie „Czy nie je</w:t>
      </w:r>
      <w:r w:rsidR="00CE38E4" w:rsidRPr="007559A9">
        <w:rPr>
          <w:rFonts w:ascii="Calibri" w:eastAsia="Calibri" w:hAnsi="Calibri" w:cs="Calibri"/>
          <w:sz w:val="20"/>
          <w:lang w:val="pl-PL"/>
        </w:rPr>
        <w:t>st dla mnie za późno?”, chwali</w:t>
      </w:r>
      <w:r w:rsidR="00E67FC7" w:rsidRPr="007559A9">
        <w:rPr>
          <w:rFonts w:ascii="Calibri" w:eastAsia="Calibri" w:hAnsi="Calibri" w:cs="Calibri"/>
          <w:sz w:val="20"/>
          <w:lang w:val="pl-PL"/>
        </w:rPr>
        <w:t xml:space="preserve"> się 64-letni</w:t>
      </w:r>
      <w:r w:rsidR="00CE38E4" w:rsidRPr="007559A9">
        <w:rPr>
          <w:rFonts w:ascii="Calibri" w:eastAsia="Calibri" w:hAnsi="Calibri" w:cs="Calibri"/>
          <w:sz w:val="20"/>
          <w:lang w:val="pl-PL"/>
        </w:rPr>
        <w:t>ą kursantką.</w:t>
      </w:r>
      <w:r w:rsidR="00E67FC7" w:rsidRPr="007559A9">
        <w:rPr>
          <w:rFonts w:ascii="Calibri" w:eastAsia="Calibri" w:hAnsi="Calibri" w:cs="Calibri"/>
          <w:sz w:val="20"/>
          <w:lang w:val="pl-PL"/>
        </w:rPr>
        <w:t xml:space="preserve"> </w:t>
      </w:r>
      <w:r w:rsidR="00366966" w:rsidRPr="007559A9">
        <w:rPr>
          <w:rFonts w:ascii="Calibri" w:eastAsia="Calibri" w:hAnsi="Calibri" w:cs="Calibri"/>
          <w:sz w:val="20"/>
          <w:lang w:val="pl-PL"/>
        </w:rPr>
        <w:t>Choć</w:t>
      </w:r>
      <w:r w:rsidR="00E67FC7" w:rsidRPr="007559A9">
        <w:rPr>
          <w:rFonts w:ascii="Calibri" w:eastAsia="Calibri" w:hAnsi="Calibri" w:cs="Calibri"/>
          <w:sz w:val="20"/>
          <w:lang w:val="pl-PL"/>
        </w:rPr>
        <w:t xml:space="preserve"> im wcześniej się zdecydujemy i zaczniemy intere</w:t>
      </w:r>
      <w:r w:rsidR="00CE38E4" w:rsidRPr="007559A9">
        <w:rPr>
          <w:rFonts w:ascii="Calibri" w:eastAsia="Calibri" w:hAnsi="Calibri" w:cs="Calibri"/>
          <w:sz w:val="20"/>
          <w:lang w:val="pl-PL"/>
        </w:rPr>
        <w:t>sować IT, tym lepiej.</w:t>
      </w:r>
    </w:p>
    <w:p w14:paraId="390E7402" w14:textId="77777777" w:rsidR="009A1510" w:rsidRPr="007559A9" w:rsidRDefault="009A1510" w:rsidP="00CE38E4">
      <w:pPr>
        <w:jc w:val="both"/>
        <w:rPr>
          <w:rFonts w:ascii="Calibri" w:eastAsia="Calibri" w:hAnsi="Calibri" w:cs="Calibri"/>
          <w:sz w:val="20"/>
          <w:highlight w:val="yellow"/>
          <w:lang w:val="pl-PL"/>
        </w:rPr>
      </w:pPr>
    </w:p>
    <w:p w14:paraId="390E7403" w14:textId="77777777" w:rsidR="00CE38E4" w:rsidRPr="007559A9" w:rsidRDefault="00CE38E4" w:rsidP="00CE38E4">
      <w:pPr>
        <w:jc w:val="both"/>
        <w:rPr>
          <w:rFonts w:ascii="Calibri" w:eastAsia="Calibri" w:hAnsi="Calibri" w:cs="Calibri"/>
          <w:b/>
          <w:sz w:val="20"/>
          <w:lang w:val="pl-PL"/>
        </w:rPr>
      </w:pPr>
      <w:r w:rsidRPr="007559A9">
        <w:rPr>
          <w:rFonts w:ascii="Calibri" w:eastAsia="Calibri" w:hAnsi="Calibri" w:cs="Calibri"/>
          <w:b/>
          <w:sz w:val="20"/>
          <w:lang w:val="pl-PL"/>
        </w:rPr>
        <w:t>Cztery kobiety, cztery historie – czyli o tym, że IT kobietami stoi</w:t>
      </w:r>
    </w:p>
    <w:p w14:paraId="390E7404" w14:textId="77777777" w:rsidR="00CE38E4" w:rsidRPr="007559A9" w:rsidRDefault="00CE38E4" w:rsidP="00CE38E4">
      <w:pPr>
        <w:jc w:val="both"/>
        <w:rPr>
          <w:rFonts w:ascii="Calibri" w:eastAsia="Calibri" w:hAnsi="Calibri" w:cs="Calibri"/>
          <w:b/>
          <w:sz w:val="20"/>
          <w:highlight w:val="yellow"/>
          <w:lang w:val="pl-PL"/>
        </w:rPr>
      </w:pPr>
    </w:p>
    <w:p w14:paraId="390E7405" w14:textId="77777777" w:rsidR="00CE38E4" w:rsidRPr="007559A9" w:rsidRDefault="00CE38E4" w:rsidP="00CE38E4">
      <w:pPr>
        <w:jc w:val="both"/>
        <w:rPr>
          <w:rFonts w:ascii="Calibri" w:eastAsia="Calibri" w:hAnsi="Calibri" w:cs="Calibri"/>
          <w:sz w:val="20"/>
          <w:highlight w:val="white"/>
          <w:lang w:val="pl-PL"/>
        </w:rPr>
      </w:pPr>
      <w:r w:rsidRPr="007559A9">
        <w:rPr>
          <w:rFonts w:ascii="Calibri" w:eastAsia="Calibri" w:hAnsi="Calibri" w:cs="Calibri"/>
          <w:sz w:val="20"/>
          <w:highlight w:val="white"/>
          <w:lang w:val="pl-PL"/>
        </w:rPr>
        <w:t xml:space="preserve">Większość z nich funkcjonuje w branży od kilkunastu lat. Prowadzą zespoły, organizują warsztaty, występują na konferencjach. Mają wiele do zrobienia i nie mniej do powiedzenia. Oto </w:t>
      </w:r>
      <w:r w:rsidR="001A60DB" w:rsidRPr="007559A9">
        <w:rPr>
          <w:rFonts w:ascii="Calibri" w:eastAsia="Calibri" w:hAnsi="Calibri" w:cs="Calibri"/>
          <w:sz w:val="20"/>
          <w:highlight w:val="white"/>
          <w:lang w:val="pl-PL"/>
        </w:rPr>
        <w:t>inspirujące historie</w:t>
      </w:r>
      <w:r w:rsidRPr="007559A9">
        <w:rPr>
          <w:rFonts w:ascii="Calibri" w:eastAsia="Calibri" w:hAnsi="Calibri" w:cs="Calibri"/>
          <w:sz w:val="20"/>
          <w:highlight w:val="white"/>
          <w:lang w:val="pl-PL"/>
        </w:rPr>
        <w:t xml:space="preserve"> programistek, które są dowodem na to, że kobiety w IT to siła nie do zatrzymania.</w:t>
      </w:r>
    </w:p>
    <w:p w14:paraId="390E7406" w14:textId="77777777" w:rsidR="00CE38E4" w:rsidRPr="007559A9" w:rsidRDefault="00CE38E4" w:rsidP="00CE38E4">
      <w:pPr>
        <w:jc w:val="both"/>
        <w:rPr>
          <w:rFonts w:ascii="Calibri" w:eastAsia="Calibri" w:hAnsi="Calibri" w:cs="Calibri"/>
          <w:sz w:val="20"/>
          <w:highlight w:val="yellow"/>
          <w:lang w:val="pl-PL"/>
        </w:rPr>
      </w:pPr>
    </w:p>
    <w:p w14:paraId="390E7407" w14:textId="77777777" w:rsidR="009A1510" w:rsidRPr="007559A9" w:rsidRDefault="00E67FC7" w:rsidP="00CE38E4">
      <w:pPr>
        <w:jc w:val="both"/>
        <w:rPr>
          <w:rFonts w:ascii="Calibri" w:eastAsia="Calibri" w:hAnsi="Calibri" w:cs="Calibri"/>
          <w:b/>
          <w:sz w:val="20"/>
          <w:highlight w:val="white"/>
          <w:lang w:val="pl-PL"/>
        </w:rPr>
      </w:pPr>
      <w:r w:rsidRPr="007559A9">
        <w:rPr>
          <w:rFonts w:ascii="Calibri" w:eastAsia="Calibri" w:hAnsi="Calibri" w:cs="Calibri"/>
          <w:b/>
          <w:sz w:val="20"/>
          <w:highlight w:val="white"/>
          <w:lang w:val="pl-PL"/>
        </w:rPr>
        <w:t>Maria Stachowiak, Managing Delivery Architect, w Capgemini od 14 lat</w:t>
      </w:r>
    </w:p>
    <w:p w14:paraId="390E7408" w14:textId="00C6868F" w:rsidR="009A1510" w:rsidRPr="007559A9" w:rsidRDefault="00E67FC7" w:rsidP="00CE38E4">
      <w:pPr>
        <w:jc w:val="both"/>
        <w:rPr>
          <w:rFonts w:ascii="Calibri" w:eastAsia="Calibri" w:hAnsi="Calibri" w:cs="Calibri"/>
          <w:sz w:val="20"/>
          <w:lang w:val="pl-PL"/>
        </w:rPr>
      </w:pPr>
      <w:r w:rsidRPr="007559A9">
        <w:rPr>
          <w:rFonts w:ascii="Calibri" w:eastAsia="Calibri" w:hAnsi="Calibri" w:cs="Calibri"/>
          <w:sz w:val="20"/>
          <w:lang w:val="pl-PL"/>
        </w:rPr>
        <w:t>Maria reprezentuje architektów z Polski w inicjatywie globalnej Capgemini Women in Delivery. Swoją drogę do IT rozpoczęła poprzez studia na uniwersytecie na wydziale elektronicznym, na kierunku informatyka. Podczas studiów uczestniczyła w wymianie studenckiej oraz praktykach zagranicznych, co jak przyznaje, pozwoliło jej opanować język niemiecki oraz zdobyć doświadczenie zawodowe niezbędne do podjęcia pracy na stanowisku inżynier</w:t>
      </w:r>
      <w:r w:rsidR="001A60DB" w:rsidRPr="007559A9">
        <w:rPr>
          <w:rFonts w:ascii="Calibri" w:eastAsia="Calibri" w:hAnsi="Calibri" w:cs="Calibri"/>
          <w:sz w:val="20"/>
          <w:lang w:val="pl-PL"/>
        </w:rPr>
        <w:t>a</w:t>
      </w:r>
      <w:r w:rsidRPr="007559A9">
        <w:rPr>
          <w:rFonts w:ascii="Calibri" w:eastAsia="Calibri" w:hAnsi="Calibri" w:cs="Calibri"/>
          <w:sz w:val="20"/>
          <w:lang w:val="pl-PL"/>
        </w:rPr>
        <w:t xml:space="preserve"> oprogramowania.</w:t>
      </w:r>
      <w:r w:rsidR="001A60DB" w:rsidRPr="007559A9">
        <w:rPr>
          <w:rFonts w:ascii="Calibri" w:eastAsia="Calibri" w:hAnsi="Calibri" w:cs="Calibri"/>
          <w:sz w:val="20"/>
          <w:lang w:val="pl-PL"/>
        </w:rPr>
        <w:t xml:space="preserve"> Wykonując ten zawód, przez kilka lat programowała w języku Java. </w:t>
      </w:r>
      <w:r w:rsidRPr="007559A9">
        <w:rPr>
          <w:rFonts w:ascii="Calibri" w:eastAsia="Calibri" w:hAnsi="Calibri" w:cs="Calibri"/>
          <w:sz w:val="20"/>
          <w:lang w:val="pl-PL"/>
        </w:rPr>
        <w:t xml:space="preserve">Następnie zajmowała się analizą biznesową oraz kierowaniem pracą małego zespołu. Zebrane doświadczenia programistyczne, managerskie i z obszarów analizy biznesowej pozwoliły na awans na stanowisko starszego architekta </w:t>
      </w:r>
      <w:r w:rsidR="001A60DB" w:rsidRPr="007559A9">
        <w:rPr>
          <w:rFonts w:ascii="Calibri" w:eastAsia="Calibri" w:hAnsi="Calibri" w:cs="Calibri"/>
          <w:sz w:val="20"/>
          <w:lang w:val="pl-PL"/>
        </w:rPr>
        <w:t>rozwiązań</w:t>
      </w:r>
      <w:r w:rsidRPr="007559A9">
        <w:rPr>
          <w:rFonts w:ascii="Calibri" w:eastAsia="Calibri" w:hAnsi="Calibri" w:cs="Calibri"/>
          <w:sz w:val="20"/>
          <w:lang w:val="pl-PL"/>
        </w:rPr>
        <w:t xml:space="preserve"> oraz objęcie obecnego </w:t>
      </w:r>
      <w:r w:rsidR="001A60DB" w:rsidRPr="007559A9">
        <w:rPr>
          <w:rFonts w:ascii="Calibri" w:eastAsia="Calibri" w:hAnsi="Calibri" w:cs="Calibri"/>
          <w:sz w:val="20"/>
          <w:lang w:val="pl-PL"/>
        </w:rPr>
        <w:t>stanowiska:</w:t>
      </w:r>
      <w:r w:rsidRPr="007559A9">
        <w:rPr>
          <w:rFonts w:ascii="Calibri" w:eastAsia="Calibri" w:hAnsi="Calibri" w:cs="Calibri"/>
          <w:sz w:val="20"/>
          <w:lang w:val="pl-PL"/>
        </w:rPr>
        <w:t xml:space="preserve"> architekta zarządzającego. Obecnie jest</w:t>
      </w:r>
      <w:r w:rsidR="001A60DB" w:rsidRPr="007559A9">
        <w:rPr>
          <w:rFonts w:ascii="Calibri" w:eastAsia="Calibri" w:hAnsi="Calibri" w:cs="Calibri"/>
          <w:sz w:val="20"/>
          <w:lang w:val="pl-PL"/>
        </w:rPr>
        <w:t xml:space="preserve"> </w:t>
      </w:r>
      <w:r w:rsidRPr="007559A9">
        <w:rPr>
          <w:rFonts w:ascii="Calibri" w:eastAsia="Calibri" w:hAnsi="Calibri" w:cs="Calibri"/>
          <w:sz w:val="20"/>
          <w:lang w:val="pl-PL"/>
        </w:rPr>
        <w:t xml:space="preserve">odpowiedzialna za </w:t>
      </w:r>
      <w:r w:rsidR="001A60DB" w:rsidRPr="007559A9">
        <w:rPr>
          <w:rFonts w:ascii="Calibri" w:eastAsia="Calibri" w:hAnsi="Calibri" w:cs="Calibri"/>
          <w:sz w:val="20"/>
          <w:lang w:val="pl-PL"/>
        </w:rPr>
        <w:t>dwa</w:t>
      </w:r>
      <w:r w:rsidRPr="007559A9">
        <w:rPr>
          <w:rFonts w:ascii="Calibri" w:eastAsia="Calibri" w:hAnsi="Calibri" w:cs="Calibri"/>
          <w:sz w:val="20"/>
          <w:lang w:val="pl-PL"/>
        </w:rPr>
        <w:t xml:space="preserve"> projekty, prowadz</w:t>
      </w:r>
      <w:r w:rsidR="001A60DB" w:rsidRPr="007559A9">
        <w:rPr>
          <w:rFonts w:ascii="Calibri" w:eastAsia="Calibri" w:hAnsi="Calibri" w:cs="Calibri"/>
          <w:sz w:val="20"/>
          <w:lang w:val="pl-PL"/>
        </w:rPr>
        <w:t>i</w:t>
      </w:r>
      <w:r w:rsidRPr="007559A9">
        <w:rPr>
          <w:rFonts w:ascii="Calibri" w:eastAsia="Calibri" w:hAnsi="Calibri" w:cs="Calibri"/>
          <w:sz w:val="20"/>
          <w:lang w:val="pl-PL"/>
        </w:rPr>
        <w:t xml:space="preserve"> polską edycję globalne</w:t>
      </w:r>
      <w:r w:rsidR="009B46EB" w:rsidRPr="007559A9">
        <w:rPr>
          <w:rFonts w:ascii="Calibri" w:eastAsia="Calibri" w:hAnsi="Calibri" w:cs="Calibri"/>
          <w:sz w:val="20"/>
          <w:lang w:val="pl-PL"/>
        </w:rPr>
        <w:t xml:space="preserve">j społeczności </w:t>
      </w:r>
      <w:r w:rsidRPr="007559A9">
        <w:rPr>
          <w:rFonts w:ascii="Calibri" w:eastAsia="Calibri" w:hAnsi="Calibri" w:cs="Calibri"/>
          <w:sz w:val="20"/>
          <w:lang w:val="pl-PL"/>
        </w:rPr>
        <w:t>architektów oraz jest odpowiedzialna za certyfikację architektów</w:t>
      </w:r>
      <w:r w:rsidR="001A60DB" w:rsidRPr="007559A9">
        <w:rPr>
          <w:rFonts w:ascii="Calibri" w:eastAsia="Calibri" w:hAnsi="Calibri" w:cs="Calibri"/>
          <w:sz w:val="20"/>
          <w:lang w:val="pl-PL"/>
        </w:rPr>
        <w:t xml:space="preserve"> Capgemini. Angażuje</w:t>
      </w:r>
      <w:r w:rsidRPr="007559A9">
        <w:rPr>
          <w:rFonts w:ascii="Calibri" w:eastAsia="Calibri" w:hAnsi="Calibri" w:cs="Calibri"/>
          <w:sz w:val="20"/>
          <w:lang w:val="pl-PL"/>
        </w:rPr>
        <w:t xml:space="preserve"> się w inicjatywy międzynarodowe oraz prowadz</w:t>
      </w:r>
      <w:r w:rsidR="001A60DB" w:rsidRPr="007559A9">
        <w:rPr>
          <w:rFonts w:ascii="Calibri" w:eastAsia="Calibri" w:hAnsi="Calibri" w:cs="Calibri"/>
          <w:sz w:val="20"/>
          <w:lang w:val="pl-PL"/>
        </w:rPr>
        <w:t>i</w:t>
      </w:r>
      <w:r w:rsidRPr="007559A9">
        <w:rPr>
          <w:rFonts w:ascii="Calibri" w:eastAsia="Calibri" w:hAnsi="Calibri" w:cs="Calibri"/>
          <w:sz w:val="20"/>
          <w:lang w:val="pl-PL"/>
        </w:rPr>
        <w:t xml:space="preserve"> szkolenia dla architektów w języku polskim, niemieckim i angielskim.</w:t>
      </w:r>
    </w:p>
    <w:p w14:paraId="390E7409" w14:textId="77777777" w:rsidR="009A1510" w:rsidRPr="007559A9" w:rsidRDefault="009A1510" w:rsidP="00CE38E4">
      <w:pPr>
        <w:jc w:val="both"/>
        <w:rPr>
          <w:rFonts w:ascii="Calibri" w:eastAsia="Calibri" w:hAnsi="Calibri" w:cs="Calibri"/>
          <w:sz w:val="20"/>
          <w:lang w:val="pl-PL"/>
        </w:rPr>
      </w:pPr>
    </w:p>
    <w:p w14:paraId="390E740A" w14:textId="2DDD908A" w:rsidR="009A1510" w:rsidRPr="007559A9" w:rsidRDefault="001A60DB" w:rsidP="00CE38E4">
      <w:pPr>
        <w:numPr>
          <w:ilvl w:val="0"/>
          <w:numId w:val="4"/>
        </w:numPr>
        <w:jc w:val="both"/>
        <w:rPr>
          <w:rFonts w:ascii="Calibri" w:eastAsia="Calibri" w:hAnsi="Calibri" w:cs="Calibri"/>
          <w:sz w:val="20"/>
          <w:lang w:val="pl-PL"/>
        </w:rPr>
      </w:pPr>
      <w:r w:rsidRPr="007559A9">
        <w:rPr>
          <w:rFonts w:ascii="Calibri" w:eastAsia="Calibri" w:hAnsi="Calibri" w:cs="Calibri"/>
          <w:sz w:val="20"/>
          <w:lang w:val="pl-PL"/>
        </w:rPr>
        <w:t>Nie umiałabym wymienić swojego największego sukcesu. Myślę, że na każdym etapie mojego rozwoju było ich wiele. P</w:t>
      </w:r>
      <w:r w:rsidR="00E67FC7" w:rsidRPr="007559A9">
        <w:rPr>
          <w:rFonts w:ascii="Calibri" w:eastAsia="Calibri" w:hAnsi="Calibri" w:cs="Calibri"/>
          <w:sz w:val="20"/>
          <w:lang w:val="pl-PL"/>
        </w:rPr>
        <w:t xml:space="preserve">ocząwszy od pierwszego produkcyjnego deploymentu implementowanej przeze mnie funkcjonalności, poprzez ukończenie w czasie i budżecie analizy funkcjonalnej rachunków zbiorczych, po nominacje na lidera polskiej edycji community architektów i lidera nowego projektu. Sukces odniosłam dzięki ciężkiej pracy, zaangażowaniu, stałym dokształcaniu się i zdobywaniu nowych umiejętności. Pomógł mi w tym również mój zespół, z którym z radością i pasją podchodzimy do nowych wyzwań - mówi </w:t>
      </w:r>
      <w:r w:rsidR="00E67FC7" w:rsidRPr="007559A9">
        <w:rPr>
          <w:rFonts w:ascii="Calibri" w:eastAsia="Calibri" w:hAnsi="Calibri" w:cs="Calibri"/>
          <w:b/>
          <w:sz w:val="20"/>
          <w:lang w:val="pl-PL"/>
        </w:rPr>
        <w:t>Mari</w:t>
      </w:r>
      <w:r w:rsidRPr="007559A9">
        <w:rPr>
          <w:rFonts w:ascii="Calibri" w:eastAsia="Calibri" w:hAnsi="Calibri" w:cs="Calibri"/>
          <w:b/>
          <w:sz w:val="20"/>
          <w:lang w:val="pl-PL"/>
        </w:rPr>
        <w:t>a Stachowiak</w:t>
      </w:r>
      <w:r w:rsidRPr="007559A9">
        <w:rPr>
          <w:rFonts w:ascii="Calibri" w:eastAsia="Calibri" w:hAnsi="Calibri" w:cs="Calibri"/>
          <w:b/>
          <w:sz w:val="20"/>
          <w:highlight w:val="white"/>
          <w:lang w:val="pl-PL"/>
        </w:rPr>
        <w:t xml:space="preserve">, Managing Delivery </w:t>
      </w:r>
      <w:r w:rsidRPr="007559A9">
        <w:rPr>
          <w:rFonts w:ascii="Calibri" w:eastAsia="Calibri" w:hAnsi="Calibri" w:cs="Calibri"/>
          <w:b/>
          <w:color w:val="000000" w:themeColor="text1"/>
          <w:sz w:val="20"/>
          <w:highlight w:val="white"/>
          <w:lang w:val="pl-PL"/>
        </w:rPr>
        <w:t>Architect</w:t>
      </w:r>
      <w:r w:rsidRPr="007559A9">
        <w:rPr>
          <w:rFonts w:ascii="Calibri" w:eastAsia="Calibri" w:hAnsi="Calibri" w:cs="Calibri"/>
          <w:b/>
          <w:color w:val="000000" w:themeColor="text1"/>
          <w:sz w:val="20"/>
          <w:lang w:val="pl-PL"/>
        </w:rPr>
        <w:t xml:space="preserve"> </w:t>
      </w:r>
      <w:r w:rsidR="00574FA9" w:rsidRPr="007559A9">
        <w:rPr>
          <w:rFonts w:ascii="Verdana" w:hAnsi="Verdana"/>
          <w:color w:val="000000" w:themeColor="text1"/>
          <w:sz w:val="16"/>
          <w:szCs w:val="16"/>
          <w:lang w:val="pl-PL"/>
        </w:rPr>
        <w:t>z</w:t>
      </w:r>
      <w:r w:rsidR="00520142" w:rsidRPr="007559A9">
        <w:rPr>
          <w:rFonts w:ascii="Verdana" w:hAnsi="Verdana"/>
          <w:color w:val="000000" w:themeColor="text1"/>
          <w:sz w:val="16"/>
          <w:szCs w:val="16"/>
          <w:lang w:val="pl-PL"/>
        </w:rPr>
        <w:t xml:space="preserve"> wrocławskiego</w:t>
      </w:r>
      <w:r w:rsidR="00574FA9" w:rsidRPr="007559A9">
        <w:rPr>
          <w:rFonts w:ascii="Verdana" w:hAnsi="Verdana"/>
          <w:color w:val="000000" w:themeColor="text1"/>
          <w:sz w:val="16"/>
          <w:szCs w:val="16"/>
          <w:lang w:val="pl-PL"/>
        </w:rPr>
        <w:t xml:space="preserve"> </w:t>
      </w:r>
      <w:r w:rsidRPr="007559A9">
        <w:rPr>
          <w:rFonts w:ascii="Calibri" w:eastAsia="Calibri" w:hAnsi="Calibri" w:cs="Calibri"/>
          <w:b/>
          <w:color w:val="000000" w:themeColor="text1"/>
          <w:sz w:val="20"/>
          <w:lang w:val="pl-PL"/>
        </w:rPr>
        <w:t>w</w:t>
      </w:r>
      <w:r w:rsidR="007559A9">
        <w:rPr>
          <w:rFonts w:ascii="Calibri" w:eastAsia="Calibri" w:hAnsi="Calibri" w:cs="Calibri"/>
          <w:b/>
          <w:color w:val="000000" w:themeColor="text1"/>
          <w:sz w:val="20"/>
          <w:lang w:val="pl-PL"/>
        </w:rPr>
        <w:t> </w:t>
      </w:r>
      <w:r w:rsidRPr="007559A9">
        <w:rPr>
          <w:rFonts w:ascii="Calibri" w:eastAsia="Calibri" w:hAnsi="Calibri" w:cs="Calibri"/>
          <w:b/>
          <w:color w:val="000000" w:themeColor="text1"/>
          <w:sz w:val="20"/>
          <w:lang w:val="pl-PL"/>
        </w:rPr>
        <w:t>Capgemini.</w:t>
      </w:r>
      <w:r w:rsidR="00E67FC7" w:rsidRPr="007559A9">
        <w:rPr>
          <w:rFonts w:ascii="Calibri" w:eastAsia="Calibri" w:hAnsi="Calibri" w:cs="Calibri"/>
          <w:color w:val="000000" w:themeColor="text1"/>
          <w:sz w:val="20"/>
          <w:lang w:val="pl-PL"/>
        </w:rPr>
        <w:t xml:space="preserve"> </w:t>
      </w:r>
    </w:p>
    <w:p w14:paraId="390E740B" w14:textId="77777777" w:rsidR="009A1510" w:rsidRPr="007559A9" w:rsidRDefault="009A1510" w:rsidP="00CE38E4">
      <w:pPr>
        <w:jc w:val="both"/>
        <w:rPr>
          <w:rFonts w:ascii="Calibri" w:eastAsia="Calibri" w:hAnsi="Calibri" w:cs="Calibri"/>
          <w:sz w:val="20"/>
          <w:lang w:val="pl-PL"/>
        </w:rPr>
      </w:pPr>
    </w:p>
    <w:p w14:paraId="390E740C" w14:textId="696191AD" w:rsidR="009A1510" w:rsidRPr="007559A9" w:rsidRDefault="00E67FC7" w:rsidP="00CE38E4">
      <w:pPr>
        <w:jc w:val="both"/>
        <w:rPr>
          <w:rFonts w:ascii="Calibri" w:eastAsia="Calibri" w:hAnsi="Calibri" w:cs="Calibri"/>
          <w:sz w:val="20"/>
          <w:lang w:val="pl-PL"/>
        </w:rPr>
      </w:pPr>
      <w:r w:rsidRPr="007559A9">
        <w:rPr>
          <w:rFonts w:ascii="Calibri" w:eastAsia="Calibri" w:hAnsi="Calibri" w:cs="Calibri"/>
          <w:sz w:val="20"/>
          <w:highlight w:val="white"/>
          <w:lang w:val="en-US"/>
        </w:rPr>
        <w:t xml:space="preserve">Podczas Women in Tech Maria Stachowiak </w:t>
      </w:r>
      <w:r w:rsidR="00EE4A4D" w:rsidRPr="007559A9">
        <w:rPr>
          <w:rFonts w:ascii="Calibri" w:eastAsia="Calibri" w:hAnsi="Calibri" w:cs="Calibri"/>
          <w:sz w:val="20"/>
          <w:highlight w:val="white"/>
          <w:lang w:val="en-US"/>
        </w:rPr>
        <w:t xml:space="preserve">wraz z Anną Kaim </w:t>
      </w:r>
      <w:r w:rsidR="00F5740A">
        <w:rPr>
          <w:rFonts w:ascii="Calibri" w:eastAsia="Calibri" w:hAnsi="Calibri" w:cs="Calibri"/>
          <w:sz w:val="20"/>
          <w:highlight w:val="white"/>
          <w:lang w:val="en-US"/>
        </w:rPr>
        <w:t>współprowadzi</w:t>
      </w:r>
      <w:r w:rsidRPr="007559A9">
        <w:rPr>
          <w:rFonts w:ascii="Calibri" w:eastAsia="Calibri" w:hAnsi="Calibri" w:cs="Calibri"/>
          <w:sz w:val="20"/>
          <w:highlight w:val="white"/>
          <w:lang w:val="en-US"/>
        </w:rPr>
        <w:t xml:space="preserve"> </w:t>
      </w:r>
      <w:r w:rsidR="00F5740A">
        <w:rPr>
          <w:rFonts w:ascii="Calibri" w:eastAsia="Calibri" w:hAnsi="Calibri" w:cs="Calibri"/>
          <w:sz w:val="20"/>
          <w:highlight w:val="white"/>
          <w:lang w:val="en-US"/>
        </w:rPr>
        <w:t xml:space="preserve">warsztat: </w:t>
      </w:r>
      <w:r w:rsidRPr="007559A9">
        <w:rPr>
          <w:rFonts w:ascii="Calibri" w:eastAsia="Calibri" w:hAnsi="Calibri" w:cs="Calibri"/>
          <w:sz w:val="20"/>
          <w:highlight w:val="white"/>
          <w:lang w:val="en-US"/>
        </w:rPr>
        <w:t xml:space="preserve">Backlog Refinement (everything you wanted to know but were afraid to ask). </w:t>
      </w:r>
      <w:r w:rsidR="001A60DB" w:rsidRPr="007559A9">
        <w:rPr>
          <w:rFonts w:ascii="Calibri" w:eastAsia="Calibri" w:hAnsi="Calibri" w:cs="Calibri"/>
          <w:sz w:val="20"/>
          <w:highlight w:val="white"/>
          <w:lang w:val="pl-PL"/>
        </w:rPr>
        <w:t xml:space="preserve">Podczas warsztatu uczestnicy podzielą się doświadczeniami i technikami pracy oraz dowiedzą </w:t>
      </w:r>
      <w:r w:rsidR="007559A9" w:rsidRPr="007559A9">
        <w:rPr>
          <w:rFonts w:ascii="Calibri" w:eastAsia="Calibri" w:hAnsi="Calibri" w:cs="Calibri"/>
          <w:sz w:val="20"/>
          <w:highlight w:val="white"/>
          <w:lang w:val="pl-PL"/>
        </w:rPr>
        <w:t>się</w:t>
      </w:r>
      <w:r w:rsidR="001A60DB" w:rsidRPr="007559A9">
        <w:rPr>
          <w:rFonts w:ascii="Calibri" w:eastAsia="Calibri" w:hAnsi="Calibri" w:cs="Calibri"/>
          <w:sz w:val="20"/>
          <w:highlight w:val="white"/>
          <w:lang w:val="pl-PL"/>
        </w:rPr>
        <w:t xml:space="preserve"> </w:t>
      </w:r>
      <w:r w:rsidRPr="007559A9">
        <w:rPr>
          <w:rFonts w:ascii="Calibri" w:eastAsia="Calibri" w:hAnsi="Calibri" w:cs="Calibri"/>
          <w:sz w:val="20"/>
          <w:highlight w:val="white"/>
          <w:lang w:val="pl-PL"/>
        </w:rPr>
        <w:t>kiedy, dlaczego i w jaki sposób prowadzić Backlog Refinement</w:t>
      </w:r>
      <w:r w:rsidR="001A60DB" w:rsidRPr="007559A9">
        <w:rPr>
          <w:rFonts w:ascii="Calibri" w:eastAsia="Calibri" w:hAnsi="Calibri" w:cs="Calibri"/>
          <w:sz w:val="20"/>
          <w:lang w:val="pl-PL"/>
        </w:rPr>
        <w:t>.</w:t>
      </w:r>
    </w:p>
    <w:p w14:paraId="390E740D" w14:textId="77777777" w:rsidR="009A1510" w:rsidRPr="007559A9" w:rsidRDefault="009A1510" w:rsidP="00CE38E4">
      <w:pPr>
        <w:jc w:val="both"/>
        <w:rPr>
          <w:rFonts w:ascii="Calibri" w:eastAsia="Calibri" w:hAnsi="Calibri" w:cs="Calibri"/>
          <w:sz w:val="20"/>
          <w:lang w:val="pl-PL"/>
        </w:rPr>
      </w:pPr>
    </w:p>
    <w:p w14:paraId="390E740E" w14:textId="463A7C20" w:rsidR="009A1510" w:rsidRPr="007559A9" w:rsidRDefault="00E67FC7" w:rsidP="00CE38E4">
      <w:pPr>
        <w:jc w:val="both"/>
        <w:rPr>
          <w:rFonts w:ascii="Calibri" w:eastAsia="Calibri" w:hAnsi="Calibri" w:cs="Calibri"/>
          <w:b/>
          <w:sz w:val="20"/>
          <w:highlight w:val="white"/>
          <w:lang w:val="en-US"/>
        </w:rPr>
      </w:pPr>
      <w:r w:rsidRPr="007559A9">
        <w:rPr>
          <w:rFonts w:ascii="Calibri" w:eastAsia="Calibri" w:hAnsi="Calibri" w:cs="Calibri"/>
          <w:b/>
          <w:sz w:val="20"/>
          <w:highlight w:val="white"/>
          <w:lang w:val="en-US"/>
        </w:rPr>
        <w:t>Marta Remin, Tools Development Capabilty Manager</w:t>
      </w:r>
      <w:r w:rsidR="002922AA" w:rsidRPr="007559A9">
        <w:rPr>
          <w:rFonts w:ascii="Calibri" w:eastAsia="Calibri" w:hAnsi="Calibri" w:cs="Calibri"/>
          <w:b/>
          <w:sz w:val="20"/>
          <w:highlight w:val="white"/>
          <w:lang w:val="en-US"/>
        </w:rPr>
        <w:t xml:space="preserve"> z Cloud Infrastructure Services </w:t>
      </w:r>
      <w:r w:rsidRPr="007559A9">
        <w:rPr>
          <w:rFonts w:ascii="Calibri" w:eastAsia="Calibri" w:hAnsi="Calibri" w:cs="Calibri"/>
          <w:b/>
          <w:sz w:val="20"/>
          <w:highlight w:val="white"/>
          <w:lang w:val="en-US"/>
        </w:rPr>
        <w:t>w Capgemini od 13 lat</w:t>
      </w:r>
    </w:p>
    <w:p w14:paraId="390E740F" w14:textId="77777777" w:rsidR="009A1510" w:rsidRPr="007559A9" w:rsidRDefault="00E67FC7" w:rsidP="00CE38E4">
      <w:pPr>
        <w:jc w:val="both"/>
        <w:rPr>
          <w:rFonts w:ascii="Calibri" w:eastAsia="Calibri" w:hAnsi="Calibri" w:cs="Calibri"/>
          <w:sz w:val="20"/>
          <w:lang w:val="pl-PL"/>
        </w:rPr>
      </w:pPr>
      <w:r w:rsidRPr="007559A9">
        <w:rPr>
          <w:rFonts w:ascii="Calibri" w:eastAsia="Calibri" w:hAnsi="Calibri" w:cs="Calibri"/>
          <w:sz w:val="20"/>
          <w:lang w:val="en-US"/>
        </w:rPr>
        <w:t xml:space="preserve">Należy do Women@Capgemini oraz Women in Project Management (PMI). </w:t>
      </w:r>
      <w:r w:rsidRPr="007559A9">
        <w:rPr>
          <w:rFonts w:ascii="Calibri" w:eastAsia="Calibri" w:hAnsi="Calibri" w:cs="Calibri"/>
          <w:sz w:val="20"/>
          <w:lang w:val="pl-PL"/>
        </w:rPr>
        <w:t>Jej ścieżka kariery była bardzo zróżnicowana i zmieniała się dynamicznie. Z wykształcenia jest nauczycielką języka angielskiego</w:t>
      </w:r>
      <w:r w:rsidR="001A60DB" w:rsidRPr="007559A9">
        <w:rPr>
          <w:rFonts w:ascii="Calibri" w:eastAsia="Calibri" w:hAnsi="Calibri" w:cs="Calibri"/>
          <w:sz w:val="20"/>
          <w:lang w:val="pl-PL"/>
        </w:rPr>
        <w:t>, jednak</w:t>
      </w:r>
      <w:r w:rsidRPr="007559A9">
        <w:rPr>
          <w:rFonts w:ascii="Calibri" w:eastAsia="Calibri" w:hAnsi="Calibri" w:cs="Calibri"/>
          <w:sz w:val="20"/>
          <w:lang w:val="pl-PL"/>
        </w:rPr>
        <w:t xml:space="preserve"> po krótkiej przygodzie z systemem edukacji postanowiła odważnie </w:t>
      </w:r>
      <w:r w:rsidR="001A60DB" w:rsidRPr="007559A9">
        <w:rPr>
          <w:rFonts w:ascii="Calibri" w:eastAsia="Calibri" w:hAnsi="Calibri" w:cs="Calibri"/>
          <w:sz w:val="20"/>
          <w:lang w:val="pl-PL"/>
        </w:rPr>
        <w:t>zmienić</w:t>
      </w:r>
      <w:r w:rsidRPr="007559A9">
        <w:rPr>
          <w:rFonts w:ascii="Calibri" w:eastAsia="Calibri" w:hAnsi="Calibri" w:cs="Calibri"/>
          <w:sz w:val="20"/>
          <w:lang w:val="pl-PL"/>
        </w:rPr>
        <w:t xml:space="preserve"> branżę</w:t>
      </w:r>
      <w:r w:rsidR="001A60DB" w:rsidRPr="007559A9">
        <w:rPr>
          <w:rFonts w:ascii="Calibri" w:eastAsia="Calibri" w:hAnsi="Calibri" w:cs="Calibri"/>
          <w:sz w:val="20"/>
          <w:lang w:val="pl-PL"/>
        </w:rPr>
        <w:t xml:space="preserve"> i wejść w taką</w:t>
      </w:r>
      <w:r w:rsidRPr="007559A9">
        <w:rPr>
          <w:rFonts w:ascii="Calibri" w:eastAsia="Calibri" w:hAnsi="Calibri" w:cs="Calibri"/>
          <w:sz w:val="20"/>
          <w:lang w:val="pl-PL"/>
        </w:rPr>
        <w:t xml:space="preserve">, która </w:t>
      </w:r>
      <w:r w:rsidR="001A60DB" w:rsidRPr="007559A9">
        <w:rPr>
          <w:rFonts w:ascii="Calibri" w:eastAsia="Calibri" w:hAnsi="Calibri" w:cs="Calibri"/>
          <w:sz w:val="20"/>
          <w:lang w:val="pl-PL"/>
        </w:rPr>
        <w:t>wówczas</w:t>
      </w:r>
      <w:r w:rsidRPr="007559A9">
        <w:rPr>
          <w:rFonts w:ascii="Calibri" w:eastAsia="Calibri" w:hAnsi="Calibri" w:cs="Calibri"/>
          <w:sz w:val="20"/>
          <w:lang w:val="pl-PL"/>
        </w:rPr>
        <w:t xml:space="preserve"> (2007) wydawała się być bardzo perspektywiczna i rozwojowa. Dziś twierdzi, że była to jedna z lepszych decyzji</w:t>
      </w:r>
      <w:r w:rsidR="001A60DB" w:rsidRPr="007559A9">
        <w:rPr>
          <w:rFonts w:ascii="Calibri" w:eastAsia="Calibri" w:hAnsi="Calibri" w:cs="Calibri"/>
          <w:sz w:val="20"/>
          <w:lang w:val="pl-PL"/>
        </w:rPr>
        <w:t xml:space="preserve">, jakie podjęła w swoim </w:t>
      </w:r>
      <w:r w:rsidRPr="007559A9">
        <w:rPr>
          <w:rFonts w:ascii="Calibri" w:eastAsia="Calibri" w:hAnsi="Calibri" w:cs="Calibri"/>
          <w:sz w:val="20"/>
          <w:lang w:val="pl-PL"/>
        </w:rPr>
        <w:t>życiu.</w:t>
      </w:r>
    </w:p>
    <w:p w14:paraId="390E7410" w14:textId="77777777" w:rsidR="009A1510" w:rsidRPr="007559A9" w:rsidRDefault="009A1510" w:rsidP="00CE38E4">
      <w:pPr>
        <w:jc w:val="both"/>
        <w:rPr>
          <w:rFonts w:ascii="Calibri" w:eastAsia="Calibri" w:hAnsi="Calibri" w:cs="Calibri"/>
          <w:sz w:val="20"/>
          <w:lang w:val="pl-PL"/>
        </w:rPr>
      </w:pPr>
    </w:p>
    <w:p w14:paraId="390E7411" w14:textId="1C6E6960" w:rsidR="009A1510" w:rsidRPr="007559A9" w:rsidRDefault="00E67FC7" w:rsidP="00CE38E4">
      <w:pPr>
        <w:numPr>
          <w:ilvl w:val="0"/>
          <w:numId w:val="1"/>
        </w:numPr>
        <w:jc w:val="both"/>
        <w:rPr>
          <w:rFonts w:ascii="Calibri" w:eastAsia="Calibri" w:hAnsi="Calibri" w:cs="Calibri"/>
          <w:sz w:val="20"/>
          <w:lang w:val="pl-PL"/>
        </w:rPr>
      </w:pPr>
      <w:r w:rsidRPr="007559A9">
        <w:rPr>
          <w:rFonts w:ascii="Calibri" w:eastAsia="Calibri" w:hAnsi="Calibri" w:cs="Calibri"/>
          <w:sz w:val="20"/>
          <w:lang w:val="pl-PL"/>
        </w:rPr>
        <w:t>Moim największym sukcesem zawodowym jest fakt</w:t>
      </w:r>
      <w:r w:rsidR="0064218C" w:rsidRPr="007559A9">
        <w:rPr>
          <w:rFonts w:ascii="Calibri" w:eastAsia="Calibri" w:hAnsi="Calibri" w:cs="Calibri"/>
          <w:sz w:val="20"/>
          <w:lang w:val="pl-PL"/>
        </w:rPr>
        <w:t>,</w:t>
      </w:r>
      <w:r w:rsidRPr="007559A9">
        <w:rPr>
          <w:rFonts w:ascii="Calibri" w:eastAsia="Calibri" w:hAnsi="Calibri" w:cs="Calibri"/>
          <w:sz w:val="20"/>
          <w:lang w:val="pl-PL"/>
        </w:rPr>
        <w:t xml:space="preserve"> iż mimo brak</w:t>
      </w:r>
      <w:r w:rsidR="0064218C" w:rsidRPr="007559A9">
        <w:rPr>
          <w:rFonts w:ascii="Calibri" w:eastAsia="Calibri" w:hAnsi="Calibri" w:cs="Calibri"/>
          <w:sz w:val="20"/>
          <w:lang w:val="pl-PL"/>
        </w:rPr>
        <w:t xml:space="preserve">u wykształcenia technicznego (przynajmniej na obecną chwilę), </w:t>
      </w:r>
      <w:r w:rsidRPr="007559A9">
        <w:rPr>
          <w:rFonts w:ascii="Calibri" w:eastAsia="Calibri" w:hAnsi="Calibri" w:cs="Calibri"/>
          <w:sz w:val="20"/>
          <w:lang w:val="pl-PL"/>
        </w:rPr>
        <w:t>zarządzam zespołem programistów i dzięki codzien</w:t>
      </w:r>
      <w:r w:rsidR="0064218C" w:rsidRPr="007559A9">
        <w:rPr>
          <w:rFonts w:ascii="Calibri" w:eastAsia="Calibri" w:hAnsi="Calibri" w:cs="Calibri"/>
          <w:sz w:val="20"/>
          <w:lang w:val="pl-PL"/>
        </w:rPr>
        <w:t>nie realizowanym</w:t>
      </w:r>
      <w:r w:rsidRPr="007559A9">
        <w:rPr>
          <w:rFonts w:ascii="Calibri" w:eastAsia="Calibri" w:hAnsi="Calibri" w:cs="Calibri"/>
          <w:sz w:val="20"/>
          <w:lang w:val="pl-PL"/>
        </w:rPr>
        <w:t xml:space="preserve"> zadaniom przyczyniam się zarówno do rozwoju firmy</w:t>
      </w:r>
      <w:r w:rsidR="0064218C" w:rsidRPr="007559A9">
        <w:rPr>
          <w:rFonts w:ascii="Calibri" w:eastAsia="Calibri" w:hAnsi="Calibri" w:cs="Calibri"/>
          <w:sz w:val="20"/>
          <w:lang w:val="pl-PL"/>
        </w:rPr>
        <w:t>, jak</w:t>
      </w:r>
      <w:r w:rsidRPr="007559A9">
        <w:rPr>
          <w:rFonts w:ascii="Calibri" w:eastAsia="Calibri" w:hAnsi="Calibri" w:cs="Calibri"/>
          <w:sz w:val="20"/>
          <w:lang w:val="pl-PL"/>
        </w:rPr>
        <w:t xml:space="preserve"> i moich pracowników. </w:t>
      </w:r>
      <w:r w:rsidR="0064218C" w:rsidRPr="007559A9">
        <w:rPr>
          <w:rFonts w:ascii="Calibri" w:eastAsia="Calibri" w:hAnsi="Calibri" w:cs="Calibri"/>
          <w:sz w:val="20"/>
          <w:lang w:val="pl-PL"/>
        </w:rPr>
        <w:t>Swoją karierę w</w:t>
      </w:r>
      <w:r w:rsidR="007559A9">
        <w:rPr>
          <w:rFonts w:ascii="Calibri" w:eastAsia="Calibri" w:hAnsi="Calibri" w:cs="Calibri"/>
          <w:sz w:val="20"/>
          <w:lang w:val="pl-PL"/>
        </w:rPr>
        <w:t> </w:t>
      </w:r>
      <w:r w:rsidR="0064218C" w:rsidRPr="007559A9">
        <w:rPr>
          <w:rFonts w:ascii="Calibri" w:eastAsia="Calibri" w:hAnsi="Calibri" w:cs="Calibri"/>
          <w:sz w:val="20"/>
          <w:lang w:val="pl-PL"/>
        </w:rPr>
        <w:t xml:space="preserve">organizacji zaczęłam </w:t>
      </w:r>
      <w:r w:rsidRPr="007559A9">
        <w:rPr>
          <w:rFonts w:ascii="Calibri" w:eastAsia="Calibri" w:hAnsi="Calibri" w:cs="Calibri"/>
          <w:sz w:val="20"/>
          <w:lang w:val="pl-PL"/>
        </w:rPr>
        <w:t xml:space="preserve">od stanowiska recepcjonistki w jednym z </w:t>
      </w:r>
      <w:r w:rsidR="0064218C" w:rsidRPr="007559A9">
        <w:rPr>
          <w:rFonts w:ascii="Calibri" w:eastAsia="Calibri" w:hAnsi="Calibri" w:cs="Calibri"/>
          <w:sz w:val="20"/>
          <w:lang w:val="pl-PL"/>
        </w:rPr>
        <w:t>k</w:t>
      </w:r>
      <w:r w:rsidRPr="007559A9">
        <w:rPr>
          <w:rFonts w:ascii="Calibri" w:eastAsia="Calibri" w:hAnsi="Calibri" w:cs="Calibri"/>
          <w:sz w:val="20"/>
          <w:lang w:val="pl-PL"/>
        </w:rPr>
        <w:t xml:space="preserve">atowickich biur. Następnie </w:t>
      </w:r>
      <w:r w:rsidR="0064218C" w:rsidRPr="007559A9">
        <w:rPr>
          <w:rFonts w:ascii="Calibri" w:eastAsia="Calibri" w:hAnsi="Calibri" w:cs="Calibri"/>
          <w:sz w:val="20"/>
          <w:lang w:val="pl-PL"/>
        </w:rPr>
        <w:t>przeszłam</w:t>
      </w:r>
      <w:r w:rsidRPr="007559A9">
        <w:rPr>
          <w:rFonts w:ascii="Calibri" w:eastAsia="Calibri" w:hAnsi="Calibri" w:cs="Calibri"/>
          <w:sz w:val="20"/>
          <w:lang w:val="pl-PL"/>
        </w:rPr>
        <w:t xml:space="preserve"> kilka ról związanych z pracą na tzw</w:t>
      </w:r>
      <w:r w:rsidR="0064218C" w:rsidRPr="007559A9">
        <w:rPr>
          <w:rFonts w:ascii="Calibri" w:eastAsia="Calibri" w:hAnsi="Calibri" w:cs="Calibri"/>
          <w:sz w:val="20"/>
          <w:lang w:val="pl-PL"/>
        </w:rPr>
        <w:t>.</w:t>
      </w:r>
      <w:r w:rsidRPr="007559A9">
        <w:rPr>
          <w:rFonts w:ascii="Calibri" w:eastAsia="Calibri" w:hAnsi="Calibri" w:cs="Calibri"/>
          <w:sz w:val="20"/>
          <w:lang w:val="pl-PL"/>
        </w:rPr>
        <w:t xml:space="preserve"> service desk</w:t>
      </w:r>
      <w:r w:rsidR="0064218C" w:rsidRPr="007559A9">
        <w:rPr>
          <w:rFonts w:ascii="Calibri" w:eastAsia="Calibri" w:hAnsi="Calibri" w:cs="Calibri"/>
          <w:sz w:val="20"/>
          <w:lang w:val="pl-PL"/>
        </w:rPr>
        <w:t>. W 2011 objęłam rolę Project Analyst, a</w:t>
      </w:r>
      <w:r w:rsidR="007559A9">
        <w:rPr>
          <w:rFonts w:ascii="Calibri" w:eastAsia="Calibri" w:hAnsi="Calibri" w:cs="Calibri"/>
          <w:sz w:val="20"/>
          <w:lang w:val="pl-PL"/>
        </w:rPr>
        <w:t> </w:t>
      </w:r>
      <w:r w:rsidR="0064218C" w:rsidRPr="007559A9">
        <w:rPr>
          <w:rFonts w:ascii="Calibri" w:eastAsia="Calibri" w:hAnsi="Calibri" w:cs="Calibri"/>
          <w:sz w:val="20"/>
          <w:lang w:val="pl-PL"/>
        </w:rPr>
        <w:t xml:space="preserve">następnie </w:t>
      </w:r>
      <w:r w:rsidRPr="007559A9">
        <w:rPr>
          <w:rFonts w:ascii="Calibri" w:eastAsia="Calibri" w:hAnsi="Calibri" w:cs="Calibri"/>
          <w:sz w:val="20"/>
          <w:lang w:val="pl-PL"/>
        </w:rPr>
        <w:lastRenderedPageBreak/>
        <w:t>Project Lead</w:t>
      </w:r>
      <w:r w:rsidR="0064218C" w:rsidRPr="007559A9">
        <w:rPr>
          <w:rFonts w:ascii="Calibri" w:eastAsia="Calibri" w:hAnsi="Calibri" w:cs="Calibri"/>
          <w:sz w:val="20"/>
          <w:lang w:val="pl-PL"/>
        </w:rPr>
        <w:t>,</w:t>
      </w:r>
      <w:r w:rsidRPr="007559A9">
        <w:rPr>
          <w:rFonts w:ascii="Calibri" w:eastAsia="Calibri" w:hAnsi="Calibri" w:cs="Calibri"/>
          <w:sz w:val="20"/>
          <w:lang w:val="pl-PL"/>
        </w:rPr>
        <w:t xml:space="preserve"> aż </w:t>
      </w:r>
      <w:r w:rsidR="0064218C" w:rsidRPr="007559A9">
        <w:rPr>
          <w:rFonts w:ascii="Calibri" w:eastAsia="Calibri" w:hAnsi="Calibri" w:cs="Calibri"/>
          <w:sz w:val="20"/>
          <w:lang w:val="pl-PL"/>
        </w:rPr>
        <w:t xml:space="preserve">znalazłam się na obecnym stanowisku </w:t>
      </w:r>
      <w:r w:rsidRPr="007559A9">
        <w:rPr>
          <w:rFonts w:ascii="Calibri" w:eastAsia="Calibri" w:hAnsi="Calibri" w:cs="Calibri"/>
          <w:sz w:val="20"/>
          <w:lang w:val="pl-PL"/>
        </w:rPr>
        <w:t xml:space="preserve">- komentuje </w:t>
      </w:r>
      <w:r w:rsidR="0064218C" w:rsidRPr="007559A9">
        <w:rPr>
          <w:rFonts w:ascii="Calibri" w:eastAsia="Calibri" w:hAnsi="Calibri" w:cs="Calibri"/>
          <w:b/>
          <w:sz w:val="20"/>
          <w:highlight w:val="white"/>
          <w:lang w:val="pl-PL"/>
        </w:rPr>
        <w:t>Marta Remin, Tools Development Capabilty Manager</w:t>
      </w:r>
      <w:r w:rsidR="0064218C" w:rsidRPr="007559A9">
        <w:rPr>
          <w:rFonts w:ascii="Calibri" w:eastAsia="Calibri" w:hAnsi="Calibri" w:cs="Calibri"/>
          <w:b/>
          <w:sz w:val="20"/>
          <w:lang w:val="pl-PL"/>
        </w:rPr>
        <w:t xml:space="preserve"> w Capgemini</w:t>
      </w:r>
      <w:r w:rsidRPr="007559A9">
        <w:rPr>
          <w:rFonts w:ascii="Calibri" w:eastAsia="Calibri" w:hAnsi="Calibri" w:cs="Calibri"/>
          <w:sz w:val="20"/>
          <w:lang w:val="pl-PL"/>
        </w:rPr>
        <w:t xml:space="preserve">. </w:t>
      </w:r>
      <w:r w:rsidR="007559A9">
        <w:rPr>
          <w:rFonts w:ascii="Calibri" w:eastAsia="Calibri" w:hAnsi="Calibri" w:cs="Calibri"/>
          <w:sz w:val="20"/>
          <w:lang w:val="pl-PL"/>
        </w:rPr>
        <w:t>–</w:t>
      </w:r>
      <w:r w:rsidRPr="007559A9">
        <w:rPr>
          <w:rFonts w:ascii="Calibri" w:eastAsia="Calibri" w:hAnsi="Calibri" w:cs="Calibri"/>
          <w:sz w:val="20"/>
          <w:lang w:val="pl-PL"/>
        </w:rPr>
        <w:t xml:space="preserve"> Uważam</w:t>
      </w:r>
      <w:r w:rsidR="007559A9">
        <w:rPr>
          <w:rFonts w:ascii="Calibri" w:eastAsia="Calibri" w:hAnsi="Calibri" w:cs="Calibri"/>
          <w:sz w:val="20"/>
          <w:lang w:val="pl-PL"/>
        </w:rPr>
        <w:t>,</w:t>
      </w:r>
      <w:r w:rsidRPr="007559A9">
        <w:rPr>
          <w:rFonts w:ascii="Calibri" w:eastAsia="Calibri" w:hAnsi="Calibri" w:cs="Calibri"/>
          <w:sz w:val="20"/>
          <w:lang w:val="pl-PL"/>
        </w:rPr>
        <w:t xml:space="preserve"> że kobiety odgrywają niezmiennie ważn</w:t>
      </w:r>
      <w:r w:rsidR="0064218C" w:rsidRPr="007559A9">
        <w:rPr>
          <w:rFonts w:ascii="Calibri" w:eastAsia="Calibri" w:hAnsi="Calibri" w:cs="Calibri"/>
          <w:sz w:val="20"/>
          <w:lang w:val="pl-PL"/>
        </w:rPr>
        <w:t>ą</w:t>
      </w:r>
      <w:r w:rsidRPr="007559A9">
        <w:rPr>
          <w:rFonts w:ascii="Calibri" w:eastAsia="Calibri" w:hAnsi="Calibri" w:cs="Calibri"/>
          <w:sz w:val="20"/>
          <w:lang w:val="pl-PL"/>
        </w:rPr>
        <w:t xml:space="preserve"> i</w:t>
      </w:r>
      <w:r w:rsidR="007559A9">
        <w:rPr>
          <w:rFonts w:ascii="Calibri" w:eastAsia="Calibri" w:hAnsi="Calibri" w:cs="Calibri"/>
          <w:sz w:val="20"/>
          <w:lang w:val="pl-PL"/>
        </w:rPr>
        <w:t> </w:t>
      </w:r>
      <w:r w:rsidRPr="007559A9">
        <w:rPr>
          <w:rFonts w:ascii="Calibri" w:eastAsia="Calibri" w:hAnsi="Calibri" w:cs="Calibri"/>
          <w:sz w:val="20"/>
          <w:lang w:val="pl-PL"/>
        </w:rPr>
        <w:t xml:space="preserve">wartościową rolę w branży IT. Wnoszą </w:t>
      </w:r>
      <w:r w:rsidR="0064218C" w:rsidRPr="007559A9">
        <w:rPr>
          <w:rFonts w:ascii="Calibri" w:eastAsia="Calibri" w:hAnsi="Calibri" w:cs="Calibri"/>
          <w:sz w:val="20"/>
          <w:lang w:val="pl-PL"/>
        </w:rPr>
        <w:t xml:space="preserve">do niej bowiem </w:t>
      </w:r>
      <w:r w:rsidRPr="007559A9">
        <w:rPr>
          <w:rFonts w:ascii="Calibri" w:eastAsia="Calibri" w:hAnsi="Calibri" w:cs="Calibri"/>
          <w:sz w:val="20"/>
          <w:lang w:val="pl-PL"/>
        </w:rPr>
        <w:t>różnorodność,</w:t>
      </w:r>
      <w:r w:rsidR="0064218C" w:rsidRPr="007559A9">
        <w:rPr>
          <w:rFonts w:ascii="Calibri" w:eastAsia="Calibri" w:hAnsi="Calibri" w:cs="Calibri"/>
          <w:sz w:val="20"/>
          <w:lang w:val="pl-PL"/>
        </w:rPr>
        <w:t xml:space="preserve"> a jako liderki i mentorki dodatkowo często godzą życie zawodowe z rolą matki </w:t>
      </w:r>
      <w:r w:rsidRPr="007559A9">
        <w:rPr>
          <w:rFonts w:ascii="Calibri" w:eastAsia="Calibri" w:hAnsi="Calibri" w:cs="Calibri"/>
          <w:sz w:val="20"/>
          <w:lang w:val="pl-PL"/>
        </w:rPr>
        <w:t>- dodaje.</w:t>
      </w:r>
    </w:p>
    <w:p w14:paraId="390E7412" w14:textId="77777777" w:rsidR="009A1510" w:rsidRPr="007559A9" w:rsidRDefault="009A1510" w:rsidP="00CE38E4">
      <w:pPr>
        <w:jc w:val="both"/>
        <w:rPr>
          <w:rFonts w:ascii="Calibri" w:eastAsia="Calibri" w:hAnsi="Calibri" w:cs="Calibri"/>
          <w:sz w:val="20"/>
          <w:lang w:val="pl-PL"/>
        </w:rPr>
      </w:pPr>
    </w:p>
    <w:p w14:paraId="390E7413" w14:textId="07D61EEB" w:rsidR="009A1510" w:rsidRPr="007559A9" w:rsidRDefault="0064218C" w:rsidP="00CE38E4">
      <w:pPr>
        <w:jc w:val="both"/>
        <w:rPr>
          <w:rFonts w:ascii="Calibri" w:eastAsia="Calibri" w:hAnsi="Calibri" w:cs="Calibri"/>
          <w:sz w:val="20"/>
          <w:lang w:val="pl-PL"/>
        </w:rPr>
      </w:pPr>
      <w:r w:rsidRPr="007559A9">
        <w:rPr>
          <w:rFonts w:ascii="Calibri" w:eastAsia="Calibri" w:hAnsi="Calibri" w:cs="Calibri"/>
          <w:sz w:val="20"/>
          <w:lang w:val="pl-PL"/>
        </w:rPr>
        <w:t>Jak wskazuje Remin, nie ma jednego sprawdzonego przepisu na sukces. Niemniej, p</w:t>
      </w:r>
      <w:r w:rsidR="00E67FC7" w:rsidRPr="007559A9">
        <w:rPr>
          <w:rFonts w:ascii="Calibri" w:eastAsia="Calibri" w:hAnsi="Calibri" w:cs="Calibri"/>
          <w:sz w:val="20"/>
          <w:lang w:val="pl-PL"/>
        </w:rPr>
        <w:t xml:space="preserve">roaktywna postawa, </w:t>
      </w:r>
      <w:r w:rsidR="00404DAF" w:rsidRPr="007559A9">
        <w:rPr>
          <w:rFonts w:ascii="Calibri" w:eastAsia="Calibri" w:hAnsi="Calibri" w:cs="Calibri"/>
          <w:sz w:val="20"/>
          <w:lang w:val="pl-PL"/>
        </w:rPr>
        <w:t xml:space="preserve">ciągła </w:t>
      </w:r>
      <w:r w:rsidR="00E67FC7" w:rsidRPr="007559A9">
        <w:rPr>
          <w:rFonts w:ascii="Calibri" w:eastAsia="Calibri" w:hAnsi="Calibri" w:cs="Calibri"/>
          <w:sz w:val="20"/>
          <w:lang w:val="pl-PL"/>
        </w:rPr>
        <w:t xml:space="preserve">chęć zdobywania wiedzy, apetyt na sukces, wychodzenie poza </w:t>
      </w:r>
      <w:r w:rsidRPr="007559A9">
        <w:rPr>
          <w:rFonts w:ascii="Calibri" w:eastAsia="Calibri" w:hAnsi="Calibri" w:cs="Calibri"/>
          <w:sz w:val="20"/>
          <w:lang w:val="pl-PL"/>
        </w:rPr>
        <w:t>strefę</w:t>
      </w:r>
      <w:r w:rsidR="00E67FC7" w:rsidRPr="007559A9">
        <w:rPr>
          <w:rFonts w:ascii="Calibri" w:eastAsia="Calibri" w:hAnsi="Calibri" w:cs="Calibri"/>
          <w:sz w:val="20"/>
          <w:lang w:val="pl-PL"/>
        </w:rPr>
        <w:t xml:space="preserve"> komfortu</w:t>
      </w:r>
      <w:r w:rsidRPr="007559A9">
        <w:rPr>
          <w:rFonts w:ascii="Calibri" w:eastAsia="Calibri" w:hAnsi="Calibri" w:cs="Calibri"/>
          <w:sz w:val="20"/>
          <w:lang w:val="pl-PL"/>
        </w:rPr>
        <w:t xml:space="preserve"> i</w:t>
      </w:r>
      <w:r w:rsidR="00E67FC7" w:rsidRPr="007559A9">
        <w:rPr>
          <w:rFonts w:ascii="Calibri" w:eastAsia="Calibri" w:hAnsi="Calibri" w:cs="Calibri"/>
          <w:sz w:val="20"/>
          <w:lang w:val="pl-PL"/>
        </w:rPr>
        <w:t xml:space="preserve"> odkrywanie nowych obszarów są aspektami</w:t>
      </w:r>
      <w:r w:rsidR="00B47475" w:rsidRPr="007559A9">
        <w:rPr>
          <w:rFonts w:ascii="Calibri" w:eastAsia="Calibri" w:hAnsi="Calibri" w:cs="Calibri"/>
          <w:sz w:val="20"/>
          <w:lang w:val="pl-PL"/>
        </w:rPr>
        <w:t>,</w:t>
      </w:r>
      <w:r w:rsidR="00E67FC7" w:rsidRPr="007559A9">
        <w:rPr>
          <w:rFonts w:ascii="Calibri" w:eastAsia="Calibri" w:hAnsi="Calibri" w:cs="Calibri"/>
          <w:sz w:val="20"/>
          <w:lang w:val="pl-PL"/>
        </w:rPr>
        <w:t xml:space="preserve"> któ</w:t>
      </w:r>
      <w:r w:rsidRPr="007559A9">
        <w:rPr>
          <w:rFonts w:ascii="Calibri" w:eastAsia="Calibri" w:hAnsi="Calibri" w:cs="Calibri"/>
          <w:sz w:val="20"/>
          <w:lang w:val="pl-PL"/>
        </w:rPr>
        <w:t>re zdecydowanie pomogą zapewnić „</w:t>
      </w:r>
      <w:r w:rsidR="00E67FC7" w:rsidRPr="007559A9">
        <w:rPr>
          <w:rFonts w:ascii="Calibri" w:eastAsia="Calibri" w:hAnsi="Calibri" w:cs="Calibri"/>
          <w:sz w:val="20"/>
          <w:lang w:val="pl-PL"/>
        </w:rPr>
        <w:t>miękkie lądowanie</w:t>
      </w:r>
      <w:r w:rsidRPr="007559A9">
        <w:rPr>
          <w:rFonts w:ascii="Calibri" w:eastAsia="Calibri" w:hAnsi="Calibri" w:cs="Calibri"/>
          <w:sz w:val="20"/>
          <w:lang w:val="pl-PL"/>
        </w:rPr>
        <w:t>”</w:t>
      </w:r>
      <w:r w:rsidR="00E67FC7" w:rsidRPr="007559A9">
        <w:rPr>
          <w:rFonts w:ascii="Calibri" w:eastAsia="Calibri" w:hAnsi="Calibri" w:cs="Calibri"/>
          <w:sz w:val="20"/>
          <w:lang w:val="pl-PL"/>
        </w:rPr>
        <w:t xml:space="preserve"> i przyj</w:t>
      </w:r>
      <w:r w:rsidRPr="007559A9">
        <w:rPr>
          <w:rFonts w:ascii="Calibri" w:eastAsia="Calibri" w:hAnsi="Calibri" w:cs="Calibri"/>
          <w:sz w:val="20"/>
          <w:lang w:val="pl-PL"/>
        </w:rPr>
        <w:t>emne wejście w świat branży IT, na co jest doskonałym przykładem</w:t>
      </w:r>
      <w:r w:rsidR="00BC2AB0" w:rsidRPr="007559A9">
        <w:rPr>
          <w:rFonts w:ascii="Calibri" w:eastAsia="Calibri" w:hAnsi="Calibri" w:cs="Calibri"/>
          <w:sz w:val="20"/>
          <w:lang w:val="pl-PL"/>
        </w:rPr>
        <w:t>, jak sama wskazuje</w:t>
      </w:r>
      <w:r w:rsidRPr="007559A9">
        <w:rPr>
          <w:rFonts w:ascii="Calibri" w:eastAsia="Calibri" w:hAnsi="Calibri" w:cs="Calibri"/>
          <w:sz w:val="20"/>
          <w:lang w:val="pl-PL"/>
        </w:rPr>
        <w:t>. Od 2021 roku Marta Remin planuje działać jako ambasadorka promująca trend Women in Leadership. Będzie to program zrzeszający kobiety</w:t>
      </w:r>
      <w:r w:rsidR="00BC2AB0" w:rsidRPr="007559A9">
        <w:rPr>
          <w:rFonts w:ascii="Calibri" w:eastAsia="Calibri" w:hAnsi="Calibri" w:cs="Calibri"/>
          <w:sz w:val="20"/>
          <w:lang w:val="pl-PL"/>
        </w:rPr>
        <w:t>,</w:t>
      </w:r>
      <w:r w:rsidRPr="007559A9">
        <w:rPr>
          <w:rFonts w:ascii="Calibri" w:eastAsia="Calibri" w:hAnsi="Calibri" w:cs="Calibri"/>
          <w:sz w:val="20"/>
          <w:lang w:val="pl-PL"/>
        </w:rPr>
        <w:t xml:space="preserve"> </w:t>
      </w:r>
      <w:r w:rsidR="00BC2AB0" w:rsidRPr="007559A9">
        <w:rPr>
          <w:rFonts w:ascii="Calibri" w:eastAsia="Calibri" w:hAnsi="Calibri" w:cs="Calibri"/>
          <w:sz w:val="20"/>
          <w:lang w:val="pl-PL"/>
        </w:rPr>
        <w:t xml:space="preserve">które chcą </w:t>
      </w:r>
      <w:r w:rsidRPr="007559A9">
        <w:rPr>
          <w:rFonts w:ascii="Calibri" w:eastAsia="Calibri" w:hAnsi="Calibri" w:cs="Calibri"/>
          <w:sz w:val="20"/>
          <w:lang w:val="pl-PL"/>
        </w:rPr>
        <w:t>ukierunkować swoją karierę na role liderskie i managerskie.</w:t>
      </w:r>
    </w:p>
    <w:p w14:paraId="390E7414" w14:textId="77777777" w:rsidR="009A1510" w:rsidRPr="007559A9" w:rsidRDefault="009A1510" w:rsidP="00CE38E4">
      <w:pPr>
        <w:jc w:val="both"/>
        <w:rPr>
          <w:rFonts w:ascii="Calibri" w:eastAsia="Calibri" w:hAnsi="Calibri" w:cs="Calibri"/>
          <w:sz w:val="20"/>
          <w:lang w:val="pl-PL"/>
        </w:rPr>
      </w:pPr>
    </w:p>
    <w:p w14:paraId="390E7415" w14:textId="77777777" w:rsidR="009A1510" w:rsidRPr="007559A9" w:rsidRDefault="0064218C" w:rsidP="00CE38E4">
      <w:pPr>
        <w:jc w:val="both"/>
        <w:rPr>
          <w:rFonts w:ascii="Calibri" w:eastAsia="Calibri" w:hAnsi="Calibri" w:cs="Calibri"/>
          <w:sz w:val="20"/>
          <w:lang w:val="pl-PL"/>
        </w:rPr>
      </w:pPr>
      <w:r w:rsidRPr="007559A9">
        <w:rPr>
          <w:rFonts w:ascii="Calibri" w:eastAsia="Calibri" w:hAnsi="Calibri" w:cs="Calibri"/>
          <w:sz w:val="20"/>
          <w:lang w:val="pl-PL"/>
        </w:rPr>
        <w:t>Marta Remin na</w:t>
      </w:r>
      <w:r w:rsidR="00E67FC7" w:rsidRPr="007559A9">
        <w:rPr>
          <w:rFonts w:ascii="Calibri" w:eastAsia="Calibri" w:hAnsi="Calibri" w:cs="Calibri"/>
          <w:sz w:val="20"/>
          <w:lang w:val="pl-PL"/>
        </w:rPr>
        <w:t xml:space="preserve"> Women in Tech jest prelegentką sesji Tech Talk i prowadzi wykład dotyczący nowinek technologicznych w </w:t>
      </w:r>
      <w:r w:rsidRPr="007559A9">
        <w:rPr>
          <w:rFonts w:ascii="Calibri" w:eastAsia="Calibri" w:hAnsi="Calibri" w:cs="Calibri"/>
          <w:sz w:val="20"/>
          <w:lang w:val="pl-PL"/>
        </w:rPr>
        <w:t>procesie</w:t>
      </w:r>
      <w:r w:rsidR="00E67FC7" w:rsidRPr="007559A9">
        <w:rPr>
          <w:rFonts w:ascii="Calibri" w:eastAsia="Calibri" w:hAnsi="Calibri" w:cs="Calibri"/>
          <w:sz w:val="20"/>
          <w:lang w:val="pl-PL"/>
        </w:rPr>
        <w:t xml:space="preserve"> nauczania/uczenia się. Pandemia </w:t>
      </w:r>
      <w:r w:rsidRPr="007559A9">
        <w:rPr>
          <w:rFonts w:ascii="Calibri" w:eastAsia="Calibri" w:hAnsi="Calibri" w:cs="Calibri"/>
          <w:sz w:val="20"/>
          <w:lang w:val="pl-PL"/>
        </w:rPr>
        <w:t>pokazała nam,</w:t>
      </w:r>
      <w:r w:rsidR="00E67FC7" w:rsidRPr="007559A9">
        <w:rPr>
          <w:rFonts w:ascii="Calibri" w:eastAsia="Calibri" w:hAnsi="Calibri" w:cs="Calibri"/>
          <w:sz w:val="20"/>
          <w:lang w:val="pl-PL"/>
        </w:rPr>
        <w:t xml:space="preserve"> jak </w:t>
      </w:r>
      <w:r w:rsidRPr="007559A9">
        <w:rPr>
          <w:rFonts w:ascii="Calibri" w:eastAsia="Calibri" w:hAnsi="Calibri" w:cs="Calibri"/>
          <w:sz w:val="20"/>
          <w:lang w:val="pl-PL"/>
        </w:rPr>
        <w:t>ważne</w:t>
      </w:r>
      <w:r w:rsidR="00E67FC7" w:rsidRPr="007559A9">
        <w:rPr>
          <w:rFonts w:ascii="Calibri" w:eastAsia="Calibri" w:hAnsi="Calibri" w:cs="Calibri"/>
          <w:sz w:val="20"/>
          <w:lang w:val="pl-PL"/>
        </w:rPr>
        <w:t xml:space="preserve"> jest wdrażanie rozwiązań technologicznych w systemach szkolnictwa i edukacji. IT stało się nieodzowną częścią naszego życia na każdym jego etapie. </w:t>
      </w:r>
    </w:p>
    <w:p w14:paraId="390E7416" w14:textId="77777777" w:rsidR="009A1510" w:rsidRPr="007559A9" w:rsidRDefault="009A1510" w:rsidP="00CE38E4">
      <w:pPr>
        <w:jc w:val="both"/>
        <w:rPr>
          <w:rFonts w:ascii="Calibri" w:eastAsia="Calibri" w:hAnsi="Calibri" w:cs="Calibri"/>
          <w:sz w:val="20"/>
          <w:lang w:val="pl-PL"/>
        </w:rPr>
      </w:pPr>
    </w:p>
    <w:p w14:paraId="390E7417" w14:textId="77777777" w:rsidR="009A1510" w:rsidRPr="007559A9" w:rsidRDefault="00E67FC7" w:rsidP="00CE38E4">
      <w:pPr>
        <w:jc w:val="both"/>
        <w:rPr>
          <w:rFonts w:ascii="Calibri" w:eastAsia="Calibri" w:hAnsi="Calibri" w:cs="Calibri"/>
          <w:b/>
          <w:sz w:val="20"/>
          <w:highlight w:val="white"/>
          <w:lang w:val="pl-PL"/>
        </w:rPr>
      </w:pPr>
      <w:r w:rsidRPr="007559A9">
        <w:rPr>
          <w:rFonts w:ascii="Calibri" w:eastAsia="Calibri" w:hAnsi="Calibri" w:cs="Calibri"/>
          <w:b/>
          <w:sz w:val="20"/>
          <w:highlight w:val="white"/>
          <w:lang w:val="pl-PL"/>
        </w:rPr>
        <w:t>Viktoriia Manukiantc, Senior Test Consultant, w Capgemini od kwietnia 2019</w:t>
      </w:r>
    </w:p>
    <w:p w14:paraId="390E7418" w14:textId="77777777" w:rsidR="009A1510" w:rsidRPr="007559A9" w:rsidRDefault="00E67FC7" w:rsidP="00CE38E4">
      <w:pPr>
        <w:jc w:val="both"/>
        <w:rPr>
          <w:rFonts w:ascii="Calibri" w:eastAsia="Calibri" w:hAnsi="Calibri" w:cs="Calibri"/>
          <w:sz w:val="20"/>
          <w:lang w:val="pl-PL"/>
        </w:rPr>
      </w:pPr>
      <w:r w:rsidRPr="007559A9">
        <w:rPr>
          <w:rFonts w:ascii="Calibri" w:eastAsia="Calibri" w:hAnsi="Calibri" w:cs="Calibri"/>
          <w:sz w:val="20"/>
          <w:lang w:val="pl-PL"/>
        </w:rPr>
        <w:t xml:space="preserve">Jak sama podkreśla, jej kariera w IT jest </w:t>
      </w:r>
      <w:r w:rsidR="0064218C" w:rsidRPr="007559A9">
        <w:rPr>
          <w:rFonts w:ascii="Calibri" w:eastAsia="Calibri" w:hAnsi="Calibri" w:cs="Calibri"/>
          <w:sz w:val="20"/>
          <w:lang w:val="pl-PL"/>
        </w:rPr>
        <w:t>pochodną</w:t>
      </w:r>
      <w:r w:rsidRPr="007559A9">
        <w:rPr>
          <w:rFonts w:ascii="Calibri" w:eastAsia="Calibri" w:hAnsi="Calibri" w:cs="Calibri"/>
          <w:sz w:val="20"/>
          <w:lang w:val="pl-PL"/>
        </w:rPr>
        <w:t xml:space="preserve"> środowiska, w jakim wychowywała się jeszcze jako dziecko. Na początku lat 90. w jej domu pojawił się komputer Orion-128 do samodzielnego montażu, który dla dziewczynki wyglądał fascynująco i był ciekawszy niż typowe dziecięce zabawki. Tak samo intrygu</w:t>
      </w:r>
      <w:r w:rsidR="0064218C" w:rsidRPr="007559A9">
        <w:rPr>
          <w:rFonts w:ascii="Calibri" w:eastAsia="Calibri" w:hAnsi="Calibri" w:cs="Calibri"/>
          <w:sz w:val="20"/>
          <w:lang w:val="pl-PL"/>
        </w:rPr>
        <w:t xml:space="preserve">jący okazał się później IBM XT </w:t>
      </w:r>
      <w:r w:rsidRPr="007559A9">
        <w:rPr>
          <w:rFonts w:ascii="Calibri" w:eastAsia="Calibri" w:hAnsi="Calibri" w:cs="Calibri"/>
          <w:sz w:val="20"/>
          <w:lang w:val="pl-PL"/>
        </w:rPr>
        <w:t xml:space="preserve">i kolejne sprzęty. Czas spędzany z komputerami PC, a dodatkowo rozmowy dorosłych na temat architektur PC zrodziły chęć zgłębienia tematu. By lepiej zrozumieć temat, Viktoriia jeszcze w gimnazjum zapisała się na zajęcia z programowania i jak mówi </w:t>
      </w:r>
      <w:r w:rsidR="0064218C" w:rsidRPr="007559A9">
        <w:rPr>
          <w:rFonts w:ascii="Calibri" w:eastAsia="Calibri" w:hAnsi="Calibri" w:cs="Calibri"/>
          <w:sz w:val="20"/>
          <w:lang w:val="pl-PL"/>
        </w:rPr>
        <w:t>–</w:t>
      </w:r>
      <w:r w:rsidRPr="007559A9">
        <w:rPr>
          <w:rFonts w:ascii="Calibri" w:eastAsia="Calibri" w:hAnsi="Calibri" w:cs="Calibri"/>
          <w:sz w:val="20"/>
          <w:lang w:val="pl-PL"/>
        </w:rPr>
        <w:t xml:space="preserve"> jasne wówczas stało się, jaki kierunek wybierze po szkole. I tak, mając zaledwie 20 lat, dostała pierwszą pracę jako specjalista ds. wsparcia technicznego, </w:t>
      </w:r>
      <w:r w:rsidR="0064218C" w:rsidRPr="007559A9">
        <w:rPr>
          <w:rFonts w:ascii="Calibri" w:eastAsia="Calibri" w:hAnsi="Calibri" w:cs="Calibri"/>
          <w:sz w:val="20"/>
          <w:lang w:val="pl-PL"/>
        </w:rPr>
        <w:t>w tym samym czasie realizując</w:t>
      </w:r>
      <w:r w:rsidRPr="007559A9">
        <w:rPr>
          <w:rFonts w:ascii="Calibri" w:eastAsia="Calibri" w:hAnsi="Calibri" w:cs="Calibri"/>
          <w:sz w:val="20"/>
          <w:lang w:val="pl-PL"/>
        </w:rPr>
        <w:t xml:space="preserve"> studia informatyczne na uniwersytecie.</w:t>
      </w:r>
    </w:p>
    <w:p w14:paraId="390E7419" w14:textId="77777777" w:rsidR="009A1510" w:rsidRPr="007559A9" w:rsidRDefault="009A1510" w:rsidP="00CE38E4">
      <w:pPr>
        <w:jc w:val="both"/>
        <w:rPr>
          <w:rFonts w:ascii="Calibri" w:eastAsia="Calibri" w:hAnsi="Calibri" w:cs="Calibri"/>
          <w:sz w:val="20"/>
          <w:lang w:val="pl-PL"/>
        </w:rPr>
      </w:pPr>
    </w:p>
    <w:p w14:paraId="390E741A" w14:textId="2A810E4B" w:rsidR="009A1510" w:rsidRPr="007559A9" w:rsidRDefault="00E67FC7" w:rsidP="00CE38E4">
      <w:pPr>
        <w:numPr>
          <w:ilvl w:val="0"/>
          <w:numId w:val="3"/>
        </w:numPr>
        <w:jc w:val="both"/>
        <w:rPr>
          <w:rFonts w:ascii="Calibri" w:eastAsia="Calibri" w:hAnsi="Calibri" w:cs="Calibri"/>
          <w:sz w:val="20"/>
          <w:lang w:val="pl-PL"/>
        </w:rPr>
      </w:pPr>
      <w:r w:rsidRPr="007559A9">
        <w:rPr>
          <w:rFonts w:ascii="Calibri" w:eastAsia="Calibri" w:hAnsi="Calibri" w:cs="Calibri"/>
          <w:sz w:val="20"/>
          <w:lang w:val="pl-PL"/>
        </w:rPr>
        <w:t>Najbardziej skomplikowaną i najważniejszą rzeczą dla mnie było pokonanie wszystkich barier, z</w:t>
      </w:r>
      <w:r w:rsidR="007559A9">
        <w:rPr>
          <w:rFonts w:ascii="Calibri" w:eastAsia="Calibri" w:hAnsi="Calibri" w:cs="Calibri"/>
          <w:sz w:val="20"/>
          <w:lang w:val="pl-PL"/>
        </w:rPr>
        <w:t> </w:t>
      </w:r>
      <w:r w:rsidRPr="007559A9">
        <w:rPr>
          <w:rFonts w:ascii="Calibri" w:eastAsia="Calibri" w:hAnsi="Calibri" w:cs="Calibri"/>
          <w:sz w:val="20"/>
          <w:lang w:val="pl-PL"/>
        </w:rPr>
        <w:t xml:space="preserve">którymi się zmierzyłam, szukając </w:t>
      </w:r>
      <w:r w:rsidR="00606599" w:rsidRPr="007559A9">
        <w:rPr>
          <w:rFonts w:ascii="Calibri" w:eastAsia="Calibri" w:hAnsi="Calibri" w:cs="Calibri"/>
          <w:sz w:val="20"/>
          <w:lang w:val="pl-PL"/>
        </w:rPr>
        <w:t xml:space="preserve">się do </w:t>
      </w:r>
      <w:r w:rsidRPr="007559A9">
        <w:rPr>
          <w:rFonts w:ascii="Calibri" w:eastAsia="Calibri" w:hAnsi="Calibri" w:cs="Calibri"/>
          <w:sz w:val="20"/>
          <w:lang w:val="pl-PL"/>
        </w:rPr>
        <w:t xml:space="preserve">swojej pierwszej pracy w branży IT. </w:t>
      </w:r>
      <w:r w:rsidR="0064218C" w:rsidRPr="007559A9">
        <w:rPr>
          <w:rFonts w:ascii="Calibri" w:eastAsia="Calibri" w:hAnsi="Calibri" w:cs="Calibri"/>
          <w:sz w:val="20"/>
          <w:lang w:val="pl-PL"/>
        </w:rPr>
        <w:t>C</w:t>
      </w:r>
      <w:r w:rsidRPr="007559A9">
        <w:rPr>
          <w:rFonts w:ascii="Calibri" w:eastAsia="Calibri" w:hAnsi="Calibri" w:cs="Calibri"/>
          <w:sz w:val="20"/>
          <w:lang w:val="pl-PL"/>
        </w:rPr>
        <w:t>zęsto</w:t>
      </w:r>
      <w:r w:rsidR="0064218C" w:rsidRPr="007559A9">
        <w:rPr>
          <w:rFonts w:ascii="Calibri" w:eastAsia="Calibri" w:hAnsi="Calibri" w:cs="Calibri"/>
          <w:sz w:val="20"/>
          <w:lang w:val="pl-PL"/>
        </w:rPr>
        <w:t xml:space="preserve"> zdarzało mi się usłyszeć od osób prowadzących rekrutację „</w:t>
      </w:r>
      <w:r w:rsidRPr="007559A9">
        <w:rPr>
          <w:rFonts w:ascii="Calibri" w:eastAsia="Calibri" w:hAnsi="Calibri" w:cs="Calibri"/>
          <w:sz w:val="20"/>
          <w:lang w:val="pl-PL"/>
        </w:rPr>
        <w:t>nie akceptuj</w:t>
      </w:r>
      <w:r w:rsidR="0064218C" w:rsidRPr="007559A9">
        <w:rPr>
          <w:rFonts w:ascii="Calibri" w:eastAsia="Calibri" w:hAnsi="Calibri" w:cs="Calibri"/>
          <w:sz w:val="20"/>
          <w:lang w:val="pl-PL"/>
        </w:rPr>
        <w:t>emy</w:t>
      </w:r>
      <w:r w:rsidRPr="007559A9">
        <w:rPr>
          <w:rFonts w:ascii="Calibri" w:eastAsia="Calibri" w:hAnsi="Calibri" w:cs="Calibri"/>
          <w:sz w:val="20"/>
          <w:lang w:val="pl-PL"/>
        </w:rPr>
        <w:t xml:space="preserve"> </w:t>
      </w:r>
      <w:r w:rsidR="0064218C" w:rsidRPr="007559A9">
        <w:rPr>
          <w:rFonts w:ascii="Calibri" w:eastAsia="Calibri" w:hAnsi="Calibri" w:cs="Calibri"/>
          <w:sz w:val="20"/>
          <w:lang w:val="pl-PL"/>
        </w:rPr>
        <w:t xml:space="preserve">kobiecych </w:t>
      </w:r>
      <w:r w:rsidRPr="007559A9">
        <w:rPr>
          <w:rFonts w:ascii="Calibri" w:eastAsia="Calibri" w:hAnsi="Calibri" w:cs="Calibri"/>
          <w:sz w:val="20"/>
          <w:lang w:val="pl-PL"/>
        </w:rPr>
        <w:t xml:space="preserve">CV” - mówi </w:t>
      </w:r>
      <w:r w:rsidRPr="007559A9">
        <w:rPr>
          <w:rFonts w:ascii="Calibri" w:eastAsia="Calibri" w:hAnsi="Calibri" w:cs="Calibri"/>
          <w:b/>
          <w:sz w:val="20"/>
          <w:highlight w:val="white"/>
          <w:lang w:val="pl-PL"/>
        </w:rPr>
        <w:t>Viktoriia Manukiantc</w:t>
      </w:r>
      <w:r w:rsidR="00DE1F7F" w:rsidRPr="007559A9">
        <w:rPr>
          <w:rFonts w:ascii="Calibri" w:eastAsia="Calibri" w:hAnsi="Calibri" w:cs="Calibri"/>
          <w:b/>
          <w:sz w:val="20"/>
          <w:highlight w:val="white"/>
          <w:lang w:val="pl-PL"/>
        </w:rPr>
        <w:t>, Senior Test Consultant w Capgemini</w:t>
      </w:r>
      <w:r w:rsidRPr="007559A9">
        <w:rPr>
          <w:rFonts w:ascii="Calibri" w:eastAsia="Calibri" w:hAnsi="Calibri" w:cs="Calibri"/>
          <w:b/>
          <w:sz w:val="20"/>
          <w:highlight w:val="white"/>
          <w:lang w:val="pl-PL"/>
        </w:rPr>
        <w:t>.</w:t>
      </w:r>
      <w:r w:rsidR="00DE1F7F" w:rsidRPr="007559A9">
        <w:rPr>
          <w:rFonts w:ascii="Calibri" w:eastAsia="Calibri" w:hAnsi="Calibri" w:cs="Calibri"/>
          <w:b/>
          <w:sz w:val="20"/>
          <w:lang w:val="pl-PL"/>
        </w:rPr>
        <w:t xml:space="preserve"> – </w:t>
      </w:r>
      <w:r w:rsidR="00DE1F7F" w:rsidRPr="007559A9">
        <w:rPr>
          <w:rFonts w:ascii="Calibri" w:eastAsia="Calibri" w:hAnsi="Calibri" w:cs="Calibri"/>
          <w:sz w:val="20"/>
          <w:lang w:val="pl-PL"/>
        </w:rPr>
        <w:t xml:space="preserve">Cytując </w:t>
      </w:r>
      <w:r w:rsidRPr="007559A9">
        <w:rPr>
          <w:rFonts w:ascii="Calibri" w:eastAsia="Calibri" w:hAnsi="Calibri" w:cs="Calibri"/>
          <w:sz w:val="20"/>
          <w:lang w:val="pl-PL"/>
        </w:rPr>
        <w:t>Larry'ego Ellisona (współzałożyciela Oracle): „Przemysł komputerowy jest jedyną branżą, która jest bardziej zorientowana na modę niż moda damska”. Przemysł jest w ciągłym ruchu. Niektóre technologie i podejścia, które były standardami branżowymi dziesiątki lat temu, prawie zniknęły w naszych czasach. Moja rada dla nowoprzybyłych: „bądź pr</w:t>
      </w:r>
      <w:r w:rsidR="00DE1F7F" w:rsidRPr="007559A9">
        <w:rPr>
          <w:rFonts w:ascii="Calibri" w:eastAsia="Calibri" w:hAnsi="Calibri" w:cs="Calibri"/>
          <w:sz w:val="20"/>
          <w:lang w:val="pl-PL"/>
        </w:rPr>
        <w:t xml:space="preserve">zygotowany i otwarty na zmiany” – dodaje </w:t>
      </w:r>
      <w:r w:rsidR="00DE1F7F" w:rsidRPr="007559A9">
        <w:rPr>
          <w:rFonts w:ascii="Calibri" w:eastAsia="Calibri" w:hAnsi="Calibri" w:cs="Calibri"/>
          <w:b/>
          <w:sz w:val="20"/>
          <w:highlight w:val="white"/>
          <w:lang w:val="pl-PL"/>
        </w:rPr>
        <w:t>Manukiantc</w:t>
      </w:r>
      <w:r w:rsidR="00DE1F7F" w:rsidRPr="007559A9">
        <w:rPr>
          <w:rFonts w:ascii="Calibri" w:eastAsia="Calibri" w:hAnsi="Calibri" w:cs="Calibri"/>
          <w:b/>
          <w:sz w:val="20"/>
          <w:lang w:val="pl-PL"/>
        </w:rPr>
        <w:t>.</w:t>
      </w:r>
    </w:p>
    <w:p w14:paraId="390E741B" w14:textId="77777777" w:rsidR="009A1510" w:rsidRPr="007559A9" w:rsidRDefault="009A1510" w:rsidP="00CE38E4">
      <w:pPr>
        <w:jc w:val="both"/>
        <w:rPr>
          <w:rFonts w:ascii="Calibri" w:eastAsia="Calibri" w:hAnsi="Calibri" w:cs="Calibri"/>
          <w:sz w:val="20"/>
          <w:lang w:val="pl-PL"/>
        </w:rPr>
      </w:pPr>
    </w:p>
    <w:p w14:paraId="390E741C" w14:textId="4A4BF063" w:rsidR="009A1510" w:rsidRPr="007559A9" w:rsidRDefault="00E67FC7" w:rsidP="00CE38E4">
      <w:pPr>
        <w:jc w:val="both"/>
        <w:rPr>
          <w:rFonts w:ascii="Calibri" w:eastAsia="Calibri" w:hAnsi="Calibri" w:cs="Calibri"/>
          <w:sz w:val="20"/>
          <w:lang w:val="pl-PL"/>
        </w:rPr>
      </w:pPr>
      <w:r w:rsidRPr="007559A9">
        <w:rPr>
          <w:rFonts w:ascii="Calibri" w:eastAsia="Calibri" w:hAnsi="Calibri" w:cs="Calibri"/>
          <w:sz w:val="20"/>
          <w:lang w:val="pl-PL"/>
        </w:rPr>
        <w:t xml:space="preserve">Na konferencji Women in Tech </w:t>
      </w:r>
      <w:r w:rsidR="00DE1F7F" w:rsidRPr="007559A9">
        <w:rPr>
          <w:rFonts w:ascii="Calibri" w:eastAsia="Calibri" w:hAnsi="Calibri" w:cs="Calibri"/>
          <w:sz w:val="20"/>
          <w:highlight w:val="white"/>
          <w:lang w:val="pl-PL"/>
        </w:rPr>
        <w:t>Viktoriia Manukiantc</w:t>
      </w:r>
      <w:r w:rsidR="00DE1F7F" w:rsidRPr="007559A9">
        <w:rPr>
          <w:rFonts w:ascii="Calibri" w:eastAsia="Calibri" w:hAnsi="Calibri" w:cs="Calibri"/>
          <w:sz w:val="20"/>
          <w:lang w:val="pl-PL"/>
        </w:rPr>
        <w:t xml:space="preserve"> </w:t>
      </w:r>
      <w:r w:rsidRPr="007559A9">
        <w:rPr>
          <w:rFonts w:ascii="Calibri" w:eastAsia="Calibri" w:hAnsi="Calibri" w:cs="Calibri"/>
          <w:sz w:val="20"/>
          <w:lang w:val="pl-PL"/>
        </w:rPr>
        <w:t>jest prelegentką Tech Talk, gdzie omówi możliwości i</w:t>
      </w:r>
      <w:r w:rsidR="007559A9">
        <w:rPr>
          <w:rFonts w:ascii="Calibri" w:eastAsia="Calibri" w:hAnsi="Calibri" w:cs="Calibri"/>
          <w:sz w:val="20"/>
          <w:lang w:val="pl-PL"/>
        </w:rPr>
        <w:t> </w:t>
      </w:r>
      <w:r w:rsidRPr="007559A9">
        <w:rPr>
          <w:rFonts w:ascii="Calibri" w:eastAsia="Calibri" w:hAnsi="Calibri" w:cs="Calibri"/>
          <w:sz w:val="20"/>
          <w:lang w:val="pl-PL"/>
        </w:rPr>
        <w:t>zalety korzystania z BDD przez cały zespół. Jest</w:t>
      </w:r>
      <w:r w:rsidR="00DE1F7F" w:rsidRPr="007559A9">
        <w:rPr>
          <w:rFonts w:ascii="Calibri" w:eastAsia="Calibri" w:hAnsi="Calibri" w:cs="Calibri"/>
          <w:sz w:val="20"/>
          <w:lang w:val="pl-PL"/>
        </w:rPr>
        <w:t xml:space="preserve"> to rozwiązanie stosowane na szeroką skalę przez </w:t>
      </w:r>
      <w:r w:rsidRPr="007559A9">
        <w:rPr>
          <w:rFonts w:ascii="Calibri" w:eastAsia="Calibri" w:hAnsi="Calibri" w:cs="Calibri"/>
          <w:sz w:val="20"/>
          <w:lang w:val="pl-PL"/>
        </w:rPr>
        <w:t>inżynierów QA w</w:t>
      </w:r>
      <w:r w:rsidR="00D41CA2">
        <w:rPr>
          <w:rFonts w:ascii="Calibri" w:eastAsia="Calibri" w:hAnsi="Calibri" w:cs="Calibri"/>
          <w:sz w:val="20"/>
          <w:lang w:val="pl-PL"/>
        </w:rPr>
        <w:t> </w:t>
      </w:r>
      <w:r w:rsidRPr="007559A9">
        <w:rPr>
          <w:rFonts w:ascii="Calibri" w:eastAsia="Calibri" w:hAnsi="Calibri" w:cs="Calibri"/>
          <w:sz w:val="20"/>
          <w:lang w:val="pl-PL"/>
        </w:rPr>
        <w:t>ostatnich latach i często kojarzon</w:t>
      </w:r>
      <w:r w:rsidR="00DE1F7F" w:rsidRPr="007559A9">
        <w:rPr>
          <w:rFonts w:ascii="Calibri" w:eastAsia="Calibri" w:hAnsi="Calibri" w:cs="Calibri"/>
          <w:sz w:val="20"/>
          <w:lang w:val="pl-PL"/>
        </w:rPr>
        <w:t>e</w:t>
      </w:r>
      <w:r w:rsidRPr="007559A9">
        <w:rPr>
          <w:rFonts w:ascii="Calibri" w:eastAsia="Calibri" w:hAnsi="Calibri" w:cs="Calibri"/>
          <w:sz w:val="20"/>
          <w:lang w:val="pl-PL"/>
        </w:rPr>
        <w:t xml:space="preserve"> z narzędziami testującymi, ale nie dotyczy </w:t>
      </w:r>
      <w:r w:rsidR="00DE1F7F" w:rsidRPr="007559A9">
        <w:rPr>
          <w:rFonts w:ascii="Calibri" w:eastAsia="Calibri" w:hAnsi="Calibri" w:cs="Calibri"/>
          <w:sz w:val="20"/>
          <w:lang w:val="pl-PL"/>
        </w:rPr>
        <w:t xml:space="preserve">ono </w:t>
      </w:r>
      <w:r w:rsidRPr="007559A9">
        <w:rPr>
          <w:rFonts w:ascii="Calibri" w:eastAsia="Calibri" w:hAnsi="Calibri" w:cs="Calibri"/>
          <w:sz w:val="20"/>
          <w:lang w:val="pl-PL"/>
        </w:rPr>
        <w:t xml:space="preserve">tylko testowania. </w:t>
      </w:r>
    </w:p>
    <w:p w14:paraId="390E741D" w14:textId="77777777" w:rsidR="009A1510" w:rsidRPr="007559A9" w:rsidRDefault="009A1510" w:rsidP="00CE38E4">
      <w:pPr>
        <w:jc w:val="both"/>
        <w:rPr>
          <w:rFonts w:ascii="Calibri" w:eastAsia="Calibri" w:hAnsi="Calibri" w:cs="Calibri"/>
          <w:sz w:val="20"/>
          <w:lang w:val="pl-PL"/>
        </w:rPr>
      </w:pPr>
    </w:p>
    <w:p w14:paraId="390E741E" w14:textId="77777777" w:rsidR="009A1510" w:rsidRPr="007559A9" w:rsidRDefault="00E67FC7" w:rsidP="00CE38E4">
      <w:pPr>
        <w:jc w:val="both"/>
        <w:rPr>
          <w:rFonts w:ascii="Calibri" w:eastAsia="Calibri" w:hAnsi="Calibri" w:cs="Calibri"/>
          <w:b/>
          <w:sz w:val="20"/>
          <w:highlight w:val="white"/>
          <w:lang w:val="pl-PL"/>
        </w:rPr>
      </w:pPr>
      <w:r w:rsidRPr="007559A9">
        <w:rPr>
          <w:rFonts w:ascii="Calibri" w:eastAsia="Calibri" w:hAnsi="Calibri" w:cs="Calibri"/>
          <w:b/>
          <w:sz w:val="20"/>
          <w:highlight w:val="white"/>
          <w:lang w:val="pl-PL"/>
        </w:rPr>
        <w:t>Karolina Ledeman, Project Manager, w Capgemini od 2011 roku</w:t>
      </w:r>
    </w:p>
    <w:p w14:paraId="390E741F" w14:textId="77777777" w:rsidR="009A1510" w:rsidRPr="007559A9" w:rsidRDefault="00E67FC7" w:rsidP="00CE38E4">
      <w:pPr>
        <w:jc w:val="both"/>
        <w:rPr>
          <w:rFonts w:ascii="Calibri" w:eastAsia="Calibri" w:hAnsi="Calibri" w:cs="Calibri"/>
          <w:sz w:val="20"/>
          <w:lang w:val="pl-PL"/>
        </w:rPr>
      </w:pPr>
      <w:r w:rsidRPr="007559A9">
        <w:rPr>
          <w:rFonts w:ascii="Calibri" w:eastAsia="Calibri" w:hAnsi="Calibri" w:cs="Calibri"/>
          <w:sz w:val="20"/>
          <w:lang w:val="pl-PL"/>
        </w:rPr>
        <w:t xml:space="preserve">Od zawsze interesowała ją technologia i jej wpływ na życie codzienne. Zdecydowała, że chce być częścią tej zmiany i mieć w niej rzeczywisty wkład jako kobieta. </w:t>
      </w:r>
      <w:r w:rsidR="00DE1F7F" w:rsidRPr="007559A9">
        <w:rPr>
          <w:rFonts w:ascii="Calibri" w:eastAsia="Calibri" w:hAnsi="Calibri" w:cs="Calibri"/>
          <w:sz w:val="20"/>
          <w:lang w:val="pl-PL"/>
        </w:rPr>
        <w:t xml:space="preserve">Jak mówi – nie </w:t>
      </w:r>
      <w:r w:rsidRPr="007559A9">
        <w:rPr>
          <w:rFonts w:ascii="Calibri" w:eastAsia="Calibri" w:hAnsi="Calibri" w:cs="Calibri"/>
          <w:sz w:val="20"/>
          <w:lang w:val="pl-PL"/>
        </w:rPr>
        <w:t>miała doświadczenia w IT, ale była gotow</w:t>
      </w:r>
      <w:r w:rsidR="00DE1F7F" w:rsidRPr="007559A9">
        <w:rPr>
          <w:rFonts w:ascii="Calibri" w:eastAsia="Calibri" w:hAnsi="Calibri" w:cs="Calibri"/>
          <w:sz w:val="20"/>
          <w:lang w:val="pl-PL"/>
        </w:rPr>
        <w:t>a</w:t>
      </w:r>
      <w:r w:rsidRPr="007559A9">
        <w:rPr>
          <w:rFonts w:ascii="Calibri" w:eastAsia="Calibri" w:hAnsi="Calibri" w:cs="Calibri"/>
          <w:sz w:val="20"/>
          <w:lang w:val="pl-PL"/>
        </w:rPr>
        <w:t xml:space="preserve"> na wyzwani</w:t>
      </w:r>
      <w:r w:rsidR="00DE1F7F" w:rsidRPr="007559A9">
        <w:rPr>
          <w:rFonts w:ascii="Calibri" w:eastAsia="Calibri" w:hAnsi="Calibri" w:cs="Calibri"/>
          <w:sz w:val="20"/>
          <w:lang w:val="pl-PL"/>
        </w:rPr>
        <w:t xml:space="preserve">e. </w:t>
      </w:r>
      <w:r w:rsidRPr="007559A9">
        <w:rPr>
          <w:rFonts w:ascii="Calibri" w:eastAsia="Calibri" w:hAnsi="Calibri" w:cs="Calibri"/>
          <w:sz w:val="20"/>
          <w:lang w:val="pl-PL"/>
        </w:rPr>
        <w:t xml:space="preserve">Postanowiła poszukać firmy, która pozwoli się uczyć i rozwijać. Wśród jej największych sukcesów wymienić można uświadomienie klientowi, że projektami mogą zarządzać osoby fizycznie nieobecne w firmie. Miało to duży wpływ na rentowność, ponieważ </w:t>
      </w:r>
      <w:r w:rsidR="00DE1F7F" w:rsidRPr="007559A9">
        <w:rPr>
          <w:rFonts w:ascii="Calibri" w:eastAsia="Calibri" w:hAnsi="Calibri" w:cs="Calibri"/>
          <w:sz w:val="20"/>
          <w:lang w:val="pl-PL"/>
        </w:rPr>
        <w:t>umożliwiło zatrudnianie</w:t>
      </w:r>
      <w:r w:rsidRPr="007559A9">
        <w:rPr>
          <w:rFonts w:ascii="Calibri" w:eastAsia="Calibri" w:hAnsi="Calibri" w:cs="Calibri"/>
          <w:sz w:val="20"/>
          <w:lang w:val="pl-PL"/>
        </w:rPr>
        <w:t xml:space="preserve"> kierowników projektów z całego świata</w:t>
      </w:r>
      <w:r w:rsidR="00DE1F7F" w:rsidRPr="007559A9">
        <w:rPr>
          <w:rFonts w:ascii="Calibri" w:eastAsia="Calibri" w:hAnsi="Calibri" w:cs="Calibri"/>
          <w:sz w:val="20"/>
          <w:lang w:val="pl-PL"/>
        </w:rPr>
        <w:t xml:space="preserve"> we współpracy</w:t>
      </w:r>
      <w:r w:rsidRPr="007559A9">
        <w:rPr>
          <w:rFonts w:ascii="Calibri" w:eastAsia="Calibri" w:hAnsi="Calibri" w:cs="Calibri"/>
          <w:sz w:val="20"/>
          <w:lang w:val="pl-PL"/>
        </w:rPr>
        <w:t xml:space="preserve"> z klientem, który był sceptyczny.</w:t>
      </w:r>
    </w:p>
    <w:p w14:paraId="390E7420" w14:textId="77777777" w:rsidR="009A1510" w:rsidRPr="007559A9" w:rsidRDefault="009A1510" w:rsidP="00CE38E4">
      <w:pPr>
        <w:jc w:val="both"/>
        <w:rPr>
          <w:rFonts w:ascii="Calibri" w:eastAsia="Calibri" w:hAnsi="Calibri" w:cs="Calibri"/>
          <w:sz w:val="20"/>
          <w:lang w:val="pl-PL"/>
        </w:rPr>
      </w:pPr>
    </w:p>
    <w:p w14:paraId="390E7421" w14:textId="090EB077" w:rsidR="009A1510" w:rsidRPr="007559A9" w:rsidRDefault="00E67FC7" w:rsidP="00CE38E4">
      <w:pPr>
        <w:numPr>
          <w:ilvl w:val="0"/>
          <w:numId w:val="5"/>
        </w:numPr>
        <w:jc w:val="both"/>
        <w:rPr>
          <w:rFonts w:ascii="Calibri" w:eastAsia="Calibri" w:hAnsi="Calibri" w:cs="Calibri"/>
          <w:sz w:val="20"/>
          <w:lang w:val="pl-PL"/>
        </w:rPr>
      </w:pPr>
      <w:r w:rsidRPr="007559A9">
        <w:rPr>
          <w:rFonts w:ascii="Calibri" w:eastAsia="Calibri" w:hAnsi="Calibri" w:cs="Calibri"/>
          <w:sz w:val="20"/>
          <w:lang w:val="pl-PL"/>
        </w:rPr>
        <w:lastRenderedPageBreak/>
        <w:t xml:space="preserve">W IT jest tyle samo miejsca dla kobiet, co dla mężczyzn. Kobiety mają wiele do zaoferowania technologii, </w:t>
      </w:r>
      <w:r w:rsidR="00DE1F7F" w:rsidRPr="007559A9">
        <w:rPr>
          <w:rFonts w:ascii="Calibri" w:eastAsia="Calibri" w:hAnsi="Calibri" w:cs="Calibri"/>
          <w:sz w:val="20"/>
          <w:lang w:val="pl-PL"/>
        </w:rPr>
        <w:t>a dodatkowo są w stanie wprowadzić nowe spojrzenie na biznes</w:t>
      </w:r>
      <w:r w:rsidRPr="007559A9">
        <w:rPr>
          <w:rFonts w:ascii="Calibri" w:eastAsia="Calibri" w:hAnsi="Calibri" w:cs="Calibri"/>
          <w:sz w:val="20"/>
          <w:lang w:val="pl-PL"/>
        </w:rPr>
        <w:t xml:space="preserve">, co może zaowocować udaną współpracą z klientami. </w:t>
      </w:r>
      <w:r w:rsidR="00DE1F7F" w:rsidRPr="007559A9">
        <w:rPr>
          <w:rFonts w:ascii="Calibri" w:eastAsia="Calibri" w:hAnsi="Calibri" w:cs="Calibri"/>
          <w:sz w:val="20"/>
          <w:lang w:val="pl-PL"/>
        </w:rPr>
        <w:t>Kobietom wkraczającym do IT chciałabym powiedzieć: n</w:t>
      </w:r>
      <w:r w:rsidRPr="007559A9">
        <w:rPr>
          <w:rFonts w:ascii="Calibri" w:eastAsia="Calibri" w:hAnsi="Calibri" w:cs="Calibri"/>
          <w:sz w:val="20"/>
          <w:lang w:val="pl-PL"/>
        </w:rPr>
        <w:t xml:space="preserve">ie bój się i nie poddawaj się, gdy na </w:t>
      </w:r>
      <w:r w:rsidR="00DE1F7F" w:rsidRPr="007559A9">
        <w:rPr>
          <w:rFonts w:ascii="Calibri" w:eastAsia="Calibri" w:hAnsi="Calibri" w:cs="Calibri"/>
          <w:sz w:val="20"/>
          <w:lang w:val="pl-PL"/>
        </w:rPr>
        <w:t>twojej drodze pojawi</w:t>
      </w:r>
      <w:r w:rsidRPr="007559A9">
        <w:rPr>
          <w:rFonts w:ascii="Calibri" w:eastAsia="Calibri" w:hAnsi="Calibri" w:cs="Calibri"/>
          <w:sz w:val="20"/>
          <w:lang w:val="pl-PL"/>
        </w:rPr>
        <w:t xml:space="preserve">ą się </w:t>
      </w:r>
      <w:r w:rsidR="00DE1F7F" w:rsidRPr="007559A9">
        <w:rPr>
          <w:rFonts w:ascii="Calibri" w:eastAsia="Calibri" w:hAnsi="Calibri" w:cs="Calibri"/>
          <w:sz w:val="20"/>
          <w:lang w:val="pl-PL"/>
        </w:rPr>
        <w:t>trudności</w:t>
      </w:r>
      <w:r w:rsidRPr="007559A9">
        <w:rPr>
          <w:rFonts w:ascii="Calibri" w:eastAsia="Calibri" w:hAnsi="Calibri" w:cs="Calibri"/>
          <w:sz w:val="20"/>
          <w:lang w:val="pl-PL"/>
        </w:rPr>
        <w:t>. Posłuchaj swojej intuicji i upewnij się, że szukasz programów mentorskich i możliwości nawiązywania kontaktów, które zachęcą i pomogą w</w:t>
      </w:r>
      <w:r w:rsidR="007559A9">
        <w:rPr>
          <w:rFonts w:ascii="Calibri" w:eastAsia="Calibri" w:hAnsi="Calibri" w:cs="Calibri"/>
          <w:sz w:val="20"/>
          <w:lang w:val="pl-PL"/>
        </w:rPr>
        <w:t> </w:t>
      </w:r>
      <w:r w:rsidRPr="007559A9">
        <w:rPr>
          <w:rFonts w:ascii="Calibri" w:eastAsia="Calibri" w:hAnsi="Calibri" w:cs="Calibri"/>
          <w:sz w:val="20"/>
          <w:lang w:val="pl-PL"/>
        </w:rPr>
        <w:t>rozwoju i</w:t>
      </w:r>
      <w:r w:rsidR="00D41CA2">
        <w:rPr>
          <w:rFonts w:ascii="Calibri" w:eastAsia="Calibri" w:hAnsi="Calibri" w:cs="Calibri"/>
          <w:sz w:val="20"/>
          <w:lang w:val="pl-PL"/>
        </w:rPr>
        <w:t> </w:t>
      </w:r>
      <w:r w:rsidRPr="007559A9">
        <w:rPr>
          <w:rFonts w:ascii="Calibri" w:eastAsia="Calibri" w:hAnsi="Calibri" w:cs="Calibri"/>
          <w:sz w:val="20"/>
          <w:lang w:val="pl-PL"/>
        </w:rPr>
        <w:t xml:space="preserve">ścieżce kariery - mówi </w:t>
      </w:r>
      <w:r w:rsidRPr="007559A9">
        <w:rPr>
          <w:rFonts w:ascii="Calibri" w:eastAsia="Calibri" w:hAnsi="Calibri" w:cs="Calibri"/>
          <w:b/>
          <w:bCs/>
          <w:sz w:val="20"/>
          <w:lang w:val="pl-PL"/>
        </w:rPr>
        <w:t>Ledeman</w:t>
      </w:r>
      <w:r w:rsidRPr="007559A9">
        <w:rPr>
          <w:rFonts w:ascii="Calibri" w:eastAsia="Calibri" w:hAnsi="Calibri" w:cs="Calibri"/>
          <w:sz w:val="20"/>
          <w:lang w:val="pl-PL"/>
        </w:rPr>
        <w:t>.</w:t>
      </w:r>
    </w:p>
    <w:p w14:paraId="390E7422" w14:textId="77777777" w:rsidR="009A1510" w:rsidRPr="007559A9" w:rsidRDefault="009A1510" w:rsidP="00CE38E4">
      <w:pPr>
        <w:jc w:val="both"/>
        <w:rPr>
          <w:rFonts w:ascii="Calibri" w:eastAsia="Calibri" w:hAnsi="Calibri" w:cs="Calibri"/>
          <w:sz w:val="20"/>
          <w:lang w:val="pl-PL"/>
        </w:rPr>
      </w:pPr>
    </w:p>
    <w:p w14:paraId="390E7423" w14:textId="77777777" w:rsidR="009A1510" w:rsidRPr="001A60DB" w:rsidRDefault="00E67FC7" w:rsidP="00CE38E4">
      <w:pPr>
        <w:jc w:val="both"/>
        <w:rPr>
          <w:rFonts w:ascii="Calibri" w:eastAsia="Calibri" w:hAnsi="Calibri" w:cs="Calibri"/>
          <w:sz w:val="20"/>
          <w:lang w:val="pl-PL"/>
        </w:rPr>
      </w:pPr>
      <w:r w:rsidRPr="007559A9">
        <w:rPr>
          <w:rFonts w:ascii="Calibri" w:eastAsia="Calibri" w:hAnsi="Calibri" w:cs="Calibri"/>
          <w:sz w:val="20"/>
          <w:lang w:val="pl-PL"/>
        </w:rPr>
        <w:t xml:space="preserve">Podczas Women in Tech Karolina Ledeman obejmuje rolę Mentora </w:t>
      </w:r>
      <w:r w:rsidR="00DE1F7F" w:rsidRPr="007559A9">
        <w:rPr>
          <w:rFonts w:ascii="Calibri" w:eastAsia="Calibri" w:hAnsi="Calibri" w:cs="Calibri"/>
          <w:sz w:val="20"/>
          <w:lang w:val="pl-PL"/>
        </w:rPr>
        <w:t>–</w:t>
      </w:r>
      <w:r w:rsidRPr="007559A9">
        <w:rPr>
          <w:rFonts w:ascii="Calibri" w:eastAsia="Calibri" w:hAnsi="Calibri" w:cs="Calibri"/>
          <w:sz w:val="20"/>
          <w:lang w:val="pl-PL"/>
        </w:rPr>
        <w:t xml:space="preserve"> skupia się na prowadzeniu zespołów projektowych, </w:t>
      </w:r>
      <w:r w:rsidR="00DE1F7F" w:rsidRPr="007559A9">
        <w:rPr>
          <w:rFonts w:ascii="Calibri" w:eastAsia="Calibri" w:hAnsi="Calibri" w:cs="Calibri"/>
          <w:sz w:val="20"/>
          <w:lang w:val="pl-PL"/>
        </w:rPr>
        <w:t>mentorowaniu w zakresie zasobów i budowania</w:t>
      </w:r>
      <w:r w:rsidRPr="007559A9">
        <w:rPr>
          <w:rFonts w:ascii="Calibri" w:eastAsia="Calibri" w:hAnsi="Calibri" w:cs="Calibri"/>
          <w:sz w:val="20"/>
          <w:lang w:val="pl-PL"/>
        </w:rPr>
        <w:t xml:space="preserve"> trwałych relacji z klientami</w:t>
      </w:r>
      <w:r w:rsidRPr="001A60DB">
        <w:rPr>
          <w:rFonts w:ascii="Calibri" w:eastAsia="Calibri" w:hAnsi="Calibri" w:cs="Calibri"/>
          <w:sz w:val="20"/>
          <w:lang w:val="pl-PL"/>
        </w:rPr>
        <w:t>.</w:t>
      </w:r>
    </w:p>
    <w:p w14:paraId="390E7424" w14:textId="77777777" w:rsidR="009A1510" w:rsidRPr="001A60DB" w:rsidRDefault="009A1510">
      <w:pPr>
        <w:rPr>
          <w:rFonts w:ascii="Calibri" w:eastAsia="Calibri" w:hAnsi="Calibri" w:cs="Calibri"/>
          <w:lang w:val="pl-PL"/>
        </w:rPr>
      </w:pPr>
    </w:p>
    <w:p w14:paraId="390E7425" w14:textId="77777777" w:rsidR="00CE38E4" w:rsidRPr="001A60DB" w:rsidRDefault="00CE38E4" w:rsidP="00CE38E4">
      <w:pPr>
        <w:jc w:val="both"/>
        <w:rPr>
          <w:rFonts w:ascii="Verdana" w:eastAsia="Verdana" w:hAnsi="Verdana" w:cs="Verdana"/>
          <w:b/>
          <w:sz w:val="18"/>
          <w:szCs w:val="18"/>
          <w:lang w:val="pl-PL"/>
        </w:rPr>
      </w:pPr>
      <w:r w:rsidRPr="001A60DB">
        <w:rPr>
          <w:rFonts w:ascii="Verdana" w:eastAsia="Verdana" w:hAnsi="Verdana" w:cs="Verdana"/>
          <w:b/>
          <w:sz w:val="18"/>
          <w:szCs w:val="18"/>
          <w:lang w:val="pl-PL"/>
        </w:rPr>
        <w:t>O Capgemini</w:t>
      </w:r>
    </w:p>
    <w:p w14:paraId="390E7426" w14:textId="77777777" w:rsidR="00CE38E4" w:rsidRPr="001A60DB" w:rsidRDefault="00CE38E4" w:rsidP="00CE38E4">
      <w:pPr>
        <w:jc w:val="both"/>
        <w:rPr>
          <w:rFonts w:ascii="Verdana" w:eastAsia="Verdana" w:hAnsi="Verdana" w:cs="Verdana"/>
          <w:lang w:val="pl-PL"/>
        </w:rPr>
      </w:pPr>
    </w:p>
    <w:p w14:paraId="390E7427" w14:textId="77777777" w:rsidR="00CE38E4" w:rsidRPr="001A60DB" w:rsidRDefault="00CE38E4" w:rsidP="00CE38E4">
      <w:pPr>
        <w:jc w:val="both"/>
        <w:rPr>
          <w:rFonts w:ascii="Verdana" w:eastAsia="Verdana" w:hAnsi="Verdana" w:cs="Verdana"/>
          <w:lang w:val="pl-PL"/>
        </w:rPr>
      </w:pPr>
      <w:r w:rsidRPr="001A60DB">
        <w:rPr>
          <w:rFonts w:ascii="Verdana" w:eastAsia="Verdana" w:hAnsi="Verdana" w:cs="Verdana"/>
          <w:sz w:val="16"/>
          <w:szCs w:val="16"/>
          <w:lang w:val="pl-PL"/>
        </w:rPr>
        <w:t>Capgemini to światowy lider w dziedzinie doradztwa, usług technologicznych i transformacji cyfrowej. Celem grupy jest wprowadzanie czołowych i innowacyjnych rozwiązań oraz udostępnienie klientom całej gamy możliwości cyfrowego świata, w oparciu o 50-letnią tradycję i szeroką wiedzę branżową. Firma kieruje się przekonaniem, że wartość biznesowa technologii pochodzi od ludzi i powinna im służyć. Capgemini jest wielokulturową organizacją, liczącą ponad 270 000 pracowników, zatrudnionych w 50 krajach. Grupa odnotowała światowy przychód na poziomie 17 mld EUR (2019). W Polsce Capgemini działa od 1996 roku i jest największym zagranicznym inwestorem z sektora nowoczesnych usług biznesowych w naszym kraju. Centra biznesowe są zlokalizowane w Warszawie, Krakowie, Katowicach, Wrocławiu, Poznaniu, Opolu, oraz w Lublinie.</w:t>
      </w:r>
    </w:p>
    <w:p w14:paraId="390E7428" w14:textId="77777777" w:rsidR="00CE38E4" w:rsidRPr="001A60DB" w:rsidRDefault="00CE38E4" w:rsidP="00CE38E4">
      <w:pPr>
        <w:spacing w:line="240" w:lineRule="auto"/>
        <w:jc w:val="both"/>
        <w:rPr>
          <w:rFonts w:ascii="Verdana" w:eastAsia="Verdana" w:hAnsi="Verdana" w:cs="Verdana"/>
          <w:sz w:val="18"/>
          <w:szCs w:val="18"/>
          <w:lang w:val="pl-PL"/>
        </w:rPr>
      </w:pPr>
    </w:p>
    <w:p w14:paraId="390E7429" w14:textId="77777777" w:rsidR="00CE38E4" w:rsidRPr="001A60DB" w:rsidRDefault="00CE38E4" w:rsidP="00CE38E4">
      <w:pPr>
        <w:spacing w:line="240" w:lineRule="auto"/>
        <w:jc w:val="both"/>
        <w:rPr>
          <w:rFonts w:ascii="Verdana" w:eastAsia="Verdana" w:hAnsi="Verdana" w:cs="Verdana"/>
          <w:i/>
          <w:sz w:val="18"/>
          <w:szCs w:val="18"/>
          <w:lang w:val="pl-PL"/>
        </w:rPr>
      </w:pPr>
      <w:r w:rsidRPr="001A60DB">
        <w:rPr>
          <w:rFonts w:ascii="Verdana" w:eastAsia="Verdana" w:hAnsi="Verdana" w:cs="Verdana"/>
          <w:sz w:val="18"/>
          <w:szCs w:val="18"/>
          <w:lang w:val="pl-PL"/>
        </w:rPr>
        <w:t>Zapraszamy na stronę</w:t>
      </w:r>
      <w:hyperlink r:id="rId9">
        <w:r w:rsidRPr="001A60DB">
          <w:rPr>
            <w:rFonts w:ascii="Verdana" w:eastAsia="Verdana" w:hAnsi="Verdana" w:cs="Verdana"/>
            <w:color w:val="0000FF"/>
            <w:sz w:val="18"/>
            <w:szCs w:val="18"/>
            <w:lang w:val="pl-PL"/>
          </w:rPr>
          <w:t xml:space="preserve"> </w:t>
        </w:r>
      </w:hyperlink>
      <w:hyperlink r:id="rId10">
        <w:r w:rsidRPr="001A60DB">
          <w:rPr>
            <w:rFonts w:ascii="Verdana" w:eastAsia="Verdana" w:hAnsi="Verdana" w:cs="Verdana"/>
            <w:color w:val="1155CC"/>
            <w:sz w:val="18"/>
            <w:szCs w:val="18"/>
            <w:u w:val="single"/>
            <w:lang w:val="pl-PL"/>
          </w:rPr>
          <w:t>www.capgemini.com</w:t>
        </w:r>
      </w:hyperlink>
      <w:r w:rsidRPr="001A60DB">
        <w:rPr>
          <w:rFonts w:ascii="Verdana" w:eastAsia="Verdana" w:hAnsi="Verdana" w:cs="Verdana"/>
          <w:sz w:val="18"/>
          <w:szCs w:val="18"/>
          <w:lang w:val="pl-PL"/>
        </w:rPr>
        <w:t xml:space="preserve">. </w:t>
      </w:r>
      <w:r w:rsidRPr="001A60DB">
        <w:rPr>
          <w:rFonts w:ascii="Verdana" w:eastAsia="Verdana" w:hAnsi="Verdana" w:cs="Verdana"/>
          <w:i/>
          <w:sz w:val="18"/>
          <w:szCs w:val="18"/>
          <w:lang w:val="pl-PL"/>
        </w:rPr>
        <w:t>People matter, results count.</w:t>
      </w:r>
    </w:p>
    <w:p w14:paraId="390E742A" w14:textId="77777777" w:rsidR="009A1510" w:rsidRPr="001A60DB" w:rsidRDefault="009A1510">
      <w:pPr>
        <w:rPr>
          <w:rFonts w:ascii="Calibri" w:eastAsia="Calibri" w:hAnsi="Calibri" w:cs="Calibri"/>
          <w:lang w:val="pl-PL"/>
        </w:rPr>
      </w:pPr>
    </w:p>
    <w:p w14:paraId="390E742B" w14:textId="77777777" w:rsidR="00E54C1F" w:rsidRPr="001A60DB" w:rsidRDefault="00E54C1F">
      <w:pPr>
        <w:rPr>
          <w:rFonts w:ascii="Calibri" w:eastAsia="Calibri" w:hAnsi="Calibri" w:cs="Calibri"/>
          <w:sz w:val="20"/>
          <w:lang w:val="pl-PL"/>
        </w:rPr>
      </w:pPr>
    </w:p>
    <w:sectPr w:rsidR="00E54C1F" w:rsidRPr="001A60DB" w:rsidSect="00CE38E4">
      <w:headerReference w:type="default" r:id="rId11"/>
      <w:footerReference w:type="default" r:id="rId12"/>
      <w:pgSz w:w="11909" w:h="16834"/>
      <w:pgMar w:top="1868"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62D86" w14:textId="77777777" w:rsidR="005D229B" w:rsidRDefault="005D229B">
      <w:pPr>
        <w:spacing w:line="240" w:lineRule="auto"/>
      </w:pPr>
      <w:r>
        <w:separator/>
      </w:r>
    </w:p>
  </w:endnote>
  <w:endnote w:type="continuationSeparator" w:id="0">
    <w:p w14:paraId="677EB568" w14:textId="77777777" w:rsidR="005D229B" w:rsidRDefault="005D22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E7431" w14:textId="77777777" w:rsidR="00CE38E4" w:rsidRDefault="00CE38E4" w:rsidP="00CE38E4">
    <w:pPr>
      <w:pBdr>
        <w:top w:val="nil"/>
        <w:left w:val="nil"/>
        <w:bottom w:val="nil"/>
        <w:right w:val="nil"/>
        <w:between w:val="nil"/>
      </w:pBdr>
      <w:tabs>
        <w:tab w:val="center" w:pos="4536"/>
        <w:tab w:val="right" w:pos="9072"/>
      </w:tabs>
      <w:spacing w:line="240" w:lineRule="auto"/>
      <w:rPr>
        <w:rFonts w:ascii="Verdana" w:eastAsia="Verdana" w:hAnsi="Verdana" w:cs="Verdana"/>
        <w:i/>
        <w:color w:val="000000"/>
        <w:sz w:val="16"/>
        <w:szCs w:val="16"/>
      </w:rPr>
    </w:pPr>
    <w:r>
      <w:rPr>
        <w:rFonts w:ascii="Verdana" w:eastAsia="Verdana" w:hAnsi="Verdana" w:cs="Verdana"/>
        <w:i/>
        <w:color w:val="000000"/>
        <w:sz w:val="16"/>
        <w:szCs w:val="16"/>
      </w:rPr>
      <w:t xml:space="preserve">Informacja prasowa Capgemini </w:t>
    </w:r>
  </w:p>
  <w:p w14:paraId="390E7432" w14:textId="77777777" w:rsidR="00CE38E4" w:rsidRDefault="00CE38E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CFC36" w14:textId="77777777" w:rsidR="005D229B" w:rsidRDefault="005D229B">
      <w:pPr>
        <w:spacing w:line="240" w:lineRule="auto"/>
      </w:pPr>
      <w:r>
        <w:separator/>
      </w:r>
    </w:p>
  </w:footnote>
  <w:footnote w:type="continuationSeparator" w:id="0">
    <w:p w14:paraId="2CD35D8F" w14:textId="77777777" w:rsidR="005D229B" w:rsidRDefault="005D22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E7430" w14:textId="77777777" w:rsidR="009A1510" w:rsidRDefault="00CE38E4">
    <w:r>
      <w:rPr>
        <w:noProof/>
        <w:color w:val="000000"/>
        <w:lang w:val="pl-PL"/>
      </w:rPr>
      <w:drawing>
        <wp:inline distT="0" distB="0" distL="0" distR="0" wp14:anchorId="390E7433" wp14:editId="390E7434">
          <wp:extent cx="2387600" cy="571500"/>
          <wp:effectExtent l="0" t="0" r="0" b="0"/>
          <wp:docPr id="1" name="image1.png"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1"/>
                  <a:srcRect/>
                  <a:stretch>
                    <a:fillRect/>
                  </a:stretch>
                </pic:blipFill>
                <pic:spPr>
                  <a:xfrm>
                    <a:off x="0" y="0"/>
                    <a:ext cx="2387600" cy="571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15F06"/>
    <w:multiLevelType w:val="multilevel"/>
    <w:tmpl w:val="611AA6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484854"/>
    <w:multiLevelType w:val="multilevel"/>
    <w:tmpl w:val="2A44F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C5291C"/>
    <w:multiLevelType w:val="multilevel"/>
    <w:tmpl w:val="B844A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ACD39A0"/>
    <w:multiLevelType w:val="multilevel"/>
    <w:tmpl w:val="FA30A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959493E"/>
    <w:multiLevelType w:val="multilevel"/>
    <w:tmpl w:val="482C2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10"/>
    <w:rsid w:val="00045701"/>
    <w:rsid w:val="00077D71"/>
    <w:rsid w:val="00091259"/>
    <w:rsid w:val="001462D7"/>
    <w:rsid w:val="001A60DB"/>
    <w:rsid w:val="002922AA"/>
    <w:rsid w:val="002C7E8B"/>
    <w:rsid w:val="00366966"/>
    <w:rsid w:val="003873BE"/>
    <w:rsid w:val="003D1186"/>
    <w:rsid w:val="00404DAF"/>
    <w:rsid w:val="00520142"/>
    <w:rsid w:val="00574FA9"/>
    <w:rsid w:val="00584BEC"/>
    <w:rsid w:val="005D229B"/>
    <w:rsid w:val="005F01CF"/>
    <w:rsid w:val="00606599"/>
    <w:rsid w:val="0064218C"/>
    <w:rsid w:val="00666AB4"/>
    <w:rsid w:val="007559A9"/>
    <w:rsid w:val="00756F99"/>
    <w:rsid w:val="008A06C9"/>
    <w:rsid w:val="0092640A"/>
    <w:rsid w:val="009A1510"/>
    <w:rsid w:val="009B46EB"/>
    <w:rsid w:val="009B7514"/>
    <w:rsid w:val="009E4D42"/>
    <w:rsid w:val="00A34EF4"/>
    <w:rsid w:val="00A80FD8"/>
    <w:rsid w:val="00AD09FB"/>
    <w:rsid w:val="00B164C8"/>
    <w:rsid w:val="00B47475"/>
    <w:rsid w:val="00BC2AB0"/>
    <w:rsid w:val="00CD72E7"/>
    <w:rsid w:val="00CE38E4"/>
    <w:rsid w:val="00D41CA2"/>
    <w:rsid w:val="00DB4AC0"/>
    <w:rsid w:val="00DE1F7F"/>
    <w:rsid w:val="00E00E41"/>
    <w:rsid w:val="00E54C1F"/>
    <w:rsid w:val="00E67FC7"/>
    <w:rsid w:val="00EE4A4D"/>
    <w:rsid w:val="00F574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73EE"/>
  <w15:docId w15:val="{C009D0F6-3099-4860-99E7-EFCA58FC2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paragraph" w:styleId="Podtytu">
    <w:name w:val="Subtitle"/>
    <w:basedOn w:val="Normalny"/>
    <w:next w:val="Normalny"/>
    <w:pPr>
      <w:keepNext/>
      <w:keepLines/>
      <w:spacing w:after="320"/>
    </w:pPr>
    <w:rPr>
      <w:color w:val="666666"/>
      <w:sz w:val="30"/>
      <w:szCs w:val="30"/>
    </w:rPr>
  </w:style>
  <w:style w:type="paragraph" w:styleId="Nagwek">
    <w:name w:val="header"/>
    <w:basedOn w:val="Normalny"/>
    <w:link w:val="NagwekZnak"/>
    <w:uiPriority w:val="99"/>
    <w:unhideWhenUsed/>
    <w:rsid w:val="00CE38E4"/>
    <w:pPr>
      <w:tabs>
        <w:tab w:val="center" w:pos="4536"/>
        <w:tab w:val="right" w:pos="9072"/>
      </w:tabs>
      <w:spacing w:line="240" w:lineRule="auto"/>
    </w:pPr>
  </w:style>
  <w:style w:type="character" w:customStyle="1" w:styleId="NagwekZnak">
    <w:name w:val="Nagłówek Znak"/>
    <w:basedOn w:val="Domylnaczcionkaakapitu"/>
    <w:link w:val="Nagwek"/>
    <w:uiPriority w:val="99"/>
    <w:rsid w:val="00CE38E4"/>
  </w:style>
  <w:style w:type="paragraph" w:styleId="Stopka">
    <w:name w:val="footer"/>
    <w:basedOn w:val="Normalny"/>
    <w:link w:val="StopkaZnak"/>
    <w:uiPriority w:val="99"/>
    <w:unhideWhenUsed/>
    <w:rsid w:val="00CE38E4"/>
    <w:pPr>
      <w:tabs>
        <w:tab w:val="center" w:pos="4536"/>
        <w:tab w:val="right" w:pos="9072"/>
      </w:tabs>
      <w:spacing w:line="240" w:lineRule="auto"/>
    </w:pPr>
  </w:style>
  <w:style w:type="character" w:customStyle="1" w:styleId="StopkaZnak">
    <w:name w:val="Stopka Znak"/>
    <w:basedOn w:val="Domylnaczcionkaakapitu"/>
    <w:link w:val="Stopka"/>
    <w:uiPriority w:val="99"/>
    <w:rsid w:val="00CE38E4"/>
  </w:style>
  <w:style w:type="paragraph" w:styleId="Tekstdymka">
    <w:name w:val="Balloon Text"/>
    <w:basedOn w:val="Normalny"/>
    <w:link w:val="TekstdymkaZnak"/>
    <w:uiPriority w:val="99"/>
    <w:semiHidden/>
    <w:unhideWhenUsed/>
    <w:rsid w:val="00CE38E4"/>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E38E4"/>
    <w:rPr>
      <w:rFonts w:ascii="Tahoma" w:hAnsi="Tahoma" w:cs="Tahoma"/>
      <w:sz w:val="16"/>
      <w:szCs w:val="16"/>
    </w:rPr>
  </w:style>
  <w:style w:type="character" w:styleId="Hipercze">
    <w:name w:val="Hyperlink"/>
    <w:basedOn w:val="Domylnaczcionkaakapitu"/>
    <w:uiPriority w:val="99"/>
    <w:unhideWhenUsed/>
    <w:rsid w:val="00E54C1F"/>
    <w:rPr>
      <w:color w:val="0000FF" w:themeColor="hyperlink"/>
      <w:u w:val="single"/>
    </w:rPr>
  </w:style>
  <w:style w:type="character" w:styleId="Odwoaniedokomentarza">
    <w:name w:val="annotation reference"/>
    <w:basedOn w:val="Domylnaczcionkaakapitu"/>
    <w:uiPriority w:val="99"/>
    <w:semiHidden/>
    <w:unhideWhenUsed/>
    <w:rsid w:val="009B7514"/>
    <w:rPr>
      <w:sz w:val="16"/>
      <w:szCs w:val="16"/>
    </w:rPr>
  </w:style>
  <w:style w:type="paragraph" w:styleId="Tekstkomentarza">
    <w:name w:val="annotation text"/>
    <w:basedOn w:val="Normalny"/>
    <w:link w:val="TekstkomentarzaZnak"/>
    <w:uiPriority w:val="99"/>
    <w:semiHidden/>
    <w:unhideWhenUsed/>
    <w:rsid w:val="009B751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7514"/>
    <w:rPr>
      <w:sz w:val="20"/>
      <w:szCs w:val="20"/>
    </w:rPr>
  </w:style>
  <w:style w:type="paragraph" w:styleId="Tematkomentarza">
    <w:name w:val="annotation subject"/>
    <w:basedOn w:val="Tekstkomentarza"/>
    <w:next w:val="Tekstkomentarza"/>
    <w:link w:val="TematkomentarzaZnak"/>
    <w:uiPriority w:val="99"/>
    <w:semiHidden/>
    <w:unhideWhenUsed/>
    <w:rsid w:val="009B7514"/>
    <w:rPr>
      <w:b/>
      <w:bCs/>
    </w:rPr>
  </w:style>
  <w:style w:type="character" w:customStyle="1" w:styleId="TematkomentarzaZnak">
    <w:name w:val="Temat komentarza Znak"/>
    <w:basedOn w:val="TekstkomentarzaZnak"/>
    <w:link w:val="Tematkomentarza"/>
    <w:uiPriority w:val="99"/>
    <w:semiHidden/>
    <w:rsid w:val="009B7514"/>
    <w:rPr>
      <w:b/>
      <w:bCs/>
      <w:sz w:val="20"/>
      <w:szCs w:val="20"/>
    </w:rPr>
  </w:style>
  <w:style w:type="character" w:styleId="Nierozpoznanawzmianka">
    <w:name w:val="Unresolved Mention"/>
    <w:basedOn w:val="Domylnaczcionkaakapitu"/>
    <w:uiPriority w:val="99"/>
    <w:semiHidden/>
    <w:unhideWhenUsed/>
    <w:rsid w:val="00755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0160670">
      <w:bodyDiv w:val="1"/>
      <w:marLeft w:val="0"/>
      <w:marRight w:val="0"/>
      <w:marTop w:val="0"/>
      <w:marBottom w:val="0"/>
      <w:divBdr>
        <w:top w:val="none" w:sz="0" w:space="0" w:color="auto"/>
        <w:left w:val="none" w:sz="0" w:space="0" w:color="auto"/>
        <w:bottom w:val="none" w:sz="0" w:space="0" w:color="auto"/>
        <w:right w:val="none" w:sz="0" w:space="0" w:color="auto"/>
      </w:divBdr>
      <w:divsChild>
        <w:div w:id="1438065475">
          <w:marLeft w:val="0"/>
          <w:marRight w:val="0"/>
          <w:marTop w:val="0"/>
          <w:marBottom w:val="0"/>
          <w:divBdr>
            <w:top w:val="none" w:sz="0" w:space="0" w:color="auto"/>
            <w:left w:val="none" w:sz="0" w:space="0" w:color="auto"/>
            <w:bottom w:val="none" w:sz="0" w:space="0" w:color="auto"/>
            <w:right w:val="none" w:sz="0" w:space="0" w:color="auto"/>
          </w:divBdr>
          <w:divsChild>
            <w:div w:id="4300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fluffjobs.com/insights/wp-content/uploads/2020/03/KobietywIT.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gdalena.katolik@capgemini.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apgemini.com/pl-pl" TargetMode="External"/><Relationship Id="rId4" Type="http://schemas.openxmlformats.org/officeDocument/2006/relationships/webSettings" Target="webSettings.xml"/><Relationship Id="rId9" Type="http://schemas.openxmlformats.org/officeDocument/2006/relationships/hyperlink" Target="http://www.capgemini.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1719</Words>
  <Characters>11334</Characters>
  <Application>Microsoft Office Word</Application>
  <DocSecurity>0</DocSecurity>
  <Lines>166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Kucharski</dc:creator>
  <cp:lastModifiedBy>Sebastian Kucharski</cp:lastModifiedBy>
  <cp:revision>6</cp:revision>
  <dcterms:created xsi:type="dcterms:W3CDTF">2020-12-09T08:56:00Z</dcterms:created>
  <dcterms:modified xsi:type="dcterms:W3CDTF">2020-12-09T09:56:00Z</dcterms:modified>
</cp:coreProperties>
</file>