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653F" w14:textId="39BBB14B" w:rsidR="007E2D12" w:rsidRPr="00431B7D" w:rsidRDefault="002333DA" w:rsidP="5D39BB7C">
      <w:pPr>
        <w:pStyle w:val="A1"/>
        <w:spacing w:line="276" w:lineRule="auto"/>
        <w:ind w:firstLine="720"/>
        <w:jc w:val="center"/>
        <w:rPr>
          <w:rFonts w:eastAsia="Times New Roman"/>
          <w:sz w:val="24"/>
          <w:szCs w:val="24"/>
          <w:lang w:val="pl-PL"/>
        </w:rPr>
      </w:pPr>
      <w:r w:rsidRPr="5D39BB7C">
        <w:rPr>
          <w:rFonts w:eastAsia="Times New Roman"/>
          <w:b/>
          <w:bCs/>
          <w:sz w:val="24"/>
          <w:szCs w:val="24"/>
          <w:lang w:val="pl-PL"/>
        </w:rPr>
        <w:t>OPPO</w:t>
      </w:r>
      <w:r w:rsidR="00A83CCA" w:rsidRPr="5D39BB7C">
        <w:rPr>
          <w:rFonts w:eastAsia="Times New Roman"/>
          <w:b/>
          <w:bCs/>
          <w:sz w:val="24"/>
          <w:szCs w:val="24"/>
          <w:lang w:val="pl-PL"/>
        </w:rPr>
        <w:t>, razem z firmami Swi</w:t>
      </w:r>
      <w:r w:rsidR="009423E4" w:rsidRPr="5D39BB7C">
        <w:rPr>
          <w:rFonts w:eastAsia="Times New Roman"/>
          <w:b/>
          <w:bCs/>
          <w:sz w:val="24"/>
          <w:szCs w:val="24"/>
          <w:lang w:val="pl-PL"/>
        </w:rPr>
        <w:t>sscom i Ericsson</w:t>
      </w:r>
      <w:r w:rsidR="00435ED4" w:rsidRPr="5D39BB7C">
        <w:rPr>
          <w:rFonts w:eastAsia="Times New Roman"/>
          <w:b/>
          <w:bCs/>
          <w:sz w:val="24"/>
          <w:szCs w:val="24"/>
          <w:lang w:val="pl-PL"/>
        </w:rPr>
        <w:t>,</w:t>
      </w:r>
      <w:r w:rsidR="009423E4" w:rsidRPr="5D39BB7C">
        <w:rPr>
          <w:rFonts w:eastAsia="Times New Roman"/>
          <w:b/>
          <w:bCs/>
          <w:sz w:val="24"/>
          <w:szCs w:val="24"/>
          <w:lang w:val="pl-PL"/>
        </w:rPr>
        <w:t xml:space="preserve"> </w:t>
      </w:r>
      <w:r w:rsidR="00D55D7D" w:rsidRPr="5D39BB7C">
        <w:rPr>
          <w:rFonts w:eastAsia="Times New Roman"/>
          <w:b/>
          <w:bCs/>
          <w:sz w:val="24"/>
          <w:szCs w:val="24"/>
          <w:lang w:val="pl-PL"/>
        </w:rPr>
        <w:t>zrealizowało</w:t>
      </w:r>
      <w:r w:rsidR="009423E4" w:rsidRPr="5D39BB7C">
        <w:rPr>
          <w:rFonts w:eastAsia="Times New Roman"/>
          <w:b/>
          <w:bCs/>
          <w:sz w:val="24"/>
          <w:szCs w:val="24"/>
          <w:lang w:val="pl-PL"/>
        </w:rPr>
        <w:t xml:space="preserve"> kolejny projekt 5G</w:t>
      </w:r>
    </w:p>
    <w:p w14:paraId="5197B712" w14:textId="27AC25BB" w:rsidR="009A2E46" w:rsidRPr="004C0AE5" w:rsidRDefault="00740687" w:rsidP="004C0AE5">
      <w:pPr>
        <w:jc w:val="both"/>
        <w:rPr>
          <w:rFonts w:ascii="Calibri" w:eastAsia="Ericsson Hilda Light" w:hAnsi="Calibri" w:cs="Calibri"/>
          <w:b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21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515B82">
        <w:rPr>
          <w:rFonts w:ascii="Calibri" w:eastAsia="Times New Roman" w:hAnsi="Calibri" w:cs="Calibri"/>
          <w:b/>
          <w:bCs/>
          <w:lang w:val="pl-PL"/>
        </w:rPr>
        <w:t>grudnia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2020 r., Warszawa </w:t>
      </w:r>
      <w:r w:rsidR="005E7A57" w:rsidRPr="0478FC84">
        <w:rPr>
          <w:rFonts w:ascii="Calibri" w:eastAsia="Times New Roman" w:hAnsi="Calibri" w:cs="Calibri"/>
          <w:b/>
          <w:bCs/>
          <w:lang w:val="pl-PL"/>
        </w:rPr>
        <w:t>–</w:t>
      </w:r>
      <w:r w:rsidR="00ED4878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324719">
        <w:rPr>
          <w:rFonts w:ascii="Calibri" w:eastAsia="Times New Roman" w:hAnsi="Calibri" w:cs="Calibri"/>
          <w:b/>
          <w:bCs/>
          <w:lang w:val="pl-PL"/>
        </w:rPr>
        <w:t>F</w:t>
      </w:r>
      <w:r w:rsidR="002151E0">
        <w:rPr>
          <w:rFonts w:ascii="Calibri" w:eastAsia="Times New Roman" w:hAnsi="Calibri" w:cs="Calibri"/>
          <w:b/>
          <w:bCs/>
          <w:lang w:val="pl-PL"/>
        </w:rPr>
        <w:t xml:space="preserve">irmy </w:t>
      </w:r>
      <w:r w:rsidR="009A2E46" w:rsidRPr="009A2E46">
        <w:rPr>
          <w:rFonts w:ascii="Calibri" w:eastAsia="Times New Roman" w:hAnsi="Calibri" w:cs="Calibri"/>
          <w:b/>
          <w:bCs/>
          <w:lang w:val="pl-PL"/>
        </w:rPr>
        <w:t xml:space="preserve">OPPO, Swisscom i Ericsson </w:t>
      </w:r>
      <w:r w:rsidR="009F7821">
        <w:rPr>
          <w:rFonts w:ascii="Calibri" w:eastAsia="Times New Roman" w:hAnsi="Calibri" w:cs="Calibri"/>
          <w:b/>
          <w:bCs/>
          <w:lang w:val="pl-PL"/>
        </w:rPr>
        <w:t>po</w:t>
      </w:r>
      <w:r w:rsidR="002151E0">
        <w:rPr>
          <w:rFonts w:ascii="Calibri" w:eastAsia="Times New Roman" w:hAnsi="Calibri" w:cs="Calibri"/>
          <w:b/>
          <w:bCs/>
          <w:lang w:val="pl-PL"/>
        </w:rPr>
        <w:t>djęły</w:t>
      </w:r>
      <w:r w:rsidR="009A2E46" w:rsidRPr="009A2E46">
        <w:rPr>
          <w:rFonts w:ascii="Calibri" w:eastAsia="Times New Roman" w:hAnsi="Calibri" w:cs="Calibri"/>
          <w:b/>
          <w:bCs/>
          <w:lang w:val="pl-PL"/>
        </w:rPr>
        <w:t xml:space="preserve"> działania w celu realizacji kolejnego etapu rozwoju sieci 5G w Europie. </w:t>
      </w:r>
      <w:r w:rsidR="00324719">
        <w:rPr>
          <w:rFonts w:ascii="Calibri" w:eastAsia="Times New Roman" w:hAnsi="Calibri" w:cs="Calibri"/>
          <w:b/>
          <w:bCs/>
          <w:lang w:val="pl-PL"/>
        </w:rPr>
        <w:t>W ich wyniku udało się przeprowadzić pierwsze</w:t>
      </w:r>
      <w:r w:rsidR="009A2E46" w:rsidRPr="009A2E46">
        <w:rPr>
          <w:rFonts w:ascii="Calibri" w:eastAsia="Times New Roman" w:hAnsi="Calibri" w:cs="Calibri"/>
          <w:b/>
          <w:bCs/>
          <w:lang w:val="pl-PL"/>
        </w:rPr>
        <w:t xml:space="preserve"> transmisj</w:t>
      </w:r>
      <w:r w:rsidR="00324719">
        <w:rPr>
          <w:rFonts w:ascii="Calibri" w:eastAsia="Times New Roman" w:hAnsi="Calibri" w:cs="Calibri"/>
          <w:b/>
          <w:bCs/>
          <w:lang w:val="pl-PL"/>
        </w:rPr>
        <w:t>e</w:t>
      </w:r>
      <w:r w:rsidR="009A2E46" w:rsidRPr="009A2E46">
        <w:rPr>
          <w:rFonts w:ascii="Calibri" w:eastAsia="Times New Roman" w:hAnsi="Calibri" w:cs="Calibri"/>
          <w:b/>
          <w:bCs/>
          <w:lang w:val="pl-PL"/>
        </w:rPr>
        <w:t xml:space="preserve"> danych i połączeń głosowych wykonanych za pośrednictwem komercyjnej samodzielnej sieci 5G w B</w:t>
      </w:r>
      <w:r w:rsidR="001E05B3">
        <w:rPr>
          <w:rFonts w:ascii="Calibri" w:eastAsia="Times New Roman" w:hAnsi="Calibri" w:cs="Calibri"/>
          <w:b/>
          <w:bCs/>
          <w:lang w:val="pl-PL"/>
        </w:rPr>
        <w:t>e</w:t>
      </w:r>
      <w:r w:rsidR="009A2E46" w:rsidRPr="009A2E46">
        <w:rPr>
          <w:rFonts w:ascii="Calibri" w:eastAsia="Times New Roman" w:hAnsi="Calibri" w:cs="Calibri"/>
          <w:b/>
          <w:bCs/>
          <w:lang w:val="pl-PL"/>
        </w:rPr>
        <w:t xml:space="preserve">rnie. Do nawiązania połączeń wykorzystano rozwiązania sieciowe 5G Radio </w:t>
      </w:r>
      <w:proofErr w:type="spellStart"/>
      <w:r w:rsidR="009A2E46" w:rsidRPr="004C0AE5">
        <w:rPr>
          <w:rFonts w:ascii="Calibri" w:eastAsia="Times New Roman" w:hAnsi="Calibri" w:cs="Calibri"/>
          <w:b/>
          <w:bCs/>
          <w:lang w:val="pl-PL"/>
        </w:rPr>
        <w:t>Dot</w:t>
      </w:r>
      <w:proofErr w:type="spellEnd"/>
      <w:r w:rsidR="009A2E46" w:rsidRPr="004C0AE5">
        <w:rPr>
          <w:rFonts w:ascii="Calibri" w:eastAsia="Times New Roman" w:hAnsi="Calibri" w:cs="Calibri"/>
          <w:b/>
          <w:bCs/>
          <w:lang w:val="pl-PL"/>
        </w:rPr>
        <w:t xml:space="preserve"> System, 5G </w:t>
      </w:r>
      <w:proofErr w:type="spellStart"/>
      <w:r w:rsidR="009A2E46" w:rsidRPr="004C0AE5">
        <w:rPr>
          <w:rFonts w:ascii="Calibri" w:eastAsia="Times New Roman" w:hAnsi="Calibri" w:cs="Calibri"/>
          <w:b/>
          <w:bCs/>
          <w:lang w:val="pl-PL"/>
        </w:rPr>
        <w:t>Core</w:t>
      </w:r>
      <w:proofErr w:type="spellEnd"/>
      <w:r w:rsidR="009A2E46" w:rsidRPr="004C0AE5">
        <w:rPr>
          <w:rFonts w:ascii="Calibri" w:eastAsia="Times New Roman" w:hAnsi="Calibri" w:cs="Calibri"/>
          <w:b/>
          <w:bCs/>
          <w:lang w:val="pl-PL"/>
        </w:rPr>
        <w:t xml:space="preserve">, IMS i urządzenia OPPO 5G. </w:t>
      </w:r>
    </w:p>
    <w:p w14:paraId="4F152FAC" w14:textId="4457105F" w:rsidR="003004AD" w:rsidRPr="004C0AE5" w:rsidRDefault="00D21FE3" w:rsidP="004C0AE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 w:rsidRPr="004C0AE5">
        <w:rPr>
          <w:rFonts w:ascii="Calibri" w:eastAsia="Times New Roman" w:hAnsi="Calibri" w:cs="Calibri"/>
          <w:b/>
          <w:bCs/>
          <w:lang w:val="pl-PL"/>
        </w:rPr>
        <w:t xml:space="preserve"> </w:t>
      </w:r>
    </w:p>
    <w:p w14:paraId="1C1809F0" w14:textId="252AAB21" w:rsidR="0061528D" w:rsidRDefault="0061528D" w:rsidP="004C0AE5">
      <w:pPr>
        <w:jc w:val="both"/>
        <w:rPr>
          <w:rFonts w:ascii="Calibri" w:eastAsia="Ericsson Hilda Light" w:hAnsi="Calibri" w:cs="Calibri"/>
          <w:lang w:val="pl"/>
        </w:rPr>
      </w:pPr>
      <w:r w:rsidRPr="004C0AE5">
        <w:rPr>
          <w:rFonts w:ascii="Calibri" w:eastAsia="Ericsson Hilda Light" w:hAnsi="Calibri" w:cs="Calibri"/>
          <w:lang w:val="pl"/>
        </w:rPr>
        <w:t>Wszystkie aktywne sieci 5G w Europie są obecnie obsługiwane w trybie pracy</w:t>
      </w:r>
      <w:r w:rsidR="00055580">
        <w:rPr>
          <w:rFonts w:ascii="Calibri" w:eastAsia="Ericsson Hilda Light" w:hAnsi="Calibri" w:cs="Calibri"/>
          <w:lang w:val="pl"/>
        </w:rPr>
        <w:t>, który nie jest samodzielny</w:t>
      </w:r>
      <w:r w:rsidRPr="004C0AE5">
        <w:rPr>
          <w:rFonts w:ascii="Calibri" w:eastAsia="Ericsson Hilda Light" w:hAnsi="Calibri" w:cs="Calibri"/>
          <w:lang w:val="pl"/>
        </w:rPr>
        <w:t>. Oznacza to, że choć gwarantują większą prędkość transmisji danych, ich sygnał opiera się na bazowej sie</w:t>
      </w:r>
      <w:r w:rsidR="00C940CE">
        <w:rPr>
          <w:rFonts w:ascii="Calibri" w:eastAsia="Ericsson Hilda Light" w:hAnsi="Calibri" w:cs="Calibri"/>
          <w:lang w:val="pl"/>
        </w:rPr>
        <w:t>ci</w:t>
      </w:r>
      <w:r w:rsidRPr="004C0AE5">
        <w:rPr>
          <w:rFonts w:ascii="Calibri" w:eastAsia="Ericsson Hilda Light" w:hAnsi="Calibri" w:cs="Calibri"/>
          <w:lang w:val="pl"/>
        </w:rPr>
        <w:t xml:space="preserve"> 4G. </w:t>
      </w:r>
      <w:r w:rsidR="00FC63BA">
        <w:rPr>
          <w:rFonts w:ascii="Calibri" w:eastAsia="Ericsson Hilda Light" w:hAnsi="Calibri" w:cs="Calibri"/>
          <w:lang w:val="pl"/>
        </w:rPr>
        <w:t>Prognozuje</w:t>
      </w:r>
      <w:r w:rsidRPr="004C0AE5">
        <w:rPr>
          <w:rFonts w:ascii="Calibri" w:eastAsia="Ericsson Hilda Light" w:hAnsi="Calibri" w:cs="Calibri"/>
          <w:lang w:val="pl"/>
        </w:rPr>
        <w:t xml:space="preserve"> się, że większość, a nawet wszystkie istniejące niesamodzielne sieci 5G będą stopniowo przekształcane w sieci zdolne do pracy w trybie samodzielnym, co zagwarantuje szybsze połączenia i natychmiastowy dostęp do szerokiego pasma częstotliwości 5G.</w:t>
      </w:r>
    </w:p>
    <w:p w14:paraId="35583C45" w14:textId="77777777" w:rsidR="003B7315" w:rsidRDefault="003B7315" w:rsidP="004C0AE5">
      <w:pPr>
        <w:jc w:val="both"/>
        <w:rPr>
          <w:rFonts w:ascii="Calibri" w:eastAsia="Ericsson Hilda Light" w:hAnsi="Calibri" w:cs="Calibri"/>
          <w:lang w:val="pl"/>
        </w:rPr>
      </w:pPr>
    </w:p>
    <w:p w14:paraId="0F34570D" w14:textId="0AD0A252" w:rsidR="00055580" w:rsidRDefault="003B7315" w:rsidP="004C0AE5">
      <w:pPr>
        <w:jc w:val="both"/>
        <w:rPr>
          <w:rFonts w:ascii="Calibri" w:eastAsia="Ericsson Hilda Light" w:hAnsi="Calibri" w:cs="Calibri"/>
          <w:b/>
          <w:bCs/>
          <w:lang w:val="pl-PL"/>
        </w:rPr>
      </w:pPr>
      <w:r>
        <w:rPr>
          <w:rFonts w:ascii="Calibri" w:eastAsia="Ericsson Hilda Light" w:hAnsi="Calibri" w:cs="Calibri"/>
          <w:b/>
          <w:bCs/>
          <w:lang w:val="pl-PL"/>
        </w:rPr>
        <w:t>Sieć pełnych możliwości</w:t>
      </w:r>
    </w:p>
    <w:p w14:paraId="7643C62D" w14:textId="77777777" w:rsidR="00F809D1" w:rsidRPr="003B7315" w:rsidRDefault="00F809D1" w:rsidP="004C0AE5">
      <w:pPr>
        <w:jc w:val="both"/>
        <w:rPr>
          <w:rFonts w:ascii="Calibri" w:eastAsia="Ericsson Hilda Light" w:hAnsi="Calibri" w:cs="Calibri"/>
          <w:b/>
          <w:bCs/>
          <w:lang w:val="pl-PL"/>
        </w:rPr>
      </w:pPr>
    </w:p>
    <w:p w14:paraId="39FE79A5" w14:textId="535B37C4" w:rsidR="0061528D" w:rsidRDefault="0061528D" w:rsidP="004C0AE5">
      <w:pPr>
        <w:jc w:val="both"/>
        <w:rPr>
          <w:rFonts w:ascii="Calibri" w:eastAsia="Ericsson Hilda Light" w:hAnsi="Calibri" w:cs="Calibri"/>
          <w:lang w:val="pl"/>
        </w:rPr>
      </w:pPr>
      <w:r w:rsidRPr="004C0AE5">
        <w:rPr>
          <w:rFonts w:ascii="Calibri" w:eastAsia="Ericsson Hilda Light" w:hAnsi="Calibri" w:cs="Calibri"/>
          <w:lang w:val="pl"/>
        </w:rPr>
        <w:t>Dzięki funkcjom zmniejszającym opóźnienia i rozwiązaniom umożliwiającym plasterkowanie sieci na całej linii komunikacji (end-to-end) elastyczna samodzielna architektura sieciowa 5G stworzy szereg nowych możliwości dla innowacyjnych spos</w:t>
      </w:r>
      <w:r w:rsidR="00D074FF">
        <w:rPr>
          <w:rFonts w:ascii="Calibri" w:eastAsia="Ericsson Hilda Light" w:hAnsi="Calibri" w:cs="Calibri"/>
          <w:lang w:val="pl"/>
        </w:rPr>
        <w:t>obów</w:t>
      </w:r>
      <w:r w:rsidRPr="004C0AE5">
        <w:rPr>
          <w:rFonts w:ascii="Calibri" w:eastAsia="Ericsson Hilda Light" w:hAnsi="Calibri" w:cs="Calibri"/>
          <w:lang w:val="pl"/>
        </w:rPr>
        <w:t xml:space="preserve"> wykorzystania potencjału sieciowego </w:t>
      </w:r>
      <w:r w:rsidR="00981F46">
        <w:rPr>
          <w:rFonts w:ascii="Calibri" w:eastAsia="Ericsson Hilda Light" w:hAnsi="Calibri" w:cs="Calibri"/>
          <w:lang w:val="pl"/>
        </w:rPr>
        <w:t>–</w:t>
      </w:r>
      <w:r w:rsidRPr="004C0AE5">
        <w:rPr>
          <w:rFonts w:ascii="Calibri" w:eastAsia="Ericsson Hilda Light" w:hAnsi="Calibri" w:cs="Calibri"/>
          <w:lang w:val="pl"/>
        </w:rPr>
        <w:t xml:space="preserve"> takich jak rzeczywistość rozszerzona i wirtualna (AR/VR), inteligentne zakłady produkcyjne i pojazdy połączone.</w:t>
      </w:r>
      <w:r w:rsidR="001D0863">
        <w:rPr>
          <w:rFonts w:ascii="Calibri" w:eastAsia="Ericsson Hilda Light" w:hAnsi="Calibri" w:cs="Calibri"/>
          <w:lang w:val="pl-PL"/>
        </w:rPr>
        <w:t xml:space="preserve"> </w:t>
      </w:r>
      <w:r w:rsidR="001D0863">
        <w:rPr>
          <w:rFonts w:ascii="Calibri" w:eastAsia="Ericsson Hilda Light" w:hAnsi="Calibri" w:cs="Calibri"/>
          <w:lang w:val="pl"/>
        </w:rPr>
        <w:t xml:space="preserve">Podjęta w ostatnim czasie przez </w:t>
      </w:r>
      <w:r w:rsidR="00BB0503">
        <w:rPr>
          <w:rFonts w:ascii="Calibri" w:eastAsia="Ericsson Hilda Light" w:hAnsi="Calibri" w:cs="Calibri"/>
          <w:lang w:val="pl"/>
        </w:rPr>
        <w:t>marki inicjatywa</w:t>
      </w:r>
      <w:r w:rsidRPr="004C0AE5">
        <w:rPr>
          <w:rFonts w:ascii="Calibri" w:eastAsia="Ericsson Hilda Light" w:hAnsi="Calibri" w:cs="Calibri"/>
          <w:lang w:val="pl"/>
        </w:rPr>
        <w:t xml:space="preserve"> w dużej mierze przybliża do pełnego wdrożenia samodzielnej architektury sieciowej 5G w skali całego kraju. P</w:t>
      </w:r>
      <w:r w:rsidR="00BB0503">
        <w:rPr>
          <w:rFonts w:ascii="Calibri" w:eastAsia="Ericsson Hilda Light" w:hAnsi="Calibri" w:cs="Calibri"/>
          <w:lang w:val="pl"/>
        </w:rPr>
        <w:t>rojekt pole</w:t>
      </w:r>
      <w:r w:rsidR="00B95645">
        <w:rPr>
          <w:rFonts w:ascii="Calibri" w:eastAsia="Ericsson Hilda Light" w:hAnsi="Calibri" w:cs="Calibri"/>
          <w:lang w:val="pl"/>
        </w:rPr>
        <w:t>gał</w:t>
      </w:r>
      <w:r w:rsidRPr="004C0AE5">
        <w:rPr>
          <w:rFonts w:ascii="Calibri" w:eastAsia="Ericsson Hilda Light" w:hAnsi="Calibri" w:cs="Calibri"/>
          <w:lang w:val="pl"/>
        </w:rPr>
        <w:t xml:space="preserve"> na nawiązaniu połączeń głosowych i transmisji danych na pośrednictwem samodzielnej sieci 5G</w:t>
      </w:r>
      <w:r w:rsidR="00B95645">
        <w:rPr>
          <w:rFonts w:ascii="Calibri" w:eastAsia="Ericsson Hilda Light" w:hAnsi="Calibri" w:cs="Calibri"/>
          <w:lang w:val="pl"/>
        </w:rPr>
        <w:t xml:space="preserve">, za </w:t>
      </w:r>
      <w:r w:rsidRPr="004C0AE5">
        <w:rPr>
          <w:rFonts w:ascii="Calibri" w:eastAsia="Ericsson Hilda Light" w:hAnsi="Calibri" w:cs="Calibri"/>
          <w:lang w:val="pl"/>
        </w:rPr>
        <w:t>pomoc</w:t>
      </w:r>
      <w:r w:rsidR="00B95645">
        <w:rPr>
          <w:rFonts w:ascii="Calibri" w:eastAsia="Ericsson Hilda Light" w:hAnsi="Calibri" w:cs="Calibri"/>
          <w:lang w:val="pl"/>
        </w:rPr>
        <w:t>ą</w:t>
      </w:r>
      <w:r w:rsidRPr="004C0AE5">
        <w:rPr>
          <w:rFonts w:ascii="Calibri" w:eastAsia="Ericsson Hilda Light" w:hAnsi="Calibri" w:cs="Calibri"/>
          <w:lang w:val="pl"/>
        </w:rPr>
        <w:t xml:space="preserve"> technologii Voice </w:t>
      </w:r>
      <w:proofErr w:type="spellStart"/>
      <w:r w:rsidRPr="004C0AE5">
        <w:rPr>
          <w:rFonts w:ascii="Calibri" w:eastAsia="Ericsson Hilda Light" w:hAnsi="Calibri" w:cs="Calibri"/>
          <w:lang w:val="pl"/>
        </w:rPr>
        <w:t>over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New Radio (</w:t>
      </w:r>
      <w:proofErr w:type="spellStart"/>
      <w:r w:rsidRPr="004C0AE5">
        <w:rPr>
          <w:rFonts w:ascii="Calibri" w:eastAsia="Ericsson Hilda Light" w:hAnsi="Calibri" w:cs="Calibri"/>
          <w:lang w:val="pl"/>
        </w:rPr>
        <w:t>VoNR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) oraz agregacji nośników z oprogramowaniem Ericsson Spectrum </w:t>
      </w:r>
      <w:proofErr w:type="spellStart"/>
      <w:r w:rsidRPr="004C0AE5">
        <w:rPr>
          <w:rFonts w:ascii="Calibri" w:eastAsia="Ericsson Hilda Light" w:hAnsi="Calibri" w:cs="Calibri"/>
          <w:lang w:val="pl"/>
        </w:rPr>
        <w:t>Sharing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. Do nawiązania połączeń wykorzystano rozwiązania sieciowe 5G Radio </w:t>
      </w:r>
      <w:proofErr w:type="spellStart"/>
      <w:r w:rsidRPr="004C0AE5">
        <w:rPr>
          <w:rFonts w:ascii="Calibri" w:eastAsia="Ericsson Hilda Light" w:hAnsi="Calibri" w:cs="Calibri"/>
          <w:lang w:val="pl"/>
        </w:rPr>
        <w:t>Dot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System, 5G </w:t>
      </w:r>
      <w:proofErr w:type="spellStart"/>
      <w:r w:rsidRPr="004C0AE5">
        <w:rPr>
          <w:rFonts w:ascii="Calibri" w:eastAsia="Ericsson Hilda Light" w:hAnsi="Calibri" w:cs="Calibri"/>
          <w:lang w:val="pl"/>
        </w:rPr>
        <w:t>Core</w:t>
      </w:r>
      <w:proofErr w:type="spellEnd"/>
      <w:r w:rsidR="00AA71F0">
        <w:rPr>
          <w:rFonts w:ascii="Calibri" w:eastAsia="Ericsson Hilda Light" w:hAnsi="Calibri" w:cs="Calibri"/>
          <w:lang w:val="pl"/>
        </w:rPr>
        <w:t xml:space="preserve"> i</w:t>
      </w:r>
      <w:r w:rsidRPr="004C0AE5">
        <w:rPr>
          <w:rFonts w:ascii="Calibri" w:eastAsia="Ericsson Hilda Light" w:hAnsi="Calibri" w:cs="Calibri"/>
          <w:lang w:val="pl"/>
        </w:rPr>
        <w:t xml:space="preserve"> IMS w ramach platformy Ericsson NFVI oraz smartfony OPPO </w:t>
      </w:r>
      <w:proofErr w:type="spellStart"/>
      <w:r w:rsidRPr="004C0AE5">
        <w:rPr>
          <w:rFonts w:ascii="Calibri" w:eastAsia="Ericsson Hilda Light" w:hAnsi="Calibri" w:cs="Calibri"/>
          <w:lang w:val="pl"/>
        </w:rPr>
        <w:t>Find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X2 Pro i OPPO Reno 4Z 5G wyposażone w dwa różne chipsety. </w:t>
      </w:r>
    </w:p>
    <w:p w14:paraId="6D773517" w14:textId="77777777" w:rsidR="00286F72" w:rsidRPr="004C0AE5" w:rsidRDefault="00286F72" w:rsidP="004C0AE5">
      <w:pPr>
        <w:jc w:val="both"/>
        <w:rPr>
          <w:rFonts w:ascii="Calibri" w:eastAsia="Ericsson Hilda Light" w:hAnsi="Calibri" w:cs="Calibri"/>
          <w:lang w:val="pl-PL"/>
        </w:rPr>
      </w:pPr>
    </w:p>
    <w:p w14:paraId="728D894D" w14:textId="1F4A47E2" w:rsidR="0061528D" w:rsidRDefault="0061528D" w:rsidP="004C0AE5">
      <w:pPr>
        <w:jc w:val="both"/>
        <w:rPr>
          <w:rFonts w:ascii="Calibri" w:eastAsia="Ericsson Hilda Light" w:hAnsi="Calibri" w:cs="Calibri"/>
          <w:lang w:val="pl"/>
        </w:rPr>
      </w:pPr>
      <w:r w:rsidRPr="004C0AE5">
        <w:rPr>
          <w:rFonts w:ascii="Calibri" w:eastAsia="Ericsson Hilda Light" w:hAnsi="Calibri" w:cs="Calibri"/>
          <w:lang w:val="pl"/>
        </w:rPr>
        <w:t xml:space="preserve">Dzięki połączeniu niskiego pasma spektrum FDD o szerokim zasięgu i średniego pasma spektrum TDD o dużej przepustowości, rozwiązanie Ericsson służące do agregacji nośników 5G skutecznie zwiększa zasięg i przepustowości sieci 5G. Z kolei technologia Ericsson Spectrum </w:t>
      </w:r>
      <w:proofErr w:type="spellStart"/>
      <w:r w:rsidRPr="004C0AE5">
        <w:rPr>
          <w:rFonts w:ascii="Calibri" w:eastAsia="Ericsson Hilda Light" w:hAnsi="Calibri" w:cs="Calibri"/>
          <w:lang w:val="pl"/>
        </w:rPr>
        <w:t>Sharing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ma</w:t>
      </w:r>
      <w:r w:rsidR="0076622E">
        <w:rPr>
          <w:rFonts w:ascii="Calibri" w:eastAsia="Ericsson Hilda Light" w:hAnsi="Calibri" w:cs="Calibri"/>
          <w:lang w:val="pl"/>
        </w:rPr>
        <w:t xml:space="preserve"> szansę</w:t>
      </w:r>
      <w:r w:rsidRPr="004C0AE5">
        <w:rPr>
          <w:rFonts w:ascii="Calibri" w:eastAsia="Ericsson Hilda Light" w:hAnsi="Calibri" w:cs="Calibri"/>
          <w:lang w:val="pl"/>
        </w:rPr>
        <w:t xml:space="preserve"> odegrać kluczową rolę dla dostawców sieci w procesie wdrażania samodzielnej architektury sieciowej 5G i zwiększania zasięgu sieci 5G.</w:t>
      </w:r>
    </w:p>
    <w:p w14:paraId="7FB471A1" w14:textId="77777777" w:rsidR="0076622E" w:rsidRPr="00A83F31" w:rsidRDefault="0076622E" w:rsidP="004C0AE5">
      <w:pPr>
        <w:jc w:val="both"/>
        <w:rPr>
          <w:rFonts w:ascii="Calibri" w:eastAsia="Ericsson Hilda Light" w:hAnsi="Calibri" w:cs="Calibri"/>
          <w:lang w:val="pl"/>
        </w:rPr>
      </w:pPr>
    </w:p>
    <w:p w14:paraId="7B6E7CB2" w14:textId="4947E637" w:rsidR="003C3E6B" w:rsidRDefault="0061528D" w:rsidP="004C0AE5">
      <w:pPr>
        <w:jc w:val="both"/>
        <w:rPr>
          <w:rFonts w:ascii="Calibri" w:eastAsia="Ericsson Hilda Light" w:hAnsi="Calibri" w:cs="Calibri"/>
          <w:lang w:val="pl"/>
        </w:rPr>
      </w:pPr>
      <w:proofErr w:type="spellStart"/>
      <w:r w:rsidRPr="004C0AE5">
        <w:rPr>
          <w:rFonts w:ascii="Calibri" w:eastAsia="Ericsson Hilda Light" w:hAnsi="Calibri" w:cs="Calibri"/>
          <w:lang w:val="pl"/>
        </w:rPr>
        <w:t>Maggie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</w:t>
      </w:r>
      <w:proofErr w:type="spellStart"/>
      <w:r w:rsidRPr="004C0AE5">
        <w:rPr>
          <w:rFonts w:ascii="Calibri" w:eastAsia="Ericsson Hilda Light" w:hAnsi="Calibri" w:cs="Calibri"/>
          <w:lang w:val="pl"/>
        </w:rPr>
        <w:t>Xue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, </w:t>
      </w:r>
      <w:proofErr w:type="spellStart"/>
      <w:r w:rsidR="00A83F31" w:rsidRPr="00A83F31">
        <w:rPr>
          <w:rFonts w:ascii="Calibri" w:eastAsia="Ericsson Hilda Light" w:hAnsi="Calibri" w:cs="Calibri"/>
          <w:lang w:val="pl"/>
        </w:rPr>
        <w:t>President</w:t>
      </w:r>
      <w:proofErr w:type="spellEnd"/>
      <w:r w:rsidR="00A83F31" w:rsidRPr="00A83F31">
        <w:rPr>
          <w:rFonts w:ascii="Calibri" w:eastAsia="Ericsson Hilda Light" w:hAnsi="Calibri" w:cs="Calibri"/>
          <w:lang w:val="pl"/>
        </w:rPr>
        <w:t xml:space="preserve"> of OPPO Western Europe</w:t>
      </w:r>
      <w:r w:rsidRPr="004C0AE5">
        <w:rPr>
          <w:rFonts w:ascii="Calibri" w:eastAsia="Ericsson Hilda Light" w:hAnsi="Calibri" w:cs="Calibri"/>
          <w:lang w:val="pl"/>
        </w:rPr>
        <w:t xml:space="preserve">, </w:t>
      </w:r>
      <w:r w:rsidR="00726DEA">
        <w:rPr>
          <w:rFonts w:ascii="Calibri" w:eastAsia="Ericsson Hilda Light" w:hAnsi="Calibri" w:cs="Calibri"/>
          <w:lang w:val="pl"/>
        </w:rPr>
        <w:t>skomentowała</w:t>
      </w:r>
      <w:r w:rsidRPr="004C0AE5">
        <w:rPr>
          <w:rFonts w:ascii="Calibri" w:eastAsia="Ericsson Hilda Light" w:hAnsi="Calibri" w:cs="Calibri"/>
          <w:lang w:val="pl"/>
        </w:rPr>
        <w:t>: „Z wielką radością i pełnym przekonaniem mogę powiedzieć, że wykonaliśmy kolejny ważny krok w celu wdrożenia samodzielnej sieci 5G w Europie na komercyjną skalę. Wierzymy, że w 2021 roku dynamika procesu wdrażania i wykorzystania technologii 5G przybierze na sile. OPPO będzie nadal prowadzić prace z</w:t>
      </w:r>
      <w:r w:rsidR="007C6F22">
        <w:rPr>
          <w:rFonts w:ascii="Calibri" w:eastAsia="Ericsson Hilda Light" w:hAnsi="Calibri" w:cs="Calibri"/>
          <w:lang w:val="pl"/>
        </w:rPr>
        <w:t xml:space="preserve"> firmami</w:t>
      </w:r>
      <w:r w:rsidRPr="004C0AE5">
        <w:rPr>
          <w:rFonts w:ascii="Calibri" w:eastAsia="Ericsson Hilda Light" w:hAnsi="Calibri" w:cs="Calibri"/>
          <w:lang w:val="pl"/>
        </w:rPr>
        <w:t xml:space="preserve"> Ericsson i Swisscom, aby wspólnie badać potencjał technologii </w:t>
      </w:r>
      <w:r w:rsidR="007C6F22">
        <w:rPr>
          <w:rFonts w:ascii="Calibri" w:eastAsia="Ericsson Hilda Light" w:hAnsi="Calibri" w:cs="Calibri"/>
          <w:lang w:val="pl"/>
        </w:rPr>
        <w:t>piątej generacji</w:t>
      </w:r>
      <w:r w:rsidRPr="004C0AE5">
        <w:rPr>
          <w:rFonts w:ascii="Calibri" w:eastAsia="Ericsson Hilda Light" w:hAnsi="Calibri" w:cs="Calibri"/>
          <w:lang w:val="pl"/>
        </w:rPr>
        <w:t xml:space="preserve"> i tworzyć jeszcze lepsze rozwiązania z myślą o europejskich użytkownikach sieci 5G”</w:t>
      </w:r>
      <w:r w:rsidR="003C3E6B">
        <w:rPr>
          <w:rFonts w:ascii="Calibri" w:eastAsia="Ericsson Hilda Light" w:hAnsi="Calibri" w:cs="Calibri"/>
          <w:lang w:val="pl"/>
        </w:rPr>
        <w:t>.</w:t>
      </w:r>
    </w:p>
    <w:p w14:paraId="3AD9516C" w14:textId="2A257E64" w:rsidR="0061528D" w:rsidRPr="004C0AE5" w:rsidRDefault="007B290F" w:rsidP="004C0AE5">
      <w:pPr>
        <w:jc w:val="both"/>
        <w:rPr>
          <w:rFonts w:ascii="Calibri" w:eastAsia="Ericsson Hilda Light" w:hAnsi="Calibri" w:cs="Calibri"/>
          <w:lang w:val="pl-PL"/>
        </w:rPr>
      </w:pPr>
      <w:hyperlink r:id="rId11" w:history="1"/>
    </w:p>
    <w:p w14:paraId="3E157F37" w14:textId="6A93E605" w:rsidR="0061528D" w:rsidRPr="004C0AE5" w:rsidRDefault="0061528D" w:rsidP="004C0AE5">
      <w:pPr>
        <w:jc w:val="both"/>
        <w:rPr>
          <w:rFonts w:ascii="Calibri" w:eastAsia="Ericsson Hilda Light" w:hAnsi="Calibri" w:cs="Calibri"/>
          <w:lang w:val="pl-PL"/>
        </w:rPr>
      </w:pPr>
      <w:proofErr w:type="spellStart"/>
      <w:r w:rsidRPr="004C0AE5">
        <w:rPr>
          <w:rFonts w:ascii="Calibri" w:eastAsia="Ericsson Hilda Light" w:hAnsi="Calibri" w:cs="Calibri"/>
          <w:lang w:val="pl"/>
        </w:rPr>
        <w:t>Christoph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</w:t>
      </w:r>
      <w:proofErr w:type="spellStart"/>
      <w:r w:rsidRPr="004C0AE5">
        <w:rPr>
          <w:rFonts w:ascii="Calibri" w:eastAsia="Ericsson Hilda Light" w:hAnsi="Calibri" w:cs="Calibri"/>
          <w:lang w:val="pl"/>
        </w:rPr>
        <w:t>Aeschlimann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, </w:t>
      </w:r>
      <w:r w:rsidR="00884407" w:rsidRPr="00884407">
        <w:rPr>
          <w:rFonts w:ascii="Calibri" w:eastAsia="Ericsson Hilda Light" w:hAnsi="Calibri" w:cs="Calibri"/>
          <w:lang w:val="pl"/>
        </w:rPr>
        <w:t>Chief Technology and Information Officer</w:t>
      </w:r>
      <w:r w:rsidR="00884407" w:rsidRPr="004C0AE5">
        <w:rPr>
          <w:rFonts w:ascii="Calibri" w:eastAsia="Ericsson Hilda Light" w:hAnsi="Calibri" w:cs="Calibri"/>
          <w:lang w:val="pl"/>
        </w:rPr>
        <w:t xml:space="preserve"> </w:t>
      </w:r>
      <w:r w:rsidRPr="004C0AE5">
        <w:rPr>
          <w:rFonts w:ascii="Calibri" w:eastAsia="Ericsson Hilda Light" w:hAnsi="Calibri" w:cs="Calibri"/>
          <w:lang w:val="pl"/>
        </w:rPr>
        <w:t xml:space="preserve">w Swisscom, powiedział: „W naszych laboratoriach udowadniamy, że technologie, w które dziś inwestujemy, już </w:t>
      </w:r>
      <w:r w:rsidR="003B46DB">
        <w:rPr>
          <w:rFonts w:ascii="Calibri" w:eastAsia="Ericsson Hilda Light" w:hAnsi="Calibri" w:cs="Calibri"/>
          <w:lang w:val="pl"/>
        </w:rPr>
        <w:t>za krótką chwilę</w:t>
      </w:r>
      <w:r w:rsidRPr="004C0AE5">
        <w:rPr>
          <w:rFonts w:ascii="Calibri" w:eastAsia="Ericsson Hilda Light" w:hAnsi="Calibri" w:cs="Calibri"/>
          <w:lang w:val="pl"/>
        </w:rPr>
        <w:t xml:space="preserve"> przynoszą wymierne korzyści dla naszych klientów. Potwierdza to fakt, że w tym roku po raz czwarty z kolei Swisscom został zwycięzcą najnowszego rankingu najlepszych sieci </w:t>
      </w:r>
      <w:r w:rsidRPr="004C0AE5">
        <w:rPr>
          <w:rFonts w:ascii="Calibri" w:eastAsia="Ericsson Hilda Light" w:hAnsi="Calibri" w:cs="Calibri"/>
          <w:lang w:val="pl"/>
        </w:rPr>
        <w:lastRenderedPageBreak/>
        <w:t>autorstwa Umlaut Connect. Przyszłość usług 5G będzie skupiała się wokół samodzielnych sieci 5G, a inwestując w samodzielne rozwiązania sieciowe 5G, inwestujemy także w nowe szanse dla Szwajcarii, które mogą stać się rzeczywistością dzięki rozwiązaniom</w:t>
      </w:r>
      <w:r w:rsidR="00975553">
        <w:rPr>
          <w:rFonts w:ascii="Calibri" w:eastAsia="Ericsson Hilda Light" w:hAnsi="Calibri" w:cs="Calibri"/>
          <w:lang w:val="pl"/>
        </w:rPr>
        <w:t xml:space="preserve"> takim</w:t>
      </w:r>
      <w:r w:rsidRPr="004C0AE5">
        <w:rPr>
          <w:rFonts w:ascii="Calibri" w:eastAsia="Ericsson Hilda Light" w:hAnsi="Calibri" w:cs="Calibri"/>
          <w:lang w:val="pl"/>
        </w:rPr>
        <w:t xml:space="preserve"> jak np. plasterkowanie sieci czy dedykowane projekty wdrożenia sieci 5G w ramach lokalnej infrastruktury”</w:t>
      </w:r>
      <w:r w:rsidR="00975553">
        <w:rPr>
          <w:rFonts w:ascii="Calibri" w:eastAsia="Ericsson Hilda Light" w:hAnsi="Calibri" w:cs="Calibri"/>
          <w:lang w:val="pl"/>
        </w:rPr>
        <w:t>.</w:t>
      </w:r>
    </w:p>
    <w:p w14:paraId="59BE38CC" w14:textId="77777777" w:rsidR="0061528D" w:rsidRPr="004C0AE5" w:rsidRDefault="0061528D" w:rsidP="004C0AE5">
      <w:pPr>
        <w:jc w:val="both"/>
        <w:rPr>
          <w:rFonts w:ascii="Calibri" w:eastAsia="Ericsson Hilda Light" w:hAnsi="Calibri" w:cs="Calibri"/>
          <w:lang w:val="pl-PL"/>
        </w:rPr>
      </w:pPr>
    </w:p>
    <w:p w14:paraId="7195BF73" w14:textId="6B64398A" w:rsidR="0061528D" w:rsidRPr="0049367E" w:rsidRDefault="0061528D" w:rsidP="0049367E">
      <w:pPr>
        <w:rPr>
          <w:rFonts w:ascii="Segoe UI" w:eastAsia="Times New Roman" w:hAnsi="Segoe UI" w:cs="Segoe UI"/>
          <w:sz w:val="23"/>
          <w:szCs w:val="23"/>
          <w:bdr w:val="none" w:sz="0" w:space="0" w:color="auto"/>
          <w:lang w:val="pl-PL" w:eastAsia="pl-PL"/>
        </w:rPr>
      </w:pPr>
      <w:proofErr w:type="spellStart"/>
      <w:r w:rsidRPr="004C0AE5">
        <w:rPr>
          <w:rFonts w:ascii="Calibri" w:eastAsia="Ericsson Hilda Light" w:hAnsi="Calibri" w:cs="Calibri"/>
          <w:lang w:val="pl"/>
        </w:rPr>
        <w:t>Arun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</w:t>
      </w:r>
      <w:proofErr w:type="spellStart"/>
      <w:r w:rsidRPr="004C0AE5">
        <w:rPr>
          <w:rFonts w:ascii="Calibri" w:eastAsia="Ericsson Hilda Light" w:hAnsi="Calibri" w:cs="Calibri"/>
          <w:lang w:val="pl"/>
        </w:rPr>
        <w:t>Bansal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, </w:t>
      </w:r>
      <w:proofErr w:type="spellStart"/>
      <w:r w:rsidR="00D8485F" w:rsidRPr="00D8485F">
        <w:rPr>
          <w:rFonts w:ascii="Calibri" w:eastAsia="Ericsson Hilda Light" w:hAnsi="Calibri" w:cs="Calibri"/>
          <w:lang w:val="pl"/>
        </w:rPr>
        <w:t>President</w:t>
      </w:r>
      <w:proofErr w:type="spellEnd"/>
      <w:r w:rsidR="00D8485F" w:rsidRPr="00D8485F">
        <w:rPr>
          <w:rFonts w:ascii="Calibri" w:eastAsia="Ericsson Hilda Light" w:hAnsi="Calibri" w:cs="Calibri"/>
          <w:lang w:val="pl"/>
        </w:rPr>
        <w:t xml:space="preserve"> of</w:t>
      </w:r>
      <w:r w:rsidR="0049367E">
        <w:rPr>
          <w:rFonts w:ascii="Calibri" w:eastAsia="Ericsson Hilda Light" w:hAnsi="Calibri" w:cs="Calibri"/>
          <w:lang w:val="pl"/>
        </w:rPr>
        <w:t xml:space="preserve"> </w:t>
      </w:r>
      <w:r w:rsidR="0049367E" w:rsidRPr="0049367E">
        <w:rPr>
          <w:rFonts w:ascii="Calibri" w:eastAsia="Ericsson Hilda Light" w:hAnsi="Calibri" w:cs="Calibri"/>
          <w:lang w:val="pl"/>
        </w:rPr>
        <w:t>Ericsson</w:t>
      </w:r>
      <w:r w:rsidR="00D8485F" w:rsidRPr="00D8485F">
        <w:rPr>
          <w:rFonts w:ascii="Calibri" w:eastAsia="Ericsson Hilda Light" w:hAnsi="Calibri" w:cs="Calibri"/>
          <w:lang w:val="pl"/>
        </w:rPr>
        <w:t xml:space="preserve"> Europe and </w:t>
      </w:r>
      <w:proofErr w:type="spellStart"/>
      <w:r w:rsidR="00D8485F" w:rsidRPr="00D8485F">
        <w:rPr>
          <w:rFonts w:ascii="Calibri" w:eastAsia="Ericsson Hilda Light" w:hAnsi="Calibri" w:cs="Calibri"/>
          <w:lang w:val="pl"/>
        </w:rPr>
        <w:t>Latin</w:t>
      </w:r>
      <w:proofErr w:type="spellEnd"/>
      <w:r w:rsidR="00D8485F" w:rsidRPr="00D8485F">
        <w:rPr>
          <w:rFonts w:ascii="Calibri" w:eastAsia="Ericsson Hilda Light" w:hAnsi="Calibri" w:cs="Calibri"/>
          <w:lang w:val="pl"/>
        </w:rPr>
        <w:t xml:space="preserve"> </w:t>
      </w:r>
      <w:proofErr w:type="spellStart"/>
      <w:r w:rsidR="00D8485F" w:rsidRPr="00D8485F">
        <w:rPr>
          <w:rFonts w:ascii="Calibri" w:eastAsia="Ericsson Hilda Light" w:hAnsi="Calibri" w:cs="Calibri"/>
          <w:lang w:val="pl"/>
        </w:rPr>
        <w:t>America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, </w:t>
      </w:r>
      <w:r w:rsidR="00D8485F">
        <w:rPr>
          <w:rFonts w:ascii="Calibri" w:eastAsia="Ericsson Hilda Light" w:hAnsi="Calibri" w:cs="Calibri"/>
          <w:lang w:val="pl"/>
        </w:rPr>
        <w:t>dodał</w:t>
      </w:r>
      <w:r w:rsidRPr="004C0AE5">
        <w:rPr>
          <w:rFonts w:ascii="Calibri" w:eastAsia="Ericsson Hilda Light" w:hAnsi="Calibri" w:cs="Calibri"/>
          <w:lang w:val="pl"/>
        </w:rPr>
        <w:t xml:space="preserve">: „Wraz z Swisscom uruchomiliśmy pierwszą komercyjną sieć 5G w Europie. Teraz czas na kolejny przełomowy </w:t>
      </w:r>
      <w:r w:rsidR="00B11C26">
        <w:rPr>
          <w:rFonts w:ascii="Calibri" w:eastAsia="Ericsson Hilda Light" w:hAnsi="Calibri" w:cs="Calibri"/>
          <w:lang w:val="pl"/>
        </w:rPr>
        <w:t>etap</w:t>
      </w:r>
      <w:r w:rsidRPr="004C0AE5">
        <w:rPr>
          <w:rFonts w:ascii="Calibri" w:eastAsia="Ericsson Hilda Light" w:hAnsi="Calibri" w:cs="Calibri"/>
          <w:lang w:val="pl"/>
        </w:rPr>
        <w:t xml:space="preserve">. Nasze działanie w ramach samodzielnej sieci 5G to w ważny krok w kierunku pełnego wykorzystania potencjału 5G. Dzięki naszej niezawodnej, bezpiecznej i elastycznej architekturze samodzielnej sieci 5G Swisscom będzie w stanie tworzyć i oferować innowacyjne sposoby wykorzystania </w:t>
      </w:r>
      <w:r w:rsidR="000F6E16">
        <w:rPr>
          <w:rFonts w:ascii="Calibri" w:eastAsia="Ericsson Hilda Light" w:hAnsi="Calibri" w:cs="Calibri"/>
          <w:lang w:val="pl"/>
        </w:rPr>
        <w:t>infrastruktury</w:t>
      </w:r>
      <w:r w:rsidRPr="004C0AE5">
        <w:rPr>
          <w:rFonts w:ascii="Calibri" w:eastAsia="Ericsson Hilda Light" w:hAnsi="Calibri" w:cs="Calibri"/>
          <w:lang w:val="pl"/>
        </w:rPr>
        <w:t xml:space="preserve">, stając się motorem napędowym cyfrowej transformacji w Szwajcarii wraz z innymi partnerami, z którymi wspólnie tworzymy wyjątkowy ekosystem. Jesteśmy bardzo dumni z tego, że jako </w:t>
      </w:r>
      <w:r w:rsidR="006A275D">
        <w:rPr>
          <w:rFonts w:ascii="Calibri" w:eastAsia="Ericsson Hilda Light" w:hAnsi="Calibri" w:cs="Calibri"/>
          <w:lang w:val="pl"/>
        </w:rPr>
        <w:t>podmiot współpracujący ze</w:t>
      </w:r>
      <w:r w:rsidRPr="004C0AE5">
        <w:rPr>
          <w:rFonts w:ascii="Calibri" w:eastAsia="Ericsson Hilda Light" w:hAnsi="Calibri" w:cs="Calibri"/>
          <w:lang w:val="pl"/>
        </w:rPr>
        <w:t xml:space="preserve"> Swisscom w obszarze sieci mobilnych możemy aktywnie uczestniczyć w ewolucji sieci 5G w Europie”</w:t>
      </w:r>
      <w:r w:rsidR="006A275D">
        <w:rPr>
          <w:rFonts w:ascii="Calibri" w:eastAsia="Ericsson Hilda Light" w:hAnsi="Calibri" w:cs="Calibri"/>
          <w:lang w:val="pl"/>
        </w:rPr>
        <w:t>.</w:t>
      </w:r>
    </w:p>
    <w:p w14:paraId="18DE9AB6" w14:textId="77777777" w:rsidR="0061528D" w:rsidRPr="004C0AE5" w:rsidRDefault="0061528D" w:rsidP="004C0AE5">
      <w:pPr>
        <w:jc w:val="both"/>
        <w:rPr>
          <w:rFonts w:ascii="Calibri" w:eastAsia="Ericsson Hilda Light" w:hAnsi="Calibri" w:cs="Calibri"/>
          <w:lang w:val="pl-PL"/>
        </w:rPr>
      </w:pPr>
    </w:p>
    <w:p w14:paraId="60BE86ED" w14:textId="7BCC1D96" w:rsidR="00A05E0D" w:rsidRPr="00A05E0D" w:rsidRDefault="008C4962" w:rsidP="004C0AE5">
      <w:pPr>
        <w:jc w:val="both"/>
        <w:rPr>
          <w:rFonts w:ascii="Calibri" w:eastAsia="Ericsson Hilda Light" w:hAnsi="Calibri" w:cs="Calibri"/>
          <w:b/>
          <w:bCs/>
          <w:lang w:val="pl"/>
        </w:rPr>
      </w:pPr>
      <w:r>
        <w:rPr>
          <w:rFonts w:ascii="Calibri" w:eastAsia="Ericsson Hilda Light" w:hAnsi="Calibri" w:cs="Calibri"/>
          <w:b/>
          <w:bCs/>
          <w:lang w:val="pl"/>
        </w:rPr>
        <w:t xml:space="preserve">OPPO na czele </w:t>
      </w:r>
      <w:r w:rsidR="009B73AC">
        <w:rPr>
          <w:rFonts w:ascii="Calibri" w:eastAsia="Ericsson Hilda Light" w:hAnsi="Calibri" w:cs="Calibri"/>
          <w:b/>
          <w:bCs/>
          <w:lang w:val="pl"/>
        </w:rPr>
        <w:t>technologicznej transformacji</w:t>
      </w:r>
    </w:p>
    <w:p w14:paraId="623D939A" w14:textId="77777777" w:rsidR="00134953" w:rsidRPr="00A05E0D" w:rsidRDefault="00134953" w:rsidP="004C0AE5">
      <w:pPr>
        <w:jc w:val="both"/>
        <w:rPr>
          <w:rFonts w:ascii="Calibri" w:eastAsia="Ericsson Hilda Light" w:hAnsi="Calibri" w:cs="Calibri"/>
          <w:b/>
          <w:bCs/>
          <w:lang w:val="pl"/>
        </w:rPr>
      </w:pPr>
    </w:p>
    <w:p w14:paraId="2EE1FC61" w14:textId="51A5CD37" w:rsidR="0061528D" w:rsidRPr="004C0AE5" w:rsidRDefault="0061528D" w:rsidP="004C0AE5">
      <w:pPr>
        <w:jc w:val="both"/>
        <w:rPr>
          <w:rFonts w:ascii="Calibri" w:eastAsia="Ericsson Hilda Light" w:hAnsi="Calibri" w:cs="Calibri"/>
          <w:lang w:val="pl-PL"/>
        </w:rPr>
      </w:pPr>
      <w:r w:rsidRPr="004C0AE5">
        <w:rPr>
          <w:rFonts w:ascii="Calibri" w:eastAsia="Ericsson Hilda Light" w:hAnsi="Calibri" w:cs="Calibri"/>
          <w:lang w:val="pl"/>
        </w:rPr>
        <w:t xml:space="preserve">W kwietniu 2019 r., po pokonaniu szeregu przeszkód technicznych, OPPO Reno 5G stało się pierwszym komercyjnym smartfonem 5G dostępnym na rynkach europejskich. Kolejne modele z serii OPPO Reno4 i OPPO </w:t>
      </w:r>
      <w:proofErr w:type="spellStart"/>
      <w:r w:rsidRPr="004C0AE5">
        <w:rPr>
          <w:rFonts w:ascii="Calibri" w:eastAsia="Ericsson Hilda Light" w:hAnsi="Calibri" w:cs="Calibri"/>
          <w:lang w:val="pl"/>
        </w:rPr>
        <w:t>Find</w:t>
      </w:r>
      <w:proofErr w:type="spellEnd"/>
      <w:r w:rsidRPr="004C0AE5">
        <w:rPr>
          <w:rFonts w:ascii="Calibri" w:eastAsia="Ericsson Hilda Light" w:hAnsi="Calibri" w:cs="Calibri"/>
          <w:lang w:val="pl"/>
        </w:rPr>
        <w:t xml:space="preserve"> X2 także</w:t>
      </w:r>
      <w:r w:rsidR="00EB10F0">
        <w:rPr>
          <w:rFonts w:ascii="Calibri" w:eastAsia="Ericsson Hilda Light" w:hAnsi="Calibri" w:cs="Calibri"/>
          <w:lang w:val="pl"/>
        </w:rPr>
        <w:t xml:space="preserve"> są wyposażone w</w:t>
      </w:r>
      <w:r w:rsidRPr="004C0AE5">
        <w:rPr>
          <w:rFonts w:ascii="Calibri" w:eastAsia="Ericsson Hilda Light" w:hAnsi="Calibri" w:cs="Calibri"/>
          <w:lang w:val="pl"/>
        </w:rPr>
        <w:t xml:space="preserve"> funkcje łączności 5G, gwarantując coraz większej grupie użytkownikom szybki i stabilny dostęp do sieci </w:t>
      </w:r>
      <w:r w:rsidR="004F119A">
        <w:rPr>
          <w:rFonts w:ascii="Calibri" w:eastAsia="Ericsson Hilda Light" w:hAnsi="Calibri" w:cs="Calibri"/>
          <w:lang w:val="pl"/>
        </w:rPr>
        <w:t>piątej generacji</w:t>
      </w:r>
      <w:r w:rsidRPr="004C0AE5">
        <w:rPr>
          <w:rFonts w:ascii="Calibri" w:eastAsia="Ericsson Hilda Light" w:hAnsi="Calibri" w:cs="Calibri"/>
          <w:lang w:val="pl"/>
        </w:rPr>
        <w:t>.</w:t>
      </w:r>
    </w:p>
    <w:p w14:paraId="2E9BDAEC" w14:textId="77777777" w:rsidR="0061528D" w:rsidRPr="004C0AE5" w:rsidRDefault="0061528D" w:rsidP="004C0AE5">
      <w:pPr>
        <w:jc w:val="both"/>
        <w:rPr>
          <w:rFonts w:ascii="Calibri" w:eastAsia="Ericsson Hilda Light" w:hAnsi="Calibri" w:cs="Calibri"/>
          <w:lang w:val="pl-PL"/>
        </w:rPr>
      </w:pPr>
    </w:p>
    <w:p w14:paraId="3F2C286F" w14:textId="073E0236" w:rsidR="0061528D" w:rsidRPr="009629AE" w:rsidRDefault="002A38D3" w:rsidP="009629AE">
      <w:pPr>
        <w:jc w:val="both"/>
        <w:rPr>
          <w:rFonts w:ascii="Calibri" w:eastAsia="Ericsson Hilda Light" w:hAnsi="Calibri" w:cs="Calibri"/>
          <w:lang w:val="pl-PL"/>
        </w:rPr>
      </w:pPr>
      <w:r>
        <w:rPr>
          <w:rFonts w:ascii="Calibri" w:eastAsia="Ericsson Hilda Light" w:hAnsi="Calibri" w:cs="Calibri"/>
          <w:lang w:val="pl"/>
        </w:rPr>
        <w:t xml:space="preserve">W </w:t>
      </w:r>
      <w:r w:rsidR="00A05E0D">
        <w:rPr>
          <w:rFonts w:ascii="Calibri" w:eastAsia="Ericsson Hilda Light" w:hAnsi="Calibri" w:cs="Calibri"/>
          <w:lang w:val="pl"/>
        </w:rPr>
        <w:t>trakcie</w:t>
      </w:r>
      <w:r w:rsidR="0061528D" w:rsidRPr="004C0AE5">
        <w:rPr>
          <w:rFonts w:ascii="Calibri" w:eastAsia="Ericsson Hilda Light" w:hAnsi="Calibri" w:cs="Calibri"/>
          <w:lang w:val="pl"/>
        </w:rPr>
        <w:t xml:space="preserve"> OPPO INNO DAY 2020</w:t>
      </w:r>
      <w:r w:rsidR="006B1C1E">
        <w:rPr>
          <w:rFonts w:ascii="Calibri" w:eastAsia="Ericsson Hilda Light" w:hAnsi="Calibri" w:cs="Calibri"/>
          <w:lang w:val="pl"/>
        </w:rPr>
        <w:t>, konferencji technologicznej, która odbyła się w ostatnim czasie,</w:t>
      </w:r>
      <w:r w:rsidR="0061528D" w:rsidRPr="004C0AE5">
        <w:rPr>
          <w:rFonts w:ascii="Calibri" w:eastAsia="Ericsson Hilda Light" w:hAnsi="Calibri" w:cs="Calibri"/>
          <w:lang w:val="pl"/>
        </w:rPr>
        <w:t xml:space="preserve"> OPPO </w:t>
      </w:r>
      <w:r w:rsidR="0054227F">
        <w:rPr>
          <w:rFonts w:ascii="Calibri" w:eastAsia="Ericsson Hilda Light" w:hAnsi="Calibri" w:cs="Calibri"/>
          <w:lang w:val="pl"/>
        </w:rPr>
        <w:t xml:space="preserve">przedstawiło wizję rozwoju </w:t>
      </w:r>
      <w:r w:rsidR="00D44ECE">
        <w:rPr>
          <w:rFonts w:ascii="Calibri" w:eastAsia="Ericsson Hilda Light" w:hAnsi="Calibri" w:cs="Calibri"/>
          <w:lang w:val="pl"/>
        </w:rPr>
        <w:t>technologii</w:t>
      </w:r>
      <w:r w:rsidR="0061528D" w:rsidRPr="004C0AE5">
        <w:rPr>
          <w:rFonts w:ascii="Calibri" w:eastAsia="Ericsson Hilda Light" w:hAnsi="Calibri" w:cs="Calibri"/>
          <w:lang w:val="pl"/>
        </w:rPr>
        <w:t xml:space="preserve"> </w:t>
      </w:r>
      <w:r w:rsidR="00D44ECE">
        <w:rPr>
          <w:rFonts w:ascii="Calibri" w:eastAsia="Ericsson Hilda Light" w:hAnsi="Calibri" w:cs="Calibri"/>
          <w:lang w:val="pl"/>
        </w:rPr>
        <w:t>w kierunku, który da użytkownikom jeszcze doskonalsze</w:t>
      </w:r>
      <w:r w:rsidR="0061528D" w:rsidRPr="004C0AE5">
        <w:rPr>
          <w:rFonts w:ascii="Calibri" w:eastAsia="Ericsson Hilda Light" w:hAnsi="Calibri" w:cs="Calibri"/>
          <w:lang w:val="pl"/>
        </w:rPr>
        <w:t xml:space="preserve"> narzędzia do tego, by mogli uwieczniać piękno wokół nich i </w:t>
      </w:r>
      <w:r w:rsidR="00E12087">
        <w:rPr>
          <w:rFonts w:ascii="Calibri" w:eastAsia="Ericsson Hilda Light" w:hAnsi="Calibri" w:cs="Calibri"/>
          <w:lang w:val="pl"/>
        </w:rPr>
        <w:t>wyrazić swoją kreatywność</w:t>
      </w:r>
      <w:r w:rsidR="0061528D" w:rsidRPr="004C0AE5">
        <w:rPr>
          <w:rFonts w:ascii="Calibri" w:eastAsia="Ericsson Hilda Light" w:hAnsi="Calibri" w:cs="Calibri"/>
          <w:lang w:val="pl"/>
        </w:rPr>
        <w:t xml:space="preserve">. W dobie </w:t>
      </w:r>
      <w:proofErr w:type="spellStart"/>
      <w:r w:rsidR="00E12087">
        <w:rPr>
          <w:rFonts w:ascii="Calibri" w:eastAsia="Ericsson Hilda Light" w:hAnsi="Calibri" w:cs="Calibri"/>
          <w:lang w:val="pl"/>
        </w:rPr>
        <w:t>i</w:t>
      </w:r>
      <w:r w:rsidR="0061528D" w:rsidRPr="004C0AE5">
        <w:rPr>
          <w:rFonts w:ascii="Calibri" w:eastAsia="Ericsson Hilda Light" w:hAnsi="Calibri" w:cs="Calibri"/>
          <w:lang w:val="pl"/>
        </w:rPr>
        <w:t>nternetu</w:t>
      </w:r>
      <w:proofErr w:type="spellEnd"/>
      <w:r w:rsidR="0061528D" w:rsidRPr="004C0AE5">
        <w:rPr>
          <w:rFonts w:ascii="Calibri" w:eastAsia="Ericsson Hilda Light" w:hAnsi="Calibri" w:cs="Calibri"/>
          <w:lang w:val="pl"/>
        </w:rPr>
        <w:t xml:space="preserve"> doświadczeń </w:t>
      </w:r>
      <w:r w:rsidR="00E12087">
        <w:rPr>
          <w:rFonts w:ascii="Calibri" w:eastAsia="Ericsson Hilda Light" w:hAnsi="Calibri" w:cs="Calibri"/>
          <w:lang w:val="pl"/>
        </w:rPr>
        <w:t>marka</w:t>
      </w:r>
      <w:r w:rsidR="0061528D" w:rsidRPr="004C0AE5">
        <w:rPr>
          <w:rFonts w:ascii="Calibri" w:eastAsia="Ericsson Hilda Light" w:hAnsi="Calibri" w:cs="Calibri"/>
          <w:lang w:val="pl"/>
        </w:rPr>
        <w:t xml:space="preserve"> chce oferować coraz szerszej grupie </w:t>
      </w:r>
      <w:r w:rsidR="00E12087">
        <w:rPr>
          <w:rFonts w:ascii="Calibri" w:eastAsia="Ericsson Hilda Light" w:hAnsi="Calibri" w:cs="Calibri"/>
          <w:lang w:val="pl"/>
        </w:rPr>
        <w:t>osób</w:t>
      </w:r>
      <w:r w:rsidR="0061528D" w:rsidRPr="004C0AE5">
        <w:rPr>
          <w:rFonts w:ascii="Calibri" w:eastAsia="Ericsson Hilda Light" w:hAnsi="Calibri" w:cs="Calibri"/>
          <w:lang w:val="pl"/>
        </w:rPr>
        <w:t xml:space="preserve"> korzyści płynące z zawrotnej prędkości i wygody, </w:t>
      </w:r>
      <w:r w:rsidR="00E12087">
        <w:rPr>
          <w:rFonts w:ascii="Calibri" w:eastAsia="Ericsson Hilda Light" w:hAnsi="Calibri" w:cs="Calibri"/>
          <w:lang w:val="pl"/>
        </w:rPr>
        <w:t>które</w:t>
      </w:r>
      <w:r w:rsidR="0061528D" w:rsidRPr="004C0AE5">
        <w:rPr>
          <w:rFonts w:ascii="Calibri" w:eastAsia="Ericsson Hilda Light" w:hAnsi="Calibri" w:cs="Calibri"/>
          <w:lang w:val="pl"/>
        </w:rPr>
        <w:t xml:space="preserve"> gwarantuje sieć 5G. Jako pionier sieci 5G</w:t>
      </w:r>
      <w:r w:rsidR="0061528D" w:rsidRPr="004C0AE5">
        <w:rPr>
          <w:rFonts w:ascii="Calibri" w:eastAsia="Ericsson Hilda Light" w:hAnsi="Calibri" w:cs="Calibri"/>
          <w:b/>
          <w:bCs/>
          <w:lang w:val="pl"/>
        </w:rPr>
        <w:t xml:space="preserve">, </w:t>
      </w:r>
      <w:r w:rsidR="0061528D" w:rsidRPr="004C0AE5">
        <w:rPr>
          <w:rFonts w:ascii="Calibri" w:eastAsia="Ericsson Hilda Light" w:hAnsi="Calibri" w:cs="Calibri"/>
          <w:lang w:val="pl"/>
        </w:rPr>
        <w:t xml:space="preserve">działający w myśl </w:t>
      </w:r>
      <w:r w:rsidR="00F160AA">
        <w:rPr>
          <w:rFonts w:ascii="Calibri" w:eastAsia="Ericsson Hilda Light" w:hAnsi="Calibri" w:cs="Calibri"/>
          <w:lang w:val="pl"/>
        </w:rPr>
        <w:t>filozofii</w:t>
      </w:r>
      <w:r w:rsidR="0061528D" w:rsidRPr="004C0AE5">
        <w:rPr>
          <w:rFonts w:ascii="Calibri" w:eastAsia="Ericsson Hilda Light" w:hAnsi="Calibri" w:cs="Calibri"/>
          <w:lang w:val="pl"/>
        </w:rPr>
        <w:t xml:space="preserve"> „</w:t>
      </w:r>
      <w:r w:rsidR="00DE55A5" w:rsidRPr="00DE55A5">
        <w:rPr>
          <w:rFonts w:ascii="Calibri" w:eastAsia="Ericsson Hilda Light" w:hAnsi="Calibri" w:cs="Calibri"/>
          <w:lang w:val="pl"/>
        </w:rPr>
        <w:t>Technology for Mankind, Kindness for the World</w:t>
      </w:r>
      <w:r w:rsidR="0061528D" w:rsidRPr="004C0AE5">
        <w:rPr>
          <w:rFonts w:ascii="Calibri" w:eastAsia="Ericsson Hilda Light" w:hAnsi="Calibri" w:cs="Calibri"/>
          <w:lang w:val="pl"/>
        </w:rPr>
        <w:t xml:space="preserve">”, OPPO wraz z partnerami będzie </w:t>
      </w:r>
      <w:r w:rsidR="009629AE">
        <w:rPr>
          <w:rFonts w:ascii="Calibri" w:eastAsia="Ericsson Hilda Light" w:hAnsi="Calibri" w:cs="Calibri"/>
          <w:lang w:val="pl"/>
        </w:rPr>
        <w:t>w dalszym ci</w:t>
      </w:r>
      <w:r w:rsidR="00753D5C">
        <w:rPr>
          <w:rFonts w:ascii="Calibri" w:eastAsia="Ericsson Hilda Light" w:hAnsi="Calibri" w:cs="Calibri"/>
          <w:lang w:val="pl"/>
        </w:rPr>
        <w:t>ą</w:t>
      </w:r>
      <w:r w:rsidR="009629AE">
        <w:rPr>
          <w:rFonts w:ascii="Calibri" w:eastAsia="Ericsson Hilda Light" w:hAnsi="Calibri" w:cs="Calibri"/>
          <w:lang w:val="pl"/>
        </w:rPr>
        <w:t>gu</w:t>
      </w:r>
      <w:r w:rsidR="0061528D" w:rsidRPr="004C0AE5">
        <w:rPr>
          <w:rFonts w:ascii="Calibri" w:eastAsia="Ericsson Hilda Light" w:hAnsi="Calibri" w:cs="Calibri"/>
          <w:lang w:val="pl"/>
        </w:rPr>
        <w:t xml:space="preserve"> dążyć do tego, by zwiększyć dostępność sieci </w:t>
      </w:r>
      <w:r w:rsidR="009629AE">
        <w:rPr>
          <w:rFonts w:ascii="Calibri" w:eastAsia="Ericsson Hilda Light" w:hAnsi="Calibri" w:cs="Calibri"/>
          <w:lang w:val="pl"/>
        </w:rPr>
        <w:t>piątej generacji</w:t>
      </w:r>
      <w:r w:rsidR="0061528D" w:rsidRPr="004C0AE5">
        <w:rPr>
          <w:rFonts w:ascii="Calibri" w:eastAsia="Ericsson Hilda Light" w:hAnsi="Calibri" w:cs="Calibri"/>
          <w:lang w:val="pl"/>
        </w:rPr>
        <w:t xml:space="preserve"> dla użytkowników na całym świecie.</w:t>
      </w:r>
    </w:p>
    <w:p w14:paraId="5DDA6AAA" w14:textId="2CE21629" w:rsidR="002A51A8" w:rsidRPr="00625B54" w:rsidRDefault="002A51A8" w:rsidP="00D06FB2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7B290F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2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97BEFB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E7C7623" w14:textId="39FA22E9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4C1A04B5" w14:textId="1D337936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5ABDBDD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7CCEFC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77777777" w:rsidR="00295059" w:rsidRP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295059">
        <w:rPr>
          <w:rStyle w:val="spellingerror"/>
          <w:rFonts w:ascii="Calibri" w:hAnsi="Calibri" w:cs="Calibri"/>
        </w:rPr>
        <w:t>MediaMarkt</w:t>
      </w:r>
      <w:proofErr w:type="spellEnd"/>
      <w:r w:rsidRPr="00295059">
        <w:rPr>
          <w:rStyle w:val="normaltextrun"/>
          <w:rFonts w:ascii="Calibri" w:hAnsi="Calibri" w:cs="Calibri"/>
        </w:rPr>
        <w:t>, Media </w:t>
      </w:r>
      <w:proofErr w:type="spellStart"/>
      <w:r w:rsidRPr="00295059">
        <w:rPr>
          <w:rStyle w:val="spellingerror"/>
          <w:rFonts w:ascii="Calibri" w:hAnsi="Calibri" w:cs="Calibri"/>
        </w:rPr>
        <w:t>Expert</w:t>
      </w:r>
      <w:proofErr w:type="spellEnd"/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 Rosnąca popularność marki w kraju spowodowała, że seria urządzeń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 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6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  <w:r w:rsidRPr="00295059">
        <w:rPr>
          <w:rStyle w:val="eop"/>
          <w:rFonts w:ascii="Calibri" w:hAnsi="Calibri" w:cs="Calibri"/>
        </w:rPr>
        <w:t> </w:t>
      </w:r>
    </w:p>
    <w:p w14:paraId="6BF088A9" w14:textId="77777777" w:rsidR="00295059" w:rsidRPr="00295059" w:rsidRDefault="00295059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p w14:paraId="654CFC00" w14:textId="5EFE591E" w:rsidR="003E777E" w:rsidRPr="00295059" w:rsidRDefault="003E777E" w:rsidP="00D06FB2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lang w:val="pl-PL"/>
        </w:rPr>
      </w:pPr>
    </w:p>
    <w:sectPr w:rsidR="003E777E" w:rsidRPr="00295059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C9DD6" w14:textId="77777777" w:rsidR="007B290F" w:rsidRDefault="007B290F">
      <w:r>
        <w:separator/>
      </w:r>
    </w:p>
  </w:endnote>
  <w:endnote w:type="continuationSeparator" w:id="0">
    <w:p w14:paraId="435358BF" w14:textId="77777777" w:rsidR="007B290F" w:rsidRDefault="007B290F">
      <w:r>
        <w:continuationSeparator/>
      </w:r>
    </w:p>
  </w:endnote>
  <w:endnote w:type="continuationNotice" w:id="1">
    <w:p w14:paraId="2D6AB0E8" w14:textId="77777777" w:rsidR="007B290F" w:rsidRDefault="007B29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ricsson Hilda Light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FEF7A" w14:textId="77777777" w:rsidR="007B290F" w:rsidRDefault="007B290F">
      <w:r>
        <w:separator/>
      </w:r>
    </w:p>
  </w:footnote>
  <w:footnote w:type="continuationSeparator" w:id="0">
    <w:p w14:paraId="734C2F9A" w14:textId="77777777" w:rsidR="007B290F" w:rsidRDefault="007B290F">
      <w:r>
        <w:continuationSeparator/>
      </w:r>
    </w:p>
  </w:footnote>
  <w:footnote w:type="continuationNotice" w:id="1">
    <w:p w14:paraId="277BDC35" w14:textId="77777777" w:rsidR="007B290F" w:rsidRDefault="007B29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4D4E"/>
    <w:rsid w:val="00004E73"/>
    <w:rsid w:val="00007C28"/>
    <w:rsid w:val="00010303"/>
    <w:rsid w:val="00010A3E"/>
    <w:rsid w:val="00010A5B"/>
    <w:rsid w:val="00010A84"/>
    <w:rsid w:val="0001291B"/>
    <w:rsid w:val="000142F9"/>
    <w:rsid w:val="000144B2"/>
    <w:rsid w:val="00015097"/>
    <w:rsid w:val="00017A20"/>
    <w:rsid w:val="00023621"/>
    <w:rsid w:val="000239CC"/>
    <w:rsid w:val="00024A09"/>
    <w:rsid w:val="00024BFB"/>
    <w:rsid w:val="0002555C"/>
    <w:rsid w:val="000279C2"/>
    <w:rsid w:val="00032BD6"/>
    <w:rsid w:val="000344D4"/>
    <w:rsid w:val="00034CD9"/>
    <w:rsid w:val="00034FA7"/>
    <w:rsid w:val="00036D4E"/>
    <w:rsid w:val="00041382"/>
    <w:rsid w:val="00041772"/>
    <w:rsid w:val="000436AC"/>
    <w:rsid w:val="00045AD5"/>
    <w:rsid w:val="00045BE6"/>
    <w:rsid w:val="00051E51"/>
    <w:rsid w:val="00051EDF"/>
    <w:rsid w:val="00052963"/>
    <w:rsid w:val="00052B8C"/>
    <w:rsid w:val="000553B0"/>
    <w:rsid w:val="00055580"/>
    <w:rsid w:val="000557E4"/>
    <w:rsid w:val="00055A41"/>
    <w:rsid w:val="000572CE"/>
    <w:rsid w:val="00060E7C"/>
    <w:rsid w:val="00064689"/>
    <w:rsid w:val="00065DBB"/>
    <w:rsid w:val="00067766"/>
    <w:rsid w:val="00070136"/>
    <w:rsid w:val="00071386"/>
    <w:rsid w:val="00071AC6"/>
    <w:rsid w:val="000730D3"/>
    <w:rsid w:val="000733B5"/>
    <w:rsid w:val="0007383A"/>
    <w:rsid w:val="0007549B"/>
    <w:rsid w:val="00076546"/>
    <w:rsid w:val="00081F3E"/>
    <w:rsid w:val="000830D5"/>
    <w:rsid w:val="000831FA"/>
    <w:rsid w:val="0008361F"/>
    <w:rsid w:val="00083D2D"/>
    <w:rsid w:val="00090468"/>
    <w:rsid w:val="000925C9"/>
    <w:rsid w:val="00093579"/>
    <w:rsid w:val="000944FC"/>
    <w:rsid w:val="0009595F"/>
    <w:rsid w:val="000960EE"/>
    <w:rsid w:val="00096BD1"/>
    <w:rsid w:val="000974D1"/>
    <w:rsid w:val="000A3336"/>
    <w:rsid w:val="000A3F69"/>
    <w:rsid w:val="000A5459"/>
    <w:rsid w:val="000B1D49"/>
    <w:rsid w:val="000B21D2"/>
    <w:rsid w:val="000B3317"/>
    <w:rsid w:val="000B5035"/>
    <w:rsid w:val="000B5BC4"/>
    <w:rsid w:val="000B5D37"/>
    <w:rsid w:val="000B625D"/>
    <w:rsid w:val="000B792C"/>
    <w:rsid w:val="000B798C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406E"/>
    <w:rsid w:val="000D44A7"/>
    <w:rsid w:val="000D47B9"/>
    <w:rsid w:val="000D5059"/>
    <w:rsid w:val="000E15E0"/>
    <w:rsid w:val="000E229A"/>
    <w:rsid w:val="000E2900"/>
    <w:rsid w:val="000E5A65"/>
    <w:rsid w:val="000E5E7A"/>
    <w:rsid w:val="000F07BA"/>
    <w:rsid w:val="000F21C2"/>
    <w:rsid w:val="000F2714"/>
    <w:rsid w:val="000F6E16"/>
    <w:rsid w:val="000F7223"/>
    <w:rsid w:val="001012AC"/>
    <w:rsid w:val="00101761"/>
    <w:rsid w:val="001017CB"/>
    <w:rsid w:val="001017E1"/>
    <w:rsid w:val="00104B70"/>
    <w:rsid w:val="00106C78"/>
    <w:rsid w:val="0011002D"/>
    <w:rsid w:val="001110FC"/>
    <w:rsid w:val="00111422"/>
    <w:rsid w:val="0011373A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953"/>
    <w:rsid w:val="0013739D"/>
    <w:rsid w:val="001408D9"/>
    <w:rsid w:val="001415C0"/>
    <w:rsid w:val="00141C7B"/>
    <w:rsid w:val="00143F67"/>
    <w:rsid w:val="00144383"/>
    <w:rsid w:val="00144C5D"/>
    <w:rsid w:val="00146DCB"/>
    <w:rsid w:val="001506EE"/>
    <w:rsid w:val="001518D0"/>
    <w:rsid w:val="00152B05"/>
    <w:rsid w:val="001536F0"/>
    <w:rsid w:val="0015489F"/>
    <w:rsid w:val="00155B75"/>
    <w:rsid w:val="00156B7D"/>
    <w:rsid w:val="00160C2B"/>
    <w:rsid w:val="00161C39"/>
    <w:rsid w:val="00165527"/>
    <w:rsid w:val="001658EE"/>
    <w:rsid w:val="001663E4"/>
    <w:rsid w:val="00166806"/>
    <w:rsid w:val="00166858"/>
    <w:rsid w:val="0016771F"/>
    <w:rsid w:val="0016786C"/>
    <w:rsid w:val="0017009B"/>
    <w:rsid w:val="0017034A"/>
    <w:rsid w:val="001703AE"/>
    <w:rsid w:val="00171844"/>
    <w:rsid w:val="00171AB5"/>
    <w:rsid w:val="00172EAE"/>
    <w:rsid w:val="00172F2A"/>
    <w:rsid w:val="0017345F"/>
    <w:rsid w:val="0017477A"/>
    <w:rsid w:val="00175737"/>
    <w:rsid w:val="00176411"/>
    <w:rsid w:val="001772FE"/>
    <w:rsid w:val="00177C09"/>
    <w:rsid w:val="00180818"/>
    <w:rsid w:val="00180B3E"/>
    <w:rsid w:val="0018147E"/>
    <w:rsid w:val="0018260B"/>
    <w:rsid w:val="0018666A"/>
    <w:rsid w:val="00187B5B"/>
    <w:rsid w:val="00190BD3"/>
    <w:rsid w:val="0019152B"/>
    <w:rsid w:val="00191C67"/>
    <w:rsid w:val="00191F96"/>
    <w:rsid w:val="00192453"/>
    <w:rsid w:val="00192EB6"/>
    <w:rsid w:val="001934E5"/>
    <w:rsid w:val="00195184"/>
    <w:rsid w:val="001963EE"/>
    <w:rsid w:val="00196CFC"/>
    <w:rsid w:val="001A3B38"/>
    <w:rsid w:val="001A4E63"/>
    <w:rsid w:val="001A5133"/>
    <w:rsid w:val="001A5D77"/>
    <w:rsid w:val="001A7875"/>
    <w:rsid w:val="001B07E2"/>
    <w:rsid w:val="001B1047"/>
    <w:rsid w:val="001B4337"/>
    <w:rsid w:val="001B4435"/>
    <w:rsid w:val="001B551E"/>
    <w:rsid w:val="001C1584"/>
    <w:rsid w:val="001C2425"/>
    <w:rsid w:val="001C405F"/>
    <w:rsid w:val="001C5268"/>
    <w:rsid w:val="001C5546"/>
    <w:rsid w:val="001C756C"/>
    <w:rsid w:val="001D0863"/>
    <w:rsid w:val="001D10C6"/>
    <w:rsid w:val="001D439F"/>
    <w:rsid w:val="001D4CDA"/>
    <w:rsid w:val="001D5928"/>
    <w:rsid w:val="001E05B3"/>
    <w:rsid w:val="001E3038"/>
    <w:rsid w:val="001E45AB"/>
    <w:rsid w:val="001F0703"/>
    <w:rsid w:val="001F0AC5"/>
    <w:rsid w:val="001F0CE9"/>
    <w:rsid w:val="001F1B1C"/>
    <w:rsid w:val="001F383F"/>
    <w:rsid w:val="001F4287"/>
    <w:rsid w:val="001F6701"/>
    <w:rsid w:val="001F6C15"/>
    <w:rsid w:val="001F7D2A"/>
    <w:rsid w:val="002059D0"/>
    <w:rsid w:val="0020772E"/>
    <w:rsid w:val="0021017C"/>
    <w:rsid w:val="0021069D"/>
    <w:rsid w:val="00211A01"/>
    <w:rsid w:val="00212C2F"/>
    <w:rsid w:val="002140E4"/>
    <w:rsid w:val="002151E0"/>
    <w:rsid w:val="002157FF"/>
    <w:rsid w:val="002168FC"/>
    <w:rsid w:val="00223468"/>
    <w:rsid w:val="00223791"/>
    <w:rsid w:val="002247FF"/>
    <w:rsid w:val="002253E6"/>
    <w:rsid w:val="00226188"/>
    <w:rsid w:val="00226751"/>
    <w:rsid w:val="00226F04"/>
    <w:rsid w:val="00230349"/>
    <w:rsid w:val="00230FA4"/>
    <w:rsid w:val="002333DA"/>
    <w:rsid w:val="00237314"/>
    <w:rsid w:val="00237D7E"/>
    <w:rsid w:val="00237ED0"/>
    <w:rsid w:val="002401E2"/>
    <w:rsid w:val="00240AB1"/>
    <w:rsid w:val="00250184"/>
    <w:rsid w:val="00250757"/>
    <w:rsid w:val="00251190"/>
    <w:rsid w:val="00253944"/>
    <w:rsid w:val="002541F9"/>
    <w:rsid w:val="002544A9"/>
    <w:rsid w:val="00254E6B"/>
    <w:rsid w:val="002614B3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80046"/>
    <w:rsid w:val="00280561"/>
    <w:rsid w:val="00283F75"/>
    <w:rsid w:val="00284A94"/>
    <w:rsid w:val="00284EC7"/>
    <w:rsid w:val="00286F72"/>
    <w:rsid w:val="00287D0E"/>
    <w:rsid w:val="00292F24"/>
    <w:rsid w:val="00295059"/>
    <w:rsid w:val="00295A05"/>
    <w:rsid w:val="00296972"/>
    <w:rsid w:val="00297DBB"/>
    <w:rsid w:val="002A1613"/>
    <w:rsid w:val="002A38D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46CE"/>
    <w:rsid w:val="002C4B23"/>
    <w:rsid w:val="002C4CEF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6193"/>
    <w:rsid w:val="002E7401"/>
    <w:rsid w:val="002F22C6"/>
    <w:rsid w:val="002F4C9C"/>
    <w:rsid w:val="003004AD"/>
    <w:rsid w:val="003025D3"/>
    <w:rsid w:val="00302F21"/>
    <w:rsid w:val="00305666"/>
    <w:rsid w:val="0030590B"/>
    <w:rsid w:val="003074CE"/>
    <w:rsid w:val="00310525"/>
    <w:rsid w:val="00310A93"/>
    <w:rsid w:val="003115EF"/>
    <w:rsid w:val="003139BD"/>
    <w:rsid w:val="003145AC"/>
    <w:rsid w:val="0031464A"/>
    <w:rsid w:val="003162AF"/>
    <w:rsid w:val="0031710A"/>
    <w:rsid w:val="00320F44"/>
    <w:rsid w:val="00321CCE"/>
    <w:rsid w:val="00324719"/>
    <w:rsid w:val="00324EBA"/>
    <w:rsid w:val="003256BC"/>
    <w:rsid w:val="00325D3A"/>
    <w:rsid w:val="0032636A"/>
    <w:rsid w:val="00332818"/>
    <w:rsid w:val="00332C59"/>
    <w:rsid w:val="00333A09"/>
    <w:rsid w:val="00333B18"/>
    <w:rsid w:val="00337D4F"/>
    <w:rsid w:val="00340525"/>
    <w:rsid w:val="003406CD"/>
    <w:rsid w:val="0034400D"/>
    <w:rsid w:val="00344309"/>
    <w:rsid w:val="00344B5B"/>
    <w:rsid w:val="003456BA"/>
    <w:rsid w:val="00347786"/>
    <w:rsid w:val="00350696"/>
    <w:rsid w:val="00351180"/>
    <w:rsid w:val="00352EE2"/>
    <w:rsid w:val="003538EA"/>
    <w:rsid w:val="00354C76"/>
    <w:rsid w:val="00355A4E"/>
    <w:rsid w:val="003570EE"/>
    <w:rsid w:val="00360253"/>
    <w:rsid w:val="0036033F"/>
    <w:rsid w:val="00360B4A"/>
    <w:rsid w:val="00360E67"/>
    <w:rsid w:val="0036210A"/>
    <w:rsid w:val="00362DB0"/>
    <w:rsid w:val="0036312D"/>
    <w:rsid w:val="00365D6C"/>
    <w:rsid w:val="003676D2"/>
    <w:rsid w:val="0037087B"/>
    <w:rsid w:val="00370ACF"/>
    <w:rsid w:val="00373E83"/>
    <w:rsid w:val="00374224"/>
    <w:rsid w:val="00374422"/>
    <w:rsid w:val="00377890"/>
    <w:rsid w:val="0038033A"/>
    <w:rsid w:val="00380C51"/>
    <w:rsid w:val="00381CC4"/>
    <w:rsid w:val="00381D98"/>
    <w:rsid w:val="00382BF0"/>
    <w:rsid w:val="00383B4F"/>
    <w:rsid w:val="003846E5"/>
    <w:rsid w:val="0038543F"/>
    <w:rsid w:val="003879B2"/>
    <w:rsid w:val="00391DEE"/>
    <w:rsid w:val="00391EE6"/>
    <w:rsid w:val="0039222C"/>
    <w:rsid w:val="003931F8"/>
    <w:rsid w:val="00393384"/>
    <w:rsid w:val="0039345B"/>
    <w:rsid w:val="00393802"/>
    <w:rsid w:val="003943F1"/>
    <w:rsid w:val="003944DC"/>
    <w:rsid w:val="0039459E"/>
    <w:rsid w:val="00394E6A"/>
    <w:rsid w:val="00396432"/>
    <w:rsid w:val="00397321"/>
    <w:rsid w:val="003A16F8"/>
    <w:rsid w:val="003A32CE"/>
    <w:rsid w:val="003A5717"/>
    <w:rsid w:val="003A58F6"/>
    <w:rsid w:val="003B0988"/>
    <w:rsid w:val="003B0BF4"/>
    <w:rsid w:val="003B0E4C"/>
    <w:rsid w:val="003B2993"/>
    <w:rsid w:val="003B3257"/>
    <w:rsid w:val="003B32E6"/>
    <w:rsid w:val="003B3A6F"/>
    <w:rsid w:val="003B3DE6"/>
    <w:rsid w:val="003B46DB"/>
    <w:rsid w:val="003B4D06"/>
    <w:rsid w:val="003B69DA"/>
    <w:rsid w:val="003B6D14"/>
    <w:rsid w:val="003B6E72"/>
    <w:rsid w:val="003B7315"/>
    <w:rsid w:val="003C00BE"/>
    <w:rsid w:val="003C3740"/>
    <w:rsid w:val="003C3E6B"/>
    <w:rsid w:val="003C4F99"/>
    <w:rsid w:val="003C7EE6"/>
    <w:rsid w:val="003D00C7"/>
    <w:rsid w:val="003D06C7"/>
    <w:rsid w:val="003D2818"/>
    <w:rsid w:val="003D2EEE"/>
    <w:rsid w:val="003D42E0"/>
    <w:rsid w:val="003E1A78"/>
    <w:rsid w:val="003E3ABD"/>
    <w:rsid w:val="003E417D"/>
    <w:rsid w:val="003E68DB"/>
    <w:rsid w:val="003E777E"/>
    <w:rsid w:val="003E7F30"/>
    <w:rsid w:val="003F16DD"/>
    <w:rsid w:val="003F2847"/>
    <w:rsid w:val="003F324D"/>
    <w:rsid w:val="003F3FF9"/>
    <w:rsid w:val="003F5048"/>
    <w:rsid w:val="003F679F"/>
    <w:rsid w:val="003F6D3E"/>
    <w:rsid w:val="003F7991"/>
    <w:rsid w:val="004001E1"/>
    <w:rsid w:val="004005DE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5A0"/>
    <w:rsid w:val="00414F4D"/>
    <w:rsid w:val="00415C18"/>
    <w:rsid w:val="00415D7F"/>
    <w:rsid w:val="00416547"/>
    <w:rsid w:val="0041706C"/>
    <w:rsid w:val="0041780C"/>
    <w:rsid w:val="00417A5B"/>
    <w:rsid w:val="00420DC6"/>
    <w:rsid w:val="00422D4C"/>
    <w:rsid w:val="0042448A"/>
    <w:rsid w:val="00424969"/>
    <w:rsid w:val="00425A48"/>
    <w:rsid w:val="00426EA4"/>
    <w:rsid w:val="00427CB6"/>
    <w:rsid w:val="00431B7D"/>
    <w:rsid w:val="004327FC"/>
    <w:rsid w:val="00435ED4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7204"/>
    <w:rsid w:val="00447580"/>
    <w:rsid w:val="004523EC"/>
    <w:rsid w:val="004526DA"/>
    <w:rsid w:val="00452DAB"/>
    <w:rsid w:val="00453833"/>
    <w:rsid w:val="00455952"/>
    <w:rsid w:val="00456ADE"/>
    <w:rsid w:val="0046122E"/>
    <w:rsid w:val="00461717"/>
    <w:rsid w:val="00462673"/>
    <w:rsid w:val="0046279B"/>
    <w:rsid w:val="004646F5"/>
    <w:rsid w:val="00464F8B"/>
    <w:rsid w:val="00466329"/>
    <w:rsid w:val="00467BD0"/>
    <w:rsid w:val="0047157A"/>
    <w:rsid w:val="00471E58"/>
    <w:rsid w:val="00473480"/>
    <w:rsid w:val="00473627"/>
    <w:rsid w:val="00474406"/>
    <w:rsid w:val="004752B1"/>
    <w:rsid w:val="00475A7C"/>
    <w:rsid w:val="004760D7"/>
    <w:rsid w:val="004762CC"/>
    <w:rsid w:val="00476B31"/>
    <w:rsid w:val="00481815"/>
    <w:rsid w:val="0048272E"/>
    <w:rsid w:val="004828E5"/>
    <w:rsid w:val="00482B98"/>
    <w:rsid w:val="00483B51"/>
    <w:rsid w:val="00484795"/>
    <w:rsid w:val="00484C3E"/>
    <w:rsid w:val="00486F37"/>
    <w:rsid w:val="00490948"/>
    <w:rsid w:val="00490ECA"/>
    <w:rsid w:val="0049367E"/>
    <w:rsid w:val="004955B3"/>
    <w:rsid w:val="00496316"/>
    <w:rsid w:val="0049787C"/>
    <w:rsid w:val="00497FEC"/>
    <w:rsid w:val="004A09F3"/>
    <w:rsid w:val="004A187E"/>
    <w:rsid w:val="004A36F1"/>
    <w:rsid w:val="004A4641"/>
    <w:rsid w:val="004A541D"/>
    <w:rsid w:val="004A5AFF"/>
    <w:rsid w:val="004A5BDE"/>
    <w:rsid w:val="004A70C6"/>
    <w:rsid w:val="004B1704"/>
    <w:rsid w:val="004B17A9"/>
    <w:rsid w:val="004B1BE4"/>
    <w:rsid w:val="004B1D72"/>
    <w:rsid w:val="004B4740"/>
    <w:rsid w:val="004B53CA"/>
    <w:rsid w:val="004B5472"/>
    <w:rsid w:val="004B6A2D"/>
    <w:rsid w:val="004C0AE5"/>
    <w:rsid w:val="004C0B43"/>
    <w:rsid w:val="004C153E"/>
    <w:rsid w:val="004C1AFF"/>
    <w:rsid w:val="004C299A"/>
    <w:rsid w:val="004C4073"/>
    <w:rsid w:val="004C4DB0"/>
    <w:rsid w:val="004C6B65"/>
    <w:rsid w:val="004C7FAA"/>
    <w:rsid w:val="004D0D40"/>
    <w:rsid w:val="004D153D"/>
    <w:rsid w:val="004D52FD"/>
    <w:rsid w:val="004D55EF"/>
    <w:rsid w:val="004D71DF"/>
    <w:rsid w:val="004D7549"/>
    <w:rsid w:val="004D76C6"/>
    <w:rsid w:val="004E209A"/>
    <w:rsid w:val="004E209E"/>
    <w:rsid w:val="004E2553"/>
    <w:rsid w:val="004E361D"/>
    <w:rsid w:val="004E376F"/>
    <w:rsid w:val="004E53D6"/>
    <w:rsid w:val="004E6139"/>
    <w:rsid w:val="004F016A"/>
    <w:rsid w:val="004F119A"/>
    <w:rsid w:val="004F4121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70D4"/>
    <w:rsid w:val="0051063B"/>
    <w:rsid w:val="00510F72"/>
    <w:rsid w:val="00512244"/>
    <w:rsid w:val="00514086"/>
    <w:rsid w:val="005142C5"/>
    <w:rsid w:val="0051434D"/>
    <w:rsid w:val="00515B8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5127"/>
    <w:rsid w:val="00536326"/>
    <w:rsid w:val="0054227F"/>
    <w:rsid w:val="00542BF5"/>
    <w:rsid w:val="005435FD"/>
    <w:rsid w:val="00543DAE"/>
    <w:rsid w:val="00545E14"/>
    <w:rsid w:val="00551036"/>
    <w:rsid w:val="0055152D"/>
    <w:rsid w:val="00552408"/>
    <w:rsid w:val="00555D0E"/>
    <w:rsid w:val="005566B6"/>
    <w:rsid w:val="005567D6"/>
    <w:rsid w:val="00556E1E"/>
    <w:rsid w:val="005611D3"/>
    <w:rsid w:val="0056160A"/>
    <w:rsid w:val="00562B44"/>
    <w:rsid w:val="00563EF5"/>
    <w:rsid w:val="00567470"/>
    <w:rsid w:val="00567C3E"/>
    <w:rsid w:val="005730DB"/>
    <w:rsid w:val="005745A1"/>
    <w:rsid w:val="00574F19"/>
    <w:rsid w:val="00575C18"/>
    <w:rsid w:val="00576B71"/>
    <w:rsid w:val="005770B8"/>
    <w:rsid w:val="005776E3"/>
    <w:rsid w:val="005806C6"/>
    <w:rsid w:val="00580F8B"/>
    <w:rsid w:val="00581053"/>
    <w:rsid w:val="00581326"/>
    <w:rsid w:val="00581BEF"/>
    <w:rsid w:val="0058265C"/>
    <w:rsid w:val="00583776"/>
    <w:rsid w:val="005839E7"/>
    <w:rsid w:val="00583EBA"/>
    <w:rsid w:val="00584A26"/>
    <w:rsid w:val="00584D5D"/>
    <w:rsid w:val="005856C6"/>
    <w:rsid w:val="005856E7"/>
    <w:rsid w:val="00585725"/>
    <w:rsid w:val="0058607B"/>
    <w:rsid w:val="005939EA"/>
    <w:rsid w:val="00595313"/>
    <w:rsid w:val="00595452"/>
    <w:rsid w:val="00595750"/>
    <w:rsid w:val="00595A01"/>
    <w:rsid w:val="00595EB5"/>
    <w:rsid w:val="005967F7"/>
    <w:rsid w:val="00596E42"/>
    <w:rsid w:val="005A2167"/>
    <w:rsid w:val="005A27D7"/>
    <w:rsid w:val="005A4B78"/>
    <w:rsid w:val="005A785B"/>
    <w:rsid w:val="005B0EAB"/>
    <w:rsid w:val="005B26DF"/>
    <w:rsid w:val="005B4155"/>
    <w:rsid w:val="005B4C1A"/>
    <w:rsid w:val="005B4D1A"/>
    <w:rsid w:val="005B4F24"/>
    <w:rsid w:val="005B6CCE"/>
    <w:rsid w:val="005B7A5E"/>
    <w:rsid w:val="005C12D2"/>
    <w:rsid w:val="005C3798"/>
    <w:rsid w:val="005C46D1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6803"/>
    <w:rsid w:val="005E03C3"/>
    <w:rsid w:val="005E2DC1"/>
    <w:rsid w:val="005E4007"/>
    <w:rsid w:val="005E4EC3"/>
    <w:rsid w:val="005E5A2F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36EB"/>
    <w:rsid w:val="00603D1C"/>
    <w:rsid w:val="00604079"/>
    <w:rsid w:val="0060546A"/>
    <w:rsid w:val="00606297"/>
    <w:rsid w:val="00606B7A"/>
    <w:rsid w:val="00610EED"/>
    <w:rsid w:val="00612073"/>
    <w:rsid w:val="00612235"/>
    <w:rsid w:val="0061502A"/>
    <w:rsid w:val="0061509E"/>
    <w:rsid w:val="0061528D"/>
    <w:rsid w:val="006152DC"/>
    <w:rsid w:val="0062358D"/>
    <w:rsid w:val="006257C1"/>
    <w:rsid w:val="006260C9"/>
    <w:rsid w:val="00630C74"/>
    <w:rsid w:val="00631665"/>
    <w:rsid w:val="00631783"/>
    <w:rsid w:val="00633AE4"/>
    <w:rsid w:val="006354CC"/>
    <w:rsid w:val="006355B7"/>
    <w:rsid w:val="006357FD"/>
    <w:rsid w:val="00635EFC"/>
    <w:rsid w:val="00636CB1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D52"/>
    <w:rsid w:val="00647ED5"/>
    <w:rsid w:val="006500A2"/>
    <w:rsid w:val="00650928"/>
    <w:rsid w:val="00650C72"/>
    <w:rsid w:val="006518C8"/>
    <w:rsid w:val="0065359F"/>
    <w:rsid w:val="00653DD8"/>
    <w:rsid w:val="00662F1A"/>
    <w:rsid w:val="00663446"/>
    <w:rsid w:val="00663BE2"/>
    <w:rsid w:val="0066522E"/>
    <w:rsid w:val="00666A06"/>
    <w:rsid w:val="00670429"/>
    <w:rsid w:val="006707D3"/>
    <w:rsid w:val="0067117E"/>
    <w:rsid w:val="00671228"/>
    <w:rsid w:val="006724B1"/>
    <w:rsid w:val="006747CB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138"/>
    <w:rsid w:val="00683A2E"/>
    <w:rsid w:val="00683EEC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75D"/>
    <w:rsid w:val="006A37C5"/>
    <w:rsid w:val="006A447E"/>
    <w:rsid w:val="006A55C7"/>
    <w:rsid w:val="006A5F4D"/>
    <w:rsid w:val="006B0BEA"/>
    <w:rsid w:val="006B16FD"/>
    <w:rsid w:val="006B1A72"/>
    <w:rsid w:val="006B1C1E"/>
    <w:rsid w:val="006B27D8"/>
    <w:rsid w:val="006B399F"/>
    <w:rsid w:val="006B3C2F"/>
    <w:rsid w:val="006B44DC"/>
    <w:rsid w:val="006B4BF1"/>
    <w:rsid w:val="006B4C2B"/>
    <w:rsid w:val="006B5DD1"/>
    <w:rsid w:val="006B6B24"/>
    <w:rsid w:val="006C04AD"/>
    <w:rsid w:val="006C1730"/>
    <w:rsid w:val="006C39AC"/>
    <w:rsid w:val="006C4A5B"/>
    <w:rsid w:val="006D2C37"/>
    <w:rsid w:val="006D4291"/>
    <w:rsid w:val="006D43E6"/>
    <w:rsid w:val="006D6DCD"/>
    <w:rsid w:val="006D7987"/>
    <w:rsid w:val="006E0917"/>
    <w:rsid w:val="006E1116"/>
    <w:rsid w:val="006E20DE"/>
    <w:rsid w:val="006E2527"/>
    <w:rsid w:val="006E655D"/>
    <w:rsid w:val="006E7858"/>
    <w:rsid w:val="006F2E65"/>
    <w:rsid w:val="006F2FAC"/>
    <w:rsid w:val="006F69E0"/>
    <w:rsid w:val="00701545"/>
    <w:rsid w:val="00701C24"/>
    <w:rsid w:val="0070243F"/>
    <w:rsid w:val="00702491"/>
    <w:rsid w:val="0070464C"/>
    <w:rsid w:val="00707767"/>
    <w:rsid w:val="00707AFE"/>
    <w:rsid w:val="0071148D"/>
    <w:rsid w:val="00711B8E"/>
    <w:rsid w:val="00712524"/>
    <w:rsid w:val="0071466E"/>
    <w:rsid w:val="00715309"/>
    <w:rsid w:val="00716FF0"/>
    <w:rsid w:val="00720A77"/>
    <w:rsid w:val="007222EE"/>
    <w:rsid w:val="00722534"/>
    <w:rsid w:val="00722B83"/>
    <w:rsid w:val="00723126"/>
    <w:rsid w:val="00724022"/>
    <w:rsid w:val="007246E6"/>
    <w:rsid w:val="00726DEA"/>
    <w:rsid w:val="007303C2"/>
    <w:rsid w:val="00730465"/>
    <w:rsid w:val="007308CC"/>
    <w:rsid w:val="00733A04"/>
    <w:rsid w:val="00733C2A"/>
    <w:rsid w:val="00734DFC"/>
    <w:rsid w:val="00735499"/>
    <w:rsid w:val="007361C3"/>
    <w:rsid w:val="007367AC"/>
    <w:rsid w:val="00737373"/>
    <w:rsid w:val="00737541"/>
    <w:rsid w:val="00737D3E"/>
    <w:rsid w:val="00740476"/>
    <w:rsid w:val="00740687"/>
    <w:rsid w:val="00740D6A"/>
    <w:rsid w:val="00742B19"/>
    <w:rsid w:val="00743C5E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3D5C"/>
    <w:rsid w:val="00754080"/>
    <w:rsid w:val="0075426E"/>
    <w:rsid w:val="007557C0"/>
    <w:rsid w:val="00755C54"/>
    <w:rsid w:val="00755D32"/>
    <w:rsid w:val="00757A7D"/>
    <w:rsid w:val="0076034C"/>
    <w:rsid w:val="00765640"/>
    <w:rsid w:val="0076622E"/>
    <w:rsid w:val="00766E99"/>
    <w:rsid w:val="00767523"/>
    <w:rsid w:val="00770BE2"/>
    <w:rsid w:val="00775BF1"/>
    <w:rsid w:val="00780242"/>
    <w:rsid w:val="007812FF"/>
    <w:rsid w:val="00781567"/>
    <w:rsid w:val="00781843"/>
    <w:rsid w:val="00782ED0"/>
    <w:rsid w:val="00786A96"/>
    <w:rsid w:val="00786B61"/>
    <w:rsid w:val="00790852"/>
    <w:rsid w:val="007908F8"/>
    <w:rsid w:val="00790B7F"/>
    <w:rsid w:val="00791A4B"/>
    <w:rsid w:val="00794E7A"/>
    <w:rsid w:val="00796C47"/>
    <w:rsid w:val="007A0E01"/>
    <w:rsid w:val="007A3473"/>
    <w:rsid w:val="007A3B6C"/>
    <w:rsid w:val="007A4864"/>
    <w:rsid w:val="007A65D1"/>
    <w:rsid w:val="007A6B9B"/>
    <w:rsid w:val="007B0CA6"/>
    <w:rsid w:val="007B290F"/>
    <w:rsid w:val="007B61D5"/>
    <w:rsid w:val="007B6BF3"/>
    <w:rsid w:val="007B7DA7"/>
    <w:rsid w:val="007C1066"/>
    <w:rsid w:val="007C174F"/>
    <w:rsid w:val="007C1F03"/>
    <w:rsid w:val="007C3BD1"/>
    <w:rsid w:val="007C3EEB"/>
    <w:rsid w:val="007C40E4"/>
    <w:rsid w:val="007C67EA"/>
    <w:rsid w:val="007C6AE9"/>
    <w:rsid w:val="007C6BDB"/>
    <w:rsid w:val="007C6F22"/>
    <w:rsid w:val="007D184D"/>
    <w:rsid w:val="007D3740"/>
    <w:rsid w:val="007D3D55"/>
    <w:rsid w:val="007D62E3"/>
    <w:rsid w:val="007D6475"/>
    <w:rsid w:val="007E2D12"/>
    <w:rsid w:val="007E3EBE"/>
    <w:rsid w:val="007E45C1"/>
    <w:rsid w:val="007E6755"/>
    <w:rsid w:val="007E6FB3"/>
    <w:rsid w:val="007E757F"/>
    <w:rsid w:val="007F16F8"/>
    <w:rsid w:val="007F1F16"/>
    <w:rsid w:val="007F26B3"/>
    <w:rsid w:val="007F41BE"/>
    <w:rsid w:val="007F563E"/>
    <w:rsid w:val="007F70A8"/>
    <w:rsid w:val="008001E8"/>
    <w:rsid w:val="0080029E"/>
    <w:rsid w:val="008017CB"/>
    <w:rsid w:val="008017DB"/>
    <w:rsid w:val="00801C7A"/>
    <w:rsid w:val="008020F1"/>
    <w:rsid w:val="0080229A"/>
    <w:rsid w:val="0080236C"/>
    <w:rsid w:val="00802C16"/>
    <w:rsid w:val="0080576A"/>
    <w:rsid w:val="00806080"/>
    <w:rsid w:val="00806DAF"/>
    <w:rsid w:val="0081191A"/>
    <w:rsid w:val="008131CA"/>
    <w:rsid w:val="0081389A"/>
    <w:rsid w:val="0081414A"/>
    <w:rsid w:val="00814295"/>
    <w:rsid w:val="00821D82"/>
    <w:rsid w:val="0082292C"/>
    <w:rsid w:val="008232BB"/>
    <w:rsid w:val="00823F00"/>
    <w:rsid w:val="00823F15"/>
    <w:rsid w:val="00831167"/>
    <w:rsid w:val="00832B57"/>
    <w:rsid w:val="00833A5B"/>
    <w:rsid w:val="00834D9E"/>
    <w:rsid w:val="00837EDD"/>
    <w:rsid w:val="008405D5"/>
    <w:rsid w:val="008408D6"/>
    <w:rsid w:val="008444AE"/>
    <w:rsid w:val="00844F12"/>
    <w:rsid w:val="00844F29"/>
    <w:rsid w:val="0084580D"/>
    <w:rsid w:val="00845E75"/>
    <w:rsid w:val="008477AF"/>
    <w:rsid w:val="0085036A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6074B"/>
    <w:rsid w:val="00861208"/>
    <w:rsid w:val="00861F59"/>
    <w:rsid w:val="008626BB"/>
    <w:rsid w:val="00865A88"/>
    <w:rsid w:val="00866019"/>
    <w:rsid w:val="00867974"/>
    <w:rsid w:val="00870B30"/>
    <w:rsid w:val="00872788"/>
    <w:rsid w:val="00872F28"/>
    <w:rsid w:val="00872F93"/>
    <w:rsid w:val="00874BE7"/>
    <w:rsid w:val="00874D9D"/>
    <w:rsid w:val="00876FDD"/>
    <w:rsid w:val="0087792E"/>
    <w:rsid w:val="00877B5E"/>
    <w:rsid w:val="00884407"/>
    <w:rsid w:val="00885090"/>
    <w:rsid w:val="0088543C"/>
    <w:rsid w:val="008863C1"/>
    <w:rsid w:val="00887BE6"/>
    <w:rsid w:val="00887C19"/>
    <w:rsid w:val="00891395"/>
    <w:rsid w:val="00892079"/>
    <w:rsid w:val="00892655"/>
    <w:rsid w:val="008942AB"/>
    <w:rsid w:val="008962FE"/>
    <w:rsid w:val="00896EEB"/>
    <w:rsid w:val="008A00DF"/>
    <w:rsid w:val="008A0A8F"/>
    <w:rsid w:val="008A29BB"/>
    <w:rsid w:val="008A2A1D"/>
    <w:rsid w:val="008A2D86"/>
    <w:rsid w:val="008A5052"/>
    <w:rsid w:val="008B06A2"/>
    <w:rsid w:val="008B2C53"/>
    <w:rsid w:val="008B50CC"/>
    <w:rsid w:val="008B539F"/>
    <w:rsid w:val="008B567D"/>
    <w:rsid w:val="008B6139"/>
    <w:rsid w:val="008C0AF9"/>
    <w:rsid w:val="008C0CA2"/>
    <w:rsid w:val="008C449E"/>
    <w:rsid w:val="008C4962"/>
    <w:rsid w:val="008C4DBA"/>
    <w:rsid w:val="008C6484"/>
    <w:rsid w:val="008C722B"/>
    <w:rsid w:val="008D06B6"/>
    <w:rsid w:val="008D0FE5"/>
    <w:rsid w:val="008D2357"/>
    <w:rsid w:val="008D2ABA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6480"/>
    <w:rsid w:val="008E6922"/>
    <w:rsid w:val="008E7452"/>
    <w:rsid w:val="008F5A08"/>
    <w:rsid w:val="008F6E00"/>
    <w:rsid w:val="00900452"/>
    <w:rsid w:val="00900CB6"/>
    <w:rsid w:val="009015E9"/>
    <w:rsid w:val="0090171D"/>
    <w:rsid w:val="00901B06"/>
    <w:rsid w:val="009028B7"/>
    <w:rsid w:val="009030F1"/>
    <w:rsid w:val="0090362E"/>
    <w:rsid w:val="00903A7E"/>
    <w:rsid w:val="00906681"/>
    <w:rsid w:val="0090680F"/>
    <w:rsid w:val="009071D5"/>
    <w:rsid w:val="00907689"/>
    <w:rsid w:val="0091141C"/>
    <w:rsid w:val="00912181"/>
    <w:rsid w:val="00913849"/>
    <w:rsid w:val="00916548"/>
    <w:rsid w:val="00917BC6"/>
    <w:rsid w:val="00923669"/>
    <w:rsid w:val="009263E0"/>
    <w:rsid w:val="009271F6"/>
    <w:rsid w:val="009274F3"/>
    <w:rsid w:val="00930053"/>
    <w:rsid w:val="00931CB8"/>
    <w:rsid w:val="00932CE5"/>
    <w:rsid w:val="00934D7D"/>
    <w:rsid w:val="00934FF8"/>
    <w:rsid w:val="00935DD4"/>
    <w:rsid w:val="00937754"/>
    <w:rsid w:val="009423E4"/>
    <w:rsid w:val="00942DA4"/>
    <w:rsid w:val="00944846"/>
    <w:rsid w:val="009457FD"/>
    <w:rsid w:val="0094693F"/>
    <w:rsid w:val="009501FC"/>
    <w:rsid w:val="0095022A"/>
    <w:rsid w:val="009508F6"/>
    <w:rsid w:val="00951C43"/>
    <w:rsid w:val="00953CA9"/>
    <w:rsid w:val="00953F5F"/>
    <w:rsid w:val="009541E3"/>
    <w:rsid w:val="0095437C"/>
    <w:rsid w:val="00955232"/>
    <w:rsid w:val="00955419"/>
    <w:rsid w:val="00955FBB"/>
    <w:rsid w:val="009609CF"/>
    <w:rsid w:val="00961DF4"/>
    <w:rsid w:val="009629AE"/>
    <w:rsid w:val="009630C3"/>
    <w:rsid w:val="0096322D"/>
    <w:rsid w:val="009632F3"/>
    <w:rsid w:val="009650DF"/>
    <w:rsid w:val="00965583"/>
    <w:rsid w:val="00965C37"/>
    <w:rsid w:val="009664C4"/>
    <w:rsid w:val="0097127B"/>
    <w:rsid w:val="00971416"/>
    <w:rsid w:val="00975553"/>
    <w:rsid w:val="0097560A"/>
    <w:rsid w:val="0097575C"/>
    <w:rsid w:val="009819AD"/>
    <w:rsid w:val="00981F46"/>
    <w:rsid w:val="009879A7"/>
    <w:rsid w:val="00990960"/>
    <w:rsid w:val="009977CD"/>
    <w:rsid w:val="009A03F2"/>
    <w:rsid w:val="009A0F29"/>
    <w:rsid w:val="009A1F39"/>
    <w:rsid w:val="009A2E46"/>
    <w:rsid w:val="009A444D"/>
    <w:rsid w:val="009A5F5F"/>
    <w:rsid w:val="009A6065"/>
    <w:rsid w:val="009A67F2"/>
    <w:rsid w:val="009A7BBB"/>
    <w:rsid w:val="009B0D7E"/>
    <w:rsid w:val="009B27C4"/>
    <w:rsid w:val="009B47FD"/>
    <w:rsid w:val="009B5076"/>
    <w:rsid w:val="009B5237"/>
    <w:rsid w:val="009B73AC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0972"/>
    <w:rsid w:val="009F38D0"/>
    <w:rsid w:val="009F3EE1"/>
    <w:rsid w:val="009F468F"/>
    <w:rsid w:val="009F502E"/>
    <w:rsid w:val="009F58A7"/>
    <w:rsid w:val="009F6ADF"/>
    <w:rsid w:val="009F7821"/>
    <w:rsid w:val="00A00CA2"/>
    <w:rsid w:val="00A018D8"/>
    <w:rsid w:val="00A0285A"/>
    <w:rsid w:val="00A02A28"/>
    <w:rsid w:val="00A03545"/>
    <w:rsid w:val="00A03617"/>
    <w:rsid w:val="00A036DD"/>
    <w:rsid w:val="00A047E9"/>
    <w:rsid w:val="00A04F70"/>
    <w:rsid w:val="00A056F6"/>
    <w:rsid w:val="00A05A01"/>
    <w:rsid w:val="00A05D29"/>
    <w:rsid w:val="00A05E0D"/>
    <w:rsid w:val="00A07C77"/>
    <w:rsid w:val="00A12116"/>
    <w:rsid w:val="00A1211A"/>
    <w:rsid w:val="00A140E8"/>
    <w:rsid w:val="00A145AC"/>
    <w:rsid w:val="00A14EC9"/>
    <w:rsid w:val="00A22E6C"/>
    <w:rsid w:val="00A25FFA"/>
    <w:rsid w:val="00A26BA6"/>
    <w:rsid w:val="00A27299"/>
    <w:rsid w:val="00A3444B"/>
    <w:rsid w:val="00A35242"/>
    <w:rsid w:val="00A352F3"/>
    <w:rsid w:val="00A367D0"/>
    <w:rsid w:val="00A37C06"/>
    <w:rsid w:val="00A37C5D"/>
    <w:rsid w:val="00A37EF4"/>
    <w:rsid w:val="00A42A54"/>
    <w:rsid w:val="00A43B3C"/>
    <w:rsid w:val="00A465BC"/>
    <w:rsid w:val="00A46E83"/>
    <w:rsid w:val="00A50B84"/>
    <w:rsid w:val="00A51CE9"/>
    <w:rsid w:val="00A55A8D"/>
    <w:rsid w:val="00A55DF0"/>
    <w:rsid w:val="00A56089"/>
    <w:rsid w:val="00A5626F"/>
    <w:rsid w:val="00A565E4"/>
    <w:rsid w:val="00A6133F"/>
    <w:rsid w:val="00A61DF0"/>
    <w:rsid w:val="00A6291C"/>
    <w:rsid w:val="00A62AA0"/>
    <w:rsid w:val="00A63DC2"/>
    <w:rsid w:val="00A640B5"/>
    <w:rsid w:val="00A64332"/>
    <w:rsid w:val="00A667DA"/>
    <w:rsid w:val="00A6708B"/>
    <w:rsid w:val="00A671AF"/>
    <w:rsid w:val="00A67598"/>
    <w:rsid w:val="00A67996"/>
    <w:rsid w:val="00A67F94"/>
    <w:rsid w:val="00A70515"/>
    <w:rsid w:val="00A71806"/>
    <w:rsid w:val="00A749FC"/>
    <w:rsid w:val="00A77970"/>
    <w:rsid w:val="00A80178"/>
    <w:rsid w:val="00A83CCA"/>
    <w:rsid w:val="00A83F31"/>
    <w:rsid w:val="00A85FE1"/>
    <w:rsid w:val="00A87448"/>
    <w:rsid w:val="00A915E1"/>
    <w:rsid w:val="00A91CF0"/>
    <w:rsid w:val="00A921A0"/>
    <w:rsid w:val="00A93A56"/>
    <w:rsid w:val="00A949B3"/>
    <w:rsid w:val="00A94DEB"/>
    <w:rsid w:val="00A95833"/>
    <w:rsid w:val="00A96CF5"/>
    <w:rsid w:val="00A96DB0"/>
    <w:rsid w:val="00AA0313"/>
    <w:rsid w:val="00AA2DA2"/>
    <w:rsid w:val="00AA475B"/>
    <w:rsid w:val="00AA712F"/>
    <w:rsid w:val="00AA71F0"/>
    <w:rsid w:val="00AA7E6E"/>
    <w:rsid w:val="00AB070B"/>
    <w:rsid w:val="00AB246A"/>
    <w:rsid w:val="00AB2C6A"/>
    <w:rsid w:val="00AB4C8D"/>
    <w:rsid w:val="00AB4DDF"/>
    <w:rsid w:val="00AB5112"/>
    <w:rsid w:val="00AB63B5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E0D08"/>
    <w:rsid w:val="00AE2595"/>
    <w:rsid w:val="00AE5033"/>
    <w:rsid w:val="00AE644D"/>
    <w:rsid w:val="00AE67DC"/>
    <w:rsid w:val="00AF0301"/>
    <w:rsid w:val="00AF3804"/>
    <w:rsid w:val="00AF3D03"/>
    <w:rsid w:val="00AF3EB5"/>
    <w:rsid w:val="00AF4278"/>
    <w:rsid w:val="00AF512B"/>
    <w:rsid w:val="00AF60B8"/>
    <w:rsid w:val="00AF6631"/>
    <w:rsid w:val="00AF7985"/>
    <w:rsid w:val="00AF79F4"/>
    <w:rsid w:val="00B00CFA"/>
    <w:rsid w:val="00B01C57"/>
    <w:rsid w:val="00B02CDA"/>
    <w:rsid w:val="00B05BE8"/>
    <w:rsid w:val="00B0625F"/>
    <w:rsid w:val="00B11331"/>
    <w:rsid w:val="00B11C26"/>
    <w:rsid w:val="00B1435E"/>
    <w:rsid w:val="00B1795A"/>
    <w:rsid w:val="00B17F74"/>
    <w:rsid w:val="00B2038D"/>
    <w:rsid w:val="00B243FB"/>
    <w:rsid w:val="00B244D9"/>
    <w:rsid w:val="00B2460B"/>
    <w:rsid w:val="00B25137"/>
    <w:rsid w:val="00B265D9"/>
    <w:rsid w:val="00B26734"/>
    <w:rsid w:val="00B278AE"/>
    <w:rsid w:val="00B301DE"/>
    <w:rsid w:val="00B32470"/>
    <w:rsid w:val="00B348DA"/>
    <w:rsid w:val="00B35AAD"/>
    <w:rsid w:val="00B3769D"/>
    <w:rsid w:val="00B43554"/>
    <w:rsid w:val="00B448FE"/>
    <w:rsid w:val="00B44CE2"/>
    <w:rsid w:val="00B457D6"/>
    <w:rsid w:val="00B47C85"/>
    <w:rsid w:val="00B51D1F"/>
    <w:rsid w:val="00B52498"/>
    <w:rsid w:val="00B52B8B"/>
    <w:rsid w:val="00B5315D"/>
    <w:rsid w:val="00B5387A"/>
    <w:rsid w:val="00B542A4"/>
    <w:rsid w:val="00B54C35"/>
    <w:rsid w:val="00B567FB"/>
    <w:rsid w:val="00B62ACD"/>
    <w:rsid w:val="00B6374D"/>
    <w:rsid w:val="00B647A5"/>
    <w:rsid w:val="00B6646D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826E4"/>
    <w:rsid w:val="00B85D9A"/>
    <w:rsid w:val="00B87BE6"/>
    <w:rsid w:val="00B90A4E"/>
    <w:rsid w:val="00B91D92"/>
    <w:rsid w:val="00B92901"/>
    <w:rsid w:val="00B938CA"/>
    <w:rsid w:val="00B93E51"/>
    <w:rsid w:val="00B94DD0"/>
    <w:rsid w:val="00B950CC"/>
    <w:rsid w:val="00B95197"/>
    <w:rsid w:val="00B95645"/>
    <w:rsid w:val="00B9615A"/>
    <w:rsid w:val="00BA063B"/>
    <w:rsid w:val="00BA18E3"/>
    <w:rsid w:val="00BA19D6"/>
    <w:rsid w:val="00BA3FC7"/>
    <w:rsid w:val="00BA40CD"/>
    <w:rsid w:val="00BA46F3"/>
    <w:rsid w:val="00BA474A"/>
    <w:rsid w:val="00BA7ECB"/>
    <w:rsid w:val="00BB0503"/>
    <w:rsid w:val="00BB069C"/>
    <w:rsid w:val="00BB0F46"/>
    <w:rsid w:val="00BB2304"/>
    <w:rsid w:val="00BB6D9F"/>
    <w:rsid w:val="00BC0658"/>
    <w:rsid w:val="00BC2085"/>
    <w:rsid w:val="00BC395F"/>
    <w:rsid w:val="00BC431F"/>
    <w:rsid w:val="00BC5F2D"/>
    <w:rsid w:val="00BC7559"/>
    <w:rsid w:val="00BD1FC4"/>
    <w:rsid w:val="00BD3B0F"/>
    <w:rsid w:val="00BD3C5D"/>
    <w:rsid w:val="00BD57D7"/>
    <w:rsid w:val="00BD7233"/>
    <w:rsid w:val="00BE55D5"/>
    <w:rsid w:val="00BF315A"/>
    <w:rsid w:val="00BF39EA"/>
    <w:rsid w:val="00BF49CF"/>
    <w:rsid w:val="00BF6228"/>
    <w:rsid w:val="00BF73A2"/>
    <w:rsid w:val="00BF7BCB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5D94"/>
    <w:rsid w:val="00C21239"/>
    <w:rsid w:val="00C230FE"/>
    <w:rsid w:val="00C249A7"/>
    <w:rsid w:val="00C26519"/>
    <w:rsid w:val="00C303E3"/>
    <w:rsid w:val="00C3073C"/>
    <w:rsid w:val="00C30743"/>
    <w:rsid w:val="00C30C77"/>
    <w:rsid w:val="00C31980"/>
    <w:rsid w:val="00C329F7"/>
    <w:rsid w:val="00C36AD1"/>
    <w:rsid w:val="00C37BC2"/>
    <w:rsid w:val="00C41D2B"/>
    <w:rsid w:val="00C43327"/>
    <w:rsid w:val="00C44EF3"/>
    <w:rsid w:val="00C47BB2"/>
    <w:rsid w:val="00C51A64"/>
    <w:rsid w:val="00C52C43"/>
    <w:rsid w:val="00C53C96"/>
    <w:rsid w:val="00C547DD"/>
    <w:rsid w:val="00C557AE"/>
    <w:rsid w:val="00C55C96"/>
    <w:rsid w:val="00C570DB"/>
    <w:rsid w:val="00C572AE"/>
    <w:rsid w:val="00C57E72"/>
    <w:rsid w:val="00C61511"/>
    <w:rsid w:val="00C61AD3"/>
    <w:rsid w:val="00C61FE3"/>
    <w:rsid w:val="00C633EE"/>
    <w:rsid w:val="00C64248"/>
    <w:rsid w:val="00C6424B"/>
    <w:rsid w:val="00C64C8D"/>
    <w:rsid w:val="00C64EA1"/>
    <w:rsid w:val="00C65E0A"/>
    <w:rsid w:val="00C70392"/>
    <w:rsid w:val="00C72BBE"/>
    <w:rsid w:val="00C72D77"/>
    <w:rsid w:val="00C772C3"/>
    <w:rsid w:val="00C7775C"/>
    <w:rsid w:val="00C81149"/>
    <w:rsid w:val="00C8136D"/>
    <w:rsid w:val="00C82E40"/>
    <w:rsid w:val="00C83126"/>
    <w:rsid w:val="00C846CA"/>
    <w:rsid w:val="00C84B4A"/>
    <w:rsid w:val="00C86B4C"/>
    <w:rsid w:val="00C87113"/>
    <w:rsid w:val="00C9048D"/>
    <w:rsid w:val="00C907C4"/>
    <w:rsid w:val="00C9188D"/>
    <w:rsid w:val="00C940CE"/>
    <w:rsid w:val="00C94BCA"/>
    <w:rsid w:val="00C96330"/>
    <w:rsid w:val="00C97374"/>
    <w:rsid w:val="00CA0255"/>
    <w:rsid w:val="00CA087C"/>
    <w:rsid w:val="00CA2CC2"/>
    <w:rsid w:val="00CA34C5"/>
    <w:rsid w:val="00CA35CB"/>
    <w:rsid w:val="00CA5BB4"/>
    <w:rsid w:val="00CA5BDA"/>
    <w:rsid w:val="00CA66BB"/>
    <w:rsid w:val="00CA75A2"/>
    <w:rsid w:val="00CA7989"/>
    <w:rsid w:val="00CB05AC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D0692"/>
    <w:rsid w:val="00CD084C"/>
    <w:rsid w:val="00CD099A"/>
    <w:rsid w:val="00CD0E25"/>
    <w:rsid w:val="00CD119E"/>
    <w:rsid w:val="00CD1467"/>
    <w:rsid w:val="00CD216A"/>
    <w:rsid w:val="00CD2E3E"/>
    <w:rsid w:val="00CD33ED"/>
    <w:rsid w:val="00CD3C7D"/>
    <w:rsid w:val="00CD51C4"/>
    <w:rsid w:val="00CD53F1"/>
    <w:rsid w:val="00CD6693"/>
    <w:rsid w:val="00CD77E1"/>
    <w:rsid w:val="00CE197E"/>
    <w:rsid w:val="00CE621B"/>
    <w:rsid w:val="00CE68A3"/>
    <w:rsid w:val="00CE7A77"/>
    <w:rsid w:val="00CE7D3E"/>
    <w:rsid w:val="00CF20FF"/>
    <w:rsid w:val="00CF2AB3"/>
    <w:rsid w:val="00CF314F"/>
    <w:rsid w:val="00CF5406"/>
    <w:rsid w:val="00CF55CB"/>
    <w:rsid w:val="00CF77B0"/>
    <w:rsid w:val="00D01226"/>
    <w:rsid w:val="00D01629"/>
    <w:rsid w:val="00D02661"/>
    <w:rsid w:val="00D030A6"/>
    <w:rsid w:val="00D0606A"/>
    <w:rsid w:val="00D064C7"/>
    <w:rsid w:val="00D06BF0"/>
    <w:rsid w:val="00D06FB2"/>
    <w:rsid w:val="00D074FF"/>
    <w:rsid w:val="00D07BA7"/>
    <w:rsid w:val="00D11DDC"/>
    <w:rsid w:val="00D128BC"/>
    <w:rsid w:val="00D1379D"/>
    <w:rsid w:val="00D13F32"/>
    <w:rsid w:val="00D164D6"/>
    <w:rsid w:val="00D2098E"/>
    <w:rsid w:val="00D21FE3"/>
    <w:rsid w:val="00D2257D"/>
    <w:rsid w:val="00D227EC"/>
    <w:rsid w:val="00D2625D"/>
    <w:rsid w:val="00D30BFF"/>
    <w:rsid w:val="00D30CB2"/>
    <w:rsid w:val="00D318F9"/>
    <w:rsid w:val="00D3595E"/>
    <w:rsid w:val="00D4102D"/>
    <w:rsid w:val="00D425C2"/>
    <w:rsid w:val="00D42BE3"/>
    <w:rsid w:val="00D439EB"/>
    <w:rsid w:val="00D4415F"/>
    <w:rsid w:val="00D4489D"/>
    <w:rsid w:val="00D44A3B"/>
    <w:rsid w:val="00D44ECE"/>
    <w:rsid w:val="00D50970"/>
    <w:rsid w:val="00D542C3"/>
    <w:rsid w:val="00D55D7D"/>
    <w:rsid w:val="00D617F8"/>
    <w:rsid w:val="00D62F65"/>
    <w:rsid w:val="00D65686"/>
    <w:rsid w:val="00D70487"/>
    <w:rsid w:val="00D72E32"/>
    <w:rsid w:val="00D739A1"/>
    <w:rsid w:val="00D75AA2"/>
    <w:rsid w:val="00D75C7A"/>
    <w:rsid w:val="00D76B4B"/>
    <w:rsid w:val="00D77A66"/>
    <w:rsid w:val="00D81D20"/>
    <w:rsid w:val="00D82B19"/>
    <w:rsid w:val="00D8321F"/>
    <w:rsid w:val="00D8336B"/>
    <w:rsid w:val="00D83D0E"/>
    <w:rsid w:val="00D8485F"/>
    <w:rsid w:val="00D85BA6"/>
    <w:rsid w:val="00D90E4E"/>
    <w:rsid w:val="00D91992"/>
    <w:rsid w:val="00D92AA7"/>
    <w:rsid w:val="00D93F13"/>
    <w:rsid w:val="00D942D7"/>
    <w:rsid w:val="00D94B16"/>
    <w:rsid w:val="00D94B1D"/>
    <w:rsid w:val="00D97ED8"/>
    <w:rsid w:val="00DA049A"/>
    <w:rsid w:val="00DA356F"/>
    <w:rsid w:val="00DA5880"/>
    <w:rsid w:val="00DA58D4"/>
    <w:rsid w:val="00DA5EFB"/>
    <w:rsid w:val="00DA6128"/>
    <w:rsid w:val="00DA6436"/>
    <w:rsid w:val="00DA692E"/>
    <w:rsid w:val="00DA7EA1"/>
    <w:rsid w:val="00DB0DF6"/>
    <w:rsid w:val="00DB30D9"/>
    <w:rsid w:val="00DB78F1"/>
    <w:rsid w:val="00DC40BD"/>
    <w:rsid w:val="00DC5D46"/>
    <w:rsid w:val="00DD1CC0"/>
    <w:rsid w:val="00DD2E13"/>
    <w:rsid w:val="00DD2E35"/>
    <w:rsid w:val="00DD5F82"/>
    <w:rsid w:val="00DD64D9"/>
    <w:rsid w:val="00DD6860"/>
    <w:rsid w:val="00DD7C46"/>
    <w:rsid w:val="00DE068B"/>
    <w:rsid w:val="00DE0E22"/>
    <w:rsid w:val="00DE1A6E"/>
    <w:rsid w:val="00DE2D94"/>
    <w:rsid w:val="00DE320F"/>
    <w:rsid w:val="00DE38F2"/>
    <w:rsid w:val="00DE55A5"/>
    <w:rsid w:val="00DE58A4"/>
    <w:rsid w:val="00DE605F"/>
    <w:rsid w:val="00DE686C"/>
    <w:rsid w:val="00DF07F1"/>
    <w:rsid w:val="00DF0D7A"/>
    <w:rsid w:val="00DF201F"/>
    <w:rsid w:val="00DF4CFA"/>
    <w:rsid w:val="00DF596D"/>
    <w:rsid w:val="00DF6397"/>
    <w:rsid w:val="00DF6C40"/>
    <w:rsid w:val="00DF6EB4"/>
    <w:rsid w:val="00DF7681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087"/>
    <w:rsid w:val="00E125FA"/>
    <w:rsid w:val="00E13D48"/>
    <w:rsid w:val="00E14BEE"/>
    <w:rsid w:val="00E14D37"/>
    <w:rsid w:val="00E165AB"/>
    <w:rsid w:val="00E175FB"/>
    <w:rsid w:val="00E17B86"/>
    <w:rsid w:val="00E17F37"/>
    <w:rsid w:val="00E20509"/>
    <w:rsid w:val="00E20610"/>
    <w:rsid w:val="00E22DF5"/>
    <w:rsid w:val="00E24FA6"/>
    <w:rsid w:val="00E25213"/>
    <w:rsid w:val="00E25A4D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412F6"/>
    <w:rsid w:val="00E41C29"/>
    <w:rsid w:val="00E42F1F"/>
    <w:rsid w:val="00E476AF"/>
    <w:rsid w:val="00E5110A"/>
    <w:rsid w:val="00E56582"/>
    <w:rsid w:val="00E567AB"/>
    <w:rsid w:val="00E57EF9"/>
    <w:rsid w:val="00E610B6"/>
    <w:rsid w:val="00E62DEA"/>
    <w:rsid w:val="00E62FE1"/>
    <w:rsid w:val="00E646F5"/>
    <w:rsid w:val="00E647CA"/>
    <w:rsid w:val="00E66524"/>
    <w:rsid w:val="00E67D97"/>
    <w:rsid w:val="00E70362"/>
    <w:rsid w:val="00E70A1D"/>
    <w:rsid w:val="00E737CD"/>
    <w:rsid w:val="00E739DC"/>
    <w:rsid w:val="00E73EE2"/>
    <w:rsid w:val="00E74168"/>
    <w:rsid w:val="00E75530"/>
    <w:rsid w:val="00E75721"/>
    <w:rsid w:val="00E777EB"/>
    <w:rsid w:val="00E80DBC"/>
    <w:rsid w:val="00E8123C"/>
    <w:rsid w:val="00E81F28"/>
    <w:rsid w:val="00E83E80"/>
    <w:rsid w:val="00E85286"/>
    <w:rsid w:val="00E9081A"/>
    <w:rsid w:val="00E91A8F"/>
    <w:rsid w:val="00E920D2"/>
    <w:rsid w:val="00E927F3"/>
    <w:rsid w:val="00E95E4E"/>
    <w:rsid w:val="00E97A91"/>
    <w:rsid w:val="00EA0DD5"/>
    <w:rsid w:val="00EA1D0C"/>
    <w:rsid w:val="00EA4399"/>
    <w:rsid w:val="00EA45B2"/>
    <w:rsid w:val="00EA5422"/>
    <w:rsid w:val="00EA5789"/>
    <w:rsid w:val="00EA6CE7"/>
    <w:rsid w:val="00EB10F0"/>
    <w:rsid w:val="00EB1577"/>
    <w:rsid w:val="00EB1873"/>
    <w:rsid w:val="00EB3377"/>
    <w:rsid w:val="00EB4A84"/>
    <w:rsid w:val="00EB4B7C"/>
    <w:rsid w:val="00EB57FE"/>
    <w:rsid w:val="00EB6EB2"/>
    <w:rsid w:val="00EB794A"/>
    <w:rsid w:val="00EB7D93"/>
    <w:rsid w:val="00EC2EAE"/>
    <w:rsid w:val="00EC3EED"/>
    <w:rsid w:val="00EC3F84"/>
    <w:rsid w:val="00EC5502"/>
    <w:rsid w:val="00EC77AF"/>
    <w:rsid w:val="00EC7F9F"/>
    <w:rsid w:val="00ED022E"/>
    <w:rsid w:val="00ED0E8E"/>
    <w:rsid w:val="00ED4533"/>
    <w:rsid w:val="00ED4711"/>
    <w:rsid w:val="00ED4878"/>
    <w:rsid w:val="00ED5CBD"/>
    <w:rsid w:val="00EE12E4"/>
    <w:rsid w:val="00EE179C"/>
    <w:rsid w:val="00EE335B"/>
    <w:rsid w:val="00EE51FC"/>
    <w:rsid w:val="00EE6899"/>
    <w:rsid w:val="00EE7928"/>
    <w:rsid w:val="00EF062A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67A1"/>
    <w:rsid w:val="00F111FA"/>
    <w:rsid w:val="00F1288A"/>
    <w:rsid w:val="00F12985"/>
    <w:rsid w:val="00F12A8C"/>
    <w:rsid w:val="00F1310F"/>
    <w:rsid w:val="00F13E46"/>
    <w:rsid w:val="00F160AA"/>
    <w:rsid w:val="00F167B8"/>
    <w:rsid w:val="00F174EB"/>
    <w:rsid w:val="00F17E0E"/>
    <w:rsid w:val="00F2119A"/>
    <w:rsid w:val="00F21BEE"/>
    <w:rsid w:val="00F23D5B"/>
    <w:rsid w:val="00F24278"/>
    <w:rsid w:val="00F26DB4"/>
    <w:rsid w:val="00F26F5C"/>
    <w:rsid w:val="00F27982"/>
    <w:rsid w:val="00F27DAB"/>
    <w:rsid w:val="00F30DBF"/>
    <w:rsid w:val="00F3177A"/>
    <w:rsid w:val="00F32E70"/>
    <w:rsid w:val="00F330DF"/>
    <w:rsid w:val="00F33262"/>
    <w:rsid w:val="00F3575A"/>
    <w:rsid w:val="00F359DD"/>
    <w:rsid w:val="00F37D26"/>
    <w:rsid w:val="00F37FBE"/>
    <w:rsid w:val="00F41E7B"/>
    <w:rsid w:val="00F42170"/>
    <w:rsid w:val="00F42F0E"/>
    <w:rsid w:val="00F4406D"/>
    <w:rsid w:val="00F45DF2"/>
    <w:rsid w:val="00F46605"/>
    <w:rsid w:val="00F46AFE"/>
    <w:rsid w:val="00F522DB"/>
    <w:rsid w:val="00F53027"/>
    <w:rsid w:val="00F54CBF"/>
    <w:rsid w:val="00F5786A"/>
    <w:rsid w:val="00F60E7F"/>
    <w:rsid w:val="00F624EA"/>
    <w:rsid w:val="00F62624"/>
    <w:rsid w:val="00F6472B"/>
    <w:rsid w:val="00F65439"/>
    <w:rsid w:val="00F655EB"/>
    <w:rsid w:val="00F66B6D"/>
    <w:rsid w:val="00F67807"/>
    <w:rsid w:val="00F7052D"/>
    <w:rsid w:val="00F721EB"/>
    <w:rsid w:val="00F7225B"/>
    <w:rsid w:val="00F72383"/>
    <w:rsid w:val="00F742B2"/>
    <w:rsid w:val="00F746EA"/>
    <w:rsid w:val="00F751DE"/>
    <w:rsid w:val="00F75593"/>
    <w:rsid w:val="00F76E76"/>
    <w:rsid w:val="00F809D1"/>
    <w:rsid w:val="00F81290"/>
    <w:rsid w:val="00F81D17"/>
    <w:rsid w:val="00F81E86"/>
    <w:rsid w:val="00F85DD6"/>
    <w:rsid w:val="00F91DE9"/>
    <w:rsid w:val="00F9216E"/>
    <w:rsid w:val="00F94769"/>
    <w:rsid w:val="00F94F8A"/>
    <w:rsid w:val="00F95FA2"/>
    <w:rsid w:val="00F96D0A"/>
    <w:rsid w:val="00F97049"/>
    <w:rsid w:val="00FA00BD"/>
    <w:rsid w:val="00FA16C5"/>
    <w:rsid w:val="00FA2D50"/>
    <w:rsid w:val="00FA44BE"/>
    <w:rsid w:val="00FA531E"/>
    <w:rsid w:val="00FB1E11"/>
    <w:rsid w:val="00FB1FA9"/>
    <w:rsid w:val="00FB3B2B"/>
    <w:rsid w:val="00FB40FD"/>
    <w:rsid w:val="00FB4BFC"/>
    <w:rsid w:val="00FB5234"/>
    <w:rsid w:val="00FB5F13"/>
    <w:rsid w:val="00FB6381"/>
    <w:rsid w:val="00FB6DBB"/>
    <w:rsid w:val="00FB77A6"/>
    <w:rsid w:val="00FC0545"/>
    <w:rsid w:val="00FC1C05"/>
    <w:rsid w:val="00FC2828"/>
    <w:rsid w:val="00FC4423"/>
    <w:rsid w:val="00FC63BA"/>
    <w:rsid w:val="00FC743D"/>
    <w:rsid w:val="00FD13AD"/>
    <w:rsid w:val="00FD1DA3"/>
    <w:rsid w:val="00FD2619"/>
    <w:rsid w:val="00FD50B9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758D"/>
    <w:rsid w:val="00FF08C8"/>
    <w:rsid w:val="00FF09F5"/>
    <w:rsid w:val="00FF1608"/>
    <w:rsid w:val="00FF201D"/>
    <w:rsid w:val="00FF264C"/>
    <w:rsid w:val="00FF3423"/>
    <w:rsid w:val="00FF7A8E"/>
    <w:rsid w:val="01A53B20"/>
    <w:rsid w:val="01EFB94B"/>
    <w:rsid w:val="0247F389"/>
    <w:rsid w:val="02C7A576"/>
    <w:rsid w:val="0308CDC7"/>
    <w:rsid w:val="030FD2F1"/>
    <w:rsid w:val="033BBA06"/>
    <w:rsid w:val="0371C365"/>
    <w:rsid w:val="03950A14"/>
    <w:rsid w:val="03EF4D5F"/>
    <w:rsid w:val="03F11E87"/>
    <w:rsid w:val="044C76B1"/>
    <w:rsid w:val="0458D854"/>
    <w:rsid w:val="0478FC84"/>
    <w:rsid w:val="04E1D187"/>
    <w:rsid w:val="04E4B31C"/>
    <w:rsid w:val="05836722"/>
    <w:rsid w:val="05F06353"/>
    <w:rsid w:val="06416812"/>
    <w:rsid w:val="0660C42A"/>
    <w:rsid w:val="066D7E29"/>
    <w:rsid w:val="06958F4B"/>
    <w:rsid w:val="06B781CD"/>
    <w:rsid w:val="06EB997E"/>
    <w:rsid w:val="0706B419"/>
    <w:rsid w:val="077F45B3"/>
    <w:rsid w:val="079C683B"/>
    <w:rsid w:val="07C1560A"/>
    <w:rsid w:val="07E6BCC4"/>
    <w:rsid w:val="0884DD10"/>
    <w:rsid w:val="092DBC4B"/>
    <w:rsid w:val="0A167DFE"/>
    <w:rsid w:val="0A319B72"/>
    <w:rsid w:val="0A528B48"/>
    <w:rsid w:val="0AF81146"/>
    <w:rsid w:val="0AFD24E2"/>
    <w:rsid w:val="0B022251"/>
    <w:rsid w:val="0B376D8B"/>
    <w:rsid w:val="0BB74A14"/>
    <w:rsid w:val="0C0D0C9C"/>
    <w:rsid w:val="0D11326D"/>
    <w:rsid w:val="0D211B33"/>
    <w:rsid w:val="0D4BC43E"/>
    <w:rsid w:val="0D5C9177"/>
    <w:rsid w:val="0D8AEDFD"/>
    <w:rsid w:val="0D8E625E"/>
    <w:rsid w:val="0E06DC4F"/>
    <w:rsid w:val="0E2932C4"/>
    <w:rsid w:val="0E310177"/>
    <w:rsid w:val="0EEC6CC4"/>
    <w:rsid w:val="0F334B68"/>
    <w:rsid w:val="100DCAD5"/>
    <w:rsid w:val="1014EA3A"/>
    <w:rsid w:val="1023255E"/>
    <w:rsid w:val="103398AF"/>
    <w:rsid w:val="107F1AE6"/>
    <w:rsid w:val="11571A46"/>
    <w:rsid w:val="1168A4DC"/>
    <w:rsid w:val="11D856FA"/>
    <w:rsid w:val="11DFD164"/>
    <w:rsid w:val="121EF5AF"/>
    <w:rsid w:val="124ABB9A"/>
    <w:rsid w:val="12EE85D4"/>
    <w:rsid w:val="12F33CD8"/>
    <w:rsid w:val="12FC6B11"/>
    <w:rsid w:val="1386C492"/>
    <w:rsid w:val="13FB8651"/>
    <w:rsid w:val="148658D1"/>
    <w:rsid w:val="148EF778"/>
    <w:rsid w:val="14B29AE2"/>
    <w:rsid w:val="1507F1F6"/>
    <w:rsid w:val="1553AB0F"/>
    <w:rsid w:val="15F0D8CE"/>
    <w:rsid w:val="162B5C41"/>
    <w:rsid w:val="1666BC86"/>
    <w:rsid w:val="16906BB3"/>
    <w:rsid w:val="18285A23"/>
    <w:rsid w:val="182BEB33"/>
    <w:rsid w:val="18D59DAD"/>
    <w:rsid w:val="1906F665"/>
    <w:rsid w:val="190B48F1"/>
    <w:rsid w:val="1A1D8E6B"/>
    <w:rsid w:val="1AA2A517"/>
    <w:rsid w:val="1ACB78B4"/>
    <w:rsid w:val="1B6A6937"/>
    <w:rsid w:val="1BAAEE5B"/>
    <w:rsid w:val="1BCAEC9D"/>
    <w:rsid w:val="1C56E0ED"/>
    <w:rsid w:val="1C5A3ED0"/>
    <w:rsid w:val="1C938FD1"/>
    <w:rsid w:val="1EA33610"/>
    <w:rsid w:val="1EF4E2FC"/>
    <w:rsid w:val="1EFB86BF"/>
    <w:rsid w:val="1F1C8AAB"/>
    <w:rsid w:val="1F546426"/>
    <w:rsid w:val="1F79722D"/>
    <w:rsid w:val="20973188"/>
    <w:rsid w:val="20F7ABBF"/>
    <w:rsid w:val="213D60C4"/>
    <w:rsid w:val="216A69A3"/>
    <w:rsid w:val="218FF617"/>
    <w:rsid w:val="21E9C635"/>
    <w:rsid w:val="2235855F"/>
    <w:rsid w:val="228AD4B0"/>
    <w:rsid w:val="22AE3F60"/>
    <w:rsid w:val="22FA1859"/>
    <w:rsid w:val="232B92F7"/>
    <w:rsid w:val="23668F95"/>
    <w:rsid w:val="23DDC789"/>
    <w:rsid w:val="2416CA53"/>
    <w:rsid w:val="242AD80D"/>
    <w:rsid w:val="25081970"/>
    <w:rsid w:val="251441B8"/>
    <w:rsid w:val="25DA81E3"/>
    <w:rsid w:val="25E3E9A8"/>
    <w:rsid w:val="26B8A2F9"/>
    <w:rsid w:val="26BFAB0B"/>
    <w:rsid w:val="26D972BE"/>
    <w:rsid w:val="26F13A82"/>
    <w:rsid w:val="27A9C390"/>
    <w:rsid w:val="2809A7E9"/>
    <w:rsid w:val="2813BB43"/>
    <w:rsid w:val="28256CDD"/>
    <w:rsid w:val="2978FFE4"/>
    <w:rsid w:val="299ED0F9"/>
    <w:rsid w:val="29FBEE14"/>
    <w:rsid w:val="2A39DA65"/>
    <w:rsid w:val="2B1231E5"/>
    <w:rsid w:val="2B18835F"/>
    <w:rsid w:val="2B52F76B"/>
    <w:rsid w:val="2B6152CA"/>
    <w:rsid w:val="2B9EB40E"/>
    <w:rsid w:val="2BAA2CAB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AF611"/>
    <w:rsid w:val="2D93027F"/>
    <w:rsid w:val="2D95D852"/>
    <w:rsid w:val="2D99AAC5"/>
    <w:rsid w:val="2DC3F276"/>
    <w:rsid w:val="2DF6CB62"/>
    <w:rsid w:val="2E7243F2"/>
    <w:rsid w:val="2E781897"/>
    <w:rsid w:val="2E9A8F74"/>
    <w:rsid w:val="2EC0AF9E"/>
    <w:rsid w:val="2F477A0B"/>
    <w:rsid w:val="30A60846"/>
    <w:rsid w:val="30B23B7C"/>
    <w:rsid w:val="319AC5E7"/>
    <w:rsid w:val="31AFD377"/>
    <w:rsid w:val="31F32B3C"/>
    <w:rsid w:val="3207AB90"/>
    <w:rsid w:val="321CB1FC"/>
    <w:rsid w:val="32C0660F"/>
    <w:rsid w:val="32CF246B"/>
    <w:rsid w:val="330C0F0F"/>
    <w:rsid w:val="33A0CD06"/>
    <w:rsid w:val="33A35B09"/>
    <w:rsid w:val="33A562BA"/>
    <w:rsid w:val="3438EFFF"/>
    <w:rsid w:val="343E1E2D"/>
    <w:rsid w:val="347C2B9B"/>
    <w:rsid w:val="3495709B"/>
    <w:rsid w:val="353DA1B0"/>
    <w:rsid w:val="35806BF3"/>
    <w:rsid w:val="359D9332"/>
    <w:rsid w:val="35C13378"/>
    <w:rsid w:val="363DC580"/>
    <w:rsid w:val="36F75FCB"/>
    <w:rsid w:val="3711709A"/>
    <w:rsid w:val="388C467E"/>
    <w:rsid w:val="390F9DA3"/>
    <w:rsid w:val="3949F53E"/>
    <w:rsid w:val="39966BEE"/>
    <w:rsid w:val="39ECEB9D"/>
    <w:rsid w:val="3A222D0C"/>
    <w:rsid w:val="3A479106"/>
    <w:rsid w:val="3AB41C7A"/>
    <w:rsid w:val="3AE6DAA6"/>
    <w:rsid w:val="3B045E55"/>
    <w:rsid w:val="3B3F9452"/>
    <w:rsid w:val="3B8C9BE9"/>
    <w:rsid w:val="3BAFFD1F"/>
    <w:rsid w:val="3BFD4CC2"/>
    <w:rsid w:val="3C087233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BA9277"/>
    <w:rsid w:val="3DEF4442"/>
    <w:rsid w:val="3DFA10F7"/>
    <w:rsid w:val="3E003BAE"/>
    <w:rsid w:val="3E0B016F"/>
    <w:rsid w:val="3E1A2A22"/>
    <w:rsid w:val="3E9CD66E"/>
    <w:rsid w:val="3E9DBAA1"/>
    <w:rsid w:val="3ECDF425"/>
    <w:rsid w:val="3F04D91D"/>
    <w:rsid w:val="3F072776"/>
    <w:rsid w:val="3F0AC98C"/>
    <w:rsid w:val="406003D4"/>
    <w:rsid w:val="407994EE"/>
    <w:rsid w:val="409E2107"/>
    <w:rsid w:val="40B7CD93"/>
    <w:rsid w:val="40C5809E"/>
    <w:rsid w:val="40C9B414"/>
    <w:rsid w:val="40D97FDB"/>
    <w:rsid w:val="4115F9BA"/>
    <w:rsid w:val="412C059D"/>
    <w:rsid w:val="41BBB3AF"/>
    <w:rsid w:val="41D130AC"/>
    <w:rsid w:val="4220B068"/>
    <w:rsid w:val="422AA571"/>
    <w:rsid w:val="430DEFB7"/>
    <w:rsid w:val="4323D49C"/>
    <w:rsid w:val="44105860"/>
    <w:rsid w:val="444779B0"/>
    <w:rsid w:val="445E2AF6"/>
    <w:rsid w:val="449EB7C4"/>
    <w:rsid w:val="44A04532"/>
    <w:rsid w:val="4572357C"/>
    <w:rsid w:val="45FA51EF"/>
    <w:rsid w:val="461960C5"/>
    <w:rsid w:val="46198ECC"/>
    <w:rsid w:val="46713FFB"/>
    <w:rsid w:val="4698CDFD"/>
    <w:rsid w:val="46A70AFD"/>
    <w:rsid w:val="46B2C910"/>
    <w:rsid w:val="473413E6"/>
    <w:rsid w:val="47783378"/>
    <w:rsid w:val="479F5A24"/>
    <w:rsid w:val="4915DDB2"/>
    <w:rsid w:val="491CEEA8"/>
    <w:rsid w:val="49AF9A9C"/>
    <w:rsid w:val="4A2276F2"/>
    <w:rsid w:val="4A6F0990"/>
    <w:rsid w:val="4A854E50"/>
    <w:rsid w:val="4ADC3A18"/>
    <w:rsid w:val="4B1B2C2A"/>
    <w:rsid w:val="4B74F4C6"/>
    <w:rsid w:val="4B7C7FB2"/>
    <w:rsid w:val="4BBFE89F"/>
    <w:rsid w:val="4C34C999"/>
    <w:rsid w:val="4C58B28C"/>
    <w:rsid w:val="4CA54743"/>
    <w:rsid w:val="4CB93B3C"/>
    <w:rsid w:val="4CFFE26B"/>
    <w:rsid w:val="4D110AFF"/>
    <w:rsid w:val="4D1453ED"/>
    <w:rsid w:val="4D5BEE98"/>
    <w:rsid w:val="4DC547D2"/>
    <w:rsid w:val="4DD55A36"/>
    <w:rsid w:val="4DE067E2"/>
    <w:rsid w:val="4E33C6FE"/>
    <w:rsid w:val="4E956632"/>
    <w:rsid w:val="4E9859B0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96F77B"/>
    <w:rsid w:val="53BBDE25"/>
    <w:rsid w:val="53C1D02D"/>
    <w:rsid w:val="53D5191A"/>
    <w:rsid w:val="53E01D10"/>
    <w:rsid w:val="5406F4E1"/>
    <w:rsid w:val="541F79C0"/>
    <w:rsid w:val="5428D7D0"/>
    <w:rsid w:val="5434DD38"/>
    <w:rsid w:val="543C329B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94CFF76"/>
    <w:rsid w:val="5A021416"/>
    <w:rsid w:val="5A571C9B"/>
    <w:rsid w:val="5A5CF9F3"/>
    <w:rsid w:val="5B8B6B98"/>
    <w:rsid w:val="5BA7185B"/>
    <w:rsid w:val="5BBEA815"/>
    <w:rsid w:val="5C156488"/>
    <w:rsid w:val="5D0D7E2D"/>
    <w:rsid w:val="5D39BB7C"/>
    <w:rsid w:val="5D71FF15"/>
    <w:rsid w:val="5DAB9679"/>
    <w:rsid w:val="5DE5B500"/>
    <w:rsid w:val="5E488B7F"/>
    <w:rsid w:val="5E58223F"/>
    <w:rsid w:val="5E6268E9"/>
    <w:rsid w:val="5EDB0863"/>
    <w:rsid w:val="5EE51155"/>
    <w:rsid w:val="5F384378"/>
    <w:rsid w:val="5FC8463C"/>
    <w:rsid w:val="603CED70"/>
    <w:rsid w:val="604F285C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3E0B78"/>
    <w:rsid w:val="63A50513"/>
    <w:rsid w:val="63DB0CF8"/>
    <w:rsid w:val="63E83815"/>
    <w:rsid w:val="63FB53E7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21C75D"/>
    <w:rsid w:val="66320BB2"/>
    <w:rsid w:val="669BBA78"/>
    <w:rsid w:val="670A7412"/>
    <w:rsid w:val="670DEEFD"/>
    <w:rsid w:val="6712A88A"/>
    <w:rsid w:val="6884F345"/>
    <w:rsid w:val="68BA4323"/>
    <w:rsid w:val="68E2F81A"/>
    <w:rsid w:val="69073296"/>
    <w:rsid w:val="6907C7A1"/>
    <w:rsid w:val="69794E50"/>
    <w:rsid w:val="697BE7FA"/>
    <w:rsid w:val="69E66BC7"/>
    <w:rsid w:val="69EB21FD"/>
    <w:rsid w:val="6A265F7F"/>
    <w:rsid w:val="6A294705"/>
    <w:rsid w:val="6A713B61"/>
    <w:rsid w:val="6AA5D3C9"/>
    <w:rsid w:val="6AC5A228"/>
    <w:rsid w:val="6AC9F1A9"/>
    <w:rsid w:val="6B8FA790"/>
    <w:rsid w:val="6BA20574"/>
    <w:rsid w:val="6BBB4CB5"/>
    <w:rsid w:val="6C0861B7"/>
    <w:rsid w:val="6CCCA8AF"/>
    <w:rsid w:val="6CEA9777"/>
    <w:rsid w:val="6CFC5A82"/>
    <w:rsid w:val="6D326CA1"/>
    <w:rsid w:val="6D5387AC"/>
    <w:rsid w:val="6DA57141"/>
    <w:rsid w:val="6E778DE2"/>
    <w:rsid w:val="6F6BAE33"/>
    <w:rsid w:val="6F86303C"/>
    <w:rsid w:val="6FB7B5B4"/>
    <w:rsid w:val="6FE486D8"/>
    <w:rsid w:val="6FE7FA9D"/>
    <w:rsid w:val="705C5573"/>
    <w:rsid w:val="708F18FC"/>
    <w:rsid w:val="7091D36E"/>
    <w:rsid w:val="70F3998D"/>
    <w:rsid w:val="710AE74E"/>
    <w:rsid w:val="712F679E"/>
    <w:rsid w:val="7132AA16"/>
    <w:rsid w:val="71A0C1CC"/>
    <w:rsid w:val="71CE23C5"/>
    <w:rsid w:val="71F61554"/>
    <w:rsid w:val="72574BD2"/>
    <w:rsid w:val="7274A2A8"/>
    <w:rsid w:val="72A5CC97"/>
    <w:rsid w:val="72FC8612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62E22F3"/>
    <w:rsid w:val="76849E19"/>
    <w:rsid w:val="77199219"/>
    <w:rsid w:val="7730C313"/>
    <w:rsid w:val="774A913C"/>
    <w:rsid w:val="7785D2A5"/>
    <w:rsid w:val="778821A4"/>
    <w:rsid w:val="77CE2007"/>
    <w:rsid w:val="782A222E"/>
    <w:rsid w:val="7850AC8E"/>
    <w:rsid w:val="7859BF9B"/>
    <w:rsid w:val="78745B58"/>
    <w:rsid w:val="795D4E64"/>
    <w:rsid w:val="7AA35719"/>
    <w:rsid w:val="7AE33295"/>
    <w:rsid w:val="7B290FF8"/>
    <w:rsid w:val="7B39EACF"/>
    <w:rsid w:val="7B5DD81D"/>
    <w:rsid w:val="7BC40054"/>
    <w:rsid w:val="7C7EFD19"/>
    <w:rsid w:val="7C8B20A6"/>
    <w:rsid w:val="7CA2004C"/>
    <w:rsid w:val="7CA926CD"/>
    <w:rsid w:val="7CFFAADA"/>
    <w:rsid w:val="7D117012"/>
    <w:rsid w:val="7DAAD80B"/>
    <w:rsid w:val="7DC8A6C1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FEBEE0D4-24AF-4926-9F45-B5437507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3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mlaut.com/en/stories/telekom-magenta-and-swisscom-win-the-mobile-network-tes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93EA23D5-6AD2-40A6-AFD1-790A7CC02C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1188</Words>
  <Characters>7134</Characters>
  <Application>Microsoft Office Word</Application>
  <DocSecurity>0</DocSecurity>
  <Lines>59</Lines>
  <Paragraphs>16</Paragraphs>
  <ScaleCrop>false</ScaleCrop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65</cp:revision>
  <dcterms:created xsi:type="dcterms:W3CDTF">2020-12-14T17:50:00Z</dcterms:created>
  <dcterms:modified xsi:type="dcterms:W3CDTF">2020-12-21T12:07:00Z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