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68609" w14:textId="3A374B16" w:rsidR="005039FF" w:rsidRDefault="0076537C" w:rsidP="001D37D8">
      <w:pPr>
        <w:spacing w:after="120" w:line="240" w:lineRule="auto"/>
        <w:ind w:left="3540" w:firstLine="708"/>
        <w:jc w:val="right"/>
      </w:pPr>
      <w:r>
        <w:t>Warszawa</w:t>
      </w:r>
      <w:r w:rsidR="001330F4">
        <w:t xml:space="preserve">, </w:t>
      </w:r>
      <w:r>
        <w:t>23 grudnia 2020 r.</w:t>
      </w:r>
    </w:p>
    <w:p w14:paraId="6540DB43" w14:textId="77777777" w:rsidR="001330F4" w:rsidRDefault="001330F4" w:rsidP="007E21BE">
      <w:pPr>
        <w:spacing w:after="120" w:line="240" w:lineRule="auto"/>
      </w:pPr>
      <w:r>
        <w:t>INFORMACJA PRASOWA</w:t>
      </w:r>
    </w:p>
    <w:p w14:paraId="04288AEF" w14:textId="77777777" w:rsidR="007E21BE" w:rsidRDefault="007E21BE" w:rsidP="007E21BE">
      <w:pPr>
        <w:spacing w:after="120" w:line="240" w:lineRule="auto"/>
      </w:pPr>
    </w:p>
    <w:p w14:paraId="2266B463" w14:textId="77777777" w:rsidR="001330F4" w:rsidRPr="001330F4" w:rsidRDefault="008E62EE" w:rsidP="000C5343">
      <w:pPr>
        <w:spacing w:after="12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</w:t>
      </w:r>
      <w:r w:rsidR="001330F4" w:rsidRPr="001330F4">
        <w:rPr>
          <w:b/>
          <w:bCs/>
          <w:sz w:val="28"/>
        </w:rPr>
        <w:t>imowe śniadania pełne witamin</w:t>
      </w:r>
      <w:r>
        <w:rPr>
          <w:b/>
          <w:bCs/>
          <w:sz w:val="28"/>
        </w:rPr>
        <w:t xml:space="preserve"> </w:t>
      </w:r>
      <w:r w:rsidR="00FE1D63">
        <w:rPr>
          <w:b/>
          <w:bCs/>
          <w:sz w:val="28"/>
        </w:rPr>
        <w:t xml:space="preserve">– pomysły </w:t>
      </w:r>
      <w:r>
        <w:rPr>
          <w:b/>
          <w:bCs/>
          <w:sz w:val="28"/>
        </w:rPr>
        <w:t>dla dzieci i dorosłych</w:t>
      </w:r>
    </w:p>
    <w:p w14:paraId="59231154" w14:textId="1C26A0B1" w:rsidR="007E21BE" w:rsidRDefault="001D2305" w:rsidP="007E21BE">
      <w:pPr>
        <w:spacing w:after="120" w:line="240" w:lineRule="auto"/>
        <w:jc w:val="both"/>
        <w:rPr>
          <w:b/>
        </w:rPr>
      </w:pPr>
      <w:r>
        <w:rPr>
          <w:b/>
        </w:rPr>
        <w:t>Obecna pora</w:t>
      </w:r>
      <w:r w:rsidR="00FE1D63">
        <w:rPr>
          <w:b/>
        </w:rPr>
        <w:t xml:space="preserve"> roku nie sprzyja zbilansowanej diecie. </w:t>
      </w:r>
      <w:r w:rsidR="001B6105">
        <w:rPr>
          <w:b/>
        </w:rPr>
        <w:t>Z</w:t>
      </w:r>
      <w:r w:rsidR="00FE1D63">
        <w:rPr>
          <w:b/>
        </w:rPr>
        <w:t>im</w:t>
      </w:r>
      <w:r w:rsidR="001B6105">
        <w:rPr>
          <w:b/>
        </w:rPr>
        <w:t>ą</w:t>
      </w:r>
      <w:r w:rsidR="00FE1D63">
        <w:rPr>
          <w:b/>
        </w:rPr>
        <w:t xml:space="preserve"> trudniej o świeże owoce i warzywa, </w:t>
      </w:r>
      <w:r w:rsidR="001B6105">
        <w:rPr>
          <w:b/>
        </w:rPr>
        <w:t xml:space="preserve">trudniej też o </w:t>
      </w:r>
      <w:r w:rsidR="00FE1D63">
        <w:rPr>
          <w:b/>
        </w:rPr>
        <w:t>mobilizację do przyrządzania wartościowych posiłków</w:t>
      </w:r>
      <w:r w:rsidR="007E21BE">
        <w:rPr>
          <w:b/>
        </w:rPr>
        <w:t xml:space="preserve">. Jednocześnie to właśnie zimą najbardziej potrzebujemy witamin oraz antyoksydantów, niezbędnych do budowania odporności. </w:t>
      </w:r>
      <w:r w:rsidR="009C4D98">
        <w:rPr>
          <w:b/>
        </w:rPr>
        <w:t xml:space="preserve">Możemy czerpać je z pożywienia, a także z soków owocowo-warzywnych. </w:t>
      </w:r>
      <w:r w:rsidR="007E21BE">
        <w:rPr>
          <w:b/>
        </w:rPr>
        <w:t xml:space="preserve">Marka Tymbark przedstawia 3 pomysły na zimowe śniadania, które nam w tym pomogą – wartościowe, rozgrzewające oraz łatwe do wykonania. </w:t>
      </w:r>
    </w:p>
    <w:p w14:paraId="315CBBC7" w14:textId="10EF574F" w:rsidR="007E21BE" w:rsidRDefault="007E21BE" w:rsidP="00F10E50">
      <w:pPr>
        <w:spacing w:after="120" w:line="240" w:lineRule="auto"/>
        <w:jc w:val="both"/>
      </w:pPr>
      <w:r>
        <w:t xml:space="preserve">Każde śniadanie powinno być odżywcze i energetyczne, by szybko pobudzić organizm do działania. Zimą dodatkowo warto zadbać o to, </w:t>
      </w:r>
      <w:r w:rsidR="00B75D6F">
        <w:t>że</w:t>
      </w:r>
      <w:r>
        <w:t xml:space="preserve">by </w:t>
      </w:r>
      <w:r w:rsidR="00F10E50">
        <w:t>pierwszy posiłe</w:t>
      </w:r>
      <w:r w:rsidR="00B75D6F">
        <w:t xml:space="preserve">k był ciepły, a także zawierał odpowiednią porcję </w:t>
      </w:r>
      <w:r>
        <w:t>witamin z owoców</w:t>
      </w:r>
      <w:r w:rsidR="009C4D98">
        <w:t xml:space="preserve"> i</w:t>
      </w:r>
      <w:r>
        <w:t xml:space="preserve"> warzyw. </w:t>
      </w:r>
      <w:r w:rsidR="009C4D98">
        <w:t>W sezonie grypowym naszemu organizmowi przyda się większa dawka witaminy C, którą znajdziemy np. w sokach z pomarańczy. Sok</w:t>
      </w:r>
      <w:r w:rsidR="00FB2399">
        <w:t xml:space="preserve"> jest</w:t>
      </w:r>
      <w:r w:rsidR="009C4D98">
        <w:t xml:space="preserve"> zresztą dobrym źródłem </w:t>
      </w:r>
      <w:r w:rsidR="00FB2399">
        <w:t>wielu</w:t>
      </w:r>
      <w:r w:rsidR="009C4D98">
        <w:t xml:space="preserve"> korzystnych substancji odżywczych</w:t>
      </w:r>
      <w:r w:rsidR="00FB2399">
        <w:t>, a</w:t>
      </w:r>
      <w:r w:rsidR="009C4D98">
        <w:t xml:space="preserve"> 1 </w:t>
      </w:r>
      <w:r w:rsidR="00FB2399">
        <w:t xml:space="preserve">jego </w:t>
      </w:r>
      <w:r w:rsidR="009C4D98">
        <w:t xml:space="preserve">szklanka </w:t>
      </w:r>
      <w:r w:rsidR="001D2305">
        <w:t xml:space="preserve">może być </w:t>
      </w:r>
      <w:r w:rsidR="009C4D98">
        <w:t xml:space="preserve">1 z 5 zalecanych dziennych porcji owoców i warzyw w diecie. </w:t>
      </w:r>
    </w:p>
    <w:p w14:paraId="43439427" w14:textId="2844CA5E" w:rsidR="0076537C" w:rsidRDefault="00F10E24" w:rsidP="0076537C">
      <w:pPr>
        <w:spacing w:after="120" w:line="240" w:lineRule="auto"/>
        <w:jc w:val="both"/>
        <w:rPr>
          <w:b/>
        </w:rPr>
      </w:pPr>
      <w:r>
        <w:rPr>
          <w:i/>
        </w:rPr>
        <w:t>Warzywa i owoce dostarczają niezbędnych witamin i składników mineralnych</w:t>
      </w:r>
      <w:r w:rsidR="00C502A5">
        <w:rPr>
          <w:i/>
        </w:rPr>
        <w:t xml:space="preserve"> w najlepiej przyswajalnej przez organizm formie</w:t>
      </w:r>
      <w:r>
        <w:rPr>
          <w:i/>
        </w:rPr>
        <w:t xml:space="preserve">. Dlatego </w:t>
      </w:r>
      <w:r w:rsidR="00340A03">
        <w:rPr>
          <w:i/>
        </w:rPr>
        <w:t>szczególnie zimą pamiętajmy, by stanowiły połowę talerza w każdym posiłku</w:t>
      </w:r>
      <w:r w:rsidR="00F10E50">
        <w:rPr>
          <w:i/>
        </w:rPr>
        <w:t xml:space="preserve">. – </w:t>
      </w:r>
      <w:r w:rsidR="00F10E50">
        <w:t xml:space="preserve">mówi </w:t>
      </w:r>
      <w:r w:rsidR="009F484F">
        <w:rPr>
          <w:b/>
        </w:rPr>
        <w:t xml:space="preserve">dietetyk </w:t>
      </w:r>
      <w:r w:rsidR="0076537C">
        <w:rPr>
          <w:b/>
        </w:rPr>
        <w:t xml:space="preserve">dr Justyna </w:t>
      </w:r>
      <w:proofErr w:type="spellStart"/>
      <w:r w:rsidR="0076537C">
        <w:rPr>
          <w:b/>
        </w:rPr>
        <w:t>Bylinowska</w:t>
      </w:r>
      <w:proofErr w:type="spellEnd"/>
      <w:r w:rsidR="00F10E50">
        <w:rPr>
          <w:b/>
        </w:rPr>
        <w:t>.</w:t>
      </w:r>
      <w:r w:rsidR="00C502A5">
        <w:rPr>
          <w:b/>
        </w:rPr>
        <w:t xml:space="preserve"> </w:t>
      </w:r>
      <w:r w:rsidR="001C58B2">
        <w:rPr>
          <w:i/>
        </w:rPr>
        <w:t>Zadbajmy o</w:t>
      </w:r>
      <w:r w:rsidR="00340A03">
        <w:rPr>
          <w:i/>
        </w:rPr>
        <w:t xml:space="preserve"> to, aby pojawiały się we wszystkich daniach</w:t>
      </w:r>
      <w:r w:rsidR="00F10E50">
        <w:rPr>
          <w:i/>
        </w:rPr>
        <w:t xml:space="preserve">, czy to w </w:t>
      </w:r>
      <w:r w:rsidR="00C502A5">
        <w:rPr>
          <w:i/>
        </w:rPr>
        <w:t xml:space="preserve">postaci </w:t>
      </w:r>
      <w:r w:rsidR="00F10E50">
        <w:rPr>
          <w:i/>
        </w:rPr>
        <w:t xml:space="preserve">świeżej, czy w </w:t>
      </w:r>
      <w:r w:rsidR="00C502A5">
        <w:rPr>
          <w:i/>
        </w:rPr>
        <w:t xml:space="preserve">formie </w:t>
      </w:r>
      <w:r w:rsidR="00F10E50">
        <w:rPr>
          <w:i/>
        </w:rPr>
        <w:t xml:space="preserve">szklanki soku. Oprócz </w:t>
      </w:r>
      <w:r>
        <w:rPr>
          <w:i/>
        </w:rPr>
        <w:t>witamin</w:t>
      </w:r>
      <w:r w:rsidR="00F10E50">
        <w:rPr>
          <w:i/>
        </w:rPr>
        <w:t xml:space="preserve"> w zimowym śniadaniu powinna znaleźć się reprezentacja wszystkich innych grup składników odżywczych: węglowodanów, białka, tłuszcz</w:t>
      </w:r>
      <w:r w:rsidR="001D2305">
        <w:rPr>
          <w:i/>
        </w:rPr>
        <w:t>y</w:t>
      </w:r>
      <w:r w:rsidR="00F10E50">
        <w:rPr>
          <w:i/>
        </w:rPr>
        <w:t xml:space="preserve">. Czyli jeśli kanapka, to z dodatkiem warzywnym i szklanką soku, jeśli owsianka – to na mleku i z owocami, a jeśli sałatka, to z dodatkiem sera i pełnoziarnistego pieczywa. – </w:t>
      </w:r>
      <w:r w:rsidR="00F10E50" w:rsidRPr="0076537C">
        <w:t xml:space="preserve">radzi </w:t>
      </w:r>
      <w:r w:rsidR="009F484F" w:rsidRPr="009F484F">
        <w:rPr>
          <w:b/>
          <w:bCs/>
        </w:rPr>
        <w:t>dietetyk</w:t>
      </w:r>
      <w:r w:rsidR="009F484F">
        <w:t xml:space="preserve"> </w:t>
      </w:r>
      <w:r w:rsidR="0076537C" w:rsidRPr="0076537C">
        <w:rPr>
          <w:b/>
        </w:rPr>
        <w:t xml:space="preserve">dr Justyna </w:t>
      </w:r>
      <w:proofErr w:type="spellStart"/>
      <w:r w:rsidR="0076537C" w:rsidRPr="0076537C">
        <w:rPr>
          <w:b/>
        </w:rPr>
        <w:t>Bylinowska</w:t>
      </w:r>
      <w:proofErr w:type="spellEnd"/>
      <w:r w:rsidR="00F10E50" w:rsidRPr="0076537C">
        <w:rPr>
          <w:b/>
        </w:rPr>
        <w:t>.</w:t>
      </w:r>
      <w:r w:rsidR="00F10E50">
        <w:rPr>
          <w:b/>
        </w:rPr>
        <w:t xml:space="preserve"> </w:t>
      </w:r>
    </w:p>
    <w:p w14:paraId="094937F0" w14:textId="6030FA3F" w:rsidR="00F10E50" w:rsidRPr="001D37D8" w:rsidRDefault="0076537C" w:rsidP="001D37D8">
      <w:pPr>
        <w:spacing w:after="120" w:line="240" w:lineRule="auto"/>
        <w:jc w:val="center"/>
        <w:rPr>
          <w:i/>
        </w:rPr>
      </w:pPr>
      <w:r w:rsidRPr="0076537C">
        <w:rPr>
          <w:iCs/>
        </w:rPr>
        <w:t>***</w:t>
      </w:r>
    </w:p>
    <w:p w14:paraId="7D13FEE5" w14:textId="7CC3DD64" w:rsidR="000952C8" w:rsidRDefault="00F10E50" w:rsidP="000C5343">
      <w:pPr>
        <w:spacing w:after="120" w:line="240" w:lineRule="auto"/>
        <w:jc w:val="center"/>
        <w:rPr>
          <w:b/>
        </w:rPr>
      </w:pPr>
      <w:r>
        <w:rPr>
          <w:b/>
        </w:rPr>
        <w:t xml:space="preserve">Pomysł na szybkie śniadanie dla dorosłych: </w:t>
      </w:r>
      <w:r w:rsidR="00834D82">
        <w:rPr>
          <w:b/>
        </w:rPr>
        <w:t>KOLOROWE TOSTY</w:t>
      </w:r>
    </w:p>
    <w:p w14:paraId="717DF719" w14:textId="77777777" w:rsidR="00834D82" w:rsidRPr="00F10E50" w:rsidRDefault="00834D82" w:rsidP="00834D82">
      <w:pPr>
        <w:spacing w:after="120" w:line="240" w:lineRule="auto"/>
      </w:pPr>
      <w:r>
        <w:t>SKŁADNIKI</w:t>
      </w:r>
    </w:p>
    <w:p w14:paraId="087D635C" w14:textId="77777777" w:rsidR="00834D82" w:rsidRDefault="00834D82" w:rsidP="00834D82">
      <w:pPr>
        <w:spacing w:after="0" w:line="240" w:lineRule="auto"/>
      </w:pPr>
      <w:r>
        <w:t>4 kromki pełnoziarnistego pieczywa tostowego</w:t>
      </w:r>
    </w:p>
    <w:p w14:paraId="4D597BD7" w14:textId="77777777" w:rsidR="00834D82" w:rsidRDefault="00834D82" w:rsidP="00834D82">
      <w:pPr>
        <w:spacing w:after="0" w:line="240" w:lineRule="auto"/>
      </w:pPr>
      <w:r>
        <w:t>1 awokado</w:t>
      </w:r>
    </w:p>
    <w:p w14:paraId="7CF0C284" w14:textId="77777777" w:rsidR="00834D82" w:rsidRDefault="00834D82" w:rsidP="00834D82">
      <w:pPr>
        <w:spacing w:after="0" w:line="240" w:lineRule="auto"/>
      </w:pPr>
      <w:r>
        <w:t>4 plastry wędzonego łososia</w:t>
      </w:r>
    </w:p>
    <w:p w14:paraId="3B6332DF" w14:textId="77777777" w:rsidR="00834D82" w:rsidRDefault="00834D82" w:rsidP="00834D82">
      <w:pPr>
        <w:spacing w:after="0" w:line="240" w:lineRule="auto"/>
      </w:pPr>
      <w:r>
        <w:t>4 jaja</w:t>
      </w:r>
    </w:p>
    <w:p w14:paraId="67A364A9" w14:textId="77777777" w:rsidR="00834D82" w:rsidRDefault="00834D82" w:rsidP="00834D82">
      <w:pPr>
        <w:spacing w:after="0" w:line="240" w:lineRule="auto"/>
      </w:pPr>
      <w:r>
        <w:t>70 ml octu</w:t>
      </w:r>
    </w:p>
    <w:p w14:paraId="02598476" w14:textId="77777777" w:rsidR="00834D82" w:rsidRDefault="00834D82" w:rsidP="00834D82">
      <w:pPr>
        <w:spacing w:after="0" w:line="240" w:lineRule="auto"/>
      </w:pPr>
      <w:r>
        <w:t>Szczypta soli i pieprzu</w:t>
      </w:r>
    </w:p>
    <w:p w14:paraId="3F3B46E8" w14:textId="77777777" w:rsidR="00834D82" w:rsidRDefault="00834D82" w:rsidP="00834D82">
      <w:pPr>
        <w:spacing w:after="120" w:line="240" w:lineRule="auto"/>
      </w:pPr>
      <w:r>
        <w:t>4 szczypty szczypiorku</w:t>
      </w:r>
    </w:p>
    <w:p w14:paraId="601C1A48" w14:textId="77777777" w:rsidR="00834D82" w:rsidRDefault="00834D82" w:rsidP="00834D82">
      <w:pPr>
        <w:spacing w:after="120" w:line="240" w:lineRule="auto"/>
      </w:pPr>
      <w:r>
        <w:t>PRZYGOTOWANIE</w:t>
      </w:r>
    </w:p>
    <w:p w14:paraId="3129317F" w14:textId="1C563E20" w:rsidR="00834D82" w:rsidRDefault="00834D82" w:rsidP="00834D82">
      <w:pPr>
        <w:spacing w:after="120" w:line="240" w:lineRule="auto"/>
        <w:jc w:val="both"/>
      </w:pPr>
      <w:r>
        <w:t>Pieczywo delikatnie opiekamy w tosterze lub na patelni. Awokado obieramy, rozgniatamy, przyprawiamy solą i pieprzem i rozsmarowujemy na tostach. Na każdy tost kładziemy plasterek łososia. W międzyczasie w ga</w:t>
      </w:r>
      <w:r w:rsidR="00BE6B54">
        <w:t>r</w:t>
      </w:r>
      <w:r>
        <w:t xml:space="preserve">nku gotujemy 2 l wody i dodajemy ocet. Gdy woda zacznie wrzeć, mieszamy energicznie, by powstał wir i wbijamy do niej po 1 jajku. Jajka wyjmujemy po 2,5 min łyżką cedzakową i kładziemy na toście. Posypujemy szczypiorkiem. Podajemy na sałacie i ze szklanką soku </w:t>
      </w:r>
      <w:r w:rsidR="00BE6B54">
        <w:t xml:space="preserve">pomarańczowego </w:t>
      </w:r>
      <w:r>
        <w:t>Tymbark.</w:t>
      </w:r>
    </w:p>
    <w:p w14:paraId="1D257B46" w14:textId="77777777" w:rsidR="00A44957" w:rsidRDefault="00A44957" w:rsidP="00834D82">
      <w:pPr>
        <w:spacing w:after="120" w:line="240" w:lineRule="auto"/>
        <w:jc w:val="both"/>
      </w:pPr>
    </w:p>
    <w:p w14:paraId="145C99D9" w14:textId="5792286B" w:rsidR="00834D82" w:rsidRPr="000952C8" w:rsidRDefault="00834D82" w:rsidP="00834D82">
      <w:pPr>
        <w:spacing w:after="120" w:line="240" w:lineRule="auto"/>
        <w:jc w:val="both"/>
      </w:pPr>
      <w:r>
        <w:lastRenderedPageBreak/>
        <w:t>KOMENTARZ DIETETYKA</w:t>
      </w:r>
    </w:p>
    <w:p w14:paraId="3F86E2F6" w14:textId="59184A8B" w:rsidR="00834D82" w:rsidRDefault="00834D82" w:rsidP="00834D82">
      <w:pPr>
        <w:spacing w:after="120" w:line="240" w:lineRule="auto"/>
        <w:jc w:val="both"/>
        <w:rPr>
          <w:i/>
        </w:rPr>
      </w:pPr>
      <w:r w:rsidRPr="000C5343">
        <w:rPr>
          <w:i/>
        </w:rPr>
        <w:t>Ten prosty i szybki przepis uwzględnia dobre źródła białka</w:t>
      </w:r>
      <w:r>
        <w:rPr>
          <w:i/>
        </w:rPr>
        <w:t xml:space="preserve">, </w:t>
      </w:r>
      <w:r w:rsidRPr="000C5343">
        <w:rPr>
          <w:i/>
        </w:rPr>
        <w:t>zdrowe tłuszcze</w:t>
      </w:r>
      <w:r>
        <w:rPr>
          <w:i/>
        </w:rPr>
        <w:t xml:space="preserve">, pełne ziarna oraz witaminy. Ilość witamin można zwiększyć, podając jako dodatek pomidory, ogórki lub </w:t>
      </w:r>
      <w:r w:rsidR="00BE6B54">
        <w:rPr>
          <w:i/>
        </w:rPr>
        <w:t xml:space="preserve">właśnie </w:t>
      </w:r>
      <w:r>
        <w:rPr>
          <w:i/>
        </w:rPr>
        <w:t>szklankę soku</w:t>
      </w:r>
      <w:r w:rsidR="00BE6B54">
        <w:rPr>
          <w:i/>
        </w:rPr>
        <w:t xml:space="preserve"> owocowego lub</w:t>
      </w:r>
      <w:r w:rsidR="001C58B2">
        <w:rPr>
          <w:i/>
        </w:rPr>
        <w:t xml:space="preserve"> warzywnego.</w:t>
      </w:r>
    </w:p>
    <w:p w14:paraId="66CC6ECE" w14:textId="551B5915" w:rsidR="0076537C" w:rsidRPr="0076537C" w:rsidRDefault="0076537C" w:rsidP="0076537C">
      <w:pPr>
        <w:spacing w:after="120" w:line="240" w:lineRule="auto"/>
        <w:jc w:val="center"/>
        <w:rPr>
          <w:iCs/>
        </w:rPr>
      </w:pPr>
      <w:r>
        <w:rPr>
          <w:iCs/>
        </w:rPr>
        <w:t>***</w:t>
      </w:r>
    </w:p>
    <w:p w14:paraId="0CF4A939" w14:textId="77777777" w:rsidR="00F10E50" w:rsidRDefault="00F10E50" w:rsidP="00382359">
      <w:pPr>
        <w:spacing w:after="120" w:line="240" w:lineRule="auto"/>
        <w:jc w:val="center"/>
        <w:rPr>
          <w:b/>
        </w:rPr>
      </w:pPr>
      <w:r>
        <w:rPr>
          <w:b/>
        </w:rPr>
        <w:t>Pomysł na niedzielne śniadanie dla całej rodziny: SZAKSZUKA</w:t>
      </w:r>
    </w:p>
    <w:p w14:paraId="210C9F97" w14:textId="77777777" w:rsidR="001330F4" w:rsidRDefault="00382359" w:rsidP="00382359">
      <w:pPr>
        <w:spacing w:after="120" w:line="240" w:lineRule="auto"/>
        <w:rPr>
          <w:b/>
        </w:rPr>
      </w:pPr>
      <w:r>
        <w:t>SKŁADNIKI</w:t>
      </w:r>
    </w:p>
    <w:p w14:paraId="7C5319F3" w14:textId="77777777" w:rsidR="00EC56D7" w:rsidRDefault="00EC56D7" w:rsidP="00382359">
      <w:pPr>
        <w:spacing w:after="0" w:line="240" w:lineRule="auto"/>
      </w:pPr>
      <w:r>
        <w:t>1 duży pomidor</w:t>
      </w:r>
    </w:p>
    <w:p w14:paraId="1B178507" w14:textId="77777777" w:rsidR="00EC56D7" w:rsidRDefault="00EC56D7" w:rsidP="00382359">
      <w:pPr>
        <w:spacing w:after="0" w:line="240" w:lineRule="auto"/>
      </w:pPr>
      <w:r>
        <w:t>50 g szpinaku</w:t>
      </w:r>
    </w:p>
    <w:p w14:paraId="705719DC" w14:textId="77777777" w:rsidR="00EC56D7" w:rsidRDefault="00EC56D7" w:rsidP="00382359">
      <w:pPr>
        <w:spacing w:after="0" w:line="240" w:lineRule="auto"/>
      </w:pPr>
      <w:r>
        <w:t>1 ząbek czosnku</w:t>
      </w:r>
    </w:p>
    <w:p w14:paraId="5887EF3A" w14:textId="77777777" w:rsidR="00EC56D7" w:rsidRDefault="00EC56D7" w:rsidP="00382359">
      <w:pPr>
        <w:spacing w:after="0" w:line="240" w:lineRule="auto"/>
      </w:pPr>
      <w:r>
        <w:t>50 g sera feta</w:t>
      </w:r>
    </w:p>
    <w:p w14:paraId="71F169E5" w14:textId="77777777" w:rsidR="00EC56D7" w:rsidRDefault="00EC56D7" w:rsidP="00382359">
      <w:pPr>
        <w:spacing w:after="0" w:line="240" w:lineRule="auto"/>
      </w:pPr>
      <w:r>
        <w:t>0,5 cukinii</w:t>
      </w:r>
    </w:p>
    <w:p w14:paraId="557870A0" w14:textId="77777777" w:rsidR="00EC56D7" w:rsidRDefault="00EC56D7" w:rsidP="00382359">
      <w:pPr>
        <w:spacing w:after="0" w:line="240" w:lineRule="auto"/>
      </w:pPr>
      <w:r>
        <w:t>3 jaja</w:t>
      </w:r>
    </w:p>
    <w:p w14:paraId="08857C7A" w14:textId="77777777" w:rsidR="00EC56D7" w:rsidRDefault="00EC56D7" w:rsidP="00382359">
      <w:pPr>
        <w:spacing w:after="0" w:line="240" w:lineRule="auto"/>
      </w:pPr>
      <w:r>
        <w:t xml:space="preserve">Szczypta soli, pieprzu, </w:t>
      </w:r>
      <w:proofErr w:type="spellStart"/>
      <w:r>
        <w:t>kuminu</w:t>
      </w:r>
      <w:proofErr w:type="spellEnd"/>
      <w:r w:rsidR="00382359">
        <w:t>,</w:t>
      </w:r>
      <w:r>
        <w:t xml:space="preserve"> mielonej ostrej p</w:t>
      </w:r>
      <w:r w:rsidR="00382359">
        <w:t>ap</w:t>
      </w:r>
      <w:r>
        <w:t>ryki</w:t>
      </w:r>
      <w:r w:rsidR="00382359">
        <w:t xml:space="preserve"> i kolendry</w:t>
      </w:r>
    </w:p>
    <w:p w14:paraId="0404F957" w14:textId="77777777" w:rsidR="00EC56D7" w:rsidRDefault="00EC56D7" w:rsidP="00382359">
      <w:pPr>
        <w:spacing w:after="0" w:line="240" w:lineRule="auto"/>
      </w:pPr>
      <w:r>
        <w:t>Szczypta szczypiorku</w:t>
      </w:r>
    </w:p>
    <w:p w14:paraId="4DDE27BE" w14:textId="77777777" w:rsidR="00EC56D7" w:rsidRPr="00EC56D7" w:rsidRDefault="00EC56D7" w:rsidP="00382359">
      <w:pPr>
        <w:spacing w:after="120" w:line="240" w:lineRule="auto"/>
      </w:pPr>
      <w:r>
        <w:t>Oliwa do smażenia</w:t>
      </w:r>
    </w:p>
    <w:p w14:paraId="5EA77325" w14:textId="77777777" w:rsidR="00382359" w:rsidRDefault="00382359" w:rsidP="00382359">
      <w:pPr>
        <w:spacing w:after="120" w:line="240" w:lineRule="auto"/>
      </w:pPr>
      <w:r>
        <w:t>PRZYGOTOWANIE</w:t>
      </w:r>
    </w:p>
    <w:p w14:paraId="58F94B73" w14:textId="153551D9" w:rsidR="00382359" w:rsidRDefault="00382359" w:rsidP="00382359">
      <w:pPr>
        <w:spacing w:after="120" w:line="240" w:lineRule="auto"/>
        <w:jc w:val="both"/>
      </w:pPr>
      <w:r>
        <w:t>Pomidora obieramy, siekamy drobno i podsmażamy na patelni. Dodajemy przeciśnięty przez praskę czosnek oraz szpinak. Podsmażamy. Cukinię obieramy, pozbawiamy nasion i kroimy w średnią kostkę. Dodajemy na patelnię i smażymy ok. 4 min aż zmięknie. Następnie dodajemy wszystkie przyprawy i pokrojoną w kostkę fetę. Na patelni robimy 3 dołeczki, w które wbijamy po 1 jajku. Jajka solimy. Całość przykrywamy i podgrzewamy do ścięcia jajek. Podajemy posypaną szczypiorkiem, z pełnoziarni</w:t>
      </w:r>
      <w:r w:rsidR="00F10E24">
        <w:t>stym pieczywem i szklanką</w:t>
      </w:r>
      <w:r w:rsidR="00BE6B54">
        <w:t xml:space="preserve"> ulubionego</w:t>
      </w:r>
      <w:r w:rsidR="00F10E24">
        <w:t xml:space="preserve"> soku Tymbark.</w:t>
      </w:r>
    </w:p>
    <w:p w14:paraId="4480D699" w14:textId="77777777" w:rsidR="00B17A66" w:rsidRDefault="00B17A66" w:rsidP="00382359">
      <w:pPr>
        <w:spacing w:after="120" w:line="240" w:lineRule="auto"/>
        <w:jc w:val="both"/>
      </w:pPr>
    </w:p>
    <w:p w14:paraId="6ED06207" w14:textId="419321B4" w:rsidR="00382359" w:rsidRPr="000952C8" w:rsidRDefault="00382359" w:rsidP="00382359">
      <w:pPr>
        <w:spacing w:after="120" w:line="240" w:lineRule="auto"/>
        <w:jc w:val="both"/>
      </w:pPr>
      <w:r>
        <w:t>KOMENTARZ DIETETYKA</w:t>
      </w:r>
    </w:p>
    <w:p w14:paraId="7F734A92" w14:textId="01871BE0" w:rsidR="005018D4" w:rsidRPr="005018D4" w:rsidRDefault="00382359" w:rsidP="005018D4">
      <w:pPr>
        <w:spacing w:after="120" w:line="240" w:lineRule="auto"/>
        <w:jc w:val="both"/>
        <w:rPr>
          <w:i/>
        </w:rPr>
      </w:pPr>
      <w:proofErr w:type="spellStart"/>
      <w:r>
        <w:rPr>
          <w:i/>
        </w:rPr>
        <w:t>Szakszuka</w:t>
      </w:r>
      <w:proofErr w:type="spellEnd"/>
      <w:r>
        <w:rPr>
          <w:i/>
        </w:rPr>
        <w:t xml:space="preserve"> to bardzo </w:t>
      </w:r>
      <w:r w:rsidR="001330F4" w:rsidRPr="00382359">
        <w:rPr>
          <w:i/>
        </w:rPr>
        <w:t xml:space="preserve">urozmaicony posiłek, obfity w warzywa i produkty białkowe. Szybki w przygotowaniu, odpowiedni dla młodszych i starszych domowników. </w:t>
      </w:r>
      <w:r>
        <w:rPr>
          <w:i/>
        </w:rPr>
        <w:t xml:space="preserve">Pamiętajmy, by podać ją z dodatkiem węglowodanowym, </w:t>
      </w:r>
      <w:r w:rsidR="00B17A66">
        <w:rPr>
          <w:i/>
        </w:rPr>
        <w:t>np</w:t>
      </w:r>
      <w:r>
        <w:rPr>
          <w:i/>
        </w:rPr>
        <w:t xml:space="preserve">. </w:t>
      </w:r>
      <w:r w:rsidR="00BE6B54">
        <w:rPr>
          <w:i/>
        </w:rPr>
        <w:t xml:space="preserve">pełnoziarnistym pieczywem lub </w:t>
      </w:r>
      <w:r>
        <w:rPr>
          <w:i/>
        </w:rPr>
        <w:t xml:space="preserve">z grzankami czosnkowymi, które w weekend możemy zjeść bez obaw o zapach. </w:t>
      </w:r>
    </w:p>
    <w:p w14:paraId="3906FC3E" w14:textId="77777777" w:rsidR="005018D4" w:rsidRPr="00F10E50" w:rsidRDefault="005018D4" w:rsidP="005018D4">
      <w:pPr>
        <w:spacing w:after="120" w:line="240" w:lineRule="auto"/>
        <w:jc w:val="center"/>
        <w:rPr>
          <w:b/>
        </w:rPr>
      </w:pPr>
      <w:r>
        <w:rPr>
          <w:b/>
        </w:rPr>
        <w:t>***</w:t>
      </w:r>
    </w:p>
    <w:p w14:paraId="5C079F34" w14:textId="77777777" w:rsidR="005018D4" w:rsidRDefault="005018D4" w:rsidP="005018D4">
      <w:pPr>
        <w:spacing w:after="120" w:line="240" w:lineRule="auto"/>
        <w:jc w:val="center"/>
        <w:rPr>
          <w:b/>
        </w:rPr>
      </w:pPr>
      <w:r>
        <w:rPr>
          <w:b/>
        </w:rPr>
        <w:t>Pomysł na energetyczne śniadanie dla dziecka: PLACUSZKI TWAROGOWE</w:t>
      </w:r>
    </w:p>
    <w:p w14:paraId="2B736F13" w14:textId="77777777" w:rsidR="005018D4" w:rsidRDefault="005018D4" w:rsidP="005018D4">
      <w:pPr>
        <w:spacing w:after="120" w:line="240" w:lineRule="auto"/>
      </w:pPr>
      <w:r>
        <w:t>SKŁADNIKI</w:t>
      </w:r>
    </w:p>
    <w:p w14:paraId="0678F5EF" w14:textId="77777777" w:rsidR="005018D4" w:rsidRDefault="005018D4" w:rsidP="005018D4">
      <w:pPr>
        <w:spacing w:after="0" w:line="240" w:lineRule="auto"/>
      </w:pPr>
      <w:r>
        <w:t>200 g trzykrotnie zmielonego twarogu</w:t>
      </w:r>
    </w:p>
    <w:p w14:paraId="697F96FB" w14:textId="77777777" w:rsidR="005018D4" w:rsidRDefault="005018D4" w:rsidP="005018D4">
      <w:pPr>
        <w:spacing w:after="0" w:line="240" w:lineRule="auto"/>
      </w:pPr>
      <w:r>
        <w:t>2 jaja</w:t>
      </w:r>
    </w:p>
    <w:p w14:paraId="5ED00E1F" w14:textId="77777777" w:rsidR="005018D4" w:rsidRDefault="005018D4" w:rsidP="005018D4">
      <w:pPr>
        <w:spacing w:after="0" w:line="240" w:lineRule="auto"/>
      </w:pPr>
      <w:r>
        <w:t>1 opakowanie budyniu waniliowego</w:t>
      </w:r>
    </w:p>
    <w:p w14:paraId="6EBAAD86" w14:textId="77777777" w:rsidR="005018D4" w:rsidRDefault="005018D4" w:rsidP="005018D4">
      <w:pPr>
        <w:spacing w:after="0" w:line="240" w:lineRule="auto"/>
      </w:pPr>
      <w:r>
        <w:t>2 łyżki cukru</w:t>
      </w:r>
    </w:p>
    <w:p w14:paraId="0A9FEDF6" w14:textId="77777777" w:rsidR="005018D4" w:rsidRDefault="005018D4" w:rsidP="005018D4">
      <w:pPr>
        <w:spacing w:after="0" w:line="240" w:lineRule="auto"/>
      </w:pPr>
      <w:r>
        <w:t>1 opakowanie cukru waniliowego</w:t>
      </w:r>
    </w:p>
    <w:p w14:paraId="3478A8A5" w14:textId="77777777" w:rsidR="005018D4" w:rsidRDefault="005018D4" w:rsidP="005018D4">
      <w:pPr>
        <w:spacing w:after="0" w:line="240" w:lineRule="auto"/>
      </w:pPr>
      <w:r>
        <w:t>3 łyżki oleju do smażenia</w:t>
      </w:r>
    </w:p>
    <w:p w14:paraId="13EA9736" w14:textId="77777777" w:rsidR="005018D4" w:rsidRDefault="005018D4" w:rsidP="005018D4">
      <w:pPr>
        <w:spacing w:after="0" w:line="240" w:lineRule="auto"/>
      </w:pPr>
    </w:p>
    <w:p w14:paraId="27B5A0EC" w14:textId="77777777" w:rsidR="004F27CD" w:rsidRDefault="004F27CD" w:rsidP="005018D4">
      <w:pPr>
        <w:spacing w:after="120" w:line="240" w:lineRule="auto"/>
        <w:jc w:val="both"/>
      </w:pPr>
    </w:p>
    <w:p w14:paraId="4749828F" w14:textId="77777777" w:rsidR="004F27CD" w:rsidRDefault="004F27CD" w:rsidP="005018D4">
      <w:pPr>
        <w:spacing w:after="120" w:line="240" w:lineRule="auto"/>
        <w:jc w:val="both"/>
      </w:pPr>
    </w:p>
    <w:p w14:paraId="29B7C138" w14:textId="7DEB4F2E" w:rsidR="005018D4" w:rsidRDefault="005018D4" w:rsidP="005018D4">
      <w:pPr>
        <w:spacing w:after="120" w:line="240" w:lineRule="auto"/>
        <w:jc w:val="both"/>
      </w:pPr>
      <w:r>
        <w:lastRenderedPageBreak/>
        <w:t>PRZYGOTOWANIE</w:t>
      </w:r>
    </w:p>
    <w:p w14:paraId="097C4994" w14:textId="10BCA709" w:rsidR="005018D4" w:rsidRDefault="005018D4" w:rsidP="005018D4">
      <w:pPr>
        <w:spacing w:after="120" w:line="240" w:lineRule="auto"/>
        <w:jc w:val="both"/>
      </w:pPr>
      <w:r>
        <w:t xml:space="preserve">Jajka myjemy, oddzielamy białka od żółtek. Białka ubijamy na sztywną pianę. Twaróg mieszamy z żółtkami, budyniem w proszku, cukrem i cukrem waniliowym. Na koniec do masy budyniowej dodajemy ubite białko i delikatnie mieszamy. Z masy formujemy </w:t>
      </w:r>
      <w:r w:rsidR="001C58B2">
        <w:t xml:space="preserve">małe placuszki i smażymy je na </w:t>
      </w:r>
      <w:r>
        <w:t>patelni na złoto z obu stron. Podajemy z ulubionymi owocami: np. pokrojonym jabłkiem, bananem oraz ze szklanką soku multiwitamina lub jabłkowego.</w:t>
      </w:r>
    </w:p>
    <w:p w14:paraId="001F6A24" w14:textId="77777777" w:rsidR="005018D4" w:rsidRDefault="005018D4" w:rsidP="005018D4">
      <w:pPr>
        <w:spacing w:after="120" w:line="240" w:lineRule="auto"/>
        <w:jc w:val="both"/>
      </w:pPr>
      <w:r>
        <w:t>KOMENTARZ DIETETYKA</w:t>
      </w:r>
    </w:p>
    <w:p w14:paraId="5037A378" w14:textId="07C0FFB8" w:rsidR="005018D4" w:rsidRDefault="005018D4" w:rsidP="005018D4">
      <w:pPr>
        <w:spacing w:after="120" w:line="240" w:lineRule="auto"/>
        <w:jc w:val="both"/>
        <w:rPr>
          <w:i/>
        </w:rPr>
      </w:pPr>
      <w:r>
        <w:rPr>
          <w:i/>
        </w:rPr>
        <w:t>Takie śniadanie dostarczy dziecku energii na kilka godzin i zapewni</w:t>
      </w:r>
      <w:r w:rsidR="009F484F">
        <w:rPr>
          <w:i/>
        </w:rPr>
        <w:t xml:space="preserve"> </w:t>
      </w:r>
      <w:r w:rsidR="008A18AC">
        <w:rPr>
          <w:i/>
        </w:rPr>
        <w:t>nie</w:t>
      </w:r>
      <w:r w:rsidR="001C58B2">
        <w:rPr>
          <w:i/>
        </w:rPr>
        <w:t>zbędne białka i</w:t>
      </w:r>
      <w:r>
        <w:rPr>
          <w:i/>
        </w:rPr>
        <w:t xml:space="preserve"> węglowodany, szczególnie ważne, gdy dziecko się uczy. Pamiętajmy o owocowym i sokowym dodatku, który wzbogaci śniadanie o witaminy.</w:t>
      </w:r>
    </w:p>
    <w:p w14:paraId="45F3E78E" w14:textId="115929D3" w:rsidR="005018D4" w:rsidRPr="00A44957" w:rsidRDefault="00A44957" w:rsidP="00A44957">
      <w:pPr>
        <w:spacing w:after="120" w:line="240" w:lineRule="auto"/>
        <w:jc w:val="center"/>
        <w:rPr>
          <w:b/>
          <w:bCs/>
        </w:rPr>
      </w:pPr>
      <w:r w:rsidRPr="005018D4">
        <w:rPr>
          <w:b/>
          <w:bCs/>
        </w:rPr>
        <w:t>***</w:t>
      </w:r>
    </w:p>
    <w:p w14:paraId="78FDAD6E" w14:textId="26505CBE" w:rsidR="001330F4" w:rsidRDefault="00382359" w:rsidP="00382359">
      <w:pPr>
        <w:spacing w:after="120" w:line="240" w:lineRule="auto"/>
        <w:jc w:val="both"/>
      </w:pPr>
      <w:r>
        <w:t>Śniadanie to najważniejszy posiłek</w:t>
      </w:r>
      <w:r w:rsidR="003B2EF9">
        <w:t>, który d</w:t>
      </w:r>
      <w:r>
        <w:t>aje nam siłę do mierzenia się</w:t>
      </w:r>
      <w:r w:rsidR="00BE6B54">
        <w:t xml:space="preserve"> z wyzwaniami jakie czekają nas w ciągu dnia</w:t>
      </w:r>
      <w:r>
        <w:t xml:space="preserve">. Zimą zadbajmy o to, by </w:t>
      </w:r>
      <w:r w:rsidR="005B67FB">
        <w:t xml:space="preserve">zapewniało </w:t>
      </w:r>
      <w:r w:rsidR="008A18AC">
        <w:t>wartościowe składniki odżywcze</w:t>
      </w:r>
      <w:r w:rsidR="005B67FB">
        <w:t xml:space="preserve">, których szczególnie wtedy </w:t>
      </w:r>
      <w:r>
        <w:t xml:space="preserve">potrzebuje </w:t>
      </w:r>
      <w:r w:rsidR="00F10E24">
        <w:t>nasz organizm</w:t>
      </w:r>
      <w:r w:rsidR="003B2EF9">
        <w:t xml:space="preserve">. Uzupełniajmy poranne posiłki produktami </w:t>
      </w:r>
      <w:r w:rsidR="00BE6B54">
        <w:t xml:space="preserve">z zawartością witamin </w:t>
      </w:r>
      <w:r w:rsidR="003B2EF9">
        <w:t xml:space="preserve">– np. szklanką soku pomarańczowego Tymbark, który świetnie pasuje do przedstawionych powyżej przepisów. Taki sok to nie tylko smak, ale też witamina C wspierająca odporność, podana w wygodnej formie. A do tego szklanka soku to 1 z 5 </w:t>
      </w:r>
      <w:r w:rsidR="00BE6B54">
        <w:t xml:space="preserve">zalecanych przez ekspertów </w:t>
      </w:r>
      <w:r w:rsidR="003B2EF9">
        <w:t xml:space="preserve">dziennych porcji warzyw i owoców, które pomogą nam </w:t>
      </w:r>
      <w:r w:rsidR="00F10E24">
        <w:t xml:space="preserve">w </w:t>
      </w:r>
      <w:r w:rsidR="007530C3">
        <w:t>dobrej formie</w:t>
      </w:r>
      <w:r w:rsidR="00F10E24">
        <w:t xml:space="preserve"> dotrwać do wiosny. </w:t>
      </w:r>
      <w:bookmarkStart w:id="0" w:name="_GoBack"/>
      <w:bookmarkEnd w:id="0"/>
    </w:p>
    <w:p w14:paraId="4BAF9317" w14:textId="7C703D88" w:rsidR="00D854B8" w:rsidRDefault="00D854B8" w:rsidP="00D854B8">
      <w:pPr>
        <w:tabs>
          <w:tab w:val="left" w:pos="1548"/>
        </w:tabs>
      </w:pPr>
    </w:p>
    <w:p w14:paraId="7DAE219B" w14:textId="77777777" w:rsidR="0076537C" w:rsidRPr="00E3305B" w:rsidRDefault="0076537C" w:rsidP="0076537C">
      <w:pPr>
        <w:pStyle w:val="Normalny1"/>
        <w:spacing w:after="0" w:line="240" w:lineRule="auto"/>
        <w:ind w:right="113"/>
        <w:jc w:val="both"/>
        <w:rPr>
          <w:b/>
          <w:bCs/>
          <w:color w:val="808080"/>
          <w:u w:color="808080"/>
          <w:lang w:val="pl-PL"/>
        </w:rPr>
      </w:pPr>
      <w:r w:rsidRPr="00E3305B">
        <w:rPr>
          <w:b/>
          <w:bCs/>
          <w:color w:val="808080"/>
          <w:u w:color="808080"/>
          <w:lang w:val="pl-PL"/>
        </w:rPr>
        <w:t>Więcej informacji:</w:t>
      </w:r>
    </w:p>
    <w:p w14:paraId="1C4C3C75" w14:textId="77777777" w:rsidR="0076537C" w:rsidRPr="00E3305B" w:rsidRDefault="0076537C" w:rsidP="0076537C">
      <w:pPr>
        <w:pStyle w:val="Normalny1"/>
        <w:spacing w:after="0" w:line="240" w:lineRule="auto"/>
        <w:ind w:right="113"/>
        <w:jc w:val="both"/>
        <w:rPr>
          <w:b/>
          <w:bCs/>
          <w:color w:val="808080"/>
          <w:u w:color="808080"/>
          <w:lang w:val="pl-PL"/>
        </w:rPr>
      </w:pPr>
    </w:p>
    <w:p w14:paraId="33B825CD" w14:textId="77777777" w:rsidR="0076537C" w:rsidRPr="00E3305B" w:rsidRDefault="0076537C" w:rsidP="0076537C">
      <w:pPr>
        <w:pStyle w:val="Normalny1"/>
        <w:spacing w:after="0" w:line="240" w:lineRule="auto"/>
        <w:ind w:right="113"/>
        <w:jc w:val="both"/>
        <w:rPr>
          <w:b/>
          <w:bCs/>
          <w:color w:val="808080"/>
          <w:u w:color="808080"/>
          <w:lang w:val="pl-PL"/>
        </w:rPr>
      </w:pPr>
      <w:r w:rsidRPr="00E3305B">
        <w:rPr>
          <w:b/>
          <w:bCs/>
          <w:color w:val="808080"/>
          <w:u w:color="808080"/>
          <w:lang w:val="pl-PL"/>
        </w:rPr>
        <w:t>Agencja PR Hub</w:t>
      </w:r>
    </w:p>
    <w:p w14:paraId="3A8F0662" w14:textId="77777777" w:rsidR="0076537C" w:rsidRPr="00E3305B" w:rsidRDefault="0076537C" w:rsidP="0076537C">
      <w:pPr>
        <w:pStyle w:val="Normalny1"/>
        <w:spacing w:after="0" w:line="240" w:lineRule="auto"/>
        <w:ind w:right="113"/>
        <w:jc w:val="both"/>
        <w:rPr>
          <w:b/>
          <w:bCs/>
          <w:color w:val="808080"/>
          <w:u w:color="808080"/>
          <w:lang w:val="pl-PL"/>
        </w:rPr>
      </w:pPr>
      <w:r w:rsidRPr="00E3305B">
        <w:rPr>
          <w:b/>
          <w:bCs/>
          <w:color w:val="808080"/>
          <w:u w:color="808080"/>
          <w:lang w:val="pl-PL"/>
        </w:rPr>
        <w:t>Katarzyna Dreher, Specjalista ds. komunikacji</w:t>
      </w:r>
    </w:p>
    <w:p w14:paraId="1BF4C06F" w14:textId="77777777" w:rsidR="0076537C" w:rsidRDefault="0076537C" w:rsidP="0076537C">
      <w:pPr>
        <w:pStyle w:val="Normalny1"/>
        <w:spacing w:after="0" w:line="240" w:lineRule="auto"/>
        <w:ind w:right="113"/>
        <w:jc w:val="both"/>
        <w:rPr>
          <w:color w:val="808080"/>
          <w:u w:color="808080"/>
        </w:rPr>
      </w:pPr>
      <w:r>
        <w:rPr>
          <w:color w:val="808080"/>
          <w:u w:color="808080"/>
        </w:rPr>
        <w:t>e-mail: katarzyna.dreher@prhub.eu</w:t>
      </w:r>
    </w:p>
    <w:p w14:paraId="17872C35" w14:textId="77777777" w:rsidR="0076537C" w:rsidRDefault="0076537C" w:rsidP="0076537C">
      <w:pPr>
        <w:pStyle w:val="Normalny1"/>
        <w:spacing w:after="0" w:line="240" w:lineRule="auto"/>
        <w:ind w:right="113"/>
        <w:jc w:val="both"/>
        <w:rPr>
          <w:color w:val="808080"/>
          <w:u w:color="808080"/>
        </w:rPr>
      </w:pPr>
      <w:r>
        <w:rPr>
          <w:color w:val="808080"/>
          <w:u w:color="808080"/>
        </w:rPr>
        <w:t>tel. 795 165 554</w:t>
      </w:r>
    </w:p>
    <w:p w14:paraId="37B7A47A" w14:textId="77777777" w:rsidR="0076537C" w:rsidRDefault="0076537C" w:rsidP="0076537C">
      <w:pPr>
        <w:pStyle w:val="Normalny1"/>
        <w:spacing w:after="0" w:line="240" w:lineRule="auto"/>
        <w:ind w:right="113"/>
        <w:jc w:val="both"/>
        <w:rPr>
          <w:color w:val="808080"/>
          <w:u w:color="808080"/>
        </w:rPr>
      </w:pPr>
    </w:p>
    <w:p w14:paraId="1B2DB124" w14:textId="3CE807C2" w:rsidR="0076537C" w:rsidRDefault="009F484F" w:rsidP="0076537C">
      <w:pPr>
        <w:pStyle w:val="Bezodstpw"/>
        <w:spacing w:after="0"/>
        <w:ind w:right="113"/>
        <w:contextualSpacing/>
        <w:jc w:val="both"/>
        <w:rPr>
          <w:rFonts w:ascii="Calibri" w:eastAsia="Calibri" w:hAnsi="Calibri" w:cs="Calibri"/>
          <w:b/>
          <w:bCs/>
          <w:color w:val="808080"/>
          <w:u w:color="808080"/>
        </w:rPr>
      </w:pPr>
      <w:r>
        <w:rPr>
          <w:rFonts w:ascii="Calibri" w:eastAsia="Calibri" w:hAnsi="Calibri" w:cs="Calibri"/>
          <w:b/>
          <w:bCs/>
          <w:color w:val="808080"/>
          <w:u w:color="808080"/>
        </w:rPr>
        <w:t>Maspex</w:t>
      </w:r>
      <w:r w:rsidR="0076537C">
        <w:rPr>
          <w:rFonts w:ascii="Calibri" w:eastAsia="Calibri" w:hAnsi="Calibri" w:cs="Calibri"/>
          <w:b/>
          <w:bCs/>
          <w:color w:val="808080"/>
          <w:u w:color="808080"/>
        </w:rPr>
        <w:t>:</w:t>
      </w:r>
    </w:p>
    <w:p w14:paraId="42F17D3B" w14:textId="61CB8EFB" w:rsidR="0076537C" w:rsidRDefault="0076537C" w:rsidP="0076537C">
      <w:pPr>
        <w:pStyle w:val="Bezodstpw"/>
        <w:spacing w:after="0"/>
        <w:ind w:right="113"/>
        <w:contextualSpacing/>
        <w:jc w:val="both"/>
        <w:rPr>
          <w:rFonts w:ascii="Calibri" w:eastAsia="Calibri" w:hAnsi="Calibri" w:cs="Calibri"/>
          <w:b/>
          <w:bCs/>
          <w:color w:val="808080"/>
          <w:u w:color="808080"/>
        </w:rPr>
      </w:pPr>
      <w:r>
        <w:rPr>
          <w:rFonts w:ascii="Calibri" w:eastAsia="Calibri" w:hAnsi="Calibri" w:cs="Calibri"/>
          <w:b/>
          <w:bCs/>
          <w:color w:val="808080"/>
          <w:u w:color="808080"/>
        </w:rPr>
        <w:t xml:space="preserve">Dorota Liszka, Manager ds. Komunikacji </w:t>
      </w:r>
      <w:r w:rsidR="009F484F">
        <w:rPr>
          <w:rFonts w:ascii="Calibri" w:eastAsia="Calibri" w:hAnsi="Calibri" w:cs="Calibri"/>
          <w:b/>
          <w:bCs/>
          <w:color w:val="808080"/>
          <w:u w:color="808080"/>
        </w:rPr>
        <w:t>i Public Affairs</w:t>
      </w:r>
      <w:r>
        <w:rPr>
          <w:rFonts w:ascii="Calibri" w:eastAsia="Calibri" w:hAnsi="Calibri" w:cs="Calibri"/>
          <w:b/>
          <w:bCs/>
          <w:color w:val="808080"/>
          <w:u w:color="808080"/>
        </w:rPr>
        <w:t xml:space="preserve"> </w:t>
      </w:r>
    </w:p>
    <w:p w14:paraId="455E2164" w14:textId="77777777" w:rsidR="0076537C" w:rsidRDefault="0076537C" w:rsidP="0076537C">
      <w:pPr>
        <w:pStyle w:val="Bezodstpw"/>
        <w:spacing w:after="0"/>
        <w:ind w:right="113"/>
        <w:contextualSpacing/>
        <w:jc w:val="both"/>
        <w:rPr>
          <w:rFonts w:ascii="Calibri" w:eastAsia="Calibri" w:hAnsi="Calibri" w:cs="Calibri"/>
          <w:color w:val="808080"/>
          <w:u w:color="808080"/>
        </w:rPr>
      </w:pPr>
      <w:r>
        <w:rPr>
          <w:rFonts w:ascii="Calibri" w:eastAsia="Calibri" w:hAnsi="Calibri" w:cs="Calibri"/>
          <w:color w:val="808080"/>
          <w:u w:color="808080"/>
        </w:rPr>
        <w:t>e-mail: d.liszka@maspex.com</w:t>
      </w:r>
    </w:p>
    <w:p w14:paraId="4733D4D1" w14:textId="77777777" w:rsidR="0076537C" w:rsidRDefault="0076537C" w:rsidP="0076537C">
      <w:pPr>
        <w:pStyle w:val="Bezodstpw"/>
        <w:spacing w:after="0"/>
        <w:ind w:right="113"/>
        <w:contextualSpacing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Fonts w:ascii="Calibri" w:eastAsia="Calibri" w:hAnsi="Calibri" w:cs="Calibri"/>
          <w:color w:val="808080"/>
          <w:u w:color="808080"/>
          <w:lang w:val="pt-PT"/>
        </w:rPr>
        <w:t>tel.: 33</w:t>
      </w:r>
      <w:r>
        <w:rPr>
          <w:rFonts w:ascii="Calibri" w:eastAsia="Calibri" w:hAnsi="Calibri" w:cs="Calibri"/>
          <w:color w:val="808080"/>
          <w:u w:color="808080"/>
        </w:rPr>
        <w:t> 870 82 04</w:t>
      </w:r>
    </w:p>
    <w:p w14:paraId="78F582F6" w14:textId="77777777" w:rsidR="0076537C" w:rsidRPr="00D854B8" w:rsidRDefault="0076537C" w:rsidP="00D854B8">
      <w:pPr>
        <w:tabs>
          <w:tab w:val="left" w:pos="1548"/>
        </w:tabs>
      </w:pPr>
    </w:p>
    <w:sectPr w:rsidR="0076537C" w:rsidRPr="00D854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A2366" w14:textId="77777777" w:rsidR="0054001F" w:rsidRDefault="0054001F" w:rsidP="0076537C">
      <w:pPr>
        <w:spacing w:after="0" w:line="240" w:lineRule="auto"/>
      </w:pPr>
      <w:r>
        <w:separator/>
      </w:r>
    </w:p>
  </w:endnote>
  <w:endnote w:type="continuationSeparator" w:id="0">
    <w:p w14:paraId="29DCF8C9" w14:textId="77777777" w:rsidR="0054001F" w:rsidRDefault="0054001F" w:rsidP="0076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E405" w14:textId="77777777" w:rsidR="0054001F" w:rsidRDefault="0054001F" w:rsidP="0076537C">
      <w:pPr>
        <w:spacing w:after="0" w:line="240" w:lineRule="auto"/>
      </w:pPr>
      <w:r>
        <w:separator/>
      </w:r>
    </w:p>
  </w:footnote>
  <w:footnote w:type="continuationSeparator" w:id="0">
    <w:p w14:paraId="6802EE11" w14:textId="77777777" w:rsidR="0054001F" w:rsidRDefault="0054001F" w:rsidP="0076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F9F5" w14:textId="11D4CC7F" w:rsidR="0076537C" w:rsidRDefault="007653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590738" wp14:editId="4141BBF7">
          <wp:simplePos x="0" y="0"/>
          <wp:positionH relativeFrom="column">
            <wp:posOffset>-635</wp:posOffset>
          </wp:positionH>
          <wp:positionV relativeFrom="paragraph">
            <wp:posOffset>-3175</wp:posOffset>
          </wp:positionV>
          <wp:extent cx="1226820" cy="7423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8D23DD" w14:textId="77777777" w:rsidR="0076537C" w:rsidRDefault="00765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F29"/>
    <w:multiLevelType w:val="multilevel"/>
    <w:tmpl w:val="37C6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200DB"/>
    <w:multiLevelType w:val="multilevel"/>
    <w:tmpl w:val="FFCC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A3EA1"/>
    <w:multiLevelType w:val="multilevel"/>
    <w:tmpl w:val="CF60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A11E8"/>
    <w:multiLevelType w:val="multilevel"/>
    <w:tmpl w:val="3264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F4"/>
    <w:rsid w:val="00043FA2"/>
    <w:rsid w:val="000952C8"/>
    <w:rsid w:val="000C5343"/>
    <w:rsid w:val="000F574F"/>
    <w:rsid w:val="001013A3"/>
    <w:rsid w:val="0012666F"/>
    <w:rsid w:val="001330F4"/>
    <w:rsid w:val="001B6105"/>
    <w:rsid w:val="001C58B2"/>
    <w:rsid w:val="001D2305"/>
    <w:rsid w:val="001D37D8"/>
    <w:rsid w:val="00340A03"/>
    <w:rsid w:val="00363E0B"/>
    <w:rsid w:val="00382359"/>
    <w:rsid w:val="003B2EF9"/>
    <w:rsid w:val="004271DB"/>
    <w:rsid w:val="004F27CD"/>
    <w:rsid w:val="005018D4"/>
    <w:rsid w:val="005039FF"/>
    <w:rsid w:val="0054001F"/>
    <w:rsid w:val="005B67FB"/>
    <w:rsid w:val="00625D91"/>
    <w:rsid w:val="00676791"/>
    <w:rsid w:val="00684EB3"/>
    <w:rsid w:val="007530C3"/>
    <w:rsid w:val="0076537C"/>
    <w:rsid w:val="007E21BE"/>
    <w:rsid w:val="00834D82"/>
    <w:rsid w:val="008A18AC"/>
    <w:rsid w:val="008E62EE"/>
    <w:rsid w:val="00930F22"/>
    <w:rsid w:val="00950C58"/>
    <w:rsid w:val="009B482E"/>
    <w:rsid w:val="009B601F"/>
    <w:rsid w:val="009C0C0E"/>
    <w:rsid w:val="009C4D98"/>
    <w:rsid w:val="009F484F"/>
    <w:rsid w:val="00A44957"/>
    <w:rsid w:val="00B17A66"/>
    <w:rsid w:val="00B75D6F"/>
    <w:rsid w:val="00B91950"/>
    <w:rsid w:val="00B97968"/>
    <w:rsid w:val="00BD6FDD"/>
    <w:rsid w:val="00BE6B54"/>
    <w:rsid w:val="00C26085"/>
    <w:rsid w:val="00C502A5"/>
    <w:rsid w:val="00C63B35"/>
    <w:rsid w:val="00D76C37"/>
    <w:rsid w:val="00D854B8"/>
    <w:rsid w:val="00DF3664"/>
    <w:rsid w:val="00EC56D7"/>
    <w:rsid w:val="00F10E24"/>
    <w:rsid w:val="00F10E50"/>
    <w:rsid w:val="00FB2399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6BBC"/>
  <w15:docId w15:val="{1ED1391E-D74E-486E-B70D-01D24301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E6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0F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666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E62EE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E62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4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4B8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76537C"/>
    <w:rPr>
      <w:rFonts w:ascii="Calibri" w:eastAsia="Calibri" w:hAnsi="Calibri" w:cs="Calibri"/>
      <w:color w:val="000000"/>
      <w:u w:color="000000"/>
      <w:lang w:val="en-US"/>
    </w:rPr>
  </w:style>
  <w:style w:type="paragraph" w:styleId="Bezodstpw">
    <w:name w:val="No Spacing"/>
    <w:qFormat/>
    <w:rsid w:val="0076537C"/>
    <w:rPr>
      <w:rFonts w:ascii="PMingLiU" w:eastAsia="PMingLiU" w:hAnsi="PMingLiU" w:cs="PMingLiU"/>
      <w:color w:val="000000"/>
      <w:u w:color="000000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7653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7C"/>
  </w:style>
  <w:style w:type="paragraph" w:styleId="Stopka">
    <w:name w:val="footer"/>
    <w:basedOn w:val="Normalny"/>
    <w:link w:val="StopkaZnak"/>
    <w:uiPriority w:val="99"/>
    <w:unhideWhenUsed/>
    <w:rsid w:val="007653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578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66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9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18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8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18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76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29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317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82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10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86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27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57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36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7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6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178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66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01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17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81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4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64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83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2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77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77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79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3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6A96-5A1B-49A6-A58C-FEFD9206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Walczewska</cp:lastModifiedBy>
  <cp:revision>6</cp:revision>
  <dcterms:created xsi:type="dcterms:W3CDTF">2020-12-22T12:36:00Z</dcterms:created>
  <dcterms:modified xsi:type="dcterms:W3CDTF">2020-12-23T12:51:00Z</dcterms:modified>
</cp:coreProperties>
</file>