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F1C97" w14:textId="247542BE" w:rsidR="0037128A" w:rsidRPr="00B35345" w:rsidRDefault="0037128A" w:rsidP="00B82A58">
      <w:pPr>
        <w:spacing w:before="240" w:after="120" w:line="360" w:lineRule="auto"/>
        <w:jc w:val="right"/>
        <w:rPr>
          <w:rFonts w:cstheme="minorHAnsi"/>
        </w:rPr>
      </w:pPr>
      <w:r w:rsidRPr="00B35345">
        <w:rPr>
          <w:rFonts w:cstheme="minorHAnsi"/>
        </w:rPr>
        <w:t xml:space="preserve">Warszawa, </w:t>
      </w:r>
      <w:r w:rsidR="00722286">
        <w:rPr>
          <w:rFonts w:cstheme="minorHAnsi"/>
        </w:rPr>
        <w:t>27</w:t>
      </w:r>
      <w:r w:rsidR="00681FF2" w:rsidRPr="00B35345">
        <w:rPr>
          <w:rFonts w:cstheme="minorHAnsi"/>
        </w:rPr>
        <w:t xml:space="preserve"> stycznia 2021</w:t>
      </w:r>
    </w:p>
    <w:p w14:paraId="665BDA09" w14:textId="32517248" w:rsidR="00E8326F" w:rsidRPr="00B35345" w:rsidRDefault="00681FF2" w:rsidP="00B82A58">
      <w:pPr>
        <w:spacing w:before="240" w:after="120" w:line="360" w:lineRule="auto"/>
        <w:jc w:val="right"/>
        <w:rPr>
          <w:rFonts w:cstheme="minorHAnsi"/>
        </w:rPr>
      </w:pPr>
      <w:r w:rsidRPr="00B35345">
        <w:rPr>
          <w:rFonts w:cstheme="minorHAnsi"/>
        </w:rPr>
        <w:t>Informacja prasowa</w:t>
      </w:r>
    </w:p>
    <w:p w14:paraId="70417AA4" w14:textId="0B58BA94" w:rsidR="009B159D" w:rsidRDefault="00FF78C7" w:rsidP="00DC7187">
      <w:pPr>
        <w:spacing w:before="240" w:after="120" w:line="36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Cyfrowa transformacja</w:t>
      </w:r>
      <w:r w:rsidR="00A7476F" w:rsidRPr="00046FE6">
        <w:rPr>
          <w:rFonts w:cstheme="minorHAnsi"/>
          <w:b/>
          <w:bCs/>
        </w:rPr>
        <w:t>, któr</w:t>
      </w:r>
      <w:r>
        <w:rPr>
          <w:rFonts w:cstheme="minorHAnsi"/>
          <w:b/>
          <w:bCs/>
        </w:rPr>
        <w:t>a</w:t>
      </w:r>
      <w:r w:rsidR="00A7476F" w:rsidRPr="00046FE6">
        <w:rPr>
          <w:rFonts w:cstheme="minorHAnsi"/>
          <w:b/>
          <w:bCs/>
        </w:rPr>
        <w:t xml:space="preserve"> dziej</w:t>
      </w:r>
      <w:r w:rsidR="00B82A58">
        <w:rPr>
          <w:rFonts w:cstheme="minorHAnsi"/>
          <w:b/>
          <w:bCs/>
        </w:rPr>
        <w:t>e</w:t>
      </w:r>
      <w:r w:rsidR="00A7476F" w:rsidRPr="00046FE6">
        <w:rPr>
          <w:rFonts w:cstheme="minorHAnsi"/>
          <w:b/>
          <w:bCs/>
        </w:rPr>
        <w:t xml:space="preserve"> się na naszych oczach. Czego koronawirus nauczył biznes?</w:t>
      </w:r>
    </w:p>
    <w:p w14:paraId="65FA7C3B" w14:textId="45CC2EEB" w:rsidR="00B82A58" w:rsidRPr="00046FE6" w:rsidRDefault="00B82A58" w:rsidP="00DC7187">
      <w:pPr>
        <w:spacing w:before="240" w:after="120" w:line="36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Podsumowanie cyfrowej transformacji biznesu w roku 2020</w:t>
      </w:r>
    </w:p>
    <w:p w14:paraId="73CD2CBF" w14:textId="1E73272F" w:rsidR="00A7476F" w:rsidRPr="00046FE6" w:rsidRDefault="00F96E3F" w:rsidP="00DC7187">
      <w:pPr>
        <w:spacing w:before="240" w:after="120" w:line="360" w:lineRule="auto"/>
        <w:jc w:val="both"/>
        <w:rPr>
          <w:rFonts w:cstheme="minorHAnsi"/>
          <w:b/>
          <w:bCs/>
        </w:rPr>
      </w:pPr>
      <w:r w:rsidRPr="00046FE6">
        <w:rPr>
          <w:rFonts w:cstheme="minorHAnsi"/>
          <w:b/>
          <w:bCs/>
        </w:rPr>
        <w:t>73% pracowników</w:t>
      </w:r>
      <w:r w:rsidR="00DA7CC6">
        <w:rPr>
          <w:rStyle w:val="Odwoanieprzypisudolnego"/>
          <w:rFonts w:cstheme="minorHAnsi"/>
          <w:b/>
          <w:bCs/>
        </w:rPr>
        <w:footnoteReference w:id="1"/>
      </w:r>
      <w:r w:rsidRPr="00046FE6">
        <w:rPr>
          <w:rFonts w:cstheme="minorHAnsi"/>
          <w:b/>
          <w:bCs/>
        </w:rPr>
        <w:t xml:space="preserve"> </w:t>
      </w:r>
      <w:r w:rsidR="00B82A58">
        <w:rPr>
          <w:rFonts w:cstheme="minorHAnsi"/>
          <w:b/>
          <w:bCs/>
        </w:rPr>
        <w:t>deklaruje</w:t>
      </w:r>
      <w:r w:rsidR="00DA7CC6">
        <w:rPr>
          <w:rFonts w:cstheme="minorHAnsi"/>
          <w:b/>
          <w:bCs/>
        </w:rPr>
        <w:t>,</w:t>
      </w:r>
      <w:r w:rsidRPr="00046FE6">
        <w:rPr>
          <w:rFonts w:cstheme="minorHAnsi"/>
          <w:b/>
          <w:bCs/>
        </w:rPr>
        <w:t xml:space="preserve"> że dzięki implementacji i odpowiedni</w:t>
      </w:r>
      <w:r w:rsidR="00346C23">
        <w:rPr>
          <w:rFonts w:cstheme="minorHAnsi"/>
          <w:b/>
          <w:bCs/>
        </w:rPr>
        <w:t>e</w:t>
      </w:r>
      <w:r w:rsidRPr="00046FE6">
        <w:rPr>
          <w:rFonts w:cstheme="minorHAnsi"/>
          <w:b/>
          <w:bCs/>
        </w:rPr>
        <w:t>m</w:t>
      </w:r>
      <w:r w:rsidR="00346C23">
        <w:rPr>
          <w:rFonts w:cstheme="minorHAnsi"/>
          <w:b/>
          <w:bCs/>
        </w:rPr>
        <w:t>u</w:t>
      </w:r>
      <w:r w:rsidRPr="00046FE6">
        <w:rPr>
          <w:rFonts w:cstheme="minorHAnsi"/>
          <w:b/>
          <w:bCs/>
        </w:rPr>
        <w:t xml:space="preserve"> wykorzystaniu rozwiązań IT ich firmom udało się przetrwać kryzys spowodowany pandemią COVID-19. </w:t>
      </w:r>
      <w:r w:rsidR="002E779E">
        <w:rPr>
          <w:rFonts w:cstheme="minorHAnsi"/>
          <w:b/>
          <w:bCs/>
        </w:rPr>
        <w:t>Jak na nowe realia zareagował polski biznes? Czego możemy spodziewać się w 2021 roku?</w:t>
      </w:r>
    </w:p>
    <w:p w14:paraId="550B715B" w14:textId="2CF943F8" w:rsidR="007A5EF3" w:rsidRDefault="00F50EB2" w:rsidP="00DC7187">
      <w:pPr>
        <w:spacing w:before="240" w:after="120" w:line="36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IT daje przewagę</w:t>
      </w:r>
    </w:p>
    <w:p w14:paraId="6CBBD2EF" w14:textId="65E05B75" w:rsidR="007A5EF3" w:rsidRDefault="002E779E" w:rsidP="00DC7187">
      <w:pPr>
        <w:spacing w:before="240" w:after="120" w:line="360" w:lineRule="auto"/>
        <w:jc w:val="both"/>
        <w:rPr>
          <w:rFonts w:cstheme="minorHAnsi"/>
        </w:rPr>
      </w:pPr>
      <w:r w:rsidRPr="002E779E">
        <w:rPr>
          <w:rFonts w:cstheme="minorHAnsi"/>
        </w:rPr>
        <w:t xml:space="preserve">Rok 2020 z pewnością zapisze się w annałach jako niezwykle trudny. Pandemia COVID-19 zmusiła wszystkich do zmiany spojrzenia na świat. </w:t>
      </w:r>
      <w:r w:rsidR="00FA7118">
        <w:rPr>
          <w:rFonts w:cstheme="minorHAnsi"/>
        </w:rPr>
        <w:t xml:space="preserve">Abstrahując od globalnej recesji oraz zapaści ekonomicznej, jednym z największych wyzwań biznesu w 2020 roku był przymusowy lockdown. Z dnia na dzień wiele firm musiało zamknąć swoje fizyczne oddziały i oddelegować pracowników do pracy zdalnej. Niewiele </w:t>
      </w:r>
      <w:r>
        <w:rPr>
          <w:rFonts w:cstheme="minorHAnsi"/>
        </w:rPr>
        <w:t>z nich</w:t>
      </w:r>
      <w:r w:rsidR="00FA7118">
        <w:rPr>
          <w:rFonts w:cstheme="minorHAnsi"/>
        </w:rPr>
        <w:t xml:space="preserve"> było odpowiednio przygotowanych na taką sytuację. </w:t>
      </w:r>
    </w:p>
    <w:p w14:paraId="7A7BBB92" w14:textId="3C0BAFCE" w:rsidR="00E95CCD" w:rsidRDefault="00E95CCD" w:rsidP="00DC7187">
      <w:pPr>
        <w:spacing w:before="240" w:after="120" w:line="360" w:lineRule="auto"/>
        <w:jc w:val="both"/>
        <w:rPr>
          <w:rFonts w:cstheme="minorHAnsi"/>
        </w:rPr>
      </w:pPr>
      <w:r w:rsidRPr="0011309A">
        <w:rPr>
          <w:rFonts w:cstheme="minorHAnsi"/>
          <w:i/>
          <w:iCs/>
        </w:rPr>
        <w:t>Największym wyzwaniem dla firm spowodowanym lockdownem było zapewnienie pracownikom odpowiedniego zaplecza informatycznego</w:t>
      </w:r>
      <w:r w:rsidR="00B82A58">
        <w:rPr>
          <w:rFonts w:cstheme="minorHAnsi"/>
          <w:i/>
          <w:iCs/>
        </w:rPr>
        <w:t xml:space="preserve"> i zdalnego dostępu do </w:t>
      </w:r>
      <w:r w:rsidR="005334E8">
        <w:rPr>
          <w:rFonts w:cstheme="minorHAnsi"/>
          <w:i/>
          <w:iCs/>
        </w:rPr>
        <w:t>dokumentów</w:t>
      </w:r>
      <w:r>
        <w:rPr>
          <w:rFonts w:cstheme="minorHAnsi"/>
        </w:rPr>
        <w:t xml:space="preserve"> – </w:t>
      </w:r>
      <w:r w:rsidRPr="0011309A">
        <w:rPr>
          <w:rFonts w:cstheme="minorHAnsi"/>
          <w:b/>
          <w:bCs/>
        </w:rPr>
        <w:t>mówi Sylwia Pyśkiewicz, CEO Iron Mountain Polska</w:t>
      </w:r>
      <w:r>
        <w:rPr>
          <w:rFonts w:cstheme="minorHAnsi"/>
        </w:rPr>
        <w:t xml:space="preserve"> – </w:t>
      </w:r>
      <w:r w:rsidRPr="0011309A">
        <w:rPr>
          <w:rFonts w:cstheme="minorHAnsi"/>
          <w:i/>
          <w:iCs/>
        </w:rPr>
        <w:t>Badania</w:t>
      </w:r>
      <w:r w:rsidR="00046FE6" w:rsidRPr="0011309A">
        <w:rPr>
          <w:rStyle w:val="Odwoanieprzypisudolnego"/>
          <w:rFonts w:cstheme="minorHAnsi"/>
          <w:i/>
          <w:iCs/>
        </w:rPr>
        <w:footnoteReference w:id="2"/>
      </w:r>
      <w:r w:rsidRPr="0011309A">
        <w:rPr>
          <w:rFonts w:cstheme="minorHAnsi"/>
          <w:i/>
          <w:iCs/>
        </w:rPr>
        <w:t xml:space="preserve"> potwierdzają, że co trzecia polska firma nie dysponowała odpowiednimi zasobami sprzętowymi</w:t>
      </w:r>
      <w:r w:rsidR="0012114C">
        <w:rPr>
          <w:rFonts w:cstheme="minorHAnsi"/>
          <w:i/>
          <w:iCs/>
        </w:rPr>
        <w:t>,</w:t>
      </w:r>
      <w:r w:rsidRPr="0011309A">
        <w:rPr>
          <w:rFonts w:cstheme="minorHAnsi"/>
          <w:i/>
          <w:iCs/>
        </w:rPr>
        <w:t xml:space="preserve"> natomiast 8% z nich nie stworzyło procedur pracy zdalnej, a także nie posiadało bezpiecznego łącza VPN dla pracowników przebywających poza firmą. </w:t>
      </w:r>
      <w:r w:rsidR="00771E0E" w:rsidRPr="0011309A">
        <w:rPr>
          <w:rFonts w:cstheme="minorHAnsi"/>
          <w:i/>
          <w:iCs/>
        </w:rPr>
        <w:t>Jednak aż 67% firm zdecydowało się ich oddelegować do pracy zdalnej, co oczywiście było decyzją mającą na celu ochronę zdrowia. Stworzyło to jednak wiele problemów w bieżącym funkcjonowaniu biznesu.</w:t>
      </w:r>
      <w:r w:rsidR="002A5898">
        <w:rPr>
          <w:rFonts w:cstheme="minorHAnsi"/>
          <w:i/>
          <w:iCs/>
        </w:rPr>
        <w:t xml:space="preserve"> </w:t>
      </w:r>
      <w:r w:rsidR="00DC12C5" w:rsidRPr="003C45B2">
        <w:rPr>
          <w:rFonts w:cstheme="minorHAnsi"/>
          <w:i/>
          <w:iCs/>
        </w:rPr>
        <w:t>Outsourcing</w:t>
      </w:r>
      <w:r w:rsidR="002A5898" w:rsidRPr="003C45B2">
        <w:rPr>
          <w:rFonts w:cstheme="minorHAnsi"/>
          <w:i/>
          <w:iCs/>
        </w:rPr>
        <w:t xml:space="preserve"> oraz digitalizacja dokumentów pociągnęła za sobą konieczność digitalizacji całych procesów jak chociażby zarządzanie obiegiem umów, faktur, dokumentów pracowniczych, </w:t>
      </w:r>
      <w:r w:rsidR="002A5898" w:rsidRPr="003C45B2">
        <w:rPr>
          <w:rFonts w:cstheme="minorHAnsi"/>
          <w:i/>
          <w:iCs/>
        </w:rPr>
        <w:lastRenderedPageBreak/>
        <w:t>korespondencji itd. To z kolei oznaczało konieczność implementacji platform workflow do zarządzania zdigitalizowanymi procesami.</w:t>
      </w:r>
      <w:r w:rsidR="002A5898">
        <w:rPr>
          <w:rFonts w:cstheme="minorHAnsi"/>
          <w:i/>
          <w:iCs/>
        </w:rPr>
        <w:t xml:space="preserve"> </w:t>
      </w:r>
      <w:r w:rsidR="00771E0E">
        <w:rPr>
          <w:rFonts w:cstheme="minorHAnsi"/>
        </w:rPr>
        <w:t xml:space="preserve"> </w:t>
      </w:r>
    </w:p>
    <w:p w14:paraId="6FA87588" w14:textId="064A59CD" w:rsidR="00046FE6" w:rsidRDefault="00A11C4F" w:rsidP="00DC7187">
      <w:pPr>
        <w:spacing w:before="240" w:after="12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Niektóre firmy mniej boleśnie odczuły konieczność przejścia na model pracy zdalnej. Wynikało to z faktu, iż znaczna część ich pracy realizowana </w:t>
      </w:r>
      <w:r w:rsidR="00FF78C7">
        <w:rPr>
          <w:rFonts w:cstheme="minorHAnsi"/>
        </w:rPr>
        <w:t xml:space="preserve">już </w:t>
      </w:r>
      <w:r>
        <w:rPr>
          <w:rFonts w:cstheme="minorHAnsi"/>
        </w:rPr>
        <w:t>była w oparciu na rozwiązaniach cyfrowych. Najszybciej i najchętniej model home office wprowadziły przedsiębiorstwa z branży nieruchomości (92%), IT (86%), usług dla biznesu (84%) oraz SSC/BPO (80%)</w:t>
      </w:r>
      <w:r w:rsidR="005953B4">
        <w:rPr>
          <w:rStyle w:val="Odwoanieprzypisudolnego"/>
          <w:rFonts w:cstheme="minorHAnsi"/>
        </w:rPr>
        <w:footnoteReference w:id="3"/>
      </w:r>
      <w:r>
        <w:rPr>
          <w:rFonts w:cstheme="minorHAnsi"/>
        </w:rPr>
        <w:t>.</w:t>
      </w:r>
    </w:p>
    <w:p w14:paraId="3A56D3DF" w14:textId="70FE3DDF" w:rsidR="003C4EF8" w:rsidRDefault="003C4EF8" w:rsidP="00DC7187">
      <w:pPr>
        <w:spacing w:before="240" w:after="12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Dowodami tego, że szeroko rozumiana informatyzacja przedsiębiorstw jest dla biznesu niezwykle istotna, są oferty pracy. W porównaniu do 2019 o </w:t>
      </w:r>
      <w:r w:rsidR="00DA7CC6">
        <w:rPr>
          <w:rFonts w:cstheme="minorHAnsi"/>
        </w:rPr>
        <w:t>63</w:t>
      </w:r>
      <w:r>
        <w:rPr>
          <w:rFonts w:cstheme="minorHAnsi"/>
        </w:rPr>
        <w:t>% wzrosła liczba rekrutacji na stanowisko specjalistów ds. ochrony danych osobowych</w:t>
      </w:r>
      <w:r>
        <w:rPr>
          <w:rStyle w:val="Odwoanieprzypisudolnego"/>
          <w:rFonts w:cstheme="minorHAnsi"/>
        </w:rPr>
        <w:footnoteReference w:id="4"/>
      </w:r>
      <w:r>
        <w:rPr>
          <w:rFonts w:cstheme="minorHAnsi"/>
        </w:rPr>
        <w:t xml:space="preserve">. </w:t>
      </w:r>
    </w:p>
    <w:p w14:paraId="5E242949" w14:textId="27911CFB" w:rsidR="0011309A" w:rsidRPr="00FA055E" w:rsidRDefault="00E43CAC" w:rsidP="00DC7187">
      <w:pPr>
        <w:spacing w:before="240" w:after="120" w:line="360" w:lineRule="auto"/>
        <w:jc w:val="both"/>
        <w:rPr>
          <w:rFonts w:cstheme="minorHAnsi"/>
          <w:b/>
          <w:bCs/>
        </w:rPr>
      </w:pPr>
      <w:r w:rsidRPr="002174F0">
        <w:rPr>
          <w:rFonts w:cstheme="minorHAnsi"/>
          <w:b/>
          <w:bCs/>
        </w:rPr>
        <w:t>Szybka adaptacja kluczem do sukcesu</w:t>
      </w:r>
    </w:p>
    <w:p w14:paraId="0F7C9BAF" w14:textId="18BCC934" w:rsidR="00E00FB9" w:rsidRDefault="00E00FB9" w:rsidP="00DC7187">
      <w:pPr>
        <w:spacing w:before="240" w:after="12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Według badań Atman, 33% firm biorących udział w ankiecie stwierdziło, że są dobrze przygotowane na kryzys pod względem organizacyjnym, jak i technologicznym. </w:t>
      </w:r>
      <w:r w:rsidR="00E43CAC">
        <w:rPr>
          <w:rFonts w:cstheme="minorHAnsi"/>
        </w:rPr>
        <w:t>66% z nich</w:t>
      </w:r>
      <w:r w:rsidR="00E43CAC" w:rsidRPr="00E43CAC">
        <w:t xml:space="preserve"> </w:t>
      </w:r>
      <w:r w:rsidR="00E43CAC" w:rsidRPr="003B5505">
        <w:t>oceniło, że ich organizacje dość sprawnie poradziły sobie z początkowymi problemami (najczęściej wskazywanymi były niedostatek narzędzi do pracy zdalnej i niewystarczająca przepustowość Internetu) i szybko przystosowały się do działania w warunkach pandemii.</w:t>
      </w:r>
      <w:r w:rsidR="009870EA">
        <w:t xml:space="preserve"> 32% firm zaczęło wykorzystywać platformy cyfrowe, 18% zdecydowało się na inwestycję w infrastrukturę IT</w:t>
      </w:r>
      <w:r w:rsidR="009870EA">
        <w:rPr>
          <w:rStyle w:val="Odwoanieprzypisudolnego"/>
        </w:rPr>
        <w:footnoteReference w:id="5"/>
      </w:r>
      <w:r w:rsidR="009870EA">
        <w:t xml:space="preserve">. </w:t>
      </w:r>
    </w:p>
    <w:p w14:paraId="6F778E23" w14:textId="609683E6" w:rsidR="007A5EF3" w:rsidRPr="00DC3278" w:rsidRDefault="007A5EF3" w:rsidP="00DC7187">
      <w:pPr>
        <w:spacing w:before="240" w:after="120" w:line="360" w:lineRule="auto"/>
        <w:jc w:val="both"/>
        <w:rPr>
          <w:rFonts w:cstheme="minorHAnsi"/>
          <w:b/>
          <w:bCs/>
        </w:rPr>
      </w:pPr>
      <w:r w:rsidRPr="00DC3278">
        <w:rPr>
          <w:rFonts w:cstheme="minorHAnsi"/>
          <w:b/>
          <w:bCs/>
        </w:rPr>
        <w:t>Branża HR stawia na cyfryzację</w:t>
      </w:r>
    </w:p>
    <w:p w14:paraId="094F0612" w14:textId="4AC35C60" w:rsidR="007A5EF3" w:rsidRDefault="00EA128F" w:rsidP="00DC7187">
      <w:pPr>
        <w:spacing w:before="240" w:after="12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Jedną z gałęzi biznesu, która w 2020 roku przeszła największą i najbardziej dynamiczną zmianę był HR. </w:t>
      </w:r>
      <w:r w:rsidR="00DC3278">
        <w:rPr>
          <w:rFonts w:cstheme="minorHAnsi"/>
        </w:rPr>
        <w:t>94% pracowników potwierdziło, że rola działów HR była kluczowa w zarządzaniu kryzysowym</w:t>
      </w:r>
      <w:r w:rsidR="00DC3278">
        <w:rPr>
          <w:rStyle w:val="Odwoanieprzypisudolnego"/>
          <w:rFonts w:cstheme="minorHAnsi"/>
        </w:rPr>
        <w:footnoteReference w:id="6"/>
      </w:r>
      <w:r w:rsidR="00DC3278">
        <w:rPr>
          <w:rFonts w:cstheme="minorHAnsi"/>
        </w:rPr>
        <w:t xml:space="preserve">. </w:t>
      </w:r>
      <w:r>
        <w:rPr>
          <w:rFonts w:cstheme="minorHAnsi"/>
        </w:rPr>
        <w:t>Według prowadzonych badań</w:t>
      </w:r>
      <w:r w:rsidR="008C339A">
        <w:rPr>
          <w:rFonts w:cstheme="minorHAnsi"/>
        </w:rPr>
        <w:t xml:space="preserve"> w związku z pandemią COVID-19 niezwykle widocznym trendem była cyfryzacja (wskazana przez 70% ankietowanych) oraz automatyzacja (72%)</w:t>
      </w:r>
      <w:r w:rsidR="008C339A">
        <w:rPr>
          <w:rStyle w:val="Odwoanieprzypisudolnego"/>
          <w:rFonts w:cstheme="minorHAnsi"/>
        </w:rPr>
        <w:footnoteReference w:id="7"/>
      </w:r>
      <w:r w:rsidR="008C339A">
        <w:rPr>
          <w:rFonts w:cstheme="minorHAnsi"/>
        </w:rPr>
        <w:t xml:space="preserve">. Digitalizacja zdjęła z działów personalnych ciężar zadań administracyjnych </w:t>
      </w:r>
      <w:r w:rsidR="007879FD">
        <w:rPr>
          <w:rFonts w:cstheme="minorHAnsi"/>
        </w:rPr>
        <w:t xml:space="preserve">i przyspieszyła szereg procesów, w tym m.in. rekrutację na nowe stanowiska. </w:t>
      </w:r>
    </w:p>
    <w:p w14:paraId="32D02EB2" w14:textId="3590F540" w:rsidR="009641C1" w:rsidRDefault="007879FD" w:rsidP="00DC7187">
      <w:pPr>
        <w:spacing w:before="240" w:after="120" w:line="360" w:lineRule="auto"/>
        <w:jc w:val="both"/>
        <w:rPr>
          <w:rFonts w:cstheme="minorHAnsi"/>
        </w:rPr>
      </w:pPr>
      <w:r w:rsidRPr="009641C1">
        <w:rPr>
          <w:rFonts w:cstheme="minorHAnsi"/>
          <w:i/>
          <w:iCs/>
        </w:rPr>
        <w:lastRenderedPageBreak/>
        <w:t>Branża HR została postawiona przed trudnym wyzwaniem</w:t>
      </w:r>
      <w:r>
        <w:rPr>
          <w:rFonts w:cstheme="minorHAnsi"/>
        </w:rPr>
        <w:t xml:space="preserve"> – </w:t>
      </w:r>
      <w:r w:rsidRPr="009641C1">
        <w:rPr>
          <w:rFonts w:cstheme="minorHAnsi"/>
          <w:b/>
          <w:bCs/>
        </w:rPr>
        <w:t>komentuje Sylwia Pyśkiewicz</w:t>
      </w:r>
      <w:r>
        <w:rPr>
          <w:rFonts w:cstheme="minorHAnsi"/>
        </w:rPr>
        <w:t xml:space="preserve"> </w:t>
      </w:r>
      <w:r w:rsidR="00DC3278">
        <w:rPr>
          <w:rFonts w:cstheme="minorHAnsi"/>
        </w:rPr>
        <w:t>–</w:t>
      </w:r>
      <w:r>
        <w:rPr>
          <w:rFonts w:cstheme="minorHAnsi"/>
        </w:rPr>
        <w:t xml:space="preserve"> </w:t>
      </w:r>
      <w:r w:rsidR="009641C1" w:rsidRPr="009641C1">
        <w:rPr>
          <w:rFonts w:cstheme="minorHAnsi"/>
          <w:i/>
          <w:iCs/>
        </w:rPr>
        <w:t>K</w:t>
      </w:r>
      <w:r w:rsidR="00DC3278" w:rsidRPr="009641C1">
        <w:rPr>
          <w:rFonts w:cstheme="minorHAnsi"/>
          <w:i/>
          <w:iCs/>
        </w:rPr>
        <w:t>onieczność zdalnego zarządzania zasobami ludzkimi wymusiła implementację szeregu rozwiązań informatycznych. W tym kontekście szczególną uwagę należy zwrócić na tzw. e-teczkę personalną. Na to rozwiązanie decyduje się coraz większy odsetek naszych klientów.</w:t>
      </w:r>
      <w:r w:rsidR="00FF78C7">
        <w:rPr>
          <w:rFonts w:cstheme="minorHAnsi"/>
          <w:i/>
          <w:iCs/>
        </w:rPr>
        <w:t xml:space="preserve"> </w:t>
      </w:r>
      <w:r w:rsidR="00DC3278" w:rsidRPr="009641C1">
        <w:rPr>
          <w:rFonts w:cstheme="minorHAnsi"/>
          <w:i/>
          <w:iCs/>
        </w:rPr>
        <w:t>Dzięki niej działy kadrowe mają stały dostęp do dokumentów pracowniczych z każdego miejsca z dostępem do Internetu.</w:t>
      </w:r>
    </w:p>
    <w:p w14:paraId="440B123A" w14:textId="0DA589D3" w:rsidR="00DC7187" w:rsidRDefault="00914197" w:rsidP="00DC7187">
      <w:pPr>
        <w:spacing w:line="360" w:lineRule="auto"/>
        <w:jc w:val="both"/>
      </w:pPr>
      <w:r w:rsidRPr="00DC7187">
        <w:rPr>
          <w:rFonts w:cstheme="minorHAnsi"/>
        </w:rPr>
        <w:t xml:space="preserve">Jak pokazują dane, 50% HR-owców korzysta </w:t>
      </w:r>
      <w:r>
        <w:t>z dedykowanego systemu ATS, czyli oprogramowania do zarządzania procesami rekrutacyjnymi</w:t>
      </w:r>
      <w:r w:rsidR="00DC7187">
        <w:t>, 28% z modułów oprogramowania klasy ERP, a 37% z zewnętrznych narzędzi wspierających wybrany proces HR</w:t>
      </w:r>
      <w:r w:rsidR="00DC7187">
        <w:rPr>
          <w:rStyle w:val="Odwoanieprzypisudolnego"/>
        </w:rPr>
        <w:footnoteReference w:id="8"/>
      </w:r>
      <w:r w:rsidR="00DC7187">
        <w:t>. Co więcej, aż 72% pracodawców przewiduje, że działania związane z pozyskiwaniem talentów w najbliższej dekadzie, zostaną całkowicie zautomatyzowane</w:t>
      </w:r>
      <w:r w:rsidR="00DC7187">
        <w:rPr>
          <w:rStyle w:val="Odwoanieprzypisudolnego"/>
        </w:rPr>
        <w:footnoteReference w:id="9"/>
      </w:r>
      <w:r w:rsidR="00DC7187">
        <w:t>.</w:t>
      </w:r>
    </w:p>
    <w:p w14:paraId="22A50A9E" w14:textId="7F4B766E" w:rsidR="00DC7187" w:rsidRPr="00CB59CB" w:rsidRDefault="00DC7187" w:rsidP="00DC7187">
      <w:pPr>
        <w:spacing w:line="360" w:lineRule="auto"/>
        <w:jc w:val="both"/>
        <w:rPr>
          <w:b/>
          <w:bCs/>
        </w:rPr>
      </w:pPr>
      <w:r w:rsidRPr="00CB59CB">
        <w:rPr>
          <w:b/>
          <w:bCs/>
        </w:rPr>
        <w:t>E-pieczęć, e-podpis, czyli nowe realia</w:t>
      </w:r>
    </w:p>
    <w:p w14:paraId="27B6929A" w14:textId="68B904BB" w:rsidR="00CB59CB" w:rsidRDefault="002D0079" w:rsidP="00DC7187">
      <w:pPr>
        <w:spacing w:line="360" w:lineRule="auto"/>
        <w:jc w:val="both"/>
      </w:pPr>
      <w:r>
        <w:t xml:space="preserve">W </w:t>
      </w:r>
      <w:r w:rsidR="00CB59CB">
        <w:t>porównaniu do ubiegłego roku o 17% wzrosła liczba certyfikatów kwalifikowanych, co potwierdza coraz większą popularność tzw. e-pieczęci i mechanizmów identyfikacji elektronicznej (eID)</w:t>
      </w:r>
      <w:r w:rsidR="00CB59CB">
        <w:rPr>
          <w:rStyle w:val="Odwoanieprzypisudolnego"/>
        </w:rPr>
        <w:footnoteReference w:id="10"/>
      </w:r>
      <w:r w:rsidR="00CB59CB">
        <w:t xml:space="preserve">. </w:t>
      </w:r>
      <w:r w:rsidR="00810FC9">
        <w:t xml:space="preserve">Niemal 50% polskich firm chce w najbliższej przyszłości </w:t>
      </w:r>
      <w:r w:rsidR="00C84FD8">
        <w:t>wdrożyć</w:t>
      </w:r>
      <w:r w:rsidR="00810FC9">
        <w:t xml:space="preserve"> możliwości elektronicznej identyfikacji oraz usług zaufania</w:t>
      </w:r>
      <w:r w:rsidR="00170129">
        <w:rPr>
          <w:rStyle w:val="Odwoanieprzypisudolnego"/>
        </w:rPr>
        <w:footnoteReference w:id="11"/>
      </w:r>
      <w:r w:rsidR="00810FC9">
        <w:t xml:space="preserve">. </w:t>
      </w:r>
    </w:p>
    <w:p w14:paraId="0D0B4CFB" w14:textId="74CA55E2" w:rsidR="00DC7187" w:rsidRPr="00C84FD8" w:rsidRDefault="00CB59CB" w:rsidP="00DC7187">
      <w:pPr>
        <w:spacing w:line="360" w:lineRule="auto"/>
        <w:jc w:val="both"/>
        <w:rPr>
          <w:i/>
          <w:iCs/>
        </w:rPr>
      </w:pPr>
      <w:r w:rsidRPr="00C84FD8">
        <w:rPr>
          <w:i/>
          <w:iCs/>
        </w:rPr>
        <w:t>Wśród naszych klientów obserwujemy coraz większą chęć wykorzystania podpisów czy pieczęci elektronicznych</w:t>
      </w:r>
      <w:r>
        <w:t xml:space="preserve"> – </w:t>
      </w:r>
      <w:r w:rsidRPr="00C84FD8">
        <w:rPr>
          <w:b/>
          <w:bCs/>
        </w:rPr>
        <w:t>mówi Sylwia Pyśkiewicz</w:t>
      </w:r>
      <w:r>
        <w:t xml:space="preserve"> – </w:t>
      </w:r>
      <w:r w:rsidRPr="00C84FD8">
        <w:rPr>
          <w:i/>
          <w:iCs/>
        </w:rPr>
        <w:t xml:space="preserve">Wynika to z faktu, iż pozwalają one na zachowanie odpowiedniego tempa realizowania działań, które dla wielu branż jest kluczowym elementem, a także z coraz większej liczby narzędzi gwarantujących odpowiedni poziom bezpieczeństwa. </w:t>
      </w:r>
      <w:r w:rsidR="00810FC9" w:rsidRPr="00C84FD8">
        <w:rPr>
          <w:i/>
          <w:iCs/>
        </w:rPr>
        <w:t xml:space="preserve">Obserwujemy rozkwit tzw. przemysłu 4.0. Biznes zaczyna stosować technologie opierające się na koncepcjach Internetu Rzeczy, sieci 5G czy blockchainów. </w:t>
      </w:r>
    </w:p>
    <w:p w14:paraId="1C5317C6" w14:textId="0A523710" w:rsidR="00914197" w:rsidRPr="006D73B4" w:rsidRDefault="00170129" w:rsidP="00DC7187">
      <w:pPr>
        <w:spacing w:line="360" w:lineRule="auto"/>
        <w:jc w:val="both"/>
        <w:rPr>
          <w:b/>
          <w:bCs/>
        </w:rPr>
      </w:pPr>
      <w:r w:rsidRPr="006D73B4">
        <w:rPr>
          <w:b/>
          <w:bCs/>
        </w:rPr>
        <w:t>Czego jeszcze możemy spodziewać się w nadchodzący roku?</w:t>
      </w:r>
    </w:p>
    <w:p w14:paraId="0F170CCC" w14:textId="1CF3A591" w:rsidR="00170129" w:rsidRPr="003C45B2" w:rsidRDefault="00170129" w:rsidP="00DC7187">
      <w:pPr>
        <w:spacing w:line="360" w:lineRule="auto"/>
        <w:jc w:val="both"/>
      </w:pPr>
      <w:r w:rsidRPr="00223677">
        <w:rPr>
          <w:i/>
          <w:iCs/>
        </w:rPr>
        <w:t xml:space="preserve">Pandemia przyspieszyła wdrażanie zmian, które i tak były nieodzowne w kontekście rozwoju biznesu </w:t>
      </w:r>
      <w:r>
        <w:t xml:space="preserve">– </w:t>
      </w:r>
      <w:r w:rsidRPr="00223677">
        <w:rPr>
          <w:b/>
          <w:bCs/>
        </w:rPr>
        <w:t>dodaje Sylwia Pyśkiewicz</w:t>
      </w:r>
      <w:r>
        <w:t xml:space="preserve"> – </w:t>
      </w:r>
      <w:r w:rsidRPr="00223677">
        <w:rPr>
          <w:i/>
          <w:iCs/>
        </w:rPr>
        <w:t xml:space="preserve">Z pewnością będziemy obserwować wzrost znaczenia analityki danych w kontekście podejmowania decyzji. </w:t>
      </w:r>
      <w:r w:rsidR="002A5898" w:rsidRPr="00DC12C5">
        <w:rPr>
          <w:i/>
          <w:iCs/>
        </w:rPr>
        <w:t xml:space="preserve">Sprawdził </w:t>
      </w:r>
      <w:r w:rsidR="005635F8" w:rsidRPr="00DC12C5">
        <w:rPr>
          <w:i/>
          <w:iCs/>
        </w:rPr>
        <w:t xml:space="preserve">się </w:t>
      </w:r>
      <w:r w:rsidR="00DC12C5" w:rsidRPr="00DC12C5">
        <w:rPr>
          <w:i/>
          <w:iCs/>
        </w:rPr>
        <w:t>outsourcing</w:t>
      </w:r>
      <w:r w:rsidR="005635F8" w:rsidRPr="00DC12C5">
        <w:rPr>
          <w:i/>
          <w:iCs/>
        </w:rPr>
        <w:t xml:space="preserve"> oraz praca zdalna</w:t>
      </w:r>
      <w:r w:rsidR="002A5898" w:rsidRPr="00DC12C5">
        <w:rPr>
          <w:i/>
          <w:iCs/>
        </w:rPr>
        <w:t xml:space="preserve">, co doprowadziło do </w:t>
      </w:r>
      <w:r w:rsidR="002A5898" w:rsidRPr="00DC12C5">
        <w:rPr>
          <w:i/>
          <w:iCs/>
        </w:rPr>
        <w:lastRenderedPageBreak/>
        <w:t>digitalizacji procesów a stąd już tylko mały krok do wykorzystania sztucznej inteligencji. Już teraz Iron Mountain oferuje Insight</w:t>
      </w:r>
      <w:r w:rsidR="005635F8" w:rsidRPr="00DC12C5">
        <w:rPr>
          <w:i/>
          <w:iCs/>
        </w:rPr>
        <w:t>’</w:t>
      </w:r>
      <w:r w:rsidR="002A5898" w:rsidRPr="00DC12C5">
        <w:rPr>
          <w:i/>
          <w:iCs/>
        </w:rPr>
        <w:t>a</w:t>
      </w:r>
      <w:r w:rsidR="00B35345" w:rsidRPr="00DC12C5">
        <w:rPr>
          <w:i/>
          <w:iCs/>
        </w:rPr>
        <w:t xml:space="preserve"> – </w:t>
      </w:r>
      <w:r w:rsidR="002A5898" w:rsidRPr="00DC12C5">
        <w:rPr>
          <w:i/>
          <w:iCs/>
        </w:rPr>
        <w:t xml:space="preserve">rozwiązanie oparte na sztucznej inteligencji, które potrafi walidować wnioski kredytowe, wyszukiwać rozproszone dane i zbierać je formując analizy predyktywne dla naszych klientów. Potrafi analizować </w:t>
      </w:r>
      <w:r w:rsidR="00DC12C5" w:rsidRPr="00DC12C5">
        <w:rPr>
          <w:i/>
          <w:iCs/>
        </w:rPr>
        <w:t>informacje</w:t>
      </w:r>
      <w:r w:rsidR="002A5898" w:rsidRPr="00DC12C5">
        <w:rPr>
          <w:i/>
          <w:iCs/>
        </w:rPr>
        <w:t xml:space="preserve"> z nośników video, audio, </w:t>
      </w:r>
      <w:r w:rsidR="00F539A0" w:rsidRPr="00DC12C5">
        <w:rPr>
          <w:i/>
          <w:iCs/>
        </w:rPr>
        <w:t xml:space="preserve">dokumentów papierowych oraz na nośnikach elektronicznych. </w:t>
      </w:r>
      <w:r w:rsidR="00DC12C5" w:rsidRPr="00DC12C5">
        <w:rPr>
          <w:i/>
          <w:iCs/>
        </w:rPr>
        <w:t>Takie wsparcie jest niezwykle cenne w codziennej pracy – sztuczna inteligencja może przejąć uciążliwe obowiązki, które będą sprawnie realizowane, pozostawiając tym samym przestrzeń czasową dla pracowników na działania strategiczne biznesowo.</w:t>
      </w:r>
      <w:r w:rsidR="00DC12C5" w:rsidRPr="00DC12C5">
        <w:t xml:space="preserve">  </w:t>
      </w:r>
    </w:p>
    <w:p w14:paraId="5F92D21D" w14:textId="64987E7C" w:rsidR="00170129" w:rsidRDefault="00170129" w:rsidP="00DC7187">
      <w:pPr>
        <w:spacing w:line="360" w:lineRule="auto"/>
        <w:jc w:val="both"/>
      </w:pPr>
      <w:r>
        <w:rPr>
          <w:rFonts w:cstheme="minorHAnsi"/>
        </w:rPr>
        <w:t xml:space="preserve">Przed wybuchem pandemii COVID-19 aż 73% firm nie inwestowało w nowe technologie. Jednak już teraz </w:t>
      </w:r>
      <w:r w:rsidR="006D73B4">
        <w:rPr>
          <w:rFonts w:cstheme="minorHAnsi"/>
        </w:rPr>
        <w:t xml:space="preserve">trend ulega </w:t>
      </w:r>
      <w:r w:rsidR="005334E8">
        <w:rPr>
          <w:rFonts w:cstheme="minorHAnsi"/>
        </w:rPr>
        <w:t>zmianie</w:t>
      </w:r>
      <w:r w:rsidR="006D73B4">
        <w:rPr>
          <w:rFonts w:cstheme="minorHAnsi"/>
        </w:rPr>
        <w:t>.</w:t>
      </w:r>
      <w:r>
        <w:rPr>
          <w:rFonts w:cstheme="minorHAnsi"/>
        </w:rPr>
        <w:t xml:space="preserve"> 69% przedsiębiorstw ma zamiar korzystać z nowoczesnych form komunikowania się z klientem, </w:t>
      </w:r>
      <w:r w:rsidR="00223677">
        <w:rPr>
          <w:rFonts w:cstheme="minorHAnsi"/>
        </w:rPr>
        <w:t>a 27% z systemów do zarządzania i monitorowania pracy zdalnej</w:t>
      </w:r>
      <w:r w:rsidR="00223677">
        <w:rPr>
          <w:rStyle w:val="Odwoanieprzypisudolnego"/>
          <w:rFonts w:cstheme="minorHAnsi"/>
        </w:rPr>
        <w:footnoteReference w:id="12"/>
      </w:r>
      <w:r w:rsidR="00223677">
        <w:rPr>
          <w:rFonts w:cstheme="minorHAnsi"/>
        </w:rPr>
        <w:t xml:space="preserve">. </w:t>
      </w:r>
    </w:p>
    <w:p w14:paraId="74060D20" w14:textId="51A19B8C" w:rsidR="007879FD" w:rsidRDefault="009870EA" w:rsidP="00DC7187">
      <w:pPr>
        <w:spacing w:before="240" w:after="12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Jednym z niewielu pozytywnych skutków pandemii jest akceleracja rozwoju technologii w biznesie. Cyfrowy podpis oraz możliwość zawierania umów online pozwala 72-krotnie przyspieszyć procesy sygnowania dokumentów i 70% redukcję kosztów. </w:t>
      </w:r>
      <w:r w:rsidR="002408A6">
        <w:rPr>
          <w:rFonts w:cstheme="minorHAnsi"/>
        </w:rPr>
        <w:t>W najbliższym czasie możemy spodziewać się także rozwoju usług z zakresu elektronicznego zarządzania dokumentami (DMS), procesami biznesowymi (BMP) oraz przepływem pracy (tzw. workflow). Coraz większą popularnością będą cieszyć się platformy takie jak M-Files, eVault czy Kofax. Przewiduje się, że synergia tych rozwiązań pozwoli zredukować liczbę błędów pracowników o 43%, natychmiastowy wzrost wydajności o 36% przy jednoczesnej redukcji kosztów administracji o 23%</w:t>
      </w:r>
      <w:r w:rsidR="002408A6">
        <w:rPr>
          <w:rStyle w:val="Odwoanieprzypisudolnego"/>
          <w:rFonts w:cstheme="minorHAnsi"/>
        </w:rPr>
        <w:footnoteReference w:id="13"/>
      </w:r>
      <w:r w:rsidR="002408A6">
        <w:rPr>
          <w:rFonts w:cstheme="minorHAnsi"/>
        </w:rPr>
        <w:t xml:space="preserve">. </w:t>
      </w:r>
    </w:p>
    <w:p w14:paraId="47BB083A" w14:textId="6CC869E7" w:rsidR="005B3225" w:rsidRPr="005B3225" w:rsidRDefault="005B3225" w:rsidP="00DC7187">
      <w:pPr>
        <w:spacing w:before="240" w:after="120" w:line="360" w:lineRule="auto"/>
        <w:jc w:val="both"/>
        <w:rPr>
          <w:rFonts w:cstheme="minorHAnsi"/>
        </w:rPr>
      </w:pPr>
    </w:p>
    <w:tbl>
      <w:tblPr>
        <w:tblW w:w="0" w:type="auto"/>
        <w:shd w:val="clear" w:color="auto" w:fill="8EAADB"/>
        <w:tblLook w:val="04A0" w:firstRow="1" w:lastRow="0" w:firstColumn="1" w:lastColumn="0" w:noHBand="0" w:noVBand="1"/>
      </w:tblPr>
      <w:tblGrid>
        <w:gridCol w:w="9062"/>
      </w:tblGrid>
      <w:tr w:rsidR="00F07F66" w:rsidRPr="00D64CE4" w14:paraId="58691244" w14:textId="77777777" w:rsidTr="00FA055E">
        <w:tc>
          <w:tcPr>
            <w:tcW w:w="9062" w:type="dxa"/>
            <w:shd w:val="clear" w:color="auto" w:fill="2F5496"/>
          </w:tcPr>
          <w:p w14:paraId="6351E91E" w14:textId="77777777" w:rsidR="00F07F66" w:rsidRPr="00D64CE4" w:rsidRDefault="00F07F66" w:rsidP="00DC7187">
            <w:pPr>
              <w:spacing w:line="360" w:lineRule="auto"/>
              <w:jc w:val="both"/>
              <w:rPr>
                <w:rFonts w:ascii="Calibri" w:hAnsi="Calibri" w:cs="Calibri"/>
                <w:b/>
                <w:color w:val="FFFFFF"/>
              </w:rPr>
            </w:pPr>
            <w:r w:rsidRPr="00D64CE4">
              <w:rPr>
                <w:rFonts w:ascii="Calibri" w:hAnsi="Calibri" w:cs="Calibri"/>
                <w:b/>
                <w:color w:val="FFFFFF"/>
              </w:rPr>
              <w:t>O Iron Mountain Polska:</w:t>
            </w:r>
          </w:p>
        </w:tc>
      </w:tr>
    </w:tbl>
    <w:p w14:paraId="51EEA9E5" w14:textId="77777777" w:rsidR="00F07F66" w:rsidRPr="00D02132" w:rsidRDefault="00F07F66" w:rsidP="00DC7187">
      <w:pPr>
        <w:spacing w:line="360" w:lineRule="auto"/>
        <w:jc w:val="both"/>
        <w:rPr>
          <w:rFonts w:ascii="Calibri" w:hAnsi="Calibri" w:cs="Calibri"/>
          <w:color w:val="000000"/>
        </w:rPr>
      </w:pPr>
    </w:p>
    <w:p w14:paraId="4BF8A54F" w14:textId="3F501503" w:rsidR="00F07F66" w:rsidRPr="00D02132" w:rsidRDefault="00F07F66" w:rsidP="00DC7187">
      <w:pPr>
        <w:spacing w:line="360" w:lineRule="auto"/>
        <w:jc w:val="both"/>
        <w:rPr>
          <w:rFonts w:ascii="Calibri" w:hAnsi="Calibri" w:cs="Calibri"/>
          <w:color w:val="000000"/>
        </w:rPr>
      </w:pPr>
      <w:r w:rsidRPr="00754E9E">
        <w:rPr>
          <w:rFonts w:ascii="Calibri" w:hAnsi="Calibri" w:cs="Calibri"/>
          <w:color w:val="000000"/>
        </w:rPr>
        <w:t xml:space="preserve">Iron Mountain Polska to lider </w:t>
      </w:r>
      <w:r w:rsidRPr="00754E9E">
        <w:t>rynku zarządzania informacją, archiwizacj</w:t>
      </w:r>
      <w:r>
        <w:t>i</w:t>
      </w:r>
      <w:r w:rsidRPr="00754E9E">
        <w:t xml:space="preserve"> i digitalizacj</w:t>
      </w:r>
      <w:r>
        <w:t>i</w:t>
      </w:r>
      <w:r w:rsidRPr="00754E9E">
        <w:t xml:space="preserve"> dokumentów</w:t>
      </w:r>
      <w:r w:rsidRPr="00754E9E">
        <w:rPr>
          <w:rFonts w:ascii="Calibri" w:hAnsi="Calibri" w:cs="Calibri"/>
          <w:color w:val="000000"/>
        </w:rPr>
        <w:t>. Zapewnia kompleksową obsługę firm w zakresie: consultingu procesów po stronie klienta, cyklu życia dokumentów w organizacji oraz ich digitalizacji</w:t>
      </w:r>
      <w:r>
        <w:rPr>
          <w:rFonts w:ascii="Calibri" w:hAnsi="Calibri" w:cs="Calibri"/>
          <w:color w:val="000000"/>
        </w:rPr>
        <w:t>. Jest także dostawcą systemów do zarządzania procesami oraz informacją w efektywny i bezpieczny sposób</w:t>
      </w:r>
      <w:r w:rsidRPr="00754E9E">
        <w:rPr>
          <w:rFonts w:ascii="Calibri" w:hAnsi="Calibri" w:cs="Calibri"/>
          <w:color w:val="000000"/>
        </w:rPr>
        <w:t xml:space="preserve">. Prowadzi działania z zakresu bezpiecznego przechowywania, składowania, archiwizacji oraz niszczenia dokumentacji tradycyjnej </w:t>
      </w:r>
      <w:r w:rsidR="00E8326F">
        <w:rPr>
          <w:rFonts w:ascii="Calibri" w:hAnsi="Calibri" w:cs="Calibri"/>
          <w:color w:val="000000"/>
        </w:rPr>
        <w:br/>
      </w:r>
      <w:r w:rsidRPr="00754E9E">
        <w:rPr>
          <w:rFonts w:ascii="Calibri" w:hAnsi="Calibri" w:cs="Calibri"/>
          <w:color w:val="000000"/>
        </w:rPr>
        <w:t>i</w:t>
      </w:r>
      <w:r w:rsidRPr="00D02132">
        <w:rPr>
          <w:rFonts w:ascii="Calibri" w:hAnsi="Calibri" w:cs="Calibri"/>
          <w:color w:val="000000"/>
        </w:rPr>
        <w:t xml:space="preserve"> cyfrowej. Firma oferuje dedykowane rozwiązania sektorowe, m.in.: dla branży finansowej </w:t>
      </w:r>
      <w:r w:rsidR="00E8326F">
        <w:rPr>
          <w:rFonts w:ascii="Calibri" w:hAnsi="Calibri" w:cs="Calibri"/>
          <w:color w:val="000000"/>
        </w:rPr>
        <w:br/>
      </w:r>
      <w:r w:rsidRPr="00D02132">
        <w:rPr>
          <w:rFonts w:ascii="Calibri" w:hAnsi="Calibri" w:cs="Calibri"/>
          <w:color w:val="000000"/>
        </w:rPr>
        <w:lastRenderedPageBreak/>
        <w:t xml:space="preserve">i ubezpieczeniowej, służby zdrowia, kancelarii prawnych, a także instytucji publicznych oraz firm geodezyjnych i kartograficznych. </w:t>
      </w:r>
    </w:p>
    <w:p w14:paraId="1CEAAFDA" w14:textId="528D40A1" w:rsidR="00F07F66" w:rsidRPr="00D02132" w:rsidRDefault="00F07F66" w:rsidP="00DC7187">
      <w:pPr>
        <w:spacing w:line="360" w:lineRule="auto"/>
        <w:jc w:val="both"/>
        <w:rPr>
          <w:rFonts w:ascii="Calibri" w:hAnsi="Calibri" w:cs="Calibri"/>
          <w:color w:val="000000"/>
        </w:rPr>
      </w:pPr>
      <w:r w:rsidRPr="00D02132">
        <w:rPr>
          <w:rFonts w:ascii="Calibri" w:hAnsi="Calibri" w:cs="Calibri"/>
          <w:color w:val="000000"/>
        </w:rPr>
        <w:t xml:space="preserve">Iron Mountain Polska to 25 lat doświadczenia, ponad 1800 klientów, a </w:t>
      </w:r>
      <w:r w:rsidRPr="00C179EC">
        <w:rPr>
          <w:rFonts w:ascii="Calibri" w:hAnsi="Calibri" w:cs="Calibri"/>
          <w:color w:val="000000"/>
        </w:rPr>
        <w:t xml:space="preserve">także 9 milionów </w:t>
      </w:r>
      <w:r w:rsidRPr="00D02132">
        <w:rPr>
          <w:rFonts w:ascii="Calibri" w:hAnsi="Calibri" w:cs="Calibri"/>
          <w:color w:val="000000"/>
        </w:rPr>
        <w:t xml:space="preserve">przechowywanych pudeł z dokumentami i </w:t>
      </w:r>
      <w:r>
        <w:rPr>
          <w:rFonts w:ascii="Calibri" w:hAnsi="Calibri" w:cs="Calibri"/>
          <w:color w:val="000000"/>
        </w:rPr>
        <w:t>prawie 100</w:t>
      </w:r>
      <w:r w:rsidRPr="00D02132">
        <w:rPr>
          <w:rFonts w:ascii="Calibri" w:hAnsi="Calibri" w:cs="Calibri"/>
          <w:color w:val="000000"/>
        </w:rPr>
        <w:t xml:space="preserve"> milionów skanowanych stron rocznie.</w:t>
      </w:r>
    </w:p>
    <w:p w14:paraId="7269041A" w14:textId="77777777" w:rsidR="00F07F66" w:rsidRDefault="00F07F66" w:rsidP="00DC7187">
      <w:pPr>
        <w:spacing w:line="360" w:lineRule="auto"/>
        <w:jc w:val="both"/>
        <w:rPr>
          <w:rFonts w:ascii="Calibri" w:hAnsi="Calibri" w:cs="Calibri"/>
          <w:color w:val="000000"/>
        </w:rPr>
      </w:pPr>
      <w:r w:rsidRPr="00D02132">
        <w:rPr>
          <w:rFonts w:ascii="Calibri" w:hAnsi="Calibri" w:cs="Calibri"/>
          <w:color w:val="000000"/>
        </w:rPr>
        <w:t xml:space="preserve">Iron Mountain Polska jest częścią Iron Mountain Inc. – globalnego lidera w branży zarządzania </w:t>
      </w:r>
      <w:r>
        <w:rPr>
          <w:rFonts w:ascii="Calibri" w:hAnsi="Calibri" w:cs="Calibri"/>
          <w:color w:val="000000"/>
        </w:rPr>
        <w:t>informacją</w:t>
      </w:r>
      <w:r w:rsidRPr="00D02132">
        <w:rPr>
          <w:rFonts w:ascii="Calibri" w:hAnsi="Calibri" w:cs="Calibri"/>
          <w:color w:val="000000"/>
        </w:rPr>
        <w:t xml:space="preserve">, złożonego w 1951 roku w Livingstone w USA. Firma działa w </w:t>
      </w:r>
      <w:r>
        <w:rPr>
          <w:rFonts w:ascii="Calibri" w:hAnsi="Calibri" w:cs="Calibri"/>
          <w:color w:val="000000"/>
        </w:rPr>
        <w:t>kilkudziesięciu</w:t>
      </w:r>
      <w:r w:rsidRPr="00D02132">
        <w:rPr>
          <w:rFonts w:ascii="Calibri" w:hAnsi="Calibri" w:cs="Calibri"/>
          <w:color w:val="000000"/>
        </w:rPr>
        <w:t xml:space="preserve"> krajach na 6 kontynentach i notowana jest na Nowojorskiej Giełdzie Papierów Wartościowych (IRM).</w:t>
      </w:r>
    </w:p>
    <w:p w14:paraId="41CF4558" w14:textId="77777777" w:rsidR="00F07F66" w:rsidRPr="00D02132" w:rsidRDefault="00F07F66" w:rsidP="00DC7187">
      <w:pPr>
        <w:spacing w:line="360" w:lineRule="auto"/>
        <w:jc w:val="both"/>
        <w:rPr>
          <w:rFonts w:ascii="Calibri" w:hAnsi="Calibri" w:cs="Calibri"/>
          <w:color w:val="000000"/>
        </w:rPr>
      </w:pPr>
      <w:r w:rsidRPr="00D455AB">
        <w:rPr>
          <w:rFonts w:ascii="Calibri" w:hAnsi="Calibri" w:cs="Calibri"/>
          <w:color w:val="000000"/>
        </w:rPr>
        <w:t xml:space="preserve">Iron Mountain Polska Services Sp. z o.o. zostało wyróżnione tytułem Gepardy Biznesu 2018, przyznawanym przez Instytut Europejskiego Biznesu najdynamiczniej rozwijającym się firmom na polskim rynku. </w:t>
      </w:r>
    </w:p>
    <w:p w14:paraId="7B0EAC54" w14:textId="3CE22960" w:rsidR="00585D04" w:rsidRPr="005100B8" w:rsidRDefault="00F07F66" w:rsidP="00DC7187">
      <w:pPr>
        <w:spacing w:line="360" w:lineRule="auto"/>
        <w:jc w:val="both"/>
        <w:rPr>
          <w:sz w:val="24"/>
        </w:rPr>
      </w:pPr>
      <w:r w:rsidRPr="00D02132">
        <w:rPr>
          <w:rFonts w:ascii="Calibri" w:hAnsi="Calibri" w:cs="Calibri"/>
          <w:color w:val="000000"/>
        </w:rPr>
        <w:t xml:space="preserve">Więcej informacji na temat Iron Mountain można znaleźć na stronie </w:t>
      </w:r>
      <w:hyperlink r:id="rId8" w:history="1">
        <w:r w:rsidRPr="00D02132">
          <w:rPr>
            <w:rStyle w:val="Hipercze"/>
            <w:rFonts w:ascii="Calibri" w:hAnsi="Calibri" w:cs="Calibri"/>
          </w:rPr>
          <w:t>www.ironmountain.pl</w:t>
        </w:r>
      </w:hyperlink>
    </w:p>
    <w:sectPr w:rsidR="00585D04" w:rsidRPr="005100B8" w:rsidSect="00C17A14">
      <w:headerReference w:type="default" r:id="rId9"/>
      <w:footerReference w:type="default" r:id="rId10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D3C9AF" w14:textId="77777777" w:rsidR="009D54C0" w:rsidRDefault="009D54C0" w:rsidP="00C17A14">
      <w:pPr>
        <w:spacing w:after="0" w:line="240" w:lineRule="auto"/>
      </w:pPr>
      <w:r>
        <w:separator/>
      </w:r>
    </w:p>
  </w:endnote>
  <w:endnote w:type="continuationSeparator" w:id="0">
    <w:p w14:paraId="32E46629" w14:textId="77777777" w:rsidR="009D54C0" w:rsidRDefault="009D54C0" w:rsidP="00C17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5DBB7" w14:textId="77777777" w:rsidR="00170129" w:rsidRDefault="00170129" w:rsidP="00C17A14">
    <w:pPr>
      <w:pStyle w:val="Stopka"/>
      <w:rPr>
        <w:rFonts w:ascii="Calibri" w:hAnsi="Calibri" w:cs="Calibri"/>
        <w:b/>
        <w:sz w:val="18"/>
        <w:szCs w:val="18"/>
      </w:rPr>
    </w:pPr>
  </w:p>
  <w:p w14:paraId="043BDB66" w14:textId="3B993DD5" w:rsidR="00170129" w:rsidRPr="004179E6" w:rsidRDefault="00170129" w:rsidP="00C17A14">
    <w:pPr>
      <w:pStyle w:val="Stopka"/>
      <w:rPr>
        <w:rFonts w:ascii="Calibri" w:hAnsi="Calibri" w:cs="Calibri"/>
        <w:b/>
        <w:sz w:val="18"/>
        <w:szCs w:val="18"/>
      </w:rPr>
    </w:pPr>
    <w:r w:rsidRPr="004179E6">
      <w:rPr>
        <w:rFonts w:ascii="Calibri" w:hAnsi="Calibri" w:cs="Calibri"/>
        <w:b/>
        <w:sz w:val="18"/>
        <w:szCs w:val="18"/>
      </w:rPr>
      <w:t>Dodatkowe informacje:</w:t>
    </w:r>
  </w:p>
  <w:p w14:paraId="075C7AFA" w14:textId="1DC66EB8" w:rsidR="00170129" w:rsidRPr="004179E6" w:rsidRDefault="00170129" w:rsidP="00C17A14">
    <w:pPr>
      <w:pStyle w:val="Stopka"/>
      <w:rPr>
        <w:rFonts w:ascii="Calibri" w:hAnsi="Calibri" w:cs="Calibri"/>
        <w:b/>
        <w:sz w:val="18"/>
        <w:szCs w:val="18"/>
      </w:rPr>
    </w:pPr>
    <w:r w:rsidRPr="004179E6">
      <w:rPr>
        <w:rFonts w:ascii="Calibri" w:hAnsi="Calibri" w:cs="Calibri"/>
        <w:b/>
        <w:sz w:val="18"/>
        <w:szCs w:val="18"/>
      </w:rPr>
      <w:t>38 Content Communication</w:t>
    </w:r>
  </w:p>
  <w:p w14:paraId="5EA0E0FA" w14:textId="09485465" w:rsidR="00170129" w:rsidRDefault="00170129" w:rsidP="004179E6">
    <w:pPr>
      <w:pStyle w:val="Stopka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 xml:space="preserve">Justyna Kalinowska, email: </w:t>
    </w:r>
    <w:hyperlink r:id="rId1" w:history="1">
      <w:r>
        <w:rPr>
          <w:rStyle w:val="Hipercze"/>
          <w:rFonts w:ascii="Calibri" w:hAnsi="Calibri" w:cs="Calibri"/>
          <w:sz w:val="18"/>
          <w:szCs w:val="18"/>
        </w:rPr>
        <w:t>justyna.kalinowska@38pr.pl</w:t>
      </w:r>
    </w:hyperlink>
    <w:r>
      <w:rPr>
        <w:rFonts w:ascii="Calibri" w:hAnsi="Calibri" w:cs="Calibri"/>
        <w:sz w:val="18"/>
        <w:szCs w:val="18"/>
      </w:rPr>
      <w:t>, tel. 512 84 422</w:t>
    </w:r>
  </w:p>
  <w:p w14:paraId="003018D3" w14:textId="77777777" w:rsidR="00170129" w:rsidRPr="004179E6" w:rsidRDefault="00170129" w:rsidP="00C17A14">
    <w:pPr>
      <w:pStyle w:val="Stopka"/>
      <w:rPr>
        <w:rFonts w:ascii="Calibri" w:hAnsi="Calibri" w:cs="Calibri"/>
        <w:sz w:val="18"/>
        <w:szCs w:val="18"/>
      </w:rPr>
    </w:pPr>
    <w:r w:rsidRPr="004179E6">
      <w:rPr>
        <w:rFonts w:ascii="Calibri" w:hAnsi="Calibri" w:cs="Calibri"/>
        <w:sz w:val="18"/>
        <w:szCs w:val="18"/>
      </w:rPr>
      <w:t xml:space="preserve">Karina Galli, email: </w:t>
    </w:r>
    <w:hyperlink r:id="rId2" w:history="1">
      <w:r w:rsidRPr="004179E6">
        <w:rPr>
          <w:rStyle w:val="Hipercze"/>
          <w:rFonts w:ascii="Calibri" w:hAnsi="Calibri" w:cs="Calibri"/>
          <w:sz w:val="18"/>
          <w:szCs w:val="18"/>
        </w:rPr>
        <w:t>karina.galli@38pr.pl</w:t>
      </w:r>
    </w:hyperlink>
    <w:r w:rsidRPr="004179E6">
      <w:rPr>
        <w:rFonts w:ascii="Calibri" w:hAnsi="Calibri" w:cs="Calibri"/>
        <w:sz w:val="18"/>
        <w:szCs w:val="18"/>
      </w:rPr>
      <w:t>, tel. 518 343 873</w:t>
    </w:r>
  </w:p>
  <w:p w14:paraId="5034F872" w14:textId="347C51AF" w:rsidR="00170129" w:rsidRPr="0052617B" w:rsidRDefault="00170129" w:rsidP="00C17A14">
    <w:pPr>
      <w:pStyle w:val="Stopka"/>
      <w:rPr>
        <w:rFonts w:ascii="Calibri" w:hAnsi="Calibri" w:cs="Calibri"/>
        <w:sz w:val="18"/>
        <w:szCs w:val="18"/>
      </w:rPr>
    </w:pPr>
    <w:r w:rsidRPr="0052617B">
      <w:rPr>
        <w:rFonts w:ascii="Calibri" w:hAnsi="Calibri" w:cs="Calibri"/>
        <w:sz w:val="18"/>
        <w:szCs w:val="18"/>
      </w:rPr>
      <w:t xml:space="preserve">Krzysztof Szymański, email: </w:t>
    </w:r>
    <w:hyperlink r:id="rId3" w:history="1">
      <w:r w:rsidRPr="0052617B">
        <w:rPr>
          <w:rStyle w:val="Hipercze"/>
          <w:rFonts w:ascii="Calibri" w:hAnsi="Calibri" w:cs="Calibri"/>
          <w:sz w:val="18"/>
          <w:szCs w:val="18"/>
        </w:rPr>
        <w:t>krzysztof.szymanski@38pr.pl</w:t>
      </w:r>
    </w:hyperlink>
    <w:r w:rsidRPr="0052617B">
      <w:rPr>
        <w:rFonts w:ascii="Calibri" w:hAnsi="Calibri" w:cs="Calibri"/>
        <w:sz w:val="18"/>
        <w:szCs w:val="18"/>
      </w:rPr>
      <w:t>, tel. 507 835</w:t>
    </w:r>
    <w:r>
      <w:rPr>
        <w:rFonts w:ascii="Calibri" w:hAnsi="Calibri" w:cs="Calibri"/>
        <w:sz w:val="18"/>
        <w:szCs w:val="18"/>
      </w:rPr>
      <w:t> </w:t>
    </w:r>
    <w:r w:rsidRPr="0052617B">
      <w:rPr>
        <w:rFonts w:ascii="Calibri" w:hAnsi="Calibri" w:cs="Calibri"/>
        <w:sz w:val="18"/>
        <w:szCs w:val="18"/>
      </w:rPr>
      <w:t>87</w:t>
    </w:r>
    <w:r>
      <w:rPr>
        <w:rFonts w:ascii="Calibri" w:hAnsi="Calibri" w:cs="Calibri"/>
        <w:sz w:val="18"/>
        <w:szCs w:val="18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347C05" w14:textId="77777777" w:rsidR="009D54C0" w:rsidRDefault="009D54C0" w:rsidP="00C17A14">
      <w:pPr>
        <w:spacing w:after="0" w:line="240" w:lineRule="auto"/>
      </w:pPr>
      <w:r>
        <w:separator/>
      </w:r>
    </w:p>
  </w:footnote>
  <w:footnote w:type="continuationSeparator" w:id="0">
    <w:p w14:paraId="5AC4B8C1" w14:textId="77777777" w:rsidR="009D54C0" w:rsidRDefault="009D54C0" w:rsidP="00C17A14">
      <w:pPr>
        <w:spacing w:after="0" w:line="240" w:lineRule="auto"/>
      </w:pPr>
      <w:r>
        <w:continuationSeparator/>
      </w:r>
    </w:p>
  </w:footnote>
  <w:footnote w:id="1">
    <w:p w14:paraId="7593DF8A" w14:textId="18EDA434" w:rsidR="00DA7CC6" w:rsidRDefault="00DA7CC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Pr="00F8045F">
          <w:rPr>
            <w:rStyle w:val="Hipercze"/>
          </w:rPr>
          <w:t>https://www.atman.pl/blog-post/firmy-ucyfrowione-dobrze-zniosly-lockdown-i-sa-pelne-optymizmu/</w:t>
        </w:r>
      </w:hyperlink>
      <w:r>
        <w:t xml:space="preserve"> </w:t>
      </w:r>
    </w:p>
  </w:footnote>
  <w:footnote w:id="2">
    <w:p w14:paraId="4CC627E3" w14:textId="77777777" w:rsidR="00170129" w:rsidRPr="005953B4" w:rsidRDefault="00170129" w:rsidP="00046FE6">
      <w:pPr>
        <w:jc w:val="both"/>
        <w:rPr>
          <w:sz w:val="20"/>
          <w:szCs w:val="20"/>
          <w:u w:val="single"/>
        </w:rPr>
      </w:pPr>
      <w:r w:rsidRPr="005953B4">
        <w:rPr>
          <w:rStyle w:val="Odwoanieprzypisudolnego"/>
          <w:sz w:val="20"/>
          <w:szCs w:val="20"/>
        </w:rPr>
        <w:footnoteRef/>
      </w:r>
      <w:r w:rsidRPr="005953B4">
        <w:rPr>
          <w:sz w:val="20"/>
          <w:szCs w:val="20"/>
        </w:rPr>
        <w:t xml:space="preserve"> </w:t>
      </w:r>
      <w:hyperlink r:id="rId2" w:history="1">
        <w:r w:rsidRPr="005953B4">
          <w:rPr>
            <w:rStyle w:val="Hipercze"/>
            <w:sz w:val="20"/>
            <w:szCs w:val="20"/>
          </w:rPr>
          <w:t>https://kodilla.com/pl/blog/praca-zdalna-w-czasach-pandemii</w:t>
        </w:r>
      </w:hyperlink>
    </w:p>
    <w:p w14:paraId="53D82569" w14:textId="68F505B5" w:rsidR="00170129" w:rsidRDefault="00170129">
      <w:pPr>
        <w:pStyle w:val="Tekstprzypisudolnego"/>
      </w:pPr>
    </w:p>
  </w:footnote>
  <w:footnote w:id="3">
    <w:p w14:paraId="3A24D522" w14:textId="07B0836B" w:rsidR="00170129" w:rsidRDefault="0017012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3" w:history="1">
        <w:r w:rsidRPr="00AD6F48">
          <w:rPr>
            <w:rStyle w:val="Hipercze"/>
          </w:rPr>
          <w:t>https://kodilla.com/pl/blog/praca-zdalna-w-czasach-pandemii</w:t>
        </w:r>
      </w:hyperlink>
      <w:r>
        <w:t xml:space="preserve"> </w:t>
      </w:r>
    </w:p>
  </w:footnote>
  <w:footnote w:id="4">
    <w:p w14:paraId="33C0444C" w14:textId="7B97642B" w:rsidR="00170129" w:rsidRDefault="0017012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C4EF8">
        <w:t>Rynek pracy w czasie koronawirusa w październiku, Grant Thornton 2020</w:t>
      </w:r>
    </w:p>
  </w:footnote>
  <w:footnote w:id="5">
    <w:p w14:paraId="1D7F877D" w14:textId="5A97A5BC" w:rsidR="009870EA" w:rsidRPr="009870EA" w:rsidRDefault="009870EA">
      <w:pPr>
        <w:pStyle w:val="Tekstprzypisudolnego"/>
        <w:rPr>
          <w:lang w:val="en-AU"/>
        </w:rPr>
      </w:pPr>
      <w:r>
        <w:rPr>
          <w:rStyle w:val="Odwoanieprzypisudolnego"/>
        </w:rPr>
        <w:footnoteRef/>
      </w:r>
      <w:r w:rsidRPr="009870EA">
        <w:rPr>
          <w:lang w:val="en-AU"/>
        </w:rPr>
        <w:t xml:space="preserve"> Badanie COVID-19 Business Pulse Survey - Polska, WBG, PARP, sierpień 2020</w:t>
      </w:r>
    </w:p>
  </w:footnote>
  <w:footnote w:id="6">
    <w:p w14:paraId="7B3F749C" w14:textId="5D45907B" w:rsidR="00170129" w:rsidRDefault="0017012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C3278">
        <w:t>HR w dobie pandemii, ICAN, listopad 2020</w:t>
      </w:r>
    </w:p>
  </w:footnote>
  <w:footnote w:id="7">
    <w:p w14:paraId="1E75147B" w14:textId="6886595F" w:rsidR="00170129" w:rsidRPr="00435B7D" w:rsidRDefault="00170129">
      <w:pPr>
        <w:pStyle w:val="Tekstprzypisudolnego"/>
        <w:rPr>
          <w:lang w:val="en-AU"/>
        </w:rPr>
      </w:pPr>
      <w:r>
        <w:rPr>
          <w:rStyle w:val="Odwoanieprzypisudolnego"/>
        </w:rPr>
        <w:footnoteRef/>
      </w:r>
      <w:r w:rsidRPr="00435B7D">
        <w:rPr>
          <w:lang w:val="en-AU"/>
        </w:rPr>
        <w:t xml:space="preserve"> Tamże </w:t>
      </w:r>
    </w:p>
  </w:footnote>
  <w:footnote w:id="8">
    <w:p w14:paraId="0C97DD09" w14:textId="395B5E0C" w:rsidR="00170129" w:rsidRPr="00137764" w:rsidRDefault="00170129">
      <w:pPr>
        <w:pStyle w:val="Tekstprzypisudolnego"/>
        <w:rPr>
          <w:lang w:val="en-AU"/>
        </w:rPr>
      </w:pPr>
      <w:r>
        <w:rPr>
          <w:rStyle w:val="Odwoanieprzypisudolnego"/>
        </w:rPr>
        <w:footnoteRef/>
      </w:r>
      <w:r w:rsidRPr="00137764">
        <w:rPr>
          <w:lang w:val="en-AU"/>
        </w:rPr>
        <w:t xml:space="preserve"> Trendy HR 2020/21, Grow, 2020</w:t>
      </w:r>
    </w:p>
  </w:footnote>
  <w:footnote w:id="9">
    <w:p w14:paraId="2FA90AD3" w14:textId="11268413" w:rsidR="00170129" w:rsidRPr="00137764" w:rsidRDefault="00170129">
      <w:pPr>
        <w:pStyle w:val="Tekstprzypisudolnego"/>
        <w:rPr>
          <w:lang w:val="en-AU"/>
        </w:rPr>
      </w:pPr>
      <w:r>
        <w:rPr>
          <w:rStyle w:val="Odwoanieprzypisudolnego"/>
        </w:rPr>
        <w:footnoteRef/>
      </w:r>
      <w:r w:rsidRPr="00137764">
        <w:rPr>
          <w:lang w:val="en-AU"/>
        </w:rPr>
        <w:t xml:space="preserve"> </w:t>
      </w:r>
      <w:hyperlink r:id="rId4" w:history="1">
        <w:r w:rsidRPr="00137764">
          <w:rPr>
            <w:rStyle w:val="Hipercze"/>
            <w:lang w:val="en-AU"/>
          </w:rPr>
          <w:t>https://www.occupop.com/blog-pl/5-top-trendow-w-rekrutacji-w-2020</w:t>
        </w:r>
      </w:hyperlink>
      <w:r w:rsidRPr="00137764">
        <w:rPr>
          <w:lang w:val="en-AU"/>
        </w:rPr>
        <w:t xml:space="preserve"> </w:t>
      </w:r>
    </w:p>
  </w:footnote>
  <w:footnote w:id="10">
    <w:p w14:paraId="0EE500C1" w14:textId="6E8A6593" w:rsidR="00170129" w:rsidRDefault="0017012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B59CB">
        <w:t>Trusted economy w nowej rzeczywistości, Obserwatirium.biz, 2020</w:t>
      </w:r>
    </w:p>
  </w:footnote>
  <w:footnote w:id="11">
    <w:p w14:paraId="724531E8" w14:textId="4AFC62B6" w:rsidR="00170129" w:rsidRDefault="00170129" w:rsidP="007C6CED">
      <w:pPr>
        <w:jc w:val="both"/>
      </w:pPr>
      <w:r>
        <w:rPr>
          <w:rStyle w:val="Odwoanieprzypisudolnego"/>
        </w:rPr>
        <w:footnoteRef/>
      </w:r>
      <w:r>
        <w:t xml:space="preserve"> </w:t>
      </w:r>
      <w:hyperlink r:id="rId5" w:history="1">
        <w:r w:rsidR="007C6CED">
          <w:rPr>
            <w:rStyle w:val="Hipercze"/>
          </w:rPr>
          <w:t>https://biznes.gazetaprawna.pl/artykuly/1493326,cyfrowe-firmy-odporne-na-pandemie.html</w:t>
        </w:r>
      </w:hyperlink>
    </w:p>
  </w:footnote>
  <w:footnote w:id="12">
    <w:p w14:paraId="0F83B1C8" w14:textId="6DA5AFA7" w:rsidR="00223677" w:rsidRDefault="0022367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23677">
        <w:t>Nowoczesne technologie w przedsiębiorstwach przed, w trakcie i po pandemii COVID-19, PIE, 2020</w:t>
      </w:r>
    </w:p>
  </w:footnote>
  <w:footnote w:id="13">
    <w:p w14:paraId="01FC801A" w14:textId="0D142BD1" w:rsidR="002408A6" w:rsidRDefault="002408A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408A6">
        <w:t>15 technologicznych rozwiązań w czasach pandemii COVID-19, EY, 2020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307CC" w14:textId="0ABA0E40" w:rsidR="00170129" w:rsidRDefault="009D54C0">
    <w:pPr>
      <w:pStyle w:val="Nagwek"/>
    </w:pPr>
    <w:r>
      <w:rPr>
        <w:noProof/>
      </w:rPr>
      <w:pict w14:anchorId="3D97FC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Znalezione obrazy dla zapytania iron mountain logo" style="position:absolute;margin-left:117.35pt;margin-top:-13.5pt;width:218.25pt;height:59.25pt;z-index:251659264;mso-wrap-edited:f;mso-width-percent:0;mso-height-percent:0;mso-position-horizontal-relative:text;mso-position-vertical-relative:text;mso-width-percent:0;mso-height-percent:0;mso-width-relative:page;mso-height-relative:page">
          <v:imagedata r:id="rId1" o:title="0b61684167ca1d79dc143084bd1fcd5c"/>
          <w10:wrap type="squar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1251D"/>
    <w:multiLevelType w:val="hybridMultilevel"/>
    <w:tmpl w:val="4678C8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4D603F"/>
    <w:multiLevelType w:val="hybridMultilevel"/>
    <w:tmpl w:val="FD009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602EE3"/>
    <w:multiLevelType w:val="hybridMultilevel"/>
    <w:tmpl w:val="FE5E1C44"/>
    <w:lvl w:ilvl="0" w:tplc="ACB0663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5AC"/>
    <w:rsid w:val="000101B7"/>
    <w:rsid w:val="000132C9"/>
    <w:rsid w:val="000218C8"/>
    <w:rsid w:val="000244FC"/>
    <w:rsid w:val="0002562D"/>
    <w:rsid w:val="00033EF2"/>
    <w:rsid w:val="00037B7A"/>
    <w:rsid w:val="00040D8C"/>
    <w:rsid w:val="00042145"/>
    <w:rsid w:val="00046FE6"/>
    <w:rsid w:val="0005180C"/>
    <w:rsid w:val="000543D2"/>
    <w:rsid w:val="00062C61"/>
    <w:rsid w:val="00063224"/>
    <w:rsid w:val="00072121"/>
    <w:rsid w:val="00076D7E"/>
    <w:rsid w:val="00093BA6"/>
    <w:rsid w:val="00095365"/>
    <w:rsid w:val="000A0199"/>
    <w:rsid w:val="000A651B"/>
    <w:rsid w:val="000A7423"/>
    <w:rsid w:val="000A7FEE"/>
    <w:rsid w:val="000B67E6"/>
    <w:rsid w:val="000C068C"/>
    <w:rsid w:val="000C18EC"/>
    <w:rsid w:val="000C3A87"/>
    <w:rsid w:val="000D0E78"/>
    <w:rsid w:val="000D47B0"/>
    <w:rsid w:val="000D645D"/>
    <w:rsid w:val="000E6434"/>
    <w:rsid w:val="000E78BF"/>
    <w:rsid w:val="000F2D36"/>
    <w:rsid w:val="000F4189"/>
    <w:rsid w:val="000F6CDB"/>
    <w:rsid w:val="00101AED"/>
    <w:rsid w:val="00105ACB"/>
    <w:rsid w:val="0011309A"/>
    <w:rsid w:val="00120740"/>
    <w:rsid w:val="0012114C"/>
    <w:rsid w:val="00126720"/>
    <w:rsid w:val="001337E7"/>
    <w:rsid w:val="00133AB9"/>
    <w:rsid w:val="001342EF"/>
    <w:rsid w:val="00137764"/>
    <w:rsid w:val="00145A4D"/>
    <w:rsid w:val="001500CA"/>
    <w:rsid w:val="0015249A"/>
    <w:rsid w:val="00152B88"/>
    <w:rsid w:val="00154EAB"/>
    <w:rsid w:val="001553AA"/>
    <w:rsid w:val="001630ED"/>
    <w:rsid w:val="00166863"/>
    <w:rsid w:val="00170129"/>
    <w:rsid w:val="00171D6D"/>
    <w:rsid w:val="001726D2"/>
    <w:rsid w:val="001B125F"/>
    <w:rsid w:val="001B3A3F"/>
    <w:rsid w:val="001B4929"/>
    <w:rsid w:val="001B6F95"/>
    <w:rsid w:val="001B7F55"/>
    <w:rsid w:val="001D1CA9"/>
    <w:rsid w:val="001D7296"/>
    <w:rsid w:val="001E027F"/>
    <w:rsid w:val="001E087E"/>
    <w:rsid w:val="001E3E63"/>
    <w:rsid w:val="001E45FE"/>
    <w:rsid w:val="002006A1"/>
    <w:rsid w:val="00201844"/>
    <w:rsid w:val="0020386D"/>
    <w:rsid w:val="00206053"/>
    <w:rsid w:val="00211660"/>
    <w:rsid w:val="0021176E"/>
    <w:rsid w:val="00216084"/>
    <w:rsid w:val="002174E2"/>
    <w:rsid w:val="002174F0"/>
    <w:rsid w:val="002226EA"/>
    <w:rsid w:val="00223677"/>
    <w:rsid w:val="002265BE"/>
    <w:rsid w:val="00231E18"/>
    <w:rsid w:val="002362CA"/>
    <w:rsid w:val="002408A6"/>
    <w:rsid w:val="00253AED"/>
    <w:rsid w:val="0025482C"/>
    <w:rsid w:val="00254B3E"/>
    <w:rsid w:val="00264996"/>
    <w:rsid w:val="00265B28"/>
    <w:rsid w:val="00265EAB"/>
    <w:rsid w:val="0027456C"/>
    <w:rsid w:val="002749D7"/>
    <w:rsid w:val="0027538F"/>
    <w:rsid w:val="00275ED5"/>
    <w:rsid w:val="00280A52"/>
    <w:rsid w:val="00281230"/>
    <w:rsid w:val="00281CC2"/>
    <w:rsid w:val="00286159"/>
    <w:rsid w:val="00286CAC"/>
    <w:rsid w:val="002958BC"/>
    <w:rsid w:val="002A5898"/>
    <w:rsid w:val="002B1315"/>
    <w:rsid w:val="002B2DB9"/>
    <w:rsid w:val="002B432E"/>
    <w:rsid w:val="002B50AD"/>
    <w:rsid w:val="002B6E13"/>
    <w:rsid w:val="002D0079"/>
    <w:rsid w:val="002D1E86"/>
    <w:rsid w:val="002D27FC"/>
    <w:rsid w:val="002D77B5"/>
    <w:rsid w:val="002E779E"/>
    <w:rsid w:val="002F282F"/>
    <w:rsid w:val="002F7524"/>
    <w:rsid w:val="00300C47"/>
    <w:rsid w:val="00302094"/>
    <w:rsid w:val="00302AA3"/>
    <w:rsid w:val="00306E2E"/>
    <w:rsid w:val="00315D04"/>
    <w:rsid w:val="0031635E"/>
    <w:rsid w:val="003203E5"/>
    <w:rsid w:val="00321466"/>
    <w:rsid w:val="00323C48"/>
    <w:rsid w:val="0032440F"/>
    <w:rsid w:val="0032569B"/>
    <w:rsid w:val="003349F9"/>
    <w:rsid w:val="00345B19"/>
    <w:rsid w:val="0034613A"/>
    <w:rsid w:val="0034650E"/>
    <w:rsid w:val="00346C23"/>
    <w:rsid w:val="00350915"/>
    <w:rsid w:val="00353F2C"/>
    <w:rsid w:val="00357EC0"/>
    <w:rsid w:val="00362179"/>
    <w:rsid w:val="00362C0F"/>
    <w:rsid w:val="00362CFE"/>
    <w:rsid w:val="0037128A"/>
    <w:rsid w:val="0037537A"/>
    <w:rsid w:val="00383A5A"/>
    <w:rsid w:val="00386A04"/>
    <w:rsid w:val="00390F40"/>
    <w:rsid w:val="003A7C58"/>
    <w:rsid w:val="003B56D6"/>
    <w:rsid w:val="003C2A08"/>
    <w:rsid w:val="003C3607"/>
    <w:rsid w:val="003C3D60"/>
    <w:rsid w:val="003C45B2"/>
    <w:rsid w:val="003C4EF8"/>
    <w:rsid w:val="003D0B47"/>
    <w:rsid w:val="003D0FF6"/>
    <w:rsid w:val="003D7352"/>
    <w:rsid w:val="003E45CE"/>
    <w:rsid w:val="003F7BCC"/>
    <w:rsid w:val="00401B23"/>
    <w:rsid w:val="0041442A"/>
    <w:rsid w:val="00415B3A"/>
    <w:rsid w:val="00415B60"/>
    <w:rsid w:val="004179E6"/>
    <w:rsid w:val="00420D3B"/>
    <w:rsid w:val="00434754"/>
    <w:rsid w:val="00435B7D"/>
    <w:rsid w:val="00443216"/>
    <w:rsid w:val="0044576A"/>
    <w:rsid w:val="00446300"/>
    <w:rsid w:val="00452397"/>
    <w:rsid w:val="004538C6"/>
    <w:rsid w:val="00453E94"/>
    <w:rsid w:val="00454245"/>
    <w:rsid w:val="00455180"/>
    <w:rsid w:val="00455775"/>
    <w:rsid w:val="00465F1B"/>
    <w:rsid w:val="004752A9"/>
    <w:rsid w:val="00475E0F"/>
    <w:rsid w:val="00476435"/>
    <w:rsid w:val="00476A6E"/>
    <w:rsid w:val="004808F1"/>
    <w:rsid w:val="004973B1"/>
    <w:rsid w:val="004A0405"/>
    <w:rsid w:val="004A6BF3"/>
    <w:rsid w:val="004B186B"/>
    <w:rsid w:val="004B4F20"/>
    <w:rsid w:val="004C1208"/>
    <w:rsid w:val="004C18B8"/>
    <w:rsid w:val="004E05B3"/>
    <w:rsid w:val="004E19AC"/>
    <w:rsid w:val="004F27D3"/>
    <w:rsid w:val="004F30C0"/>
    <w:rsid w:val="004F60FF"/>
    <w:rsid w:val="0050129A"/>
    <w:rsid w:val="005060E8"/>
    <w:rsid w:val="005100B8"/>
    <w:rsid w:val="00510E59"/>
    <w:rsid w:val="0051267D"/>
    <w:rsid w:val="00512D21"/>
    <w:rsid w:val="00517ECB"/>
    <w:rsid w:val="00523C3D"/>
    <w:rsid w:val="00527516"/>
    <w:rsid w:val="00527F08"/>
    <w:rsid w:val="005334E8"/>
    <w:rsid w:val="005427B6"/>
    <w:rsid w:val="005434FA"/>
    <w:rsid w:val="00544C2D"/>
    <w:rsid w:val="00550D79"/>
    <w:rsid w:val="0055392A"/>
    <w:rsid w:val="005540F1"/>
    <w:rsid w:val="00557D3F"/>
    <w:rsid w:val="005600B9"/>
    <w:rsid w:val="005635F8"/>
    <w:rsid w:val="00571524"/>
    <w:rsid w:val="00577A9C"/>
    <w:rsid w:val="00577B4F"/>
    <w:rsid w:val="005810A6"/>
    <w:rsid w:val="005835B2"/>
    <w:rsid w:val="00585D04"/>
    <w:rsid w:val="00586853"/>
    <w:rsid w:val="005953B4"/>
    <w:rsid w:val="005A4397"/>
    <w:rsid w:val="005A502E"/>
    <w:rsid w:val="005A52E1"/>
    <w:rsid w:val="005B3225"/>
    <w:rsid w:val="005B3283"/>
    <w:rsid w:val="005B746A"/>
    <w:rsid w:val="005C4CB0"/>
    <w:rsid w:val="005C5D34"/>
    <w:rsid w:val="005E34A2"/>
    <w:rsid w:val="005E6ED3"/>
    <w:rsid w:val="005F0F6F"/>
    <w:rsid w:val="005F48EC"/>
    <w:rsid w:val="005F69BE"/>
    <w:rsid w:val="00600909"/>
    <w:rsid w:val="006030B7"/>
    <w:rsid w:val="00603251"/>
    <w:rsid w:val="006120D3"/>
    <w:rsid w:val="0061466B"/>
    <w:rsid w:val="006267C6"/>
    <w:rsid w:val="00635DC7"/>
    <w:rsid w:val="00641138"/>
    <w:rsid w:val="0064265F"/>
    <w:rsid w:val="00655A3B"/>
    <w:rsid w:val="00663458"/>
    <w:rsid w:val="00670315"/>
    <w:rsid w:val="006713D9"/>
    <w:rsid w:val="0067375E"/>
    <w:rsid w:val="0067659E"/>
    <w:rsid w:val="00676692"/>
    <w:rsid w:val="00676D78"/>
    <w:rsid w:val="0068102F"/>
    <w:rsid w:val="00681FF2"/>
    <w:rsid w:val="006907C2"/>
    <w:rsid w:val="006975AC"/>
    <w:rsid w:val="006B0855"/>
    <w:rsid w:val="006B5C0A"/>
    <w:rsid w:val="006B6AC1"/>
    <w:rsid w:val="006C13FA"/>
    <w:rsid w:val="006C402D"/>
    <w:rsid w:val="006C4CDF"/>
    <w:rsid w:val="006D0248"/>
    <w:rsid w:val="006D6589"/>
    <w:rsid w:val="006D73B4"/>
    <w:rsid w:val="006F5059"/>
    <w:rsid w:val="0072001E"/>
    <w:rsid w:val="00722286"/>
    <w:rsid w:val="007370C0"/>
    <w:rsid w:val="00743D33"/>
    <w:rsid w:val="00747497"/>
    <w:rsid w:val="00754E9E"/>
    <w:rsid w:val="00755BF9"/>
    <w:rsid w:val="007563D3"/>
    <w:rsid w:val="007563E7"/>
    <w:rsid w:val="00762825"/>
    <w:rsid w:val="0076484A"/>
    <w:rsid w:val="007648EC"/>
    <w:rsid w:val="007701D6"/>
    <w:rsid w:val="00771E0E"/>
    <w:rsid w:val="00783B48"/>
    <w:rsid w:val="007879FD"/>
    <w:rsid w:val="007908AB"/>
    <w:rsid w:val="0079642C"/>
    <w:rsid w:val="007971EA"/>
    <w:rsid w:val="00797C6B"/>
    <w:rsid w:val="007A0538"/>
    <w:rsid w:val="007A2025"/>
    <w:rsid w:val="007A3855"/>
    <w:rsid w:val="007A5EF3"/>
    <w:rsid w:val="007A73A6"/>
    <w:rsid w:val="007B5CA5"/>
    <w:rsid w:val="007C31E2"/>
    <w:rsid w:val="007C6CED"/>
    <w:rsid w:val="007D1999"/>
    <w:rsid w:val="007D79DB"/>
    <w:rsid w:val="007E03E3"/>
    <w:rsid w:val="007F0B4D"/>
    <w:rsid w:val="007F702A"/>
    <w:rsid w:val="007F7361"/>
    <w:rsid w:val="00810FC9"/>
    <w:rsid w:val="008132D8"/>
    <w:rsid w:val="00830986"/>
    <w:rsid w:val="00834803"/>
    <w:rsid w:val="00840CC8"/>
    <w:rsid w:val="00841AD5"/>
    <w:rsid w:val="008433F0"/>
    <w:rsid w:val="00847188"/>
    <w:rsid w:val="0085086E"/>
    <w:rsid w:val="00855AD3"/>
    <w:rsid w:val="0085718C"/>
    <w:rsid w:val="00862572"/>
    <w:rsid w:val="008646CD"/>
    <w:rsid w:val="00866E2F"/>
    <w:rsid w:val="00873FD2"/>
    <w:rsid w:val="00883459"/>
    <w:rsid w:val="0088542A"/>
    <w:rsid w:val="00891275"/>
    <w:rsid w:val="008928D7"/>
    <w:rsid w:val="00893D17"/>
    <w:rsid w:val="0089600F"/>
    <w:rsid w:val="008A12E3"/>
    <w:rsid w:val="008A23D2"/>
    <w:rsid w:val="008C30BE"/>
    <w:rsid w:val="008C339A"/>
    <w:rsid w:val="008C4B8E"/>
    <w:rsid w:val="008C61FA"/>
    <w:rsid w:val="008D2A69"/>
    <w:rsid w:val="008D3F06"/>
    <w:rsid w:val="008D731C"/>
    <w:rsid w:val="008E14ED"/>
    <w:rsid w:val="008E1D29"/>
    <w:rsid w:val="008E396F"/>
    <w:rsid w:val="008E47AA"/>
    <w:rsid w:val="008E5345"/>
    <w:rsid w:val="008F022E"/>
    <w:rsid w:val="008F5B8B"/>
    <w:rsid w:val="00901E24"/>
    <w:rsid w:val="00912511"/>
    <w:rsid w:val="00913177"/>
    <w:rsid w:val="00914197"/>
    <w:rsid w:val="0091640E"/>
    <w:rsid w:val="009202A6"/>
    <w:rsid w:val="00920D8B"/>
    <w:rsid w:val="009365DE"/>
    <w:rsid w:val="00952CD5"/>
    <w:rsid w:val="00954EA9"/>
    <w:rsid w:val="00957EDC"/>
    <w:rsid w:val="00960131"/>
    <w:rsid w:val="0096076B"/>
    <w:rsid w:val="00960EE6"/>
    <w:rsid w:val="0096132B"/>
    <w:rsid w:val="009641C1"/>
    <w:rsid w:val="009648F8"/>
    <w:rsid w:val="00964D27"/>
    <w:rsid w:val="00967B64"/>
    <w:rsid w:val="00967ECD"/>
    <w:rsid w:val="00972BBA"/>
    <w:rsid w:val="00973969"/>
    <w:rsid w:val="00973A91"/>
    <w:rsid w:val="00973D40"/>
    <w:rsid w:val="009870EA"/>
    <w:rsid w:val="009A57DC"/>
    <w:rsid w:val="009B1066"/>
    <w:rsid w:val="009B159D"/>
    <w:rsid w:val="009B20A1"/>
    <w:rsid w:val="009B7068"/>
    <w:rsid w:val="009D01D0"/>
    <w:rsid w:val="009D1215"/>
    <w:rsid w:val="009D3DC0"/>
    <w:rsid w:val="009D47D6"/>
    <w:rsid w:val="009D54C0"/>
    <w:rsid w:val="009E155A"/>
    <w:rsid w:val="009E3E86"/>
    <w:rsid w:val="009E5F7E"/>
    <w:rsid w:val="00A0026B"/>
    <w:rsid w:val="00A026A3"/>
    <w:rsid w:val="00A02C48"/>
    <w:rsid w:val="00A03C2F"/>
    <w:rsid w:val="00A11C4F"/>
    <w:rsid w:val="00A17321"/>
    <w:rsid w:val="00A247C4"/>
    <w:rsid w:val="00A3681F"/>
    <w:rsid w:val="00A3777D"/>
    <w:rsid w:val="00A40A6E"/>
    <w:rsid w:val="00A411FC"/>
    <w:rsid w:val="00A5082D"/>
    <w:rsid w:val="00A50F59"/>
    <w:rsid w:val="00A51F8B"/>
    <w:rsid w:val="00A5445A"/>
    <w:rsid w:val="00A71666"/>
    <w:rsid w:val="00A72CAB"/>
    <w:rsid w:val="00A730D7"/>
    <w:rsid w:val="00A7476F"/>
    <w:rsid w:val="00A77299"/>
    <w:rsid w:val="00A81A33"/>
    <w:rsid w:val="00A85A50"/>
    <w:rsid w:val="00A9198B"/>
    <w:rsid w:val="00A935C2"/>
    <w:rsid w:val="00A93724"/>
    <w:rsid w:val="00AB4541"/>
    <w:rsid w:val="00AB6940"/>
    <w:rsid w:val="00AC2F68"/>
    <w:rsid w:val="00AE64CF"/>
    <w:rsid w:val="00AF1295"/>
    <w:rsid w:val="00AF2A53"/>
    <w:rsid w:val="00AF3D82"/>
    <w:rsid w:val="00AF44C1"/>
    <w:rsid w:val="00B03D8F"/>
    <w:rsid w:val="00B16AA5"/>
    <w:rsid w:val="00B31033"/>
    <w:rsid w:val="00B35345"/>
    <w:rsid w:val="00B35CD3"/>
    <w:rsid w:val="00B41E1D"/>
    <w:rsid w:val="00B43DE2"/>
    <w:rsid w:val="00B54AFF"/>
    <w:rsid w:val="00B57251"/>
    <w:rsid w:val="00B65147"/>
    <w:rsid w:val="00B676B9"/>
    <w:rsid w:val="00B724C5"/>
    <w:rsid w:val="00B74DBE"/>
    <w:rsid w:val="00B760DF"/>
    <w:rsid w:val="00B802D8"/>
    <w:rsid w:val="00B815B9"/>
    <w:rsid w:val="00B82A58"/>
    <w:rsid w:val="00B82CF1"/>
    <w:rsid w:val="00B853B6"/>
    <w:rsid w:val="00B93157"/>
    <w:rsid w:val="00B97EED"/>
    <w:rsid w:val="00BA081C"/>
    <w:rsid w:val="00BA09EB"/>
    <w:rsid w:val="00BB1A3E"/>
    <w:rsid w:val="00BC5D5D"/>
    <w:rsid w:val="00BC5ECE"/>
    <w:rsid w:val="00BE14D8"/>
    <w:rsid w:val="00BE37BE"/>
    <w:rsid w:val="00BE599A"/>
    <w:rsid w:val="00BE6B6B"/>
    <w:rsid w:val="00BE73F9"/>
    <w:rsid w:val="00BF2A4A"/>
    <w:rsid w:val="00BF364F"/>
    <w:rsid w:val="00BF5218"/>
    <w:rsid w:val="00C010DF"/>
    <w:rsid w:val="00C030E8"/>
    <w:rsid w:val="00C04C0F"/>
    <w:rsid w:val="00C1513D"/>
    <w:rsid w:val="00C16C5D"/>
    <w:rsid w:val="00C179EC"/>
    <w:rsid w:val="00C17A14"/>
    <w:rsid w:val="00C200F1"/>
    <w:rsid w:val="00C27D89"/>
    <w:rsid w:val="00C44474"/>
    <w:rsid w:val="00C453D9"/>
    <w:rsid w:val="00C602D9"/>
    <w:rsid w:val="00C6359C"/>
    <w:rsid w:val="00C63D59"/>
    <w:rsid w:val="00C63E64"/>
    <w:rsid w:val="00C6580A"/>
    <w:rsid w:val="00C6689E"/>
    <w:rsid w:val="00C848D1"/>
    <w:rsid w:val="00C84FD8"/>
    <w:rsid w:val="00C96366"/>
    <w:rsid w:val="00CA4B8D"/>
    <w:rsid w:val="00CA5EB1"/>
    <w:rsid w:val="00CB284A"/>
    <w:rsid w:val="00CB59CB"/>
    <w:rsid w:val="00CB6E9E"/>
    <w:rsid w:val="00CB7D4E"/>
    <w:rsid w:val="00CC586A"/>
    <w:rsid w:val="00CD4250"/>
    <w:rsid w:val="00CD6AE7"/>
    <w:rsid w:val="00CE2973"/>
    <w:rsid w:val="00CE6935"/>
    <w:rsid w:val="00CF191D"/>
    <w:rsid w:val="00CF5E5F"/>
    <w:rsid w:val="00D00B34"/>
    <w:rsid w:val="00D07C3F"/>
    <w:rsid w:val="00D10D5B"/>
    <w:rsid w:val="00D14602"/>
    <w:rsid w:val="00D146DC"/>
    <w:rsid w:val="00D25425"/>
    <w:rsid w:val="00D327DE"/>
    <w:rsid w:val="00D33BC5"/>
    <w:rsid w:val="00D35C83"/>
    <w:rsid w:val="00D40374"/>
    <w:rsid w:val="00D455AB"/>
    <w:rsid w:val="00D4700D"/>
    <w:rsid w:val="00D5788D"/>
    <w:rsid w:val="00D624AE"/>
    <w:rsid w:val="00D641C4"/>
    <w:rsid w:val="00D66D62"/>
    <w:rsid w:val="00D707AF"/>
    <w:rsid w:val="00D8085E"/>
    <w:rsid w:val="00D93753"/>
    <w:rsid w:val="00DA3AC0"/>
    <w:rsid w:val="00DA4064"/>
    <w:rsid w:val="00DA4CB5"/>
    <w:rsid w:val="00DA7CC6"/>
    <w:rsid w:val="00DB1918"/>
    <w:rsid w:val="00DC12C5"/>
    <w:rsid w:val="00DC3278"/>
    <w:rsid w:val="00DC566A"/>
    <w:rsid w:val="00DC56DA"/>
    <w:rsid w:val="00DC7187"/>
    <w:rsid w:val="00DD097F"/>
    <w:rsid w:val="00DD0C28"/>
    <w:rsid w:val="00DE36F0"/>
    <w:rsid w:val="00DE5CCB"/>
    <w:rsid w:val="00DE694E"/>
    <w:rsid w:val="00DF0B25"/>
    <w:rsid w:val="00DF1274"/>
    <w:rsid w:val="00E00FB9"/>
    <w:rsid w:val="00E12ABA"/>
    <w:rsid w:val="00E22CDE"/>
    <w:rsid w:val="00E3110F"/>
    <w:rsid w:val="00E34D5C"/>
    <w:rsid w:val="00E35162"/>
    <w:rsid w:val="00E35E26"/>
    <w:rsid w:val="00E369AF"/>
    <w:rsid w:val="00E43CAC"/>
    <w:rsid w:val="00E4779F"/>
    <w:rsid w:val="00E47820"/>
    <w:rsid w:val="00E5082A"/>
    <w:rsid w:val="00E52631"/>
    <w:rsid w:val="00E6211D"/>
    <w:rsid w:val="00E63755"/>
    <w:rsid w:val="00E701D5"/>
    <w:rsid w:val="00E7226A"/>
    <w:rsid w:val="00E72951"/>
    <w:rsid w:val="00E74323"/>
    <w:rsid w:val="00E7690A"/>
    <w:rsid w:val="00E82F5F"/>
    <w:rsid w:val="00E8326F"/>
    <w:rsid w:val="00E95CCD"/>
    <w:rsid w:val="00EA128F"/>
    <w:rsid w:val="00EA463E"/>
    <w:rsid w:val="00EA6A46"/>
    <w:rsid w:val="00EB2155"/>
    <w:rsid w:val="00EB6FDC"/>
    <w:rsid w:val="00EC24AD"/>
    <w:rsid w:val="00EC526B"/>
    <w:rsid w:val="00ED001B"/>
    <w:rsid w:val="00ED1972"/>
    <w:rsid w:val="00ED74E6"/>
    <w:rsid w:val="00EE0302"/>
    <w:rsid w:val="00EE074C"/>
    <w:rsid w:val="00EE0E9D"/>
    <w:rsid w:val="00EE1181"/>
    <w:rsid w:val="00EE3945"/>
    <w:rsid w:val="00EE7554"/>
    <w:rsid w:val="00EF0686"/>
    <w:rsid w:val="00EF5D3E"/>
    <w:rsid w:val="00EF6D18"/>
    <w:rsid w:val="00F02EF1"/>
    <w:rsid w:val="00F07A27"/>
    <w:rsid w:val="00F07F66"/>
    <w:rsid w:val="00F10357"/>
    <w:rsid w:val="00F120C3"/>
    <w:rsid w:val="00F16DDA"/>
    <w:rsid w:val="00F21C59"/>
    <w:rsid w:val="00F475F9"/>
    <w:rsid w:val="00F50EB2"/>
    <w:rsid w:val="00F51A74"/>
    <w:rsid w:val="00F539A0"/>
    <w:rsid w:val="00F56A18"/>
    <w:rsid w:val="00F60D71"/>
    <w:rsid w:val="00F64C83"/>
    <w:rsid w:val="00F67D53"/>
    <w:rsid w:val="00F77192"/>
    <w:rsid w:val="00F812B4"/>
    <w:rsid w:val="00F84690"/>
    <w:rsid w:val="00F869DC"/>
    <w:rsid w:val="00F90235"/>
    <w:rsid w:val="00F9329D"/>
    <w:rsid w:val="00F96E3F"/>
    <w:rsid w:val="00F96F40"/>
    <w:rsid w:val="00F97428"/>
    <w:rsid w:val="00FA055E"/>
    <w:rsid w:val="00FA3167"/>
    <w:rsid w:val="00FA7118"/>
    <w:rsid w:val="00FB365A"/>
    <w:rsid w:val="00FB66D4"/>
    <w:rsid w:val="00FB7B52"/>
    <w:rsid w:val="00FC3B53"/>
    <w:rsid w:val="00FC4A1C"/>
    <w:rsid w:val="00FD0833"/>
    <w:rsid w:val="00FD0CF4"/>
    <w:rsid w:val="00FD4AC5"/>
    <w:rsid w:val="00FE0303"/>
    <w:rsid w:val="00FE3358"/>
    <w:rsid w:val="00FF063A"/>
    <w:rsid w:val="00FF602D"/>
    <w:rsid w:val="00FF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CD1FC01"/>
  <w15:chartTrackingRefBased/>
  <w15:docId w15:val="{DE6F540C-1A86-41B9-A8EB-2B267EB2C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F69BE"/>
    <w:rPr>
      <w:b/>
      <w:bCs/>
    </w:rPr>
  </w:style>
  <w:style w:type="character" w:styleId="Hipercze">
    <w:name w:val="Hyperlink"/>
    <w:uiPriority w:val="99"/>
    <w:rsid w:val="00C17A1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17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7A14"/>
  </w:style>
  <w:style w:type="paragraph" w:styleId="Stopka">
    <w:name w:val="footer"/>
    <w:basedOn w:val="Normalny"/>
    <w:link w:val="StopkaZnak"/>
    <w:uiPriority w:val="99"/>
    <w:unhideWhenUsed/>
    <w:rsid w:val="00C17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7A14"/>
  </w:style>
  <w:style w:type="paragraph" w:styleId="Tekstdymka">
    <w:name w:val="Balloon Text"/>
    <w:basedOn w:val="Normalny"/>
    <w:link w:val="TekstdymkaZnak"/>
    <w:uiPriority w:val="99"/>
    <w:semiHidden/>
    <w:unhideWhenUsed/>
    <w:rsid w:val="004E0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5B3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200F1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EE07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07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074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2A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2A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2A4A"/>
    <w:rPr>
      <w:sz w:val="20"/>
      <w:szCs w:val="20"/>
    </w:rPr>
  </w:style>
  <w:style w:type="character" w:styleId="Odwoanieprzypisukocowego">
    <w:name w:val="endnote reference"/>
    <w:semiHidden/>
    <w:unhideWhenUsed/>
    <w:rsid w:val="00133AB9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01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01B7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A81A33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B20A1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4447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B1918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953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9548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3559">
              <w:marLeft w:val="-375"/>
              <w:marRight w:val="-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6063">
                  <w:marLeft w:val="106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013109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53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7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15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4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44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956221">
                                  <w:marLeft w:val="-375"/>
                                  <w:marRight w:val="-375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44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210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984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163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0023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530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361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onmounta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rzysztof.szymanski@38pr.pl" TargetMode="External"/><Relationship Id="rId2" Type="http://schemas.openxmlformats.org/officeDocument/2006/relationships/hyperlink" Target="mailto:karina.galli@38pr.pl" TargetMode="External"/><Relationship Id="rId1" Type="http://schemas.openxmlformats.org/officeDocument/2006/relationships/hyperlink" Target="mailto:justyna.kalinowska@38pr.pl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kodilla.com/pl/blog/praca-zdalna-w-czasach-pandemii" TargetMode="External"/><Relationship Id="rId2" Type="http://schemas.openxmlformats.org/officeDocument/2006/relationships/hyperlink" Target="https://kodilla.com/pl/blog/praca-zdalna-w-czasach-pandemii" TargetMode="External"/><Relationship Id="rId1" Type="http://schemas.openxmlformats.org/officeDocument/2006/relationships/hyperlink" Target="https://www.atman.pl/blog-post/firmy-ucyfrowione-dobrze-zniosly-lockdown-i-sa-pelne-optymizmu/" TargetMode="External"/><Relationship Id="rId5" Type="http://schemas.openxmlformats.org/officeDocument/2006/relationships/hyperlink" Target="https://biznes.gazetaprawna.pl/artykuly/1493326,cyfrowe-firmy-odporne-na-pandemie.html" TargetMode="External"/><Relationship Id="rId4" Type="http://schemas.openxmlformats.org/officeDocument/2006/relationships/hyperlink" Target="https://www.occupop.com/blog-pl/5-top-trendow-w-rekrutacji-w-20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9CA27-130D-4D4D-88DB-63F56F2A8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1254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Galli, Karina</dc:creator>
  <cp:keywords/>
  <dc:description/>
  <cp:lastModifiedBy>Ostrowski, Piotr</cp:lastModifiedBy>
  <cp:revision>5</cp:revision>
  <cp:lastPrinted>2019-07-05T10:43:00Z</cp:lastPrinted>
  <dcterms:created xsi:type="dcterms:W3CDTF">2021-01-21T09:26:00Z</dcterms:created>
  <dcterms:modified xsi:type="dcterms:W3CDTF">2021-01-27T12:14:00Z</dcterms:modified>
</cp:coreProperties>
</file>