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2F77F" w14:textId="77777777" w:rsidR="00752432" w:rsidRPr="00B649D0" w:rsidRDefault="00752432" w:rsidP="00752432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B649D0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A4131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1</w:t>
      </w:r>
      <w:r w:rsidR="00DF27DF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2</w:t>
      </w:r>
      <w:r w:rsidR="00A4131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.02</w:t>
      </w:r>
      <w:r w:rsidR="007A19BC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.202</w:t>
      </w:r>
      <w:r w:rsidR="00A4131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1</w:t>
      </w:r>
      <w:r w:rsidRPr="00B649D0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r.</w:t>
      </w:r>
    </w:p>
    <w:p w14:paraId="7A6D9794" w14:textId="77777777" w:rsidR="00575BF0" w:rsidRDefault="00575BF0" w:rsidP="00575BF0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595CFDCD" w14:textId="77777777" w:rsidR="00A41318" w:rsidRPr="00CC4974" w:rsidRDefault="00A41318" w:rsidP="00575BF0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Jak skutecznie wprowadzić produkty owocowo-warzywne do sieci handlowych?</w:t>
      </w:r>
    </w:p>
    <w:p w14:paraId="5F81972F" w14:textId="77777777" w:rsidR="00D7534E" w:rsidRDefault="002C512D" w:rsidP="00575BF0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</w:t>
      </w:r>
      <w:r w:rsidR="00E25539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zrost świadomości</w:t>
      </w:r>
      <w:r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i wiedzy</w:t>
      </w:r>
      <w:r w:rsidR="00E25539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konsumentów</w:t>
      </w:r>
      <w:r w:rsidR="006258CC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oraz</w:t>
      </w:r>
      <w:r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stale rosnąca konkurencja na rynku </w:t>
      </w:r>
      <w:r w:rsidR="00D7534E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stawiają przed producentami produktów owocowo-warzywnych </w:t>
      </w:r>
      <w:r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duże wyzwania</w:t>
      </w:r>
      <w:r w:rsidR="00D7534E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  <w:r w:rsidR="00F008BB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B26E67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J</w:t>
      </w:r>
      <w:r w:rsidR="005B1196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ak skutecznie wprowadzić produkty owocowo-warzywne do sieci handlowych</w:t>
      </w:r>
      <w:r w:rsidR="00B26E67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?</w:t>
      </w:r>
      <w:r w:rsidR="005B1196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 O czym należy pamiętać? Jak napisać ofertę? Jak przygotować się na rozmowy z sieciami?</w:t>
      </w:r>
      <w:r w:rsidR="007C73F2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Jak wyróżnić się na półkach?</w:t>
      </w:r>
      <w:r w:rsidR="005B1196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D7534E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C</w:t>
      </w:r>
      <w:r w:rsidR="00B46C04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zy</w:t>
      </w:r>
      <w:r w:rsidR="00D7534E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jakościowy produkt owocowo-warzywny</w:t>
      </w:r>
      <w:r w:rsidR="00B46C04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powinien posiadać certyfikaty</w:t>
      </w:r>
      <w:r w:rsidR="00B26E67" w:rsidRPr="00CC497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?</w:t>
      </w:r>
    </w:p>
    <w:p w14:paraId="0991CDA1" w14:textId="60288C7D" w:rsidR="00B20E33" w:rsidRPr="00B20E33" w:rsidRDefault="00D818E2" w:rsidP="00B20E33">
      <w:pPr>
        <w:spacing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Przygotowanie oferty, aby wyróżniała się na tle konkurencji i odpowiadała na potrzeby partnera</w:t>
      </w:r>
      <w:r w:rsidR="007966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to kluczowe elementy, na które należy zwrócić uwagę</w:t>
      </w:r>
      <w:r w:rsidR="0014421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przygotowując się na rozmowy z partnerami biznesowymi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EA4A8A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Producent p</w:t>
      </w:r>
      <w:r w:rsidR="00566F21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owinien rozumieć </w:t>
      </w:r>
      <w:r w:rsidR="00B20E3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zarówno </w:t>
      </w:r>
      <w:r w:rsidR="00566F21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konsumenta,</w:t>
      </w:r>
      <w:r w:rsidR="001F300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trendy, rynek</w:t>
      </w:r>
      <w:r w:rsidR="00796601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</w:t>
      </w:r>
      <w:r w:rsidR="001F300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566F21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B20E3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jak i </w:t>
      </w:r>
      <w:r w:rsidR="00566F21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wsłuchiwać się w potrzeby swojego klienta</w:t>
      </w:r>
      <w:r w:rsidR="00CC4974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 czyli k</w:t>
      </w:r>
      <w:r w:rsidR="00566F21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upca.</w:t>
      </w:r>
      <w:r w:rsidR="00EA4A8A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P</w:t>
      </w:r>
      <w:r w:rsidR="00CB21D4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rzed rozmowami z sieciami udać się do sklepu, zobaczyć</w:t>
      </w:r>
      <w:r w:rsidR="00796601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</w:t>
      </w:r>
      <w:r w:rsidR="00CB21D4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jak jest zorganizowany, jaka oferta występuje w </w:t>
      </w:r>
      <w:r w:rsidR="002E303A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kategorii nas interesującej</w:t>
      </w:r>
      <w:r w:rsidR="00CB21D4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, jakie są marki, jakie smaki, wielkości opakowań, rodzaj opakowań </w:t>
      </w:r>
      <w:r w:rsidR="00CC4974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–</w:t>
      </w:r>
      <w:r w:rsidR="00CB21D4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pozwoli to </w:t>
      </w:r>
      <w:r w:rsidR="001F300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zdiagnozować </w:t>
      </w:r>
      <w:r w:rsidR="00CB21D4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występujące w sklepie luki i </w:t>
      </w:r>
      <w:r w:rsidR="001F300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zaproponować rozwiązania w zakresie oferty</w:t>
      </w:r>
      <w:r w:rsidR="00CB21D4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.</w:t>
      </w:r>
      <w:r w:rsidR="00B20E3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1F300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Zapotrzebowanie może być zgłoszone przez samego kupca, np. </w:t>
      </w:r>
      <w:r w:rsidR="00B20E33" w:rsidRPr="00164B6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 xml:space="preserve"> </w:t>
      </w:r>
      <w:r w:rsidR="001F3008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>może chc</w:t>
      </w:r>
      <w:r w:rsidR="00796601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>i</w:t>
      </w:r>
      <w:r w:rsidR="001F3008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 xml:space="preserve">eć </w:t>
      </w:r>
      <w:r w:rsidR="00B20E33" w:rsidRPr="00164B6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 xml:space="preserve"> rozbudować konkretną kategorię, np. soki o mniejszej gramaturze albo </w:t>
      </w:r>
      <w:r w:rsidR="00164B6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 xml:space="preserve">z </w:t>
      </w:r>
      <w:r w:rsidR="00B20E33" w:rsidRPr="00164B6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>certyfikat</w:t>
      </w:r>
      <w:r w:rsidR="00164B6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>em</w:t>
      </w:r>
      <w:r w:rsidR="00144212" w:rsidRPr="00164B6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>,</w:t>
      </w:r>
      <w:r w:rsidR="00B20E33" w:rsidRPr="00164B6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 xml:space="preserve"> taki</w:t>
      </w:r>
      <w:r w:rsidR="00164B6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>m</w:t>
      </w:r>
      <w:r w:rsidR="00B20E33" w:rsidRPr="00164B6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 xml:space="preserve"> jak System Jakości Certyfikowany Produkt (CP</w:t>
      </w:r>
      <w:r w:rsidR="00B20E3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)</w:t>
      </w:r>
      <w:r w:rsidR="00B20E33">
        <w:t xml:space="preserve"> </w:t>
      </w:r>
      <w:r w:rsidR="00B20E3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–</w:t>
      </w:r>
      <w:r w:rsidR="00B20E33" w:rsidRPr="00B20E3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mówi</w:t>
      </w:r>
      <w:r w:rsidR="00B20E3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B20E33" w:rsidRPr="00B20E3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Hanna Adamiak</w:t>
      </w:r>
      <w:r w:rsidR="00B20E3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, </w:t>
      </w:r>
      <w:r w:rsidR="00B20E33" w:rsidRPr="00B20E3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trener marketingu i zarządzania, trener praktyk.</w:t>
      </w:r>
    </w:p>
    <w:p w14:paraId="398A4E04" w14:textId="0EA27E97" w:rsidR="00D818E2" w:rsidRDefault="00CB21D4" w:rsidP="00D818E2">
      <w:pPr>
        <w:spacing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Odpowiednie przygotowanie do rozmów to </w:t>
      </w:r>
      <w:r w:rsidR="001F300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m.in. </w:t>
      </w:r>
      <w:r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dobrze przygotowana oferta.</w:t>
      </w:r>
      <w:r w:rsid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EA4A8A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Producent produktów owocowo-warzywnych powinien </w:t>
      </w:r>
      <w:r w:rsidR="002E303A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przedstawić </w:t>
      </w:r>
      <w:r w:rsidR="00EA4A8A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swoje portfolio, opowiedzieć </w:t>
      </w:r>
      <w:r w:rsidR="001F300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ideę</w:t>
      </w:r>
      <w:r w:rsidR="00796601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</w:t>
      </w:r>
      <w:r w:rsidR="00EA4A8A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jaka towarzyszy oferowanym produktom</w:t>
      </w:r>
      <w:r w:rsidR="00B20E3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. T</w:t>
      </w:r>
      <w:r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e elementy są potwierdzeniem dla odbiorcy, że produkt zapewnia </w:t>
      </w:r>
      <w:r w:rsidR="00D818E2" w:rsidRPr="00D818E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wiarygodność, jakość, bezpieczeństw</w:t>
      </w:r>
      <w:r w:rsidR="001F300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o, a producent rozumie rynek i jego aktualne potrzeby </w:t>
      </w:r>
      <w:r w:rsidR="00B20E3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– </w:t>
      </w:r>
      <w:r w:rsidR="00B20E33" w:rsidRPr="00B20E3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dodaje.</w:t>
      </w:r>
    </w:p>
    <w:p w14:paraId="09DFAF98" w14:textId="61870BD8" w:rsidR="00B20E33" w:rsidRPr="00B20E33" w:rsidRDefault="00B20E33" w:rsidP="00D818E2">
      <w:pPr>
        <w:spacing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Wejście na rynek i zaistnienie produktów w sieciach handlowych jest w tych czasach niezwykle trudne – trzeba być ekspertem w swojej branży, śledzić aktualne badania i przygotować się na oczekiwania klienta. Aby wyróżnić się </w:t>
      </w:r>
      <w:r w:rsidR="007966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spośród 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rosnącej konkurencji</w:t>
      </w:r>
      <w:r w:rsidR="007966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warto odpowiednio reagować na zmieniające się trendy. </w:t>
      </w:r>
      <w:r w:rsidRPr="00312329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System Jakości Certyfikowany Produkt (CP)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="0014421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może być tym elementem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, który</w:t>
      </w:r>
      <w:r w:rsidRPr="00312329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Pr="00A14D8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pozw</w:t>
      </w:r>
      <w:r w:rsidR="0014421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oli</w:t>
      </w:r>
      <w:r w:rsidRPr="00A14D8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w odpowiedni sposób </w:t>
      </w:r>
      <w:r w:rsidR="0014421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w</w:t>
      </w:r>
      <w:r w:rsidRPr="00A14D8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pisywać się w trendy komunikacyjne </w:t>
      </w:r>
      <w:r w:rsidR="0014421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z wykorzystaniem</w:t>
      </w:r>
      <w:r w:rsidRPr="00A14D8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walorów odżywczych i prozdrowotnych</w:t>
      </w:r>
      <w:r w:rsidR="00164B6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oferowanych produktów</w:t>
      </w:r>
      <w:r w:rsidR="0014421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.</w:t>
      </w:r>
    </w:p>
    <w:p w14:paraId="65602046" w14:textId="314AD3B8" w:rsidR="00A14D83" w:rsidRPr="00144212" w:rsidRDefault="00144212" w:rsidP="00575BF0">
      <w:pPr>
        <w:spacing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E2252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Jest wiele sposobów, aby wyróżnić się na półkach: warto </w:t>
      </w:r>
      <w:r w:rsidR="004121A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wykorzystać </w:t>
      </w:r>
      <w:r w:rsidRPr="00E2252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znak</w:t>
      </w:r>
      <w:r w:rsidR="00164B6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jakości</w:t>
      </w:r>
      <w:r w:rsidRPr="00E2252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CP nie tylko na </w:t>
      </w:r>
      <w:r w:rsidR="00164B6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etykietach</w:t>
      </w:r>
      <w:r w:rsidRPr="00E2252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 ale także na  zawieszkach</w:t>
      </w:r>
      <w:r w:rsidR="00164B6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czy ulotkach</w:t>
      </w:r>
      <w:r w:rsidRPr="00E2252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. Warto dodawać informacje o właściwościach, zaletach </w:t>
      </w:r>
      <w:r w:rsidR="00164B6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produktu </w:t>
      </w:r>
      <w:r w:rsidRPr="00E2252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na opakowaniu zbiorczym, przygotować produkty na każdy dzień tygodnia czy produkty w wielopakach</w:t>
      </w:r>
      <w:r w:rsidR="004121A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 dodatkowo informując o korzyściach prozdrowotnych</w:t>
      </w:r>
      <w:r w:rsidR="00164B6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System Jakości Certyfikowany Produkt jest odpowiedzią na potrzeby konsumentów. Promuje produkty</w:t>
      </w:r>
      <w:r w:rsidR="00164B6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o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wysokiej </w:t>
      </w:r>
      <w:r w:rsidR="00164B6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gęstości odżywczej</w:t>
      </w:r>
      <w:r w:rsidR="009B29DC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</w:t>
      </w:r>
      <w:r w:rsidR="004121A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które mają właściwości prozdrowotne oraz mają potwierdzon</w:t>
      </w:r>
      <w:r w:rsidR="004121A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e istotne ilości korzystnych dla zdrowia składników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. </w:t>
      </w:r>
      <w:r w:rsidR="00151DC4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Kolejnymi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zaletami</w:t>
      </w:r>
      <w:r w:rsidR="002E303A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dla których warto być w Systemie Jakości Certyfikowany Produkt</w:t>
      </w:r>
      <w:r w:rsidR="00796601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796601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są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dodatkowa promocja</w:t>
      </w:r>
      <w:r w:rsidR="002E303A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dzięki kampanii informacyjnej</w:t>
      </w:r>
      <w:r w:rsidR="00796601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</w:t>
      </w:r>
      <w:r w:rsidR="00F23F10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oraz wyróżnienie produktu na sklepowej półce, przed którą zapada 78% decyzji zakupowych.</w:t>
      </w:r>
      <w:r w:rsidR="00796601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EA4A8A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Certyfikat jakości jest dla konsumentów synonimem zewnętrznej kontroli skład</w:t>
      </w:r>
      <w:r w:rsidR="004121A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u</w:t>
      </w:r>
      <w:r w:rsidR="00EA4A8A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produktu, potwierdzającej jego jakość</w:t>
      </w:r>
      <w:r w:rsidR="004121A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, </w:t>
      </w:r>
      <w:r w:rsidR="00EA4A8A" w:rsidRPr="0014421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naturalność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 </w:t>
      </w:r>
      <w:r w:rsidR="004121AE" w:rsidRPr="00796601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oraz prozdrowotne walory</w:t>
      </w:r>
      <w:r w:rsidR="007966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="00CC4974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–</w:t>
      </w:r>
      <w:r w:rsidR="002E303A" w:rsidRPr="00E2252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Pr="007966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podsumowuje</w:t>
      </w:r>
      <w:r w:rsidR="002E303A" w:rsidRPr="007966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dr inż. Barbara </w:t>
      </w:r>
      <w:proofErr w:type="spellStart"/>
      <w:r w:rsidR="002E303A" w:rsidRPr="007966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Groele</w:t>
      </w:r>
      <w:proofErr w:type="spellEnd"/>
      <w:r w:rsidRPr="007966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, Sekretarz Generalna KUPS.</w:t>
      </w:r>
    </w:p>
    <w:p w14:paraId="5E604C84" w14:textId="77777777" w:rsidR="00334E84" w:rsidRPr="00796601" w:rsidRDefault="00575BF0" w:rsidP="00CB54D3">
      <w:pPr>
        <w:spacing w:after="200" w:line="276" w:lineRule="auto"/>
        <w:jc w:val="center"/>
        <w:rPr>
          <w:rStyle w:val="Hipercze"/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79660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lastRenderedPageBreak/>
        <w:t>Więcej</w:t>
      </w:r>
      <w:r w:rsidR="008C28DC" w:rsidRPr="0079660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informacji na </w:t>
      </w:r>
      <w:hyperlink r:id="rId8" w:history="1">
        <w:r w:rsidR="008C28DC" w:rsidRPr="00796601">
          <w:rPr>
            <w:rStyle w:val="Hipercze"/>
            <w:rFonts w:asciiTheme="minorHAnsi" w:eastAsiaTheme="minorHAnsi" w:hAnsiTheme="minorHAnsi" w:cs="Arial"/>
            <w:b/>
            <w:sz w:val="22"/>
            <w:szCs w:val="22"/>
            <w:lang w:eastAsia="en-US"/>
          </w:rPr>
          <w:t>www.certyfikowanyprodukt.pl</w:t>
        </w:r>
      </w:hyperlink>
      <w:r w:rsidR="008C28DC" w:rsidRPr="0079660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</w:p>
    <w:p w14:paraId="2F64425D" w14:textId="77777777" w:rsidR="00575BF0" w:rsidRDefault="00575BF0" w:rsidP="00334E84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</w:rPr>
      </w:pPr>
    </w:p>
    <w:p w14:paraId="3452BE88" w14:textId="77777777" w:rsidR="00334E84" w:rsidRPr="00434051" w:rsidRDefault="00334E84" w:rsidP="00334E84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</w:rPr>
      </w:pPr>
      <w:r w:rsidRPr="00434051"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</w:rPr>
        <w:t>KONTAKT DLA MEDIÓW:</w:t>
      </w:r>
    </w:p>
    <w:p w14:paraId="65642B97" w14:textId="77777777" w:rsidR="00334E84" w:rsidRPr="00434051" w:rsidRDefault="00334E84" w:rsidP="00334E84">
      <w:pPr>
        <w:jc w:val="both"/>
        <w:rPr>
          <w:rFonts w:asciiTheme="minorHAnsi" w:hAnsiTheme="minorHAnsi"/>
          <w:sz w:val="22"/>
        </w:rPr>
      </w:pPr>
    </w:p>
    <w:p w14:paraId="4EE924EF" w14:textId="77777777" w:rsidR="00334E84" w:rsidRPr="00633474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633474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Joanna Maciejewicz, </w:t>
      </w:r>
      <w:r w:rsidR="00D818E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Senior </w:t>
      </w:r>
      <w:proofErr w:type="spellStart"/>
      <w:r w:rsidRPr="00633474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Account</w:t>
      </w:r>
      <w:proofErr w:type="spellEnd"/>
      <w:r w:rsidRPr="00633474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 </w:t>
      </w:r>
      <w:proofErr w:type="spellStart"/>
      <w:r w:rsidRPr="00633474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Executive</w:t>
      </w:r>
      <w:proofErr w:type="spellEnd"/>
    </w:p>
    <w:p w14:paraId="613ABFEF" w14:textId="77777777" w:rsidR="00334E84" w:rsidRPr="00633474" w:rsidRDefault="00334E84" w:rsidP="00334E84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</w:rPr>
      </w:pPr>
      <w:r w:rsidRPr="00633474">
        <w:rPr>
          <w:rFonts w:asciiTheme="minorHAnsi" w:eastAsiaTheme="minorHAnsi" w:hAnsiTheme="minorHAnsi"/>
          <w:color w:val="7F7F7F" w:themeColor="text1" w:themeTint="80"/>
          <w:sz w:val="22"/>
        </w:rPr>
        <w:t>PR Hub Sp. z o. o.</w:t>
      </w:r>
    </w:p>
    <w:p w14:paraId="25E22F3C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r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e-mail: joanna.maciejewicz@prhub.eu</w:t>
      </w:r>
    </w:p>
    <w:p w14:paraId="713ACA7D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+48 516 168 873</w:t>
      </w:r>
    </w:p>
    <w:p w14:paraId="7777185D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2EEEAAD6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Barbara </w:t>
      </w:r>
      <w:proofErr w:type="spellStart"/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Groele</w:t>
      </w:r>
      <w:proofErr w:type="spellEnd"/>
    </w:p>
    <w:p w14:paraId="151CA1BF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0675D33D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 xml:space="preserve">e-mail: </w:t>
      </w:r>
      <w:bookmarkStart w:id="0" w:name="_Hlk49429067"/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b.groele@kups.org.pl</w:t>
      </w:r>
      <w:bookmarkEnd w:id="0"/>
    </w:p>
    <w:p w14:paraId="71357D22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tel. 22 606 38 63 </w:t>
      </w:r>
    </w:p>
    <w:p w14:paraId="2C0E877A" w14:textId="77777777" w:rsidR="00334E84" w:rsidRDefault="00334E84" w:rsidP="00334E84">
      <w:pPr>
        <w:rPr>
          <w:rFonts w:eastAsiaTheme="minorHAnsi"/>
        </w:rPr>
      </w:pPr>
    </w:p>
    <w:p w14:paraId="44700C31" w14:textId="77777777" w:rsidR="00334E84" w:rsidRPr="006E4AD9" w:rsidRDefault="00334E84" w:rsidP="00CB54D3">
      <w:pPr>
        <w:spacing w:after="200" w:line="276" w:lineRule="auto"/>
        <w:jc w:val="center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sectPr w:rsidR="00334E84" w:rsidRPr="006E4AD9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529B" w14:textId="77777777" w:rsidR="00621C4A" w:rsidRDefault="00621C4A" w:rsidP="00680781">
      <w:r>
        <w:separator/>
      </w:r>
    </w:p>
  </w:endnote>
  <w:endnote w:type="continuationSeparator" w:id="0">
    <w:p w14:paraId="02704885" w14:textId="77777777" w:rsidR="00621C4A" w:rsidRDefault="00621C4A" w:rsidP="00680781">
      <w:r>
        <w:continuationSeparator/>
      </w:r>
    </w:p>
  </w:endnote>
  <w:endnote w:type="continuationNotice" w:id="1">
    <w:p w14:paraId="53E911AE" w14:textId="77777777" w:rsidR="00621C4A" w:rsidRDefault="00621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E76A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30CFD7EC" wp14:editId="309B4829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601">
      <w:rPr>
        <w:rFonts w:cs="Lao UI"/>
        <w:noProof/>
        <w:color w:val="000000" w:themeColor="text1"/>
        <w:sz w:val="36"/>
        <w:szCs w:val="36"/>
        <w:lang w:eastAsia="pl-PL"/>
      </w:rPr>
      <w:pict w14:anchorId="502C150D">
        <v:line id="Łącznik prosty 36" o:spid="_x0000_s6145" style="position:absolute;left:0;text-align:left;z-index:251686400;visibility:visible;mso-wrap-distance-top:-6e-5mm;mso-wrap-distance-bottom:-6e-5mm;mso-position-horizontal-relative:text;mso-position-vertical-relative:text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<o:lock v:ext="edit" shapetype="f"/>
        </v:line>
      </w:pic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D4A785E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1CF88418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8879" w14:textId="77777777" w:rsidR="00621C4A" w:rsidRDefault="00621C4A" w:rsidP="00680781">
      <w:r>
        <w:separator/>
      </w:r>
    </w:p>
  </w:footnote>
  <w:footnote w:type="continuationSeparator" w:id="0">
    <w:p w14:paraId="49474C2F" w14:textId="77777777" w:rsidR="00621C4A" w:rsidRDefault="00621C4A" w:rsidP="00680781">
      <w:r>
        <w:continuationSeparator/>
      </w:r>
    </w:p>
  </w:footnote>
  <w:footnote w:type="continuationNotice" w:id="1">
    <w:p w14:paraId="457AE121" w14:textId="77777777" w:rsidR="00621C4A" w:rsidRDefault="00621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44EF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574C40FF" wp14:editId="23666010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5117152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935313A" w14:textId="77777777" w:rsidR="00A352A0" w:rsidRPr="00AD4E92" w:rsidRDefault="00796601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sz w:val="36"/>
        <w:szCs w:val="36"/>
      </w:rPr>
      <w:pict w14:anchorId="29800F18">
        <v:line id="Łącznik prosty 34" o:spid="_x0000_s6146" style="position:absolute;z-index:251657728;visibility:visible;mso-wrap-distance-top:-6e-5mm;mso-wrap-distance-bottom:-6e-5mm;mso-position-horizontal:center;mso-position-horizontal-relative:margin;mso-width-relative:margin;mso-height-relative:margin" from="0,33.15pt" to="51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" strokecolor="#4e6128 [1606]">
          <o:lock v:ext="edit" shapetype="f"/>
          <w10:wrap anchorx="margin"/>
        </v:line>
      </w:pict>
    </w:r>
    <w:r w:rsidR="003050F7">
      <w:rPr>
        <w:rFonts w:asciiTheme="minorHAnsi" w:hAnsiTheme="minorHAnsi"/>
        <w:color w:val="000000" w:themeColor="text1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786B"/>
    <w:multiLevelType w:val="hybridMultilevel"/>
    <w:tmpl w:val="0616D0EC"/>
    <w:lvl w:ilvl="0" w:tplc="6B0405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4A2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CD2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8D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400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6FD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44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E8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46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94652"/>
    <w:multiLevelType w:val="hybridMultilevel"/>
    <w:tmpl w:val="E0941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EBF"/>
    <w:multiLevelType w:val="hybridMultilevel"/>
    <w:tmpl w:val="EEF4B4F6"/>
    <w:lvl w:ilvl="0" w:tplc="E5A48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AB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E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CF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2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2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2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D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11ACE"/>
    <w:multiLevelType w:val="hybridMultilevel"/>
    <w:tmpl w:val="1A86F540"/>
    <w:lvl w:ilvl="0" w:tplc="A1BC458A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0523B"/>
    <w:multiLevelType w:val="hybridMultilevel"/>
    <w:tmpl w:val="F5067F18"/>
    <w:lvl w:ilvl="0" w:tplc="1E88C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4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0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8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8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E3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4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1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43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5"/>
  </w:num>
  <w:num w:numId="14">
    <w:abstractNumId w:val="17"/>
  </w:num>
  <w:num w:numId="15">
    <w:abstractNumId w:val="19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2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781"/>
    <w:rsid w:val="0000060B"/>
    <w:rsid w:val="0000277E"/>
    <w:rsid w:val="00002826"/>
    <w:rsid w:val="00003047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406"/>
    <w:rsid w:val="00015745"/>
    <w:rsid w:val="00017590"/>
    <w:rsid w:val="000205CD"/>
    <w:rsid w:val="000213E8"/>
    <w:rsid w:val="000225C4"/>
    <w:rsid w:val="00022ECB"/>
    <w:rsid w:val="000233A5"/>
    <w:rsid w:val="00025E6C"/>
    <w:rsid w:val="00027ED4"/>
    <w:rsid w:val="000312AD"/>
    <w:rsid w:val="00031DC0"/>
    <w:rsid w:val="00032092"/>
    <w:rsid w:val="0003298B"/>
    <w:rsid w:val="00032BEE"/>
    <w:rsid w:val="00034CC0"/>
    <w:rsid w:val="000355FF"/>
    <w:rsid w:val="00036247"/>
    <w:rsid w:val="00036882"/>
    <w:rsid w:val="0003707F"/>
    <w:rsid w:val="00037D2F"/>
    <w:rsid w:val="000420D5"/>
    <w:rsid w:val="00043959"/>
    <w:rsid w:val="00043BF5"/>
    <w:rsid w:val="00044F2A"/>
    <w:rsid w:val="00046A9A"/>
    <w:rsid w:val="0005090F"/>
    <w:rsid w:val="00050E8D"/>
    <w:rsid w:val="000514C3"/>
    <w:rsid w:val="0005316B"/>
    <w:rsid w:val="0005402E"/>
    <w:rsid w:val="00054C54"/>
    <w:rsid w:val="000555C3"/>
    <w:rsid w:val="000561D3"/>
    <w:rsid w:val="0005637F"/>
    <w:rsid w:val="00061A8A"/>
    <w:rsid w:val="00062800"/>
    <w:rsid w:val="00064C4C"/>
    <w:rsid w:val="0006530D"/>
    <w:rsid w:val="00070DDA"/>
    <w:rsid w:val="00071152"/>
    <w:rsid w:val="00074544"/>
    <w:rsid w:val="000753B3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2D3B"/>
    <w:rsid w:val="00083639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745A"/>
    <w:rsid w:val="00097878"/>
    <w:rsid w:val="000A0377"/>
    <w:rsid w:val="000A0C54"/>
    <w:rsid w:val="000A58EC"/>
    <w:rsid w:val="000A620F"/>
    <w:rsid w:val="000A6CA3"/>
    <w:rsid w:val="000B1540"/>
    <w:rsid w:val="000B5345"/>
    <w:rsid w:val="000C0417"/>
    <w:rsid w:val="000C13C0"/>
    <w:rsid w:val="000C1B12"/>
    <w:rsid w:val="000C2BF8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29C"/>
    <w:rsid w:val="000D7BC6"/>
    <w:rsid w:val="000D7D14"/>
    <w:rsid w:val="000E06BA"/>
    <w:rsid w:val="000E11D2"/>
    <w:rsid w:val="000E1DD9"/>
    <w:rsid w:val="000E1DF8"/>
    <w:rsid w:val="000E22E2"/>
    <w:rsid w:val="000E59F7"/>
    <w:rsid w:val="000E6DA9"/>
    <w:rsid w:val="000E6DC5"/>
    <w:rsid w:val="000F260D"/>
    <w:rsid w:val="000F3425"/>
    <w:rsid w:val="000F66C9"/>
    <w:rsid w:val="000F799A"/>
    <w:rsid w:val="00101709"/>
    <w:rsid w:val="00101DB0"/>
    <w:rsid w:val="00102018"/>
    <w:rsid w:val="00103FE9"/>
    <w:rsid w:val="001042DE"/>
    <w:rsid w:val="00106419"/>
    <w:rsid w:val="00107324"/>
    <w:rsid w:val="0010757F"/>
    <w:rsid w:val="001079E0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242D9"/>
    <w:rsid w:val="00131565"/>
    <w:rsid w:val="001328D1"/>
    <w:rsid w:val="00133EC3"/>
    <w:rsid w:val="00134D2B"/>
    <w:rsid w:val="00140501"/>
    <w:rsid w:val="00140544"/>
    <w:rsid w:val="001426CA"/>
    <w:rsid w:val="0014408E"/>
    <w:rsid w:val="00144212"/>
    <w:rsid w:val="00144C75"/>
    <w:rsid w:val="00145F77"/>
    <w:rsid w:val="001472EB"/>
    <w:rsid w:val="00147840"/>
    <w:rsid w:val="00151C92"/>
    <w:rsid w:val="00151DC4"/>
    <w:rsid w:val="00152729"/>
    <w:rsid w:val="00153B65"/>
    <w:rsid w:val="00153D0C"/>
    <w:rsid w:val="00153D52"/>
    <w:rsid w:val="001542CE"/>
    <w:rsid w:val="001545F2"/>
    <w:rsid w:val="00156EA8"/>
    <w:rsid w:val="00157315"/>
    <w:rsid w:val="001607C0"/>
    <w:rsid w:val="00160E14"/>
    <w:rsid w:val="00160E4A"/>
    <w:rsid w:val="00163A38"/>
    <w:rsid w:val="00164B63"/>
    <w:rsid w:val="001655EE"/>
    <w:rsid w:val="001662E5"/>
    <w:rsid w:val="0016733C"/>
    <w:rsid w:val="00167771"/>
    <w:rsid w:val="00175916"/>
    <w:rsid w:val="00176515"/>
    <w:rsid w:val="00180C1A"/>
    <w:rsid w:val="001813FB"/>
    <w:rsid w:val="0018157C"/>
    <w:rsid w:val="00181711"/>
    <w:rsid w:val="00182544"/>
    <w:rsid w:val="00183128"/>
    <w:rsid w:val="0018382C"/>
    <w:rsid w:val="00184C16"/>
    <w:rsid w:val="0019070C"/>
    <w:rsid w:val="0019241F"/>
    <w:rsid w:val="001926F3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6EF8"/>
    <w:rsid w:val="001A79DD"/>
    <w:rsid w:val="001B0951"/>
    <w:rsid w:val="001B1446"/>
    <w:rsid w:val="001B2925"/>
    <w:rsid w:val="001B314F"/>
    <w:rsid w:val="001B4FCF"/>
    <w:rsid w:val="001B6B32"/>
    <w:rsid w:val="001B6FDE"/>
    <w:rsid w:val="001B7E6D"/>
    <w:rsid w:val="001C02D7"/>
    <w:rsid w:val="001C24B6"/>
    <w:rsid w:val="001C2800"/>
    <w:rsid w:val="001C4257"/>
    <w:rsid w:val="001C76BA"/>
    <w:rsid w:val="001C7785"/>
    <w:rsid w:val="001C7C88"/>
    <w:rsid w:val="001D09C5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18FA"/>
    <w:rsid w:val="001F3008"/>
    <w:rsid w:val="001F67C9"/>
    <w:rsid w:val="001F73A6"/>
    <w:rsid w:val="001F7B91"/>
    <w:rsid w:val="00201918"/>
    <w:rsid w:val="00201EBD"/>
    <w:rsid w:val="00201F17"/>
    <w:rsid w:val="0020271B"/>
    <w:rsid w:val="00203A10"/>
    <w:rsid w:val="00204453"/>
    <w:rsid w:val="00204BB8"/>
    <w:rsid w:val="00206920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3016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B7"/>
    <w:rsid w:val="00260E88"/>
    <w:rsid w:val="00263397"/>
    <w:rsid w:val="00266EE1"/>
    <w:rsid w:val="002673A1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906A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C2A86"/>
    <w:rsid w:val="002C2CE5"/>
    <w:rsid w:val="002C4FF1"/>
    <w:rsid w:val="002C503C"/>
    <w:rsid w:val="002C512D"/>
    <w:rsid w:val="002C5F24"/>
    <w:rsid w:val="002C6E3E"/>
    <w:rsid w:val="002D1687"/>
    <w:rsid w:val="002D282E"/>
    <w:rsid w:val="002D3CF4"/>
    <w:rsid w:val="002D5FD2"/>
    <w:rsid w:val="002D60CF"/>
    <w:rsid w:val="002D786E"/>
    <w:rsid w:val="002E0743"/>
    <w:rsid w:val="002E08C7"/>
    <w:rsid w:val="002E15A3"/>
    <w:rsid w:val="002E1678"/>
    <w:rsid w:val="002E303A"/>
    <w:rsid w:val="002E330E"/>
    <w:rsid w:val="002E5B8C"/>
    <w:rsid w:val="002E6314"/>
    <w:rsid w:val="002E74F3"/>
    <w:rsid w:val="002F0639"/>
    <w:rsid w:val="002F1ED4"/>
    <w:rsid w:val="002F27E1"/>
    <w:rsid w:val="002F3496"/>
    <w:rsid w:val="002F3C4A"/>
    <w:rsid w:val="002F7400"/>
    <w:rsid w:val="002F7E67"/>
    <w:rsid w:val="00300468"/>
    <w:rsid w:val="00302258"/>
    <w:rsid w:val="0030273E"/>
    <w:rsid w:val="00304941"/>
    <w:rsid w:val="003050F7"/>
    <w:rsid w:val="00305EB9"/>
    <w:rsid w:val="00310E1B"/>
    <w:rsid w:val="00310FAA"/>
    <w:rsid w:val="00311B80"/>
    <w:rsid w:val="00312329"/>
    <w:rsid w:val="003127B2"/>
    <w:rsid w:val="00315808"/>
    <w:rsid w:val="00315DFA"/>
    <w:rsid w:val="00315FC0"/>
    <w:rsid w:val="00315FF7"/>
    <w:rsid w:val="00316C85"/>
    <w:rsid w:val="00317ED1"/>
    <w:rsid w:val="00320C20"/>
    <w:rsid w:val="00322CB5"/>
    <w:rsid w:val="00323ED7"/>
    <w:rsid w:val="00326D65"/>
    <w:rsid w:val="003308F6"/>
    <w:rsid w:val="003317F2"/>
    <w:rsid w:val="00333A20"/>
    <w:rsid w:val="00334BBC"/>
    <w:rsid w:val="00334E84"/>
    <w:rsid w:val="0033679F"/>
    <w:rsid w:val="00336F0A"/>
    <w:rsid w:val="00337ABC"/>
    <w:rsid w:val="00342356"/>
    <w:rsid w:val="00342DD9"/>
    <w:rsid w:val="00354041"/>
    <w:rsid w:val="00356B9C"/>
    <w:rsid w:val="003579F8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24B"/>
    <w:rsid w:val="003763BF"/>
    <w:rsid w:val="00376DFA"/>
    <w:rsid w:val="00380131"/>
    <w:rsid w:val="00381A82"/>
    <w:rsid w:val="0038434E"/>
    <w:rsid w:val="003846D5"/>
    <w:rsid w:val="00385E0D"/>
    <w:rsid w:val="00386A95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FA5"/>
    <w:rsid w:val="003B1FC9"/>
    <w:rsid w:val="003B417D"/>
    <w:rsid w:val="003B4319"/>
    <w:rsid w:val="003B59D8"/>
    <w:rsid w:val="003B66BB"/>
    <w:rsid w:val="003B6EC2"/>
    <w:rsid w:val="003B7213"/>
    <w:rsid w:val="003B7845"/>
    <w:rsid w:val="003C0DFA"/>
    <w:rsid w:val="003C33F0"/>
    <w:rsid w:val="003C56C5"/>
    <w:rsid w:val="003C6047"/>
    <w:rsid w:val="003C75C4"/>
    <w:rsid w:val="003D16D9"/>
    <w:rsid w:val="003D1818"/>
    <w:rsid w:val="003D1DA0"/>
    <w:rsid w:val="003D3F89"/>
    <w:rsid w:val="003D425E"/>
    <w:rsid w:val="003D43B2"/>
    <w:rsid w:val="003D562D"/>
    <w:rsid w:val="003D59E1"/>
    <w:rsid w:val="003D5D83"/>
    <w:rsid w:val="003E0575"/>
    <w:rsid w:val="003E1552"/>
    <w:rsid w:val="003E2D52"/>
    <w:rsid w:val="003E3228"/>
    <w:rsid w:val="003E41CA"/>
    <w:rsid w:val="003E5CEE"/>
    <w:rsid w:val="003E5D54"/>
    <w:rsid w:val="003E7298"/>
    <w:rsid w:val="003E7354"/>
    <w:rsid w:val="003F0457"/>
    <w:rsid w:val="003F15EC"/>
    <w:rsid w:val="003F1A11"/>
    <w:rsid w:val="003F1CA3"/>
    <w:rsid w:val="003F3E09"/>
    <w:rsid w:val="003F6EBD"/>
    <w:rsid w:val="00403FB8"/>
    <w:rsid w:val="0040647F"/>
    <w:rsid w:val="004121AE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38B8"/>
    <w:rsid w:val="0042475D"/>
    <w:rsid w:val="0042530B"/>
    <w:rsid w:val="0042680A"/>
    <w:rsid w:val="004318D4"/>
    <w:rsid w:val="00431A78"/>
    <w:rsid w:val="00434051"/>
    <w:rsid w:val="00434F1D"/>
    <w:rsid w:val="00436686"/>
    <w:rsid w:val="00436703"/>
    <w:rsid w:val="00436ADE"/>
    <w:rsid w:val="00437701"/>
    <w:rsid w:val="00437C4A"/>
    <w:rsid w:val="00440E60"/>
    <w:rsid w:val="004441E5"/>
    <w:rsid w:val="004455D4"/>
    <w:rsid w:val="0044576B"/>
    <w:rsid w:val="00445B43"/>
    <w:rsid w:val="00446487"/>
    <w:rsid w:val="00450026"/>
    <w:rsid w:val="00451879"/>
    <w:rsid w:val="00453B6F"/>
    <w:rsid w:val="00456099"/>
    <w:rsid w:val="00456E36"/>
    <w:rsid w:val="00457054"/>
    <w:rsid w:val="004571A1"/>
    <w:rsid w:val="004619CF"/>
    <w:rsid w:val="0046230B"/>
    <w:rsid w:val="00463307"/>
    <w:rsid w:val="00463386"/>
    <w:rsid w:val="00463F38"/>
    <w:rsid w:val="004653B8"/>
    <w:rsid w:val="00467990"/>
    <w:rsid w:val="0047005D"/>
    <w:rsid w:val="00471328"/>
    <w:rsid w:val="00471A6B"/>
    <w:rsid w:val="00471F12"/>
    <w:rsid w:val="00472403"/>
    <w:rsid w:val="00472F3D"/>
    <w:rsid w:val="004736D9"/>
    <w:rsid w:val="004754BA"/>
    <w:rsid w:val="00476668"/>
    <w:rsid w:val="00477078"/>
    <w:rsid w:val="00477A33"/>
    <w:rsid w:val="00480133"/>
    <w:rsid w:val="004847CF"/>
    <w:rsid w:val="004875F6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734C"/>
    <w:rsid w:val="004B0AE8"/>
    <w:rsid w:val="004B0F49"/>
    <w:rsid w:val="004B148A"/>
    <w:rsid w:val="004B16B0"/>
    <w:rsid w:val="004B2E88"/>
    <w:rsid w:val="004B47EC"/>
    <w:rsid w:val="004B4B25"/>
    <w:rsid w:val="004B4D4F"/>
    <w:rsid w:val="004B6240"/>
    <w:rsid w:val="004B7B22"/>
    <w:rsid w:val="004B7B23"/>
    <w:rsid w:val="004C17EC"/>
    <w:rsid w:val="004C1A27"/>
    <w:rsid w:val="004C2684"/>
    <w:rsid w:val="004C2B7C"/>
    <w:rsid w:val="004C2EC1"/>
    <w:rsid w:val="004C3025"/>
    <w:rsid w:val="004C3366"/>
    <w:rsid w:val="004C3510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321F"/>
    <w:rsid w:val="004E3566"/>
    <w:rsid w:val="004E4742"/>
    <w:rsid w:val="004E4EDB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20ED7"/>
    <w:rsid w:val="005218CD"/>
    <w:rsid w:val="00521F5E"/>
    <w:rsid w:val="00522678"/>
    <w:rsid w:val="00522FD1"/>
    <w:rsid w:val="0052362F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78A"/>
    <w:rsid w:val="00552AFA"/>
    <w:rsid w:val="00556F5B"/>
    <w:rsid w:val="00556F76"/>
    <w:rsid w:val="005574DF"/>
    <w:rsid w:val="00557E73"/>
    <w:rsid w:val="00560D99"/>
    <w:rsid w:val="00561CB3"/>
    <w:rsid w:val="0056292E"/>
    <w:rsid w:val="005636FC"/>
    <w:rsid w:val="0056487F"/>
    <w:rsid w:val="0056489F"/>
    <w:rsid w:val="00564BD6"/>
    <w:rsid w:val="005666F9"/>
    <w:rsid w:val="00566F21"/>
    <w:rsid w:val="00573D1C"/>
    <w:rsid w:val="0057579D"/>
    <w:rsid w:val="00575BF0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7D9D"/>
    <w:rsid w:val="005A3CF4"/>
    <w:rsid w:val="005A46D7"/>
    <w:rsid w:val="005A4EA2"/>
    <w:rsid w:val="005A5454"/>
    <w:rsid w:val="005A6EBA"/>
    <w:rsid w:val="005B1129"/>
    <w:rsid w:val="005B1196"/>
    <w:rsid w:val="005B19D0"/>
    <w:rsid w:val="005B3463"/>
    <w:rsid w:val="005B48FF"/>
    <w:rsid w:val="005B6CD0"/>
    <w:rsid w:val="005C10D9"/>
    <w:rsid w:val="005C284C"/>
    <w:rsid w:val="005C293A"/>
    <w:rsid w:val="005C4EC3"/>
    <w:rsid w:val="005C7C68"/>
    <w:rsid w:val="005D1444"/>
    <w:rsid w:val="005D1FB8"/>
    <w:rsid w:val="005D253A"/>
    <w:rsid w:val="005D2556"/>
    <w:rsid w:val="005D59F2"/>
    <w:rsid w:val="005D5EE4"/>
    <w:rsid w:val="005D60DC"/>
    <w:rsid w:val="005D68ED"/>
    <w:rsid w:val="005E51F8"/>
    <w:rsid w:val="005E6927"/>
    <w:rsid w:val="005E7626"/>
    <w:rsid w:val="005F084D"/>
    <w:rsid w:val="005F121F"/>
    <w:rsid w:val="005F33B8"/>
    <w:rsid w:val="005F47A4"/>
    <w:rsid w:val="005F6600"/>
    <w:rsid w:val="005F6AF7"/>
    <w:rsid w:val="005F6C6E"/>
    <w:rsid w:val="005F742D"/>
    <w:rsid w:val="006011BF"/>
    <w:rsid w:val="00601D15"/>
    <w:rsid w:val="00602382"/>
    <w:rsid w:val="00602940"/>
    <w:rsid w:val="00605BE6"/>
    <w:rsid w:val="00606946"/>
    <w:rsid w:val="00606DDE"/>
    <w:rsid w:val="006074A0"/>
    <w:rsid w:val="00610FFC"/>
    <w:rsid w:val="00611262"/>
    <w:rsid w:val="00611CC6"/>
    <w:rsid w:val="006126DA"/>
    <w:rsid w:val="00612884"/>
    <w:rsid w:val="006134D4"/>
    <w:rsid w:val="006135CF"/>
    <w:rsid w:val="00615820"/>
    <w:rsid w:val="00616614"/>
    <w:rsid w:val="00620569"/>
    <w:rsid w:val="00621AA2"/>
    <w:rsid w:val="00621C4A"/>
    <w:rsid w:val="0062282D"/>
    <w:rsid w:val="00622FBE"/>
    <w:rsid w:val="00625116"/>
    <w:rsid w:val="006258CC"/>
    <w:rsid w:val="00627F4B"/>
    <w:rsid w:val="006302DC"/>
    <w:rsid w:val="00630977"/>
    <w:rsid w:val="00631B9D"/>
    <w:rsid w:val="00631C4B"/>
    <w:rsid w:val="00633474"/>
    <w:rsid w:val="00635349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F30"/>
    <w:rsid w:val="006459FA"/>
    <w:rsid w:val="00646520"/>
    <w:rsid w:val="006468ED"/>
    <w:rsid w:val="00650276"/>
    <w:rsid w:val="00650E0A"/>
    <w:rsid w:val="006510AB"/>
    <w:rsid w:val="0065116F"/>
    <w:rsid w:val="0065135C"/>
    <w:rsid w:val="00651757"/>
    <w:rsid w:val="00653551"/>
    <w:rsid w:val="00654D5E"/>
    <w:rsid w:val="006555F2"/>
    <w:rsid w:val="00655F7D"/>
    <w:rsid w:val="00656BF9"/>
    <w:rsid w:val="00663647"/>
    <w:rsid w:val="00666443"/>
    <w:rsid w:val="0066798B"/>
    <w:rsid w:val="00671C7D"/>
    <w:rsid w:val="00672900"/>
    <w:rsid w:val="0067324A"/>
    <w:rsid w:val="00674C0A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86B6D"/>
    <w:rsid w:val="00690A7D"/>
    <w:rsid w:val="00692883"/>
    <w:rsid w:val="006944C3"/>
    <w:rsid w:val="00695C14"/>
    <w:rsid w:val="0069687A"/>
    <w:rsid w:val="006A00BE"/>
    <w:rsid w:val="006A3404"/>
    <w:rsid w:val="006A395A"/>
    <w:rsid w:val="006A467C"/>
    <w:rsid w:val="006A4932"/>
    <w:rsid w:val="006B1F08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220E"/>
    <w:rsid w:val="006C2916"/>
    <w:rsid w:val="006C41F5"/>
    <w:rsid w:val="006C53CB"/>
    <w:rsid w:val="006D106B"/>
    <w:rsid w:val="006D119D"/>
    <w:rsid w:val="006D1D13"/>
    <w:rsid w:val="006D28DA"/>
    <w:rsid w:val="006D339C"/>
    <w:rsid w:val="006D41B0"/>
    <w:rsid w:val="006D69A6"/>
    <w:rsid w:val="006D73EB"/>
    <w:rsid w:val="006D796A"/>
    <w:rsid w:val="006E0F4C"/>
    <w:rsid w:val="006E3141"/>
    <w:rsid w:val="006E4AD9"/>
    <w:rsid w:val="006E5578"/>
    <w:rsid w:val="006E5BDB"/>
    <w:rsid w:val="006E5D82"/>
    <w:rsid w:val="006E6B58"/>
    <w:rsid w:val="006F007E"/>
    <w:rsid w:val="006F10C1"/>
    <w:rsid w:val="006F23B1"/>
    <w:rsid w:val="006F3E94"/>
    <w:rsid w:val="007027A6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166AE"/>
    <w:rsid w:val="00720A8D"/>
    <w:rsid w:val="00721276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36D15"/>
    <w:rsid w:val="00740EAF"/>
    <w:rsid w:val="00742CA6"/>
    <w:rsid w:val="007432BE"/>
    <w:rsid w:val="007438CC"/>
    <w:rsid w:val="0074717F"/>
    <w:rsid w:val="00747C50"/>
    <w:rsid w:val="007518B8"/>
    <w:rsid w:val="00752157"/>
    <w:rsid w:val="00752432"/>
    <w:rsid w:val="00752B54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1D86"/>
    <w:rsid w:val="00774253"/>
    <w:rsid w:val="00775282"/>
    <w:rsid w:val="0077555F"/>
    <w:rsid w:val="00775BAA"/>
    <w:rsid w:val="00776D67"/>
    <w:rsid w:val="00776FFD"/>
    <w:rsid w:val="007770D6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6601"/>
    <w:rsid w:val="00797C62"/>
    <w:rsid w:val="007A0829"/>
    <w:rsid w:val="007A19BC"/>
    <w:rsid w:val="007A2DC8"/>
    <w:rsid w:val="007A5BEA"/>
    <w:rsid w:val="007A7EFD"/>
    <w:rsid w:val="007B059D"/>
    <w:rsid w:val="007B3408"/>
    <w:rsid w:val="007B3A11"/>
    <w:rsid w:val="007B4288"/>
    <w:rsid w:val="007B48A2"/>
    <w:rsid w:val="007B4968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C73F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1C49"/>
    <w:rsid w:val="007F26D7"/>
    <w:rsid w:val="007F2850"/>
    <w:rsid w:val="007F3363"/>
    <w:rsid w:val="007F4BA8"/>
    <w:rsid w:val="007F4EB0"/>
    <w:rsid w:val="007F5C1A"/>
    <w:rsid w:val="00803111"/>
    <w:rsid w:val="00803549"/>
    <w:rsid w:val="00803809"/>
    <w:rsid w:val="00803B3C"/>
    <w:rsid w:val="00805C41"/>
    <w:rsid w:val="00805D19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3232"/>
    <w:rsid w:val="00865DF5"/>
    <w:rsid w:val="0086680A"/>
    <w:rsid w:val="008673BF"/>
    <w:rsid w:val="00867480"/>
    <w:rsid w:val="00867AFB"/>
    <w:rsid w:val="00871119"/>
    <w:rsid w:val="00871BEC"/>
    <w:rsid w:val="00871F0E"/>
    <w:rsid w:val="0087308A"/>
    <w:rsid w:val="00873608"/>
    <w:rsid w:val="008737E5"/>
    <w:rsid w:val="00875770"/>
    <w:rsid w:val="00875C62"/>
    <w:rsid w:val="008806D8"/>
    <w:rsid w:val="00880D78"/>
    <w:rsid w:val="00881186"/>
    <w:rsid w:val="0088306C"/>
    <w:rsid w:val="0088410F"/>
    <w:rsid w:val="00886094"/>
    <w:rsid w:val="00886F6A"/>
    <w:rsid w:val="0088714F"/>
    <w:rsid w:val="008922A5"/>
    <w:rsid w:val="00892A52"/>
    <w:rsid w:val="00892D85"/>
    <w:rsid w:val="00892F1C"/>
    <w:rsid w:val="00893EBF"/>
    <w:rsid w:val="00894AA9"/>
    <w:rsid w:val="00894CDE"/>
    <w:rsid w:val="00897464"/>
    <w:rsid w:val="008A1D40"/>
    <w:rsid w:val="008A2AF1"/>
    <w:rsid w:val="008A3136"/>
    <w:rsid w:val="008A4D32"/>
    <w:rsid w:val="008A5378"/>
    <w:rsid w:val="008A7A27"/>
    <w:rsid w:val="008B12BC"/>
    <w:rsid w:val="008B36DF"/>
    <w:rsid w:val="008B403F"/>
    <w:rsid w:val="008B43F6"/>
    <w:rsid w:val="008B4B33"/>
    <w:rsid w:val="008B7E50"/>
    <w:rsid w:val="008C28DC"/>
    <w:rsid w:val="008C55C0"/>
    <w:rsid w:val="008D0118"/>
    <w:rsid w:val="008D0782"/>
    <w:rsid w:val="008D0AB6"/>
    <w:rsid w:val="008D162C"/>
    <w:rsid w:val="008D38A4"/>
    <w:rsid w:val="008D3AE5"/>
    <w:rsid w:val="008D45A0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5836"/>
    <w:rsid w:val="00914460"/>
    <w:rsid w:val="00914D76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50E52"/>
    <w:rsid w:val="00951C3A"/>
    <w:rsid w:val="00951E9E"/>
    <w:rsid w:val="00951F85"/>
    <w:rsid w:val="0095207E"/>
    <w:rsid w:val="00952C72"/>
    <w:rsid w:val="009539B7"/>
    <w:rsid w:val="00954300"/>
    <w:rsid w:val="009544FF"/>
    <w:rsid w:val="00954BEA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341"/>
    <w:rsid w:val="009716F9"/>
    <w:rsid w:val="009723E7"/>
    <w:rsid w:val="0097418A"/>
    <w:rsid w:val="009753E8"/>
    <w:rsid w:val="00975B47"/>
    <w:rsid w:val="0097602F"/>
    <w:rsid w:val="00977AA0"/>
    <w:rsid w:val="009804C5"/>
    <w:rsid w:val="00982EAC"/>
    <w:rsid w:val="009851D8"/>
    <w:rsid w:val="0098677D"/>
    <w:rsid w:val="0099191A"/>
    <w:rsid w:val="00992D6C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5F16"/>
    <w:rsid w:val="009A63C8"/>
    <w:rsid w:val="009A696E"/>
    <w:rsid w:val="009A6FF7"/>
    <w:rsid w:val="009A77EB"/>
    <w:rsid w:val="009A791B"/>
    <w:rsid w:val="009B0301"/>
    <w:rsid w:val="009B0603"/>
    <w:rsid w:val="009B0606"/>
    <w:rsid w:val="009B2302"/>
    <w:rsid w:val="009B29DC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D0C96"/>
    <w:rsid w:val="009D12AE"/>
    <w:rsid w:val="009D133B"/>
    <w:rsid w:val="009D3797"/>
    <w:rsid w:val="009D49EB"/>
    <w:rsid w:val="009D4A81"/>
    <w:rsid w:val="009D4F77"/>
    <w:rsid w:val="009D5D41"/>
    <w:rsid w:val="009D6FF3"/>
    <w:rsid w:val="009D766F"/>
    <w:rsid w:val="009E2251"/>
    <w:rsid w:val="009E26C8"/>
    <w:rsid w:val="009E27B0"/>
    <w:rsid w:val="009E2846"/>
    <w:rsid w:val="009E5B97"/>
    <w:rsid w:val="009F02CA"/>
    <w:rsid w:val="009F0A8A"/>
    <w:rsid w:val="009F3B29"/>
    <w:rsid w:val="009F46B1"/>
    <w:rsid w:val="009F51D2"/>
    <w:rsid w:val="009F662A"/>
    <w:rsid w:val="009F6B3E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4D83"/>
    <w:rsid w:val="00A14E8C"/>
    <w:rsid w:val="00A1560F"/>
    <w:rsid w:val="00A15861"/>
    <w:rsid w:val="00A16D74"/>
    <w:rsid w:val="00A179FF"/>
    <w:rsid w:val="00A21912"/>
    <w:rsid w:val="00A225BD"/>
    <w:rsid w:val="00A2335A"/>
    <w:rsid w:val="00A27EAD"/>
    <w:rsid w:val="00A30A3F"/>
    <w:rsid w:val="00A3169C"/>
    <w:rsid w:val="00A31ABF"/>
    <w:rsid w:val="00A321C2"/>
    <w:rsid w:val="00A32673"/>
    <w:rsid w:val="00A350C8"/>
    <w:rsid w:val="00A3511D"/>
    <w:rsid w:val="00A352A0"/>
    <w:rsid w:val="00A35F35"/>
    <w:rsid w:val="00A37E70"/>
    <w:rsid w:val="00A407B8"/>
    <w:rsid w:val="00A411BF"/>
    <w:rsid w:val="00A41318"/>
    <w:rsid w:val="00A41C19"/>
    <w:rsid w:val="00A42050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5B22"/>
    <w:rsid w:val="00A56E10"/>
    <w:rsid w:val="00A57AA9"/>
    <w:rsid w:val="00A57AC8"/>
    <w:rsid w:val="00A61203"/>
    <w:rsid w:val="00A614AE"/>
    <w:rsid w:val="00A61C4C"/>
    <w:rsid w:val="00A63DA9"/>
    <w:rsid w:val="00A65E7E"/>
    <w:rsid w:val="00A65F9D"/>
    <w:rsid w:val="00A6638B"/>
    <w:rsid w:val="00A67EBF"/>
    <w:rsid w:val="00A70326"/>
    <w:rsid w:val="00A74671"/>
    <w:rsid w:val="00A75611"/>
    <w:rsid w:val="00A756AF"/>
    <w:rsid w:val="00A75F72"/>
    <w:rsid w:val="00A76A76"/>
    <w:rsid w:val="00A76ACE"/>
    <w:rsid w:val="00A76DB4"/>
    <w:rsid w:val="00A77D4F"/>
    <w:rsid w:val="00A8014B"/>
    <w:rsid w:val="00A805DB"/>
    <w:rsid w:val="00A8144E"/>
    <w:rsid w:val="00A81659"/>
    <w:rsid w:val="00A8265F"/>
    <w:rsid w:val="00A82951"/>
    <w:rsid w:val="00A83894"/>
    <w:rsid w:val="00A84FC2"/>
    <w:rsid w:val="00A8509F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F09"/>
    <w:rsid w:val="00A9650F"/>
    <w:rsid w:val="00A96628"/>
    <w:rsid w:val="00A97290"/>
    <w:rsid w:val="00AA0576"/>
    <w:rsid w:val="00AA0774"/>
    <w:rsid w:val="00AA0E95"/>
    <w:rsid w:val="00AA3450"/>
    <w:rsid w:val="00AA785F"/>
    <w:rsid w:val="00AB1A26"/>
    <w:rsid w:val="00AB240E"/>
    <w:rsid w:val="00AB2813"/>
    <w:rsid w:val="00AB4719"/>
    <w:rsid w:val="00AB74FB"/>
    <w:rsid w:val="00AB7935"/>
    <w:rsid w:val="00AB7BE8"/>
    <w:rsid w:val="00AC033B"/>
    <w:rsid w:val="00AC0751"/>
    <w:rsid w:val="00AC08DA"/>
    <w:rsid w:val="00AC4323"/>
    <w:rsid w:val="00AC5C76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3C5"/>
    <w:rsid w:val="00AE2CEB"/>
    <w:rsid w:val="00AE4553"/>
    <w:rsid w:val="00AE55D0"/>
    <w:rsid w:val="00AF3BF6"/>
    <w:rsid w:val="00AF5E54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143AF"/>
    <w:rsid w:val="00B20943"/>
    <w:rsid w:val="00B20E33"/>
    <w:rsid w:val="00B23378"/>
    <w:rsid w:val="00B23457"/>
    <w:rsid w:val="00B23608"/>
    <w:rsid w:val="00B24A3F"/>
    <w:rsid w:val="00B253CE"/>
    <w:rsid w:val="00B26A19"/>
    <w:rsid w:val="00B26E67"/>
    <w:rsid w:val="00B27F58"/>
    <w:rsid w:val="00B30CF1"/>
    <w:rsid w:val="00B31223"/>
    <w:rsid w:val="00B32E02"/>
    <w:rsid w:val="00B343C7"/>
    <w:rsid w:val="00B34A1D"/>
    <w:rsid w:val="00B36BFD"/>
    <w:rsid w:val="00B37427"/>
    <w:rsid w:val="00B4015E"/>
    <w:rsid w:val="00B43A83"/>
    <w:rsid w:val="00B43B81"/>
    <w:rsid w:val="00B46546"/>
    <w:rsid w:val="00B46C04"/>
    <w:rsid w:val="00B47034"/>
    <w:rsid w:val="00B509BA"/>
    <w:rsid w:val="00B52244"/>
    <w:rsid w:val="00B52AF3"/>
    <w:rsid w:val="00B53477"/>
    <w:rsid w:val="00B54640"/>
    <w:rsid w:val="00B56363"/>
    <w:rsid w:val="00B56566"/>
    <w:rsid w:val="00B57210"/>
    <w:rsid w:val="00B576A5"/>
    <w:rsid w:val="00B64289"/>
    <w:rsid w:val="00B649D0"/>
    <w:rsid w:val="00B6510C"/>
    <w:rsid w:val="00B663E7"/>
    <w:rsid w:val="00B6784F"/>
    <w:rsid w:val="00B70C31"/>
    <w:rsid w:val="00B71F45"/>
    <w:rsid w:val="00B73345"/>
    <w:rsid w:val="00B74AAE"/>
    <w:rsid w:val="00B74B4F"/>
    <w:rsid w:val="00B75CD2"/>
    <w:rsid w:val="00B75FFC"/>
    <w:rsid w:val="00B767A7"/>
    <w:rsid w:val="00B76ACB"/>
    <w:rsid w:val="00B77F2E"/>
    <w:rsid w:val="00B80EB0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3D45"/>
    <w:rsid w:val="00BD1774"/>
    <w:rsid w:val="00BD333A"/>
    <w:rsid w:val="00BD3371"/>
    <w:rsid w:val="00BD3798"/>
    <w:rsid w:val="00BD566E"/>
    <w:rsid w:val="00BD583B"/>
    <w:rsid w:val="00BD7B8E"/>
    <w:rsid w:val="00BE3848"/>
    <w:rsid w:val="00BE4C13"/>
    <w:rsid w:val="00BE62C0"/>
    <w:rsid w:val="00BE66EB"/>
    <w:rsid w:val="00BE681B"/>
    <w:rsid w:val="00BE7D01"/>
    <w:rsid w:val="00BF0656"/>
    <w:rsid w:val="00BF1525"/>
    <w:rsid w:val="00BF2801"/>
    <w:rsid w:val="00BF3C25"/>
    <w:rsid w:val="00BF3CB0"/>
    <w:rsid w:val="00BF45EC"/>
    <w:rsid w:val="00BF460C"/>
    <w:rsid w:val="00BF4DE2"/>
    <w:rsid w:val="00BF58CF"/>
    <w:rsid w:val="00C029D1"/>
    <w:rsid w:val="00C02BFA"/>
    <w:rsid w:val="00C04795"/>
    <w:rsid w:val="00C04863"/>
    <w:rsid w:val="00C04C49"/>
    <w:rsid w:val="00C056CA"/>
    <w:rsid w:val="00C068F6"/>
    <w:rsid w:val="00C0725B"/>
    <w:rsid w:val="00C07357"/>
    <w:rsid w:val="00C0783E"/>
    <w:rsid w:val="00C07F95"/>
    <w:rsid w:val="00C10D88"/>
    <w:rsid w:val="00C15F6F"/>
    <w:rsid w:val="00C16E58"/>
    <w:rsid w:val="00C17F76"/>
    <w:rsid w:val="00C20548"/>
    <w:rsid w:val="00C21F42"/>
    <w:rsid w:val="00C2329C"/>
    <w:rsid w:val="00C24A1B"/>
    <w:rsid w:val="00C24B6E"/>
    <w:rsid w:val="00C338FB"/>
    <w:rsid w:val="00C33B0D"/>
    <w:rsid w:val="00C34033"/>
    <w:rsid w:val="00C34100"/>
    <w:rsid w:val="00C378CB"/>
    <w:rsid w:val="00C4223E"/>
    <w:rsid w:val="00C45FDB"/>
    <w:rsid w:val="00C52BE3"/>
    <w:rsid w:val="00C54104"/>
    <w:rsid w:val="00C5702C"/>
    <w:rsid w:val="00C57535"/>
    <w:rsid w:val="00C603B0"/>
    <w:rsid w:val="00C605D1"/>
    <w:rsid w:val="00C609BF"/>
    <w:rsid w:val="00C618D4"/>
    <w:rsid w:val="00C61B50"/>
    <w:rsid w:val="00C62B4C"/>
    <w:rsid w:val="00C634DA"/>
    <w:rsid w:val="00C63E7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3D0E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97E93"/>
    <w:rsid w:val="00CA14CE"/>
    <w:rsid w:val="00CA28B4"/>
    <w:rsid w:val="00CA2E37"/>
    <w:rsid w:val="00CA3679"/>
    <w:rsid w:val="00CA4E0A"/>
    <w:rsid w:val="00CA6919"/>
    <w:rsid w:val="00CA782D"/>
    <w:rsid w:val="00CB1E06"/>
    <w:rsid w:val="00CB21D4"/>
    <w:rsid w:val="00CB2482"/>
    <w:rsid w:val="00CB256B"/>
    <w:rsid w:val="00CB2C93"/>
    <w:rsid w:val="00CB38F5"/>
    <w:rsid w:val="00CB4A9A"/>
    <w:rsid w:val="00CB54A9"/>
    <w:rsid w:val="00CB54D3"/>
    <w:rsid w:val="00CB67DA"/>
    <w:rsid w:val="00CB6C02"/>
    <w:rsid w:val="00CC0968"/>
    <w:rsid w:val="00CC1442"/>
    <w:rsid w:val="00CC277B"/>
    <w:rsid w:val="00CC2BEA"/>
    <w:rsid w:val="00CC313B"/>
    <w:rsid w:val="00CC35F1"/>
    <w:rsid w:val="00CC37C3"/>
    <w:rsid w:val="00CC4974"/>
    <w:rsid w:val="00CC505F"/>
    <w:rsid w:val="00CC51C8"/>
    <w:rsid w:val="00CC6272"/>
    <w:rsid w:val="00CC66FE"/>
    <w:rsid w:val="00CC771F"/>
    <w:rsid w:val="00CC7D37"/>
    <w:rsid w:val="00CD2002"/>
    <w:rsid w:val="00CD24C8"/>
    <w:rsid w:val="00CD2910"/>
    <w:rsid w:val="00CD605E"/>
    <w:rsid w:val="00CD799C"/>
    <w:rsid w:val="00CD7FD8"/>
    <w:rsid w:val="00CE155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3CCA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254BD"/>
    <w:rsid w:val="00D30E21"/>
    <w:rsid w:val="00D329A2"/>
    <w:rsid w:val="00D34AA7"/>
    <w:rsid w:val="00D35068"/>
    <w:rsid w:val="00D36B6A"/>
    <w:rsid w:val="00D36D5B"/>
    <w:rsid w:val="00D3760C"/>
    <w:rsid w:val="00D40205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2DC8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66ADA"/>
    <w:rsid w:val="00D71B97"/>
    <w:rsid w:val="00D722CD"/>
    <w:rsid w:val="00D7455A"/>
    <w:rsid w:val="00D74D90"/>
    <w:rsid w:val="00D75055"/>
    <w:rsid w:val="00D7526F"/>
    <w:rsid w:val="00D7534E"/>
    <w:rsid w:val="00D755D1"/>
    <w:rsid w:val="00D76FFE"/>
    <w:rsid w:val="00D8044F"/>
    <w:rsid w:val="00D809BA"/>
    <w:rsid w:val="00D814A7"/>
    <w:rsid w:val="00D818E2"/>
    <w:rsid w:val="00D81FB0"/>
    <w:rsid w:val="00D8484D"/>
    <w:rsid w:val="00D84F00"/>
    <w:rsid w:val="00D91144"/>
    <w:rsid w:val="00D91B34"/>
    <w:rsid w:val="00D92A34"/>
    <w:rsid w:val="00D9408C"/>
    <w:rsid w:val="00D943EB"/>
    <w:rsid w:val="00D94E6A"/>
    <w:rsid w:val="00D961C9"/>
    <w:rsid w:val="00D96432"/>
    <w:rsid w:val="00D96640"/>
    <w:rsid w:val="00DA008A"/>
    <w:rsid w:val="00DA1A70"/>
    <w:rsid w:val="00DA20AC"/>
    <w:rsid w:val="00DA2612"/>
    <w:rsid w:val="00DA4075"/>
    <w:rsid w:val="00DA4F0F"/>
    <w:rsid w:val="00DA52C5"/>
    <w:rsid w:val="00DA60F7"/>
    <w:rsid w:val="00DB3A5F"/>
    <w:rsid w:val="00DB5FDB"/>
    <w:rsid w:val="00DB7395"/>
    <w:rsid w:val="00DC07BD"/>
    <w:rsid w:val="00DC3CE2"/>
    <w:rsid w:val="00DC5039"/>
    <w:rsid w:val="00DC798C"/>
    <w:rsid w:val="00DD1165"/>
    <w:rsid w:val="00DD1545"/>
    <w:rsid w:val="00DD2608"/>
    <w:rsid w:val="00DD3F51"/>
    <w:rsid w:val="00DD53B0"/>
    <w:rsid w:val="00DD5DF7"/>
    <w:rsid w:val="00DD63CF"/>
    <w:rsid w:val="00DD6D16"/>
    <w:rsid w:val="00DD75C8"/>
    <w:rsid w:val="00DE0177"/>
    <w:rsid w:val="00DE1446"/>
    <w:rsid w:val="00DE1ED3"/>
    <w:rsid w:val="00DE204E"/>
    <w:rsid w:val="00DE7221"/>
    <w:rsid w:val="00DE7363"/>
    <w:rsid w:val="00DE7949"/>
    <w:rsid w:val="00DE7E96"/>
    <w:rsid w:val="00DF0971"/>
    <w:rsid w:val="00DF13FC"/>
    <w:rsid w:val="00DF27DF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4CDD"/>
    <w:rsid w:val="00E161D0"/>
    <w:rsid w:val="00E1639E"/>
    <w:rsid w:val="00E1731E"/>
    <w:rsid w:val="00E17781"/>
    <w:rsid w:val="00E179A0"/>
    <w:rsid w:val="00E22198"/>
    <w:rsid w:val="00E22528"/>
    <w:rsid w:val="00E23D12"/>
    <w:rsid w:val="00E25539"/>
    <w:rsid w:val="00E26192"/>
    <w:rsid w:val="00E2784F"/>
    <w:rsid w:val="00E278F2"/>
    <w:rsid w:val="00E27EF7"/>
    <w:rsid w:val="00E30D05"/>
    <w:rsid w:val="00E33B08"/>
    <w:rsid w:val="00E359A0"/>
    <w:rsid w:val="00E35A43"/>
    <w:rsid w:val="00E36934"/>
    <w:rsid w:val="00E37002"/>
    <w:rsid w:val="00E4030A"/>
    <w:rsid w:val="00E403C1"/>
    <w:rsid w:val="00E40792"/>
    <w:rsid w:val="00E40CD7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6920"/>
    <w:rsid w:val="00E47283"/>
    <w:rsid w:val="00E500C7"/>
    <w:rsid w:val="00E5072C"/>
    <w:rsid w:val="00E51154"/>
    <w:rsid w:val="00E52254"/>
    <w:rsid w:val="00E52C3F"/>
    <w:rsid w:val="00E536C9"/>
    <w:rsid w:val="00E550E9"/>
    <w:rsid w:val="00E557EC"/>
    <w:rsid w:val="00E56B23"/>
    <w:rsid w:val="00E579CC"/>
    <w:rsid w:val="00E601B2"/>
    <w:rsid w:val="00E609C6"/>
    <w:rsid w:val="00E63CDA"/>
    <w:rsid w:val="00E64A37"/>
    <w:rsid w:val="00E666BF"/>
    <w:rsid w:val="00E67DC4"/>
    <w:rsid w:val="00E67FA2"/>
    <w:rsid w:val="00E710F6"/>
    <w:rsid w:val="00E715FF"/>
    <w:rsid w:val="00E7387A"/>
    <w:rsid w:val="00E75E79"/>
    <w:rsid w:val="00E75FEC"/>
    <w:rsid w:val="00E77697"/>
    <w:rsid w:val="00E77966"/>
    <w:rsid w:val="00E8012B"/>
    <w:rsid w:val="00E808B0"/>
    <w:rsid w:val="00E809C4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DD3"/>
    <w:rsid w:val="00E94EF1"/>
    <w:rsid w:val="00E973A8"/>
    <w:rsid w:val="00EA03EF"/>
    <w:rsid w:val="00EA11B8"/>
    <w:rsid w:val="00EA2571"/>
    <w:rsid w:val="00EA390E"/>
    <w:rsid w:val="00EA4A8A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727E"/>
    <w:rsid w:val="00F008BB"/>
    <w:rsid w:val="00F011F3"/>
    <w:rsid w:val="00F01A1A"/>
    <w:rsid w:val="00F01B02"/>
    <w:rsid w:val="00F02980"/>
    <w:rsid w:val="00F0321E"/>
    <w:rsid w:val="00F0325D"/>
    <w:rsid w:val="00F10067"/>
    <w:rsid w:val="00F11812"/>
    <w:rsid w:val="00F120D0"/>
    <w:rsid w:val="00F125A6"/>
    <w:rsid w:val="00F13ABE"/>
    <w:rsid w:val="00F143D2"/>
    <w:rsid w:val="00F15ECE"/>
    <w:rsid w:val="00F15FAC"/>
    <w:rsid w:val="00F16141"/>
    <w:rsid w:val="00F16AB7"/>
    <w:rsid w:val="00F17BBC"/>
    <w:rsid w:val="00F2016A"/>
    <w:rsid w:val="00F20BEB"/>
    <w:rsid w:val="00F20CF2"/>
    <w:rsid w:val="00F2170F"/>
    <w:rsid w:val="00F22304"/>
    <w:rsid w:val="00F2272A"/>
    <w:rsid w:val="00F237AD"/>
    <w:rsid w:val="00F23F10"/>
    <w:rsid w:val="00F24235"/>
    <w:rsid w:val="00F24B53"/>
    <w:rsid w:val="00F25BCA"/>
    <w:rsid w:val="00F3005E"/>
    <w:rsid w:val="00F30833"/>
    <w:rsid w:val="00F32F32"/>
    <w:rsid w:val="00F34A6C"/>
    <w:rsid w:val="00F361B6"/>
    <w:rsid w:val="00F364A7"/>
    <w:rsid w:val="00F3667A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52FF2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6F46"/>
    <w:rsid w:val="00F86F75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29F3"/>
    <w:rsid w:val="00FA36EC"/>
    <w:rsid w:val="00FA3B1F"/>
    <w:rsid w:val="00FA6EF3"/>
    <w:rsid w:val="00FB17C8"/>
    <w:rsid w:val="00FB5660"/>
    <w:rsid w:val="00FB5CA8"/>
    <w:rsid w:val="00FB74E0"/>
    <w:rsid w:val="00FC05B4"/>
    <w:rsid w:val="00FC2DC8"/>
    <w:rsid w:val="00FC7B06"/>
    <w:rsid w:val="00FD06BC"/>
    <w:rsid w:val="00FD11EA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2568"/>
    <w:rsid w:val="00FE26F2"/>
    <w:rsid w:val="00FE4FCA"/>
    <w:rsid w:val="00FE5A67"/>
    <w:rsid w:val="00FE5FC0"/>
    <w:rsid w:val="00FE648E"/>
    <w:rsid w:val="00FF25E5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4A722449"/>
  <w15:docId w15:val="{501B1D5C-4E48-40F1-8CCE-762295C8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05D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7E9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C28DC"/>
    <w:rPr>
      <w:color w:val="605E5C"/>
      <w:shd w:val="clear" w:color="auto" w:fill="E1DFDD"/>
    </w:rPr>
  </w:style>
  <w:style w:type="character" w:customStyle="1" w:styleId="a">
    <w:name w:val="_"/>
    <w:basedOn w:val="Domylnaczcionkaakapitu"/>
    <w:rsid w:val="00E25539"/>
  </w:style>
  <w:style w:type="character" w:customStyle="1" w:styleId="ls1">
    <w:name w:val="ls1"/>
    <w:basedOn w:val="Domylnaczcionkaakapitu"/>
    <w:rsid w:val="00E2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83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3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5340-8283-4D34-B64F-3E5BE670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Joanna Maciejewicz</cp:lastModifiedBy>
  <cp:revision>2</cp:revision>
  <cp:lastPrinted>2019-03-06T10:29:00Z</cp:lastPrinted>
  <dcterms:created xsi:type="dcterms:W3CDTF">2021-02-12T11:30:00Z</dcterms:created>
  <dcterms:modified xsi:type="dcterms:W3CDTF">2021-02-12T11:30:00Z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