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3EC22" w14:textId="33F39BA0" w:rsidR="00F70DCF" w:rsidRPr="00A5721F" w:rsidRDefault="00446FA1" w:rsidP="00A836A9">
      <w:pPr>
        <w:spacing w:after="0" w:line="240" w:lineRule="auto"/>
        <w:jc w:val="both"/>
        <w:rPr>
          <w:rFonts w:cstheme="minorHAnsi"/>
        </w:rPr>
      </w:pPr>
      <w:r w:rsidRPr="00A5721F">
        <w:rPr>
          <w:rFonts w:cstheme="minorHAnsi"/>
        </w:rPr>
        <w:t xml:space="preserve">Warszawa, </w:t>
      </w:r>
      <w:r w:rsidR="00E40CA1">
        <w:rPr>
          <w:rFonts w:cstheme="minorHAnsi"/>
        </w:rPr>
        <w:t>8</w:t>
      </w:r>
      <w:r w:rsidR="00A5721F">
        <w:rPr>
          <w:rFonts w:cstheme="minorHAnsi"/>
        </w:rPr>
        <w:t xml:space="preserve"> lutego</w:t>
      </w:r>
      <w:r w:rsidR="00F70DCF" w:rsidRPr="00A5721F">
        <w:rPr>
          <w:rFonts w:cstheme="minorHAnsi"/>
        </w:rPr>
        <w:t xml:space="preserve"> 2021 r.</w:t>
      </w:r>
    </w:p>
    <w:p w14:paraId="2C26D5E7" w14:textId="77777777" w:rsidR="00F70DCF" w:rsidRPr="00A5721F" w:rsidRDefault="00F70DCF" w:rsidP="00A836A9">
      <w:pPr>
        <w:spacing w:after="0" w:line="240" w:lineRule="auto"/>
        <w:jc w:val="both"/>
        <w:rPr>
          <w:rFonts w:cstheme="minorHAnsi"/>
        </w:rPr>
      </w:pPr>
    </w:p>
    <w:p w14:paraId="3DCEAA1F" w14:textId="2A27E57E" w:rsidR="00A20A0D" w:rsidRPr="00A5721F" w:rsidRDefault="00A20A0D" w:rsidP="00A836A9">
      <w:pPr>
        <w:shd w:val="clear" w:color="auto" w:fill="FFFFFF"/>
        <w:jc w:val="both"/>
        <w:rPr>
          <w:rFonts w:cstheme="minorHAnsi"/>
          <w:b/>
          <w:sz w:val="28"/>
          <w:szCs w:val="28"/>
        </w:rPr>
      </w:pPr>
      <w:r w:rsidRPr="00A5721F">
        <w:rPr>
          <w:rFonts w:cstheme="minorHAnsi"/>
          <w:b/>
          <w:sz w:val="28"/>
          <w:szCs w:val="28"/>
        </w:rPr>
        <w:t>Pre</w:t>
      </w:r>
      <w:r w:rsidR="000F50DA">
        <w:rPr>
          <w:rFonts w:cstheme="minorHAnsi"/>
          <w:b/>
          <w:sz w:val="28"/>
          <w:szCs w:val="28"/>
        </w:rPr>
        <w:t>miera najnowszego serialu CANAL</w:t>
      </w:r>
      <w:r w:rsidR="00E40CA1">
        <w:rPr>
          <w:rFonts w:cstheme="minorHAnsi"/>
          <w:b/>
          <w:sz w:val="28"/>
          <w:szCs w:val="28"/>
        </w:rPr>
        <w:t xml:space="preserve">+ </w:t>
      </w:r>
      <w:r w:rsidRPr="00A5721F">
        <w:rPr>
          <w:rFonts w:cstheme="minorHAnsi"/>
          <w:b/>
          <w:sz w:val="28"/>
          <w:szCs w:val="28"/>
        </w:rPr>
        <w:t xml:space="preserve">KLANGOR już </w:t>
      </w:r>
      <w:r w:rsidR="00A5721F">
        <w:rPr>
          <w:rFonts w:cstheme="minorHAnsi"/>
          <w:b/>
          <w:sz w:val="28"/>
          <w:szCs w:val="28"/>
        </w:rPr>
        <w:t xml:space="preserve">w piątek </w:t>
      </w:r>
      <w:r w:rsidRPr="00A5721F">
        <w:rPr>
          <w:rFonts w:cstheme="minorHAnsi"/>
          <w:b/>
          <w:sz w:val="28"/>
          <w:szCs w:val="28"/>
        </w:rPr>
        <w:t>26 marca</w:t>
      </w:r>
      <w:r w:rsidR="002D7EBE">
        <w:rPr>
          <w:rFonts w:cstheme="minorHAnsi"/>
          <w:b/>
          <w:sz w:val="28"/>
          <w:szCs w:val="28"/>
        </w:rPr>
        <w:t>!</w:t>
      </w:r>
      <w:bookmarkStart w:id="0" w:name="_GoBack"/>
      <w:bookmarkEnd w:id="0"/>
    </w:p>
    <w:p w14:paraId="5D0045FE" w14:textId="1A65AC45" w:rsidR="00A20A0D" w:rsidRPr="00A5721F" w:rsidRDefault="00A20A0D" w:rsidP="00A836A9">
      <w:pPr>
        <w:spacing w:after="0" w:line="240" w:lineRule="auto"/>
        <w:jc w:val="both"/>
        <w:rPr>
          <w:rFonts w:cstheme="minorHAnsi"/>
          <w:b/>
        </w:rPr>
      </w:pPr>
      <w:r w:rsidRPr="00A5721F">
        <w:rPr>
          <w:rFonts w:cstheme="minorHAnsi"/>
          <w:b/>
        </w:rPr>
        <w:t>Tę ośmioodcinkową oryginalną produkcję będzie można obejrzeć</w:t>
      </w:r>
      <w:r w:rsidR="000F3D54" w:rsidRPr="00A5721F">
        <w:rPr>
          <w:rFonts w:cstheme="minorHAnsi"/>
        </w:rPr>
        <w:t xml:space="preserve"> </w:t>
      </w:r>
      <w:r w:rsidR="000F3D54" w:rsidRPr="00A5721F">
        <w:rPr>
          <w:rFonts w:cstheme="minorHAnsi"/>
          <w:b/>
        </w:rPr>
        <w:t xml:space="preserve">na CANAL+ PREMIUM oraz online, na </w:t>
      </w:r>
      <w:r w:rsidR="00A5721F">
        <w:rPr>
          <w:rFonts w:cstheme="minorHAnsi"/>
          <w:b/>
        </w:rPr>
        <w:t xml:space="preserve">canalplus.com. </w:t>
      </w:r>
      <w:r w:rsidR="00A836A9" w:rsidRPr="00A5721F">
        <w:rPr>
          <w:rFonts w:cstheme="minorHAnsi"/>
          <w:b/>
        </w:rPr>
        <w:t>Już dziś CANAL+ pokazał</w:t>
      </w:r>
      <w:r w:rsidRPr="00A5721F">
        <w:rPr>
          <w:rFonts w:cstheme="minorHAnsi"/>
          <w:b/>
        </w:rPr>
        <w:t xml:space="preserve"> pi</w:t>
      </w:r>
      <w:r w:rsidR="00A836A9" w:rsidRPr="00A5721F">
        <w:rPr>
          <w:rFonts w:cstheme="minorHAnsi"/>
          <w:b/>
        </w:rPr>
        <w:t>erwszy plakat promujący serial, który jest dramatem rodzinnym z kryminalną historią w tle.</w:t>
      </w:r>
    </w:p>
    <w:p w14:paraId="65BC9026" w14:textId="77777777" w:rsidR="00E33D27" w:rsidRPr="00A5721F" w:rsidRDefault="00E33D27" w:rsidP="00A836A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549CBF4" w14:textId="50EBD8A7" w:rsidR="00A20A0D" w:rsidRPr="00A5721F" w:rsidRDefault="00A836A9" w:rsidP="00A836A9">
      <w:pPr>
        <w:jc w:val="both"/>
        <w:rPr>
          <w:rFonts w:cstheme="minorHAnsi"/>
        </w:rPr>
      </w:pPr>
      <w:r w:rsidRPr="00A5721F">
        <w:rPr>
          <w:rFonts w:cstheme="minorHAnsi"/>
        </w:rPr>
        <w:t>W obsadzie</w:t>
      </w:r>
      <w:r w:rsidR="00A20A0D" w:rsidRPr="00A5721F">
        <w:rPr>
          <w:rFonts w:cstheme="minorHAnsi"/>
        </w:rPr>
        <w:t xml:space="preserve"> zobaczymy  nazwiska znakomitych aktorów jak</w:t>
      </w:r>
      <w:r w:rsidR="00E40CA1">
        <w:rPr>
          <w:rFonts w:cstheme="minorHAnsi"/>
        </w:rPr>
        <w:t>:</w:t>
      </w:r>
      <w:r w:rsidR="00A20A0D" w:rsidRPr="00A5721F">
        <w:rPr>
          <w:rFonts w:cstheme="minorHAnsi"/>
        </w:rPr>
        <w:t xml:space="preserve"> Arkadiusz Jakubik</w:t>
      </w:r>
      <w:r w:rsidR="00A5721F">
        <w:rPr>
          <w:rFonts w:cstheme="minorHAnsi"/>
        </w:rPr>
        <w:t xml:space="preserve">, </w:t>
      </w:r>
      <w:r w:rsidR="009C3439" w:rsidRPr="00A5721F">
        <w:rPr>
          <w:rFonts w:cstheme="minorHAnsi"/>
        </w:rPr>
        <w:t xml:space="preserve">po </w:t>
      </w:r>
      <w:r w:rsidR="000F50DA">
        <w:rPr>
          <w:rFonts w:cstheme="minorHAnsi"/>
        </w:rPr>
        <w:t xml:space="preserve">raz pierwszy </w:t>
      </w:r>
      <w:r w:rsidR="00A5721F">
        <w:rPr>
          <w:rFonts w:cstheme="minorHAnsi"/>
        </w:rPr>
        <w:t>w roli głównej w serialu</w:t>
      </w:r>
      <w:r w:rsidR="00A20A0D" w:rsidRPr="00A5721F">
        <w:rPr>
          <w:rFonts w:cstheme="minorHAnsi"/>
        </w:rPr>
        <w:t>, Maja Ostaszewska, Wojciech Mecwaldowski, Aleksandra Pop</w:t>
      </w:r>
      <w:r w:rsidRPr="00A5721F">
        <w:rPr>
          <w:rFonts w:cstheme="minorHAnsi"/>
        </w:rPr>
        <w:t>ławska, Magdalena Czerwińska. Obok nich młode pokole</w:t>
      </w:r>
      <w:r w:rsidR="000F50DA">
        <w:rPr>
          <w:rFonts w:cstheme="minorHAnsi"/>
        </w:rPr>
        <w:t xml:space="preserve">nie talentów: Maciej Musiał, </w:t>
      </w:r>
      <w:r w:rsidR="00A20A0D" w:rsidRPr="00A5721F">
        <w:rPr>
          <w:rFonts w:cstheme="minorHAnsi"/>
        </w:rPr>
        <w:t>Mat</w:t>
      </w:r>
      <w:r w:rsidR="00477791">
        <w:rPr>
          <w:rFonts w:cstheme="minorHAnsi"/>
        </w:rPr>
        <w:t xml:space="preserve">ylda </w:t>
      </w:r>
      <w:proofErr w:type="spellStart"/>
      <w:r w:rsidR="00477791">
        <w:rPr>
          <w:rFonts w:cstheme="minorHAnsi"/>
        </w:rPr>
        <w:t>Giegżno</w:t>
      </w:r>
      <w:proofErr w:type="spellEnd"/>
      <w:r w:rsidR="00477791">
        <w:rPr>
          <w:rFonts w:cstheme="minorHAnsi"/>
        </w:rPr>
        <w:t xml:space="preserve">, </w:t>
      </w:r>
      <w:r w:rsidR="00A20A0D" w:rsidRPr="00A5721F">
        <w:rPr>
          <w:rFonts w:cstheme="minorHAnsi"/>
        </w:rPr>
        <w:t>Katarzyna Gałązka</w:t>
      </w:r>
      <w:r w:rsidR="00477791">
        <w:rPr>
          <w:rFonts w:cstheme="minorHAnsi"/>
        </w:rPr>
        <w:t xml:space="preserve"> i Magdalena Koleśnik</w:t>
      </w:r>
      <w:r w:rsidR="00A20A0D" w:rsidRPr="00A5721F">
        <w:rPr>
          <w:rFonts w:cstheme="minorHAnsi"/>
        </w:rPr>
        <w:t xml:space="preserve">. </w:t>
      </w:r>
      <w:r w:rsidRPr="00A5721F">
        <w:rPr>
          <w:rFonts w:cstheme="minorHAnsi"/>
        </w:rPr>
        <w:t xml:space="preserve">Zdjęcia do produkcji zakończono w grudniu 2020 roku, a plan realizowany był w m.in.: Świnoujściu, Łodzi i Warszawie. </w:t>
      </w:r>
    </w:p>
    <w:p w14:paraId="258C044E" w14:textId="7A478803" w:rsidR="00A836A9" w:rsidRPr="00A5721F" w:rsidRDefault="00A836A9" w:rsidP="00A836A9">
      <w:pPr>
        <w:spacing w:after="0" w:line="240" w:lineRule="auto"/>
        <w:jc w:val="both"/>
        <w:rPr>
          <w:rFonts w:eastAsia="Times New Roman" w:cstheme="minorHAnsi"/>
        </w:rPr>
      </w:pPr>
      <w:r w:rsidRPr="00A5721F">
        <w:rPr>
          <w:rFonts w:eastAsia="Times New Roman" w:cstheme="minorHAnsi"/>
          <w:i/>
        </w:rPr>
        <w:t xml:space="preserve">„KLANGOR to z jednej strony kryminalna opowieść o poszukiwaniach zaginionej dziewczyny, z drugiej historia jej najbliższych, którzy nagle znajdują się w środku realnego dramatu” – </w:t>
      </w:r>
      <w:r w:rsidRPr="00A5721F">
        <w:rPr>
          <w:rFonts w:eastAsia="Times New Roman" w:cstheme="minorHAnsi"/>
        </w:rPr>
        <w:t xml:space="preserve">mówi reżyser Łukasz </w:t>
      </w:r>
      <w:proofErr w:type="spellStart"/>
      <w:r w:rsidRPr="00A5721F">
        <w:rPr>
          <w:rFonts w:eastAsia="Times New Roman" w:cstheme="minorHAnsi"/>
        </w:rPr>
        <w:t>Kośmicki</w:t>
      </w:r>
      <w:proofErr w:type="spellEnd"/>
      <w:r w:rsidRPr="00A5721F">
        <w:rPr>
          <w:rFonts w:eastAsia="Times New Roman" w:cstheme="minorHAnsi"/>
        </w:rPr>
        <w:t>.</w:t>
      </w:r>
    </w:p>
    <w:p w14:paraId="2539DE84" w14:textId="77777777" w:rsidR="00A836A9" w:rsidRPr="00A5721F" w:rsidRDefault="00A836A9" w:rsidP="00A836A9">
      <w:pPr>
        <w:spacing w:after="0" w:line="240" w:lineRule="auto"/>
        <w:jc w:val="both"/>
        <w:rPr>
          <w:rFonts w:eastAsia="Times New Roman" w:cstheme="minorHAnsi"/>
        </w:rPr>
      </w:pPr>
    </w:p>
    <w:p w14:paraId="7D0A80E6" w14:textId="2F715AE4" w:rsidR="00E33D27" w:rsidRPr="00A5721F" w:rsidRDefault="00E33D27" w:rsidP="00A836A9">
      <w:pPr>
        <w:spacing w:after="0" w:line="240" w:lineRule="auto"/>
        <w:jc w:val="both"/>
        <w:rPr>
          <w:rFonts w:cstheme="minorHAnsi"/>
        </w:rPr>
      </w:pPr>
      <w:r w:rsidRPr="00A5721F">
        <w:rPr>
          <w:rFonts w:cstheme="minorHAnsi"/>
        </w:rPr>
        <w:t xml:space="preserve">W niewyjaśnionych okolicznościach ginie nastolatka (Matylda </w:t>
      </w:r>
      <w:proofErr w:type="spellStart"/>
      <w:r w:rsidRPr="00A5721F">
        <w:rPr>
          <w:rFonts w:cstheme="minorHAnsi"/>
        </w:rPr>
        <w:t>Giegżno</w:t>
      </w:r>
      <w:proofErr w:type="spellEnd"/>
      <w:r w:rsidRPr="00A5721F">
        <w:rPr>
          <w:rFonts w:cstheme="minorHAnsi"/>
        </w:rPr>
        <w:t>), córka psychologa więziennego (Arkadiusz Jakubik).</w:t>
      </w:r>
      <w:r w:rsidR="00A20A0D" w:rsidRPr="00A5721F">
        <w:rPr>
          <w:rFonts w:cstheme="minorHAnsi"/>
        </w:rPr>
        <w:t xml:space="preserve"> </w:t>
      </w:r>
      <w:r w:rsidRPr="00A5721F">
        <w:rPr>
          <w:rFonts w:cstheme="minorHAnsi"/>
        </w:rPr>
        <w:t>Ojciec desperacko rozpoczyna poszukiwania na własną rękę.</w:t>
      </w:r>
      <w:r w:rsidR="000B175D" w:rsidRPr="00A5721F">
        <w:rPr>
          <w:rFonts w:cstheme="minorHAnsi"/>
        </w:rPr>
        <w:t xml:space="preserve"> Dramatyczną sytuację, w której</w:t>
      </w:r>
      <w:r w:rsidRPr="00A5721F">
        <w:rPr>
          <w:rFonts w:cstheme="minorHAnsi"/>
        </w:rPr>
        <w:t xml:space="preserve"> jest </w:t>
      </w:r>
      <w:r w:rsidR="00F70DCF" w:rsidRPr="00A5721F">
        <w:rPr>
          <w:rFonts w:cstheme="minorHAnsi"/>
        </w:rPr>
        <w:t xml:space="preserve">jego rodzina (Maja Ostaszewska, </w:t>
      </w:r>
      <w:r w:rsidRPr="00A5721F">
        <w:rPr>
          <w:rFonts w:cstheme="minorHAnsi"/>
        </w:rPr>
        <w:t xml:space="preserve">Katarzyna Gałązka) pogłębia kryzys ich wzajemnych relacji, niezrozumienia, emocjonalnego dystansu i braku więzi. Tymczasem wokół sprawy narasta zmowa milczenia. </w:t>
      </w:r>
    </w:p>
    <w:p w14:paraId="17000493" w14:textId="77777777" w:rsidR="009648EE" w:rsidRPr="00A5721F" w:rsidRDefault="009648EE" w:rsidP="00A836A9">
      <w:pPr>
        <w:spacing w:after="0" w:line="240" w:lineRule="auto"/>
        <w:jc w:val="both"/>
        <w:rPr>
          <w:rFonts w:cstheme="minorHAnsi"/>
        </w:rPr>
      </w:pPr>
    </w:p>
    <w:p w14:paraId="4B39090D" w14:textId="3E57756C" w:rsidR="00A836A9" w:rsidRPr="00A5721F" w:rsidRDefault="00A836A9" w:rsidP="00A836A9">
      <w:pPr>
        <w:spacing w:after="0" w:line="240" w:lineRule="auto"/>
        <w:jc w:val="both"/>
        <w:rPr>
          <w:rFonts w:eastAsia="Times New Roman" w:cstheme="minorHAnsi"/>
        </w:rPr>
      </w:pPr>
      <w:r w:rsidRPr="00A5721F">
        <w:rPr>
          <w:rFonts w:eastAsia="Times New Roman" w:cstheme="minorHAnsi"/>
          <w:i/>
        </w:rPr>
        <w:t>„Maja Ostaszewska i Arek Jakubik zagrali małżeńską parę na zakręcie, która musi zmierzyć się z najtrudniejszą sytuacją w życiu. Ich dwie nastoletnie córki o skrajnie różnych charakterach nie przepadają za sobą, a rywalizacja między nimi prowadzi do eskalacji konfliktu. Choć zdjęcia były trudne i intensywne to mam z nich jak najlepsze wspomnienia. Jednym z powodów była praca z fascynującymi aktorami - a byli to nie tylko ci znani i uznani, ale też absolutni debiutanci. I choć na planach filmowych bywam od wielu lat, to chyba pierwszy raz widziałem by tak wielu z nich tak blisko związało się ze swoimi bohaterami, często po prostu nimi byli. Na pewno dużą zasługę ma w tym solidny scenariusz pełny autentycznie napisanych postaci, które stawiane są przed najtrudniejszymi wyborami.”</w:t>
      </w:r>
      <w:r w:rsidR="000F3D54" w:rsidRPr="00A5721F">
        <w:rPr>
          <w:rFonts w:eastAsia="Times New Roman" w:cstheme="minorHAnsi"/>
        </w:rPr>
        <w:t xml:space="preserve">  - dodaje </w:t>
      </w:r>
      <w:proofErr w:type="spellStart"/>
      <w:r w:rsidR="000F3D54" w:rsidRPr="00A5721F">
        <w:rPr>
          <w:rFonts w:eastAsia="Times New Roman" w:cstheme="minorHAnsi"/>
        </w:rPr>
        <w:t>Kośmicki</w:t>
      </w:r>
      <w:proofErr w:type="spellEnd"/>
      <w:r w:rsidRPr="00A5721F">
        <w:rPr>
          <w:rFonts w:eastAsia="Times New Roman" w:cstheme="minorHAnsi"/>
        </w:rPr>
        <w:t xml:space="preserve">  </w:t>
      </w:r>
    </w:p>
    <w:p w14:paraId="02B66451" w14:textId="77777777" w:rsidR="00A836A9" w:rsidRPr="00A5721F" w:rsidRDefault="00A836A9" w:rsidP="00A836A9">
      <w:pPr>
        <w:spacing w:after="0" w:line="240" w:lineRule="auto"/>
        <w:jc w:val="both"/>
        <w:rPr>
          <w:rFonts w:eastAsia="Times New Roman" w:cstheme="minorHAnsi"/>
        </w:rPr>
      </w:pPr>
    </w:p>
    <w:p w14:paraId="0EAF5EBC" w14:textId="26AEA36F" w:rsidR="00A836A9" w:rsidRPr="00A5721F" w:rsidRDefault="00A836A9" w:rsidP="00A836A9">
      <w:pPr>
        <w:spacing w:after="0" w:line="240" w:lineRule="auto"/>
        <w:jc w:val="both"/>
        <w:rPr>
          <w:rFonts w:cstheme="minorHAnsi"/>
        </w:rPr>
      </w:pPr>
      <w:r w:rsidRPr="00A5721F">
        <w:rPr>
          <w:rFonts w:cstheme="minorHAnsi"/>
        </w:rPr>
        <w:t>Or</w:t>
      </w:r>
      <w:r w:rsidR="000F3D54" w:rsidRPr="00A5721F">
        <w:rPr>
          <w:rFonts w:cstheme="minorHAnsi"/>
        </w:rPr>
        <w:t xml:space="preserve">yginalny scenariusz serialu </w:t>
      </w:r>
      <w:r w:rsidRPr="00A5721F">
        <w:rPr>
          <w:rFonts w:cstheme="minorHAnsi"/>
        </w:rPr>
        <w:t xml:space="preserve">autorstwa Kacpra Wysockiego, oparty na pomyśle Tomasz Kamińskiego powstał w ramach CANAL+ SERIES LAB – programu skierowanego do scenarzystów, reżyserów i producentów kreatywnych, zawodowo tworzących i rozwijających seriale telewizyjne. Reżyserię całej serii powierzono Łukaszowi </w:t>
      </w:r>
      <w:proofErr w:type="spellStart"/>
      <w:r w:rsidRPr="00A5721F">
        <w:rPr>
          <w:rFonts w:cstheme="minorHAnsi"/>
        </w:rPr>
        <w:t>Kośmickiemu</w:t>
      </w:r>
      <w:proofErr w:type="spellEnd"/>
      <w:r w:rsidRPr="00A5721F">
        <w:rPr>
          <w:rFonts w:cstheme="minorHAnsi"/>
        </w:rPr>
        <w:t xml:space="preserve">. Za zdjęcia odpowiada Witold Płóciennik, scenografię Agata Stróżyńska, charakteryzację Iza </w:t>
      </w:r>
      <w:proofErr w:type="spellStart"/>
      <w:r w:rsidRPr="00A5721F">
        <w:rPr>
          <w:rFonts w:cstheme="minorHAnsi"/>
        </w:rPr>
        <w:t>Andrys</w:t>
      </w:r>
      <w:proofErr w:type="spellEnd"/>
      <w:r w:rsidRPr="00A5721F">
        <w:rPr>
          <w:rFonts w:cstheme="minorHAnsi"/>
        </w:rPr>
        <w:t>, kostiu</w:t>
      </w:r>
      <w:r w:rsidR="000F3D54" w:rsidRPr="00A5721F">
        <w:rPr>
          <w:rFonts w:cstheme="minorHAnsi"/>
        </w:rPr>
        <w:t xml:space="preserve">my Małgorzata Fudala, montaż </w:t>
      </w:r>
      <w:r w:rsidRPr="00A5721F">
        <w:rPr>
          <w:rFonts w:cstheme="minorHAnsi"/>
        </w:rPr>
        <w:t xml:space="preserve"> Wojciech Mrówczyński oraz Piotr Kmieci</w:t>
      </w:r>
      <w:r w:rsidR="000F3D54" w:rsidRPr="00A5721F">
        <w:rPr>
          <w:rFonts w:cstheme="minorHAnsi"/>
        </w:rPr>
        <w:t>k, kompozytorem muzyki jest Mikołaj Trzaska</w:t>
      </w:r>
      <w:r w:rsidRPr="00A5721F">
        <w:rPr>
          <w:rFonts w:cstheme="minorHAnsi"/>
        </w:rPr>
        <w:t xml:space="preserve">. </w:t>
      </w:r>
    </w:p>
    <w:p w14:paraId="212802CA" w14:textId="578F5FED" w:rsidR="000F3D54" w:rsidRDefault="000F3D54" w:rsidP="00A836A9">
      <w:pPr>
        <w:jc w:val="both"/>
        <w:rPr>
          <w:rFonts w:cstheme="minorHAnsi"/>
        </w:rPr>
      </w:pPr>
      <w:r w:rsidRPr="00A5721F">
        <w:rPr>
          <w:rFonts w:cstheme="minorHAnsi"/>
        </w:rPr>
        <w:t>Za produkcję odpowiada Opus TV – Łukasz Dzięcioł i Piotr Dzięcioł, którzy produkują dla CANAL+ również drugą część serialu „KRUK. Szepty słychać po zmroku”. Spółka-matka firmy - Opus Film ma na swoim koncie m.in. oscarową „Idę” i „Zimną wojnę”, koprodukcje CANAL+.</w:t>
      </w:r>
    </w:p>
    <w:p w14:paraId="0C6CB583" w14:textId="1F8E3F88" w:rsidR="00A836A9" w:rsidRDefault="00FB4BB8" w:rsidP="00FB4BB8">
      <w:pPr>
        <w:rPr>
          <w:rFonts w:cstheme="minorHAnsi"/>
        </w:rPr>
      </w:pPr>
      <w:r w:rsidRPr="00FB4BB8">
        <w:rPr>
          <w:rFonts w:cstheme="minorHAnsi"/>
        </w:rPr>
        <w:t xml:space="preserve">Na stronie https://www.canalplus.com/pl/seriale/klangor/ już teraz można znaleźć pierwsze informacje o KLANGORZE. Kolejne będą się tu regularnie pojawiać aż do </w:t>
      </w:r>
      <w:r>
        <w:rPr>
          <w:rFonts w:cstheme="minorHAnsi"/>
        </w:rPr>
        <w:t xml:space="preserve">dnia zbliżającej się premiery. </w:t>
      </w:r>
      <w:r w:rsidR="00A5721F" w:rsidRPr="00A5721F">
        <w:rPr>
          <w:rFonts w:cstheme="minorHAnsi"/>
        </w:rPr>
        <w:t>Serial KLANGOR będzie można oglądać od 26 marca na CANAL+ PREMIUM oraz online na canalplus.com</w:t>
      </w:r>
    </w:p>
    <w:p w14:paraId="3372C82E" w14:textId="172935FD" w:rsidR="00A5721F" w:rsidRPr="00807291" w:rsidRDefault="00A5721F" w:rsidP="00A836A9">
      <w:pPr>
        <w:jc w:val="both"/>
        <w:rPr>
          <w:rFonts w:cstheme="minorHAnsi"/>
        </w:rPr>
      </w:pPr>
      <w:r>
        <w:rPr>
          <w:rFonts w:cstheme="minorHAnsi"/>
        </w:rPr>
        <w:t xml:space="preserve">KONTAKT: Marta Jankowska, Starszy Specjalista do Promocji i PR, kom.: 501 055 250, </w:t>
      </w:r>
      <w:hyperlink r:id="rId8" w:history="1">
        <w:r w:rsidRPr="00E6412A">
          <w:rPr>
            <w:rStyle w:val="Hipercze"/>
            <w:rFonts w:cstheme="minorHAnsi"/>
          </w:rPr>
          <w:t>marta.jankowska@canalplus.pl</w:t>
        </w:r>
      </w:hyperlink>
      <w:r>
        <w:rPr>
          <w:rFonts w:cstheme="minorHAnsi"/>
        </w:rPr>
        <w:t xml:space="preserve"> </w:t>
      </w:r>
    </w:p>
    <w:sectPr w:rsidR="00A5721F" w:rsidRPr="00807291" w:rsidSect="004836EC">
      <w:headerReference w:type="default" r:id="rId9"/>
      <w:footerReference w:type="even" r:id="rId10"/>
      <w:footerReference w:type="default" r:id="rId11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E9557" w16cex:dateUtc="2020-08-12T1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D05203" w16cid:durableId="22DE91BD"/>
  <w16cid:commentId w16cid:paraId="1B621DE7" w16cid:durableId="22DE91BF"/>
  <w16cid:commentId w16cid:paraId="605D0C40" w16cid:durableId="22DE95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71F68" w14:textId="77777777" w:rsidR="00701375" w:rsidRDefault="00701375" w:rsidP="00427E37">
      <w:pPr>
        <w:spacing w:after="0" w:line="240" w:lineRule="auto"/>
      </w:pPr>
      <w:r>
        <w:separator/>
      </w:r>
    </w:p>
  </w:endnote>
  <w:endnote w:type="continuationSeparator" w:id="0">
    <w:p w14:paraId="00BC05D0" w14:textId="77777777" w:rsidR="00701375" w:rsidRDefault="00701375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E7BD912-F8F9-4BDF-A9F9-3AF071D0359D}"/>
    <w:embedBold r:id="rId2" w:fontKey="{66E30058-908A-4FC9-97DA-DB7FE68FDF3E}"/>
    <w:embedItalic r:id="rId3" w:fontKey="{440AA94A-1DF7-42BE-994D-D8D818D16B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4DD0E3-F637-4919-AB9B-71CBE8EAE3DB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CF6EDD10-A0FA-4E72-8090-D34372218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F740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3F676" w14:textId="77777777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84B8C" w14:textId="77777777" w:rsidR="00701375" w:rsidRDefault="00701375" w:rsidP="00427E37">
      <w:pPr>
        <w:spacing w:after="0" w:line="240" w:lineRule="auto"/>
      </w:pPr>
      <w:r>
        <w:separator/>
      </w:r>
    </w:p>
  </w:footnote>
  <w:footnote w:type="continuationSeparator" w:id="0">
    <w:p w14:paraId="1D0CAFF8" w14:textId="77777777" w:rsidR="00701375" w:rsidRDefault="00701375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5224" w14:textId="77777777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3D56CFC8" wp14:editId="466E0160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C3B13"/>
    <w:multiLevelType w:val="hybridMultilevel"/>
    <w:tmpl w:val="2864F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A5199F"/>
    <w:multiLevelType w:val="hybridMultilevel"/>
    <w:tmpl w:val="4A22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21578"/>
    <w:rsid w:val="00035FDD"/>
    <w:rsid w:val="00072687"/>
    <w:rsid w:val="000841A0"/>
    <w:rsid w:val="000B175D"/>
    <w:rsid w:val="000B4E6B"/>
    <w:rsid w:val="000C3342"/>
    <w:rsid w:val="000D5628"/>
    <w:rsid w:val="000E4AE2"/>
    <w:rsid w:val="000F0C18"/>
    <w:rsid w:val="000F3D54"/>
    <w:rsid w:val="000F50DA"/>
    <w:rsid w:val="0010374E"/>
    <w:rsid w:val="0014284A"/>
    <w:rsid w:val="001450EF"/>
    <w:rsid w:val="001D2AC7"/>
    <w:rsid w:val="001F31F6"/>
    <w:rsid w:val="001F78FE"/>
    <w:rsid w:val="0024519F"/>
    <w:rsid w:val="002813BF"/>
    <w:rsid w:val="00282762"/>
    <w:rsid w:val="002950CA"/>
    <w:rsid w:val="002A0F4E"/>
    <w:rsid w:val="002A6C14"/>
    <w:rsid w:val="002A72E7"/>
    <w:rsid w:val="002C379B"/>
    <w:rsid w:val="002D5824"/>
    <w:rsid w:val="002D7EBE"/>
    <w:rsid w:val="002F46AD"/>
    <w:rsid w:val="002F65A3"/>
    <w:rsid w:val="002F6DEE"/>
    <w:rsid w:val="00316A6F"/>
    <w:rsid w:val="00330CBC"/>
    <w:rsid w:val="0033722C"/>
    <w:rsid w:val="003521FD"/>
    <w:rsid w:val="0035412A"/>
    <w:rsid w:val="003806AA"/>
    <w:rsid w:val="0039244F"/>
    <w:rsid w:val="003A6FDD"/>
    <w:rsid w:val="003C3180"/>
    <w:rsid w:val="003E238D"/>
    <w:rsid w:val="00427E37"/>
    <w:rsid w:val="00446FA1"/>
    <w:rsid w:val="00477791"/>
    <w:rsid w:val="00483620"/>
    <w:rsid w:val="004836EC"/>
    <w:rsid w:val="00492754"/>
    <w:rsid w:val="004B1335"/>
    <w:rsid w:val="004B5BBB"/>
    <w:rsid w:val="004C5D97"/>
    <w:rsid w:val="00511D62"/>
    <w:rsid w:val="005134C9"/>
    <w:rsid w:val="00525F71"/>
    <w:rsid w:val="005334C5"/>
    <w:rsid w:val="00537AAB"/>
    <w:rsid w:val="00540C9B"/>
    <w:rsid w:val="005528D1"/>
    <w:rsid w:val="00554901"/>
    <w:rsid w:val="0057196B"/>
    <w:rsid w:val="0057507C"/>
    <w:rsid w:val="005841F5"/>
    <w:rsid w:val="005903A0"/>
    <w:rsid w:val="00592EF8"/>
    <w:rsid w:val="005A4A9E"/>
    <w:rsid w:val="005B5AB9"/>
    <w:rsid w:val="005B71D3"/>
    <w:rsid w:val="005C4AB1"/>
    <w:rsid w:val="005F261C"/>
    <w:rsid w:val="005F5D16"/>
    <w:rsid w:val="00630870"/>
    <w:rsid w:val="00633BEB"/>
    <w:rsid w:val="006364E3"/>
    <w:rsid w:val="0064037D"/>
    <w:rsid w:val="00646706"/>
    <w:rsid w:val="006527BB"/>
    <w:rsid w:val="00655B0F"/>
    <w:rsid w:val="00656C0F"/>
    <w:rsid w:val="00677CC5"/>
    <w:rsid w:val="00682521"/>
    <w:rsid w:val="006838A8"/>
    <w:rsid w:val="006A0B7A"/>
    <w:rsid w:val="006C4CE7"/>
    <w:rsid w:val="006C5980"/>
    <w:rsid w:val="006F2760"/>
    <w:rsid w:val="00701375"/>
    <w:rsid w:val="00701ADF"/>
    <w:rsid w:val="007046E8"/>
    <w:rsid w:val="00745E20"/>
    <w:rsid w:val="007528CA"/>
    <w:rsid w:val="00761B1D"/>
    <w:rsid w:val="0076271B"/>
    <w:rsid w:val="0079083F"/>
    <w:rsid w:val="007A2D02"/>
    <w:rsid w:val="007C5B7D"/>
    <w:rsid w:val="007D0102"/>
    <w:rsid w:val="00802A4C"/>
    <w:rsid w:val="00807291"/>
    <w:rsid w:val="00861363"/>
    <w:rsid w:val="00865EE3"/>
    <w:rsid w:val="008770E5"/>
    <w:rsid w:val="008A037B"/>
    <w:rsid w:val="008B1869"/>
    <w:rsid w:val="008D4677"/>
    <w:rsid w:val="008E2FE2"/>
    <w:rsid w:val="008E7F62"/>
    <w:rsid w:val="008F35BF"/>
    <w:rsid w:val="00920E89"/>
    <w:rsid w:val="009225D4"/>
    <w:rsid w:val="00924773"/>
    <w:rsid w:val="009272AE"/>
    <w:rsid w:val="00952ACD"/>
    <w:rsid w:val="009648EE"/>
    <w:rsid w:val="00964CAC"/>
    <w:rsid w:val="0098546A"/>
    <w:rsid w:val="009C3439"/>
    <w:rsid w:val="009E28DE"/>
    <w:rsid w:val="009F019D"/>
    <w:rsid w:val="009F5407"/>
    <w:rsid w:val="00A11C29"/>
    <w:rsid w:val="00A20A0D"/>
    <w:rsid w:val="00A262C6"/>
    <w:rsid w:val="00A320EE"/>
    <w:rsid w:val="00A40C25"/>
    <w:rsid w:val="00A416A8"/>
    <w:rsid w:val="00A45CA8"/>
    <w:rsid w:val="00A5721F"/>
    <w:rsid w:val="00A64DF9"/>
    <w:rsid w:val="00A75C9E"/>
    <w:rsid w:val="00A836A9"/>
    <w:rsid w:val="00A86504"/>
    <w:rsid w:val="00A90A9E"/>
    <w:rsid w:val="00AC0D13"/>
    <w:rsid w:val="00AD7535"/>
    <w:rsid w:val="00B00B56"/>
    <w:rsid w:val="00B013CE"/>
    <w:rsid w:val="00B176A1"/>
    <w:rsid w:val="00B207D1"/>
    <w:rsid w:val="00B55E62"/>
    <w:rsid w:val="00B6347B"/>
    <w:rsid w:val="00B73337"/>
    <w:rsid w:val="00B7691C"/>
    <w:rsid w:val="00BC746D"/>
    <w:rsid w:val="00BD6449"/>
    <w:rsid w:val="00C035E9"/>
    <w:rsid w:val="00C135C2"/>
    <w:rsid w:val="00C229A9"/>
    <w:rsid w:val="00C22F82"/>
    <w:rsid w:val="00C24A91"/>
    <w:rsid w:val="00C353C9"/>
    <w:rsid w:val="00C35ACB"/>
    <w:rsid w:val="00C510DD"/>
    <w:rsid w:val="00C52A4E"/>
    <w:rsid w:val="00C55792"/>
    <w:rsid w:val="00C633E9"/>
    <w:rsid w:val="00C76B64"/>
    <w:rsid w:val="00C772EB"/>
    <w:rsid w:val="00C95FF7"/>
    <w:rsid w:val="00CB18FE"/>
    <w:rsid w:val="00CD3205"/>
    <w:rsid w:val="00CE4718"/>
    <w:rsid w:val="00CE74E4"/>
    <w:rsid w:val="00CF05CC"/>
    <w:rsid w:val="00D23B0B"/>
    <w:rsid w:val="00D326B2"/>
    <w:rsid w:val="00D35C4F"/>
    <w:rsid w:val="00D74FF7"/>
    <w:rsid w:val="00DA72E4"/>
    <w:rsid w:val="00DA7574"/>
    <w:rsid w:val="00DA7DF0"/>
    <w:rsid w:val="00DD2546"/>
    <w:rsid w:val="00E06294"/>
    <w:rsid w:val="00E17C6E"/>
    <w:rsid w:val="00E33D27"/>
    <w:rsid w:val="00E40CA1"/>
    <w:rsid w:val="00E73783"/>
    <w:rsid w:val="00E7434B"/>
    <w:rsid w:val="00E82296"/>
    <w:rsid w:val="00E82B4F"/>
    <w:rsid w:val="00E856E0"/>
    <w:rsid w:val="00E90216"/>
    <w:rsid w:val="00E95D51"/>
    <w:rsid w:val="00E97461"/>
    <w:rsid w:val="00EA5C3D"/>
    <w:rsid w:val="00EC070F"/>
    <w:rsid w:val="00F1143F"/>
    <w:rsid w:val="00F21A22"/>
    <w:rsid w:val="00F238B8"/>
    <w:rsid w:val="00F3581E"/>
    <w:rsid w:val="00F5595B"/>
    <w:rsid w:val="00F70DCF"/>
    <w:rsid w:val="00F7395A"/>
    <w:rsid w:val="00F8212A"/>
    <w:rsid w:val="00F872F8"/>
    <w:rsid w:val="00FB4BB8"/>
    <w:rsid w:val="00FD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5E09A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3D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D5628"/>
    <w:rPr>
      <w:b/>
      <w:bCs/>
    </w:rPr>
  </w:style>
  <w:style w:type="paragraph" w:customStyle="1" w:styleId="xxmsonormal">
    <w:name w:val="x_xmsonormal"/>
    <w:basedOn w:val="Normalny"/>
    <w:rsid w:val="003806AA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jankowska@canalplu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D11FF-CA77-49DC-8502-FE0B4E83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2</cp:revision>
  <cp:lastPrinted>2019-08-13T12:23:00Z</cp:lastPrinted>
  <dcterms:created xsi:type="dcterms:W3CDTF">2021-02-15T09:55:00Z</dcterms:created>
  <dcterms:modified xsi:type="dcterms:W3CDTF">2021-02-15T09:55:00Z</dcterms:modified>
</cp:coreProperties>
</file>