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A21DE8C" w14:paraId="59D2A8D9" wp14:textId="041A4C83">
      <w:pPr>
        <w:pStyle w:val="Heading1"/>
        <w:spacing w:before="2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32"/>
          <w:szCs w:val="32"/>
          <w:lang w:val="pl-PL"/>
        </w:rPr>
      </w:pPr>
      <w:r w:rsidRPr="7A21DE8C" w:rsidR="1134C82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32"/>
          <w:szCs w:val="32"/>
          <w:lang w:val="pl-PL"/>
        </w:rPr>
        <w:t>Poznańska branża IT pozytywnie zaczyna 2021 rok</w:t>
      </w:r>
    </w:p>
    <w:p xmlns:wp14="http://schemas.microsoft.com/office/word/2010/wordml" w:rsidP="0D937EFF" w14:paraId="54E56898" wp14:textId="121E798F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D937EFF" w:rsidR="1134C82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Chociaż ubiegły rok wstrząsnął polską gospodarką i krajowym rynkiem pracy, niektóre z sektorów - zwłaszcza działających w obszarze innowacji, odnotowały wzrosty. Należą do nich firmy IT, takie jak jeden z </w:t>
      </w:r>
      <w:r w:rsidRPr="0D937EFF" w:rsidR="7E12C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rozwijających się na wielkopolskim</w:t>
      </w:r>
      <w:r w:rsidRPr="0D937EFF" w:rsidR="1134C82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D937EFF" w:rsidR="1134C82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rynku pracy IT i inżynierii</w:t>
      </w:r>
      <w:r w:rsidRPr="0D937EFF" w:rsidR="246FD3A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pracodawców</w:t>
      </w:r>
      <w:r w:rsidRPr="0D937EFF" w:rsidR="1134C82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– firma ALTEN Polska, która rok 2020 zamknęła z rekordowymi wynikami, zwiększeniem zatrudnienia o ponad 30% i dwoma prestiżowymi wyróżnieniami. Plany na nadchodzące miesiące również są optymistyczne, bo spółka planuje wzrost nie mniejszy niż w 2020 roku. </w:t>
      </w:r>
    </w:p>
    <w:p xmlns:wp14="http://schemas.microsoft.com/office/word/2010/wordml" w:rsidP="7A21DE8C" w14:paraId="46C9769E" wp14:textId="032D1661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A21DE8C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Sektor IT z pandemią poradził sobie lepiej niż większość branż, zarówno pod względem przychodów, jak i dynamiki zatrudnienia. Do lekkiego przestoju na rynku doszło w drugim kwartale roku, jednak popyt na inżynierów, developerów, a także analityków biznesowych, czy rekruterów w branży IT szybko wzrósł ponownie. </w:t>
      </w:r>
    </w:p>
    <w:p xmlns:wp14="http://schemas.microsoft.com/office/word/2010/wordml" w:rsidP="7A21DE8C" w14:paraId="049CA58A" wp14:textId="59177666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A21DE8C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Wśród aktywnie rekrutujących pracodawców znalazł się polski oddział grupy ALTEN – jednego z liderów globalnego rynku inżynieryjno-technologicznego, dostarczający rozwiązań firmom z branży IT, bankowości, automatyki przemysłowej, energetyki, motoryzacji, kolei czy lotnictwa. W 2020 roku polskie oddziały grupy ALTEN w Krakowie, Warszawie, Poznaniu, Wrocławiu i Gdańsku zwiększyły swoje zespoły inżynierów o ponad 30%. Dziś pracuje w nich przeszło 500 osób, a kolejne sto osób zatrudnionych jest w pozostałych działach firmy. </w:t>
      </w:r>
    </w:p>
    <w:p xmlns:wp14="http://schemas.microsoft.com/office/word/2010/wordml" w:rsidP="7A21DE8C" w14:paraId="7628F3EE" wp14:textId="30897F09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A21DE8C" w:rsidR="1134C82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>Do naszego zespołu zatrudniliśmy przede wszystkim software developerów o różnej specjalizacji w programowaniu</w:t>
      </w:r>
      <w:r w:rsidRPr="7A21DE8C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- mówi Ewa Gumula, Managing Director ALTEN Polska - .</w:t>
      </w:r>
      <w:r w:rsidRPr="7A21DE8C" w:rsidR="1134C82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NET, iOS, Android, a także z obszaru Embedded Systems oraz testerów automatyzujących. Niezmiennie poszukujemy ekspertów specjalizujących się w automatyzacji procesów, produkcji oraz rozwiązań typu cloud, cyber security, smart home, </w:t>
      </w:r>
      <w:r w:rsidRPr="7A21DE8C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co jest konsekwencją rosnącego zapotrzebowania projektowego w tych obszarach. </w:t>
      </w:r>
      <w:r w:rsidRPr="7A21DE8C" w:rsidR="1134C82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>Zapotrzebowanie na specjalistów działających w tych technologiach stale rośnie, szczególnie w dobie gwałtownej cyfryzacji, do której wiele firm musiało przystąpić w przyspieszonym trybie. W 2021 roku planujemy, analogicznie jak w ostatnich miesiącach, wzrost zatrudnienia utrzymujący się na wysokim poziomie.</w:t>
      </w:r>
    </w:p>
    <w:p xmlns:wp14="http://schemas.microsoft.com/office/word/2010/wordml" w:rsidP="7A21DE8C" w14:paraId="3BF46048" wp14:textId="55E144E4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A21DE8C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Zapotrzebowanie na ekspertów z dziedzin takich jak przetwarzanie danych w chmurze i </w:t>
      </w:r>
      <w:proofErr w:type="spellStart"/>
      <w:r w:rsidRPr="7A21DE8C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cyberbezpieczeństwo</w:t>
      </w:r>
      <w:proofErr w:type="spellEnd"/>
      <w:r w:rsidRPr="7A21DE8C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będzie utrzymywało się na wysokim poziomie także w nadchodzących miesiącach. Według danych ALTEN Polska do najbardziej pożądanych specjalistów, w 2021 roku zaliczać się będą: </w:t>
      </w:r>
      <w:proofErr w:type="spellStart"/>
      <w:r w:rsidRPr="7A21DE8C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Cloud</w:t>
      </w:r>
      <w:proofErr w:type="spellEnd"/>
      <w:r w:rsidRPr="7A21DE8C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proofErr w:type="spellStart"/>
      <w:r w:rsidRPr="7A21DE8C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Engineer</w:t>
      </w:r>
      <w:proofErr w:type="spellEnd"/>
      <w:r w:rsidRPr="7A21DE8C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proofErr w:type="spellStart"/>
      <w:r w:rsidRPr="7A21DE8C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Cloud</w:t>
      </w:r>
      <w:proofErr w:type="spellEnd"/>
      <w:r w:rsidRPr="7A21DE8C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Architect, </w:t>
      </w:r>
      <w:proofErr w:type="spellStart"/>
      <w:r w:rsidRPr="7A21DE8C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Cloud</w:t>
      </w:r>
      <w:proofErr w:type="spellEnd"/>
      <w:r w:rsidRPr="7A21DE8C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Security </w:t>
      </w:r>
      <w:proofErr w:type="spellStart"/>
      <w:r w:rsidRPr="7A21DE8C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Engineer</w:t>
      </w:r>
      <w:proofErr w:type="spellEnd"/>
      <w:r w:rsidRPr="7A21DE8C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proofErr w:type="spellStart"/>
      <w:r w:rsidRPr="7A21DE8C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Cloud</w:t>
      </w:r>
      <w:proofErr w:type="spellEnd"/>
      <w:r w:rsidRPr="7A21DE8C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Network </w:t>
      </w:r>
      <w:proofErr w:type="spellStart"/>
      <w:r w:rsidRPr="7A21DE8C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Engineer</w:t>
      </w:r>
      <w:proofErr w:type="spellEnd"/>
      <w:r w:rsidRPr="7A21DE8C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. Poza tym na bardzo duże zainteresowanie ze strony pracodawców mogą liczyć: Tester Automatyzujący (</w:t>
      </w:r>
      <w:proofErr w:type="spellStart"/>
      <w:r w:rsidRPr="7A21DE8C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Python</w:t>
      </w:r>
      <w:proofErr w:type="spellEnd"/>
      <w:r w:rsidRPr="7A21DE8C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), Java Developer oraz Embedded Software </w:t>
      </w:r>
      <w:r w:rsidRPr="7A21DE8C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Engineer</w:t>
      </w:r>
      <w:r w:rsidRPr="7A21DE8C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Między innymi takich pracowników firma będzie poszukiwać w najbliższych miesiącach w Poznaniu i jego okolicach. </w:t>
      </w:r>
    </w:p>
    <w:p xmlns:wp14="http://schemas.microsoft.com/office/word/2010/wordml" w:rsidP="7A21DE8C" w14:paraId="6A6FD7AE" wp14:textId="33230DD2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A21DE8C" w:rsidR="1134C82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Zrównoważony rozwój receptą na problemy gospodarki</w:t>
      </w:r>
    </w:p>
    <w:p xmlns:wp14="http://schemas.microsoft.com/office/word/2010/wordml" w:rsidP="68529F22" w14:paraId="16CCA700" wp14:textId="6ED3F73C">
      <w:pPr>
        <w:pStyle w:val="Normal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8529F22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ALTEN Polska to jeden z liderów w technologicznej obsłudze klientów z innowacyjnych branż i sektorów przemysłowych. Dzięki doświadczeniu w dostarczaniu narzędzi opartych na najnowszych technologiach, wysokiej ekspertyzie i tworzeniu rozwiązań software’owych idealnie dopasowanych do potrzeb poszczególnych klientów, firma mogła rozwinąć się mimo niesprzyjających warunków gospodarczych. Jak wskazuje Ewa </w:t>
      </w:r>
      <w:proofErr w:type="spellStart"/>
      <w:r w:rsidRPr="68529F22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G</w:t>
      </w:r>
      <w:r w:rsidRPr="68529F22" w:rsidR="5DAC6A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u</w:t>
      </w:r>
      <w:r w:rsidRPr="68529F22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mula</w:t>
      </w:r>
      <w:proofErr w:type="spellEnd"/>
      <w:r w:rsidRPr="68529F22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proofErr w:type="spellStart"/>
      <w:r w:rsidRPr="68529F22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Managing</w:t>
      </w:r>
      <w:proofErr w:type="spellEnd"/>
      <w:r w:rsidRPr="68529F22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proofErr w:type="spellStart"/>
      <w:r w:rsidRPr="68529F22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Director</w:t>
      </w:r>
      <w:proofErr w:type="spellEnd"/>
      <w:r w:rsidRPr="68529F22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ALTEN Polska, spółka rozwija się w równomiernie w wielu kierunkach, a żadna z branż nie dominuje nad innymi. To pozwoliło firmie bez większych problemów przejść przez najcięższy okres pandemii, a co więcej z pozytywnymi oczekiwaniami wejść w 2021 rok. </w:t>
      </w:r>
      <w:r w:rsidRPr="68529F22" w:rsidR="1134C82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Takie podejście gwarantuje bezpieczeństwo zarówno nam, jak i pracownikom, którzy wiedzą, że ich miejsca pracy są stabilne. </w:t>
      </w:r>
      <w:r w:rsidRPr="68529F22" w:rsidR="35428452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>Odwdzięczają nam się za to</w:t>
      </w:r>
      <w:r w:rsidRPr="68529F22" w:rsidR="1134C82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wspaniałym zaangażowaniem, dzięki któremu zamknęliśmy rok 2020 z rekordowym wynikiem </w:t>
      </w:r>
      <w:r w:rsidRPr="68529F22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– dodaje Ewa </w:t>
      </w:r>
      <w:r w:rsidRPr="68529F22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G</w:t>
      </w:r>
      <w:r w:rsidRPr="68529F22" w:rsidR="3C77C0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u</w:t>
      </w:r>
      <w:r w:rsidRPr="68529F22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m</w:t>
      </w:r>
      <w:r w:rsidRPr="68529F22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ula. </w:t>
      </w:r>
    </w:p>
    <w:p xmlns:wp14="http://schemas.microsoft.com/office/word/2010/wordml" w:rsidP="7A21DE8C" w14:paraId="0A7C9295" wp14:textId="4BA99C13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A21DE8C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Największe zainteresowanie usługami i rozwój firma odnotowała w sektorze bankowości. W gronie klientów znalazły się także przedsiębiorstwa, na których zmieniająca się sytuacja wymusiła szybką automatyzację procesów wewnętrznych i produkcji. Wzrosło też i tak wysokie zainteresowanie, usługami mobilnymi – tylko w tych sektorach ALTEN zatrudnił w 2020 roku ponad 200 osób. </w:t>
      </w:r>
    </w:p>
    <w:p xmlns:wp14="http://schemas.microsoft.com/office/word/2010/wordml" w:rsidP="7A21DE8C" w14:paraId="0B5E6BC2" wp14:textId="7BA26BAA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A21DE8C" w:rsidR="1134C82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ALTEN Polska wśród najlepszych pracodawców 2021 roku</w:t>
      </w:r>
    </w:p>
    <w:p xmlns:wp14="http://schemas.microsoft.com/office/word/2010/wordml" w:rsidP="7A21DE8C" w14:paraId="1A41A6D8" wp14:textId="5110AE04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A21DE8C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Na pierwszym miejscu rozwój pracowników, następnie budowanie kultury inżynierskiej i technologicznej, a tuż po nich zrównoważony wzrost w różnych sektorach – to koncepcja przyjęta przez spółkę ALTEN w relacjach z pracownikami. Ta strategia sprawia, że firma przyciąga wyjątkowych i zaangażowanych ludzi, którzy zostają z nią na lata. Przekłada się też pozytywnie na realizację kolejnych celów, jakimi są satysfakcja klienta i wyniki finansowe firmy. </w:t>
      </w:r>
    </w:p>
    <w:p xmlns:wp14="http://schemas.microsoft.com/office/word/2010/wordml" w:rsidP="7A21DE8C" w14:paraId="75AD4C9C" wp14:textId="7A72AD3E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A21DE8C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Potwierdzeniem słuszności przyjętego przez ALTEN Polska podejścia jest fakt, że w 2020 roku firma uzyskała wyróżnienie prestiżowym certyfikatem Great Place To Work. O jego przyznaniu zadecydowały wyniki anonimowego badania, przeprowadzonego wśród pracowników, którzy w ankietach określali stopień zadowolenia ze swojego miejsca pracy. </w:t>
      </w:r>
    </w:p>
    <w:p xmlns:wp14="http://schemas.microsoft.com/office/word/2010/wordml" w:rsidP="68529F22" w14:paraId="430807A5" wp14:textId="69A72E19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8529F22" w:rsidR="1134C82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Certyfikat uzyskaliśmy w wyjątkowym momencie, w środku pandemii. Jak widać niecodzienna sytuacja nie przeszkodziła naszym pracownikom w realizacji naszych i ich własnych celów </w:t>
      </w:r>
      <w:r w:rsidRPr="68529F22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- mówi Ewa G</w:t>
      </w:r>
      <w:r w:rsidRPr="68529F22" w:rsidR="0C96125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u</w:t>
      </w:r>
      <w:r w:rsidRPr="68529F22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mula, </w:t>
      </w:r>
      <w:proofErr w:type="spellStart"/>
      <w:r w:rsidRPr="68529F22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Managing</w:t>
      </w:r>
      <w:proofErr w:type="spellEnd"/>
      <w:r w:rsidRPr="68529F22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proofErr w:type="spellStart"/>
      <w:r w:rsidRPr="68529F22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Director</w:t>
      </w:r>
      <w:proofErr w:type="spellEnd"/>
      <w:r w:rsidRPr="68529F22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w ALTEN Polska. </w:t>
      </w:r>
      <w:r w:rsidRPr="68529F22" w:rsidR="1134C82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>To właśnie w okresie kryzysu gospodarczego liczba inżynierów aktywnie realizujących projekty, dla klientów ALTEN przekroczyła 500. Pomimo szybkiego rozwoju wiele uwagi poświęcamy atmosferze w jakiej prowadzimy biznes oraz kulturze organizacyjnej. Towarzyszy nam przekonanie, że to jedyna właściwa droga do realizacji celów biznesowych.</w:t>
      </w:r>
    </w:p>
    <w:p xmlns:wp14="http://schemas.microsoft.com/office/word/2010/wordml" w:rsidP="7A21DE8C" w14:paraId="6C4A0DFA" wp14:textId="5F9C39AC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A21DE8C" w:rsidR="1134C8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Firmę docenili nie tylko pracownicy. W grudniu ubiegłego roku, spółka ALTEN znalazła się w pierwszej setce laureatów prestiżowego plebiscytu Diamenty Forbesa 2021.</w:t>
      </w:r>
    </w:p>
    <w:p xmlns:wp14="http://schemas.microsoft.com/office/word/2010/wordml" w:rsidP="7A21DE8C" w14:paraId="46B3E4A3" wp14:textId="20292A5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7A21DE8C" w14:paraId="57375426" wp14:textId="14FD3466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787DDB"/>
    <w:rsid w:val="0C961255"/>
    <w:rsid w:val="0D937EFF"/>
    <w:rsid w:val="1134C826"/>
    <w:rsid w:val="12787697"/>
    <w:rsid w:val="16AB4790"/>
    <w:rsid w:val="185F1857"/>
    <w:rsid w:val="246FD3A0"/>
    <w:rsid w:val="2F787DDB"/>
    <w:rsid w:val="3010F4DE"/>
    <w:rsid w:val="35428452"/>
    <w:rsid w:val="3C77C0FE"/>
    <w:rsid w:val="5C735BA2"/>
    <w:rsid w:val="5DAC6AF3"/>
    <w:rsid w:val="678C017F"/>
    <w:rsid w:val="68529F22"/>
    <w:rsid w:val="7A21DE8C"/>
    <w:rsid w:val="7E12C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87DDB"/>
  <w15:chartTrackingRefBased/>
  <w15:docId w15:val="{f55732f9-46de-4265-bb17-220c0a958f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9" ma:contentTypeDescription="Utwórz nowy dokument." ma:contentTypeScope="" ma:versionID="6919008960c973bd0d87c3013c8ed1e4">
  <xsd:schema xmlns:xsd="http://www.w3.org/2001/XMLSchema" xmlns:xs="http://www.w3.org/2001/XMLSchema" xmlns:p="http://schemas.microsoft.com/office/2006/metadata/properties" xmlns:ns2="d418be5b-f3d6-46fb-b9c0-cc8c6893e0f9" targetNamespace="http://schemas.microsoft.com/office/2006/metadata/properties" ma:root="true" ma:fieldsID="b968abaed6b657012936b22b6cc12364" ns2:_="">
    <xsd:import namespace="d418be5b-f3d6-46fb-b9c0-cc8c6893e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01369B-5AF9-40E0-BA8A-5799566BE41C}"/>
</file>

<file path=customXml/itemProps2.xml><?xml version="1.0" encoding="utf-8"?>
<ds:datastoreItem xmlns:ds="http://schemas.openxmlformats.org/officeDocument/2006/customXml" ds:itemID="{B79C7658-552E-41C9-AAC3-EC6B5BEA647F}"/>
</file>

<file path=customXml/itemProps3.xml><?xml version="1.0" encoding="utf-8"?>
<ds:datastoreItem xmlns:ds="http://schemas.openxmlformats.org/officeDocument/2006/customXml" ds:itemID="{62F7696B-5CC7-4E1A-B290-5508FE534BA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Katarzyna Matczuk</dc:creator>
  <keywords/>
  <dc:description/>
  <dcterms:created xsi:type="dcterms:W3CDTF">2021-02-10T14:11:44.0000000Z</dcterms:created>
  <dcterms:modified xsi:type="dcterms:W3CDTF">2021-02-15T16:32:43.6584471Z</dcterms:modified>
  <lastModifiedBy>Katarzyna Matczuk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0x010100EC11B77FCA06C14986D8BFAE74E0D354</vt:lpwstr>
  </property>
</Properties>
</file>