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15CB" w14:textId="77777777" w:rsidR="003468F3" w:rsidRDefault="003468F3" w:rsidP="003468F3">
      <w:pPr>
        <w:spacing w:line="312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14:paraId="421376A1" w14:textId="77777777" w:rsidR="00336D7F" w:rsidRPr="003468F3" w:rsidRDefault="00336D7F" w:rsidP="00336D7F">
      <w:pPr>
        <w:spacing w:line="312" w:lineRule="auto"/>
        <w:jc w:val="center"/>
        <w:rPr>
          <w:rFonts w:ascii="Trebuchet MS" w:hAnsi="Trebuchet MS"/>
          <w:b/>
          <w:bCs/>
          <w:sz w:val="20"/>
          <w:szCs w:val="20"/>
        </w:rPr>
      </w:pPr>
      <w:bookmarkStart w:id="0" w:name="_Hlk64447503"/>
      <w:r w:rsidRPr="003468F3">
        <w:rPr>
          <w:rFonts w:ascii="Trebuchet MS" w:hAnsi="Trebuchet MS"/>
          <w:b/>
          <w:bCs/>
          <w:sz w:val="20"/>
          <w:szCs w:val="20"/>
        </w:rPr>
        <w:t>Perły Ceramiki UE 2020 rozdane. 8 statuetek dla Ceramiki Paradyż</w:t>
      </w:r>
    </w:p>
    <w:p w14:paraId="7FBAD028" w14:textId="77777777" w:rsidR="00336D7F" w:rsidRPr="003468F3" w:rsidRDefault="00336D7F" w:rsidP="00336D7F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3CD08E49" w14:textId="562C1AD3" w:rsidR="00336D7F" w:rsidRPr="003468F3" w:rsidRDefault="00336D7F" w:rsidP="00336D7F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468F3">
        <w:rPr>
          <w:rFonts w:ascii="Trebuchet MS" w:hAnsi="Trebuchet MS"/>
          <w:b/>
          <w:bCs/>
          <w:sz w:val="20"/>
          <w:szCs w:val="20"/>
        </w:rPr>
        <w:t>Ceramika Paradyż po raz kolejny została wyróżniona w prestiżowym konkursie Perły Ceramiki UE. W tegorocznej edycji produkty firmy otrzymały aż 8 nagród. Wręczenie statuetek oraz indywidualne spotkanie z przedstawiciel</w:t>
      </w:r>
      <w:r w:rsidR="00D17AE0">
        <w:rPr>
          <w:rFonts w:ascii="Trebuchet MS" w:hAnsi="Trebuchet MS"/>
          <w:b/>
          <w:bCs/>
          <w:sz w:val="20"/>
          <w:szCs w:val="20"/>
        </w:rPr>
        <w:t>ami</w:t>
      </w:r>
      <w:r w:rsidRPr="003468F3">
        <w:rPr>
          <w:rFonts w:ascii="Trebuchet MS" w:hAnsi="Trebuchet MS"/>
          <w:b/>
          <w:bCs/>
          <w:sz w:val="20"/>
          <w:szCs w:val="20"/>
        </w:rPr>
        <w:t xml:space="preserve"> laureata odbyło się 16 lutego w </w:t>
      </w:r>
      <w:r>
        <w:rPr>
          <w:rFonts w:ascii="Trebuchet MS" w:hAnsi="Trebuchet MS"/>
          <w:b/>
          <w:bCs/>
          <w:sz w:val="20"/>
          <w:szCs w:val="20"/>
        </w:rPr>
        <w:t>Warszawie.</w:t>
      </w:r>
    </w:p>
    <w:bookmarkEnd w:id="0"/>
    <w:p w14:paraId="27EF54D2" w14:textId="77777777" w:rsidR="00336D7F" w:rsidRPr="003468F3" w:rsidRDefault="00336D7F" w:rsidP="00336D7F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395CF03" w14:textId="77777777" w:rsidR="00336D7F" w:rsidRPr="003468F3" w:rsidRDefault="00336D7F" w:rsidP="00336D7F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3468F3">
        <w:rPr>
          <w:rFonts w:ascii="Trebuchet MS" w:hAnsi="Trebuchet MS"/>
          <w:sz w:val="20"/>
          <w:szCs w:val="20"/>
        </w:rPr>
        <w:t>Konkurs Perły Ceramiki UE organizowany jest nieprzerwanie od 2004 roku przez kwartalnik Wokół Płytek Ceramicznych. Od 2012 roku partnerem konkursu jest firma CAD Projekt K</w:t>
      </w:r>
      <w:r>
        <w:rPr>
          <w:rFonts w:ascii="Trebuchet MS" w:hAnsi="Trebuchet MS"/>
          <w:sz w:val="20"/>
          <w:szCs w:val="20"/>
        </w:rPr>
        <w:t>&amp;A</w:t>
      </w:r>
      <w:r w:rsidRPr="003468F3">
        <w:rPr>
          <w:rFonts w:ascii="Trebuchet MS" w:hAnsi="Trebuchet MS"/>
          <w:sz w:val="20"/>
          <w:szCs w:val="20"/>
        </w:rPr>
        <w:t>, a tegoroczna edycja odbywała się także pod honorowym patronatem Stowarzyszenia Architektów Polskich (SARP). Jego głównym celem jest promowanie produktów, które wyróżniają się jakością i unikatowym wzornictwem na rynku</w:t>
      </w:r>
      <w:r>
        <w:rPr>
          <w:rFonts w:ascii="Trebuchet MS" w:hAnsi="Trebuchet MS"/>
          <w:sz w:val="20"/>
          <w:szCs w:val="20"/>
        </w:rPr>
        <w:t>.</w:t>
      </w:r>
      <w:r w:rsidRPr="003468F3">
        <w:rPr>
          <w:rFonts w:ascii="Trebuchet MS" w:hAnsi="Trebuchet MS"/>
          <w:sz w:val="20"/>
          <w:szCs w:val="20"/>
        </w:rPr>
        <w:t xml:space="preserve"> </w:t>
      </w:r>
    </w:p>
    <w:p w14:paraId="45336DF2" w14:textId="77777777" w:rsidR="00336D7F" w:rsidRPr="003468F3" w:rsidRDefault="00336D7F" w:rsidP="00336D7F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610DBE2B" w14:textId="77777777" w:rsidR="00336D7F" w:rsidRPr="003468F3" w:rsidRDefault="00336D7F" w:rsidP="00336D7F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3468F3">
        <w:rPr>
          <w:rFonts w:ascii="Trebuchet MS" w:hAnsi="Trebuchet MS"/>
          <w:sz w:val="20"/>
          <w:szCs w:val="20"/>
        </w:rPr>
        <w:t xml:space="preserve">W tej edycji konkursu szczególnie </w:t>
      </w:r>
      <w:r>
        <w:rPr>
          <w:rFonts w:ascii="Trebuchet MS" w:hAnsi="Trebuchet MS"/>
          <w:sz w:val="20"/>
          <w:szCs w:val="20"/>
        </w:rPr>
        <w:t>doceniono pełną elegancji, wyjątkową kolekcję</w:t>
      </w:r>
      <w:r w:rsidRPr="003468F3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 xml:space="preserve">Wonderstone </w:t>
      </w:r>
      <w:r w:rsidRPr="003468F3">
        <w:rPr>
          <w:rFonts w:ascii="Trebuchet MS" w:hAnsi="Trebuchet MS"/>
          <w:sz w:val="20"/>
          <w:szCs w:val="20"/>
        </w:rPr>
        <w:t xml:space="preserve">oraz </w:t>
      </w:r>
      <w:r>
        <w:rPr>
          <w:rFonts w:ascii="Trebuchet MS" w:hAnsi="Trebuchet MS"/>
          <w:sz w:val="20"/>
          <w:szCs w:val="20"/>
        </w:rPr>
        <w:t xml:space="preserve">nawiązującą do natury kolekcję </w:t>
      </w:r>
      <w:r w:rsidRPr="00D17AE0">
        <w:rPr>
          <w:rFonts w:ascii="Trebuchet MS" w:hAnsi="Trebuchet MS"/>
          <w:b/>
          <w:bCs/>
          <w:sz w:val="20"/>
          <w:szCs w:val="20"/>
        </w:rPr>
        <w:t xml:space="preserve">Craftland </w:t>
      </w:r>
      <w:r>
        <w:rPr>
          <w:rFonts w:ascii="Trebuchet MS" w:hAnsi="Trebuchet MS"/>
          <w:sz w:val="20"/>
          <w:szCs w:val="20"/>
        </w:rPr>
        <w:t>o grafice spękanego drewna</w:t>
      </w:r>
      <w:r w:rsidRPr="003468F3">
        <w:rPr>
          <w:rFonts w:ascii="Trebuchet MS" w:hAnsi="Trebuchet MS"/>
          <w:sz w:val="20"/>
          <w:szCs w:val="20"/>
        </w:rPr>
        <w:t>. Obie propozycje zdobyły po dwie statuetki: Perł</w:t>
      </w:r>
      <w:r>
        <w:rPr>
          <w:rFonts w:ascii="Trebuchet MS" w:hAnsi="Trebuchet MS"/>
          <w:sz w:val="20"/>
          <w:szCs w:val="20"/>
        </w:rPr>
        <w:t>ę</w:t>
      </w:r>
      <w:r w:rsidRPr="003468F3">
        <w:rPr>
          <w:rFonts w:ascii="Trebuchet MS" w:hAnsi="Trebuchet MS"/>
          <w:sz w:val="20"/>
          <w:szCs w:val="20"/>
        </w:rPr>
        <w:t xml:space="preserve"> Ceramiki UE 2020 oraz Perł</w:t>
      </w:r>
      <w:r>
        <w:rPr>
          <w:rFonts w:ascii="Trebuchet MS" w:hAnsi="Trebuchet MS"/>
          <w:sz w:val="20"/>
          <w:szCs w:val="20"/>
        </w:rPr>
        <w:t>ę</w:t>
      </w:r>
      <w:r w:rsidRPr="003468F3">
        <w:rPr>
          <w:rFonts w:ascii="Trebuchet MS" w:hAnsi="Trebuchet MS"/>
          <w:sz w:val="20"/>
          <w:szCs w:val="20"/>
        </w:rPr>
        <w:t xml:space="preserve"> Dystrybutorów 2020. Tytuł Perła Ceramiki UE 2020 otrzymały także inne ubiegłoroczne wdrożenia polskiego producenta. Wśród nich znalazły się wchodzące w skład inspirowanego cementem setu Home of Concrete kolekcje</w:t>
      </w:r>
      <w:r>
        <w:rPr>
          <w:rFonts w:ascii="Trebuchet MS" w:hAnsi="Trebuchet MS"/>
          <w:sz w:val="20"/>
          <w:szCs w:val="20"/>
        </w:rPr>
        <w:t xml:space="preserve"> </w:t>
      </w:r>
      <w:r w:rsidRPr="003468F3">
        <w:rPr>
          <w:rFonts w:ascii="Trebuchet MS" w:hAnsi="Trebuchet MS"/>
          <w:b/>
          <w:bCs/>
          <w:sz w:val="20"/>
          <w:szCs w:val="20"/>
        </w:rPr>
        <w:t xml:space="preserve">Granddust </w:t>
      </w:r>
      <w:r w:rsidRPr="003468F3">
        <w:rPr>
          <w:rFonts w:ascii="Trebuchet MS" w:hAnsi="Trebuchet MS"/>
          <w:sz w:val="20"/>
          <w:szCs w:val="20"/>
        </w:rPr>
        <w:t>oraz</w:t>
      </w:r>
      <w:r w:rsidRPr="003468F3">
        <w:rPr>
          <w:rFonts w:ascii="Trebuchet MS" w:hAnsi="Trebuchet MS"/>
          <w:b/>
          <w:bCs/>
          <w:sz w:val="20"/>
          <w:szCs w:val="20"/>
        </w:rPr>
        <w:t xml:space="preserve"> Moondust. </w:t>
      </w:r>
      <w:r w:rsidRPr="003468F3">
        <w:rPr>
          <w:rFonts w:ascii="Trebuchet MS" w:hAnsi="Trebuchet MS"/>
          <w:sz w:val="20"/>
          <w:szCs w:val="20"/>
        </w:rPr>
        <w:t xml:space="preserve">Nagrodzono także </w:t>
      </w:r>
      <w:r>
        <w:rPr>
          <w:rFonts w:ascii="Trebuchet MS" w:hAnsi="Trebuchet MS"/>
          <w:color w:val="0D0D0D"/>
          <w:sz w:val="20"/>
          <w:szCs w:val="20"/>
        </w:rPr>
        <w:t>urzekającą</w:t>
      </w:r>
      <w:r w:rsidRPr="003468F3">
        <w:rPr>
          <w:rFonts w:ascii="Trebuchet MS" w:hAnsi="Trebuchet MS"/>
          <w:sz w:val="20"/>
          <w:szCs w:val="20"/>
        </w:rPr>
        <w:t xml:space="preserve"> grafiką d</w:t>
      </w:r>
      <w:r>
        <w:rPr>
          <w:rFonts w:ascii="Trebuchet MS" w:hAnsi="Trebuchet MS"/>
          <w:sz w:val="20"/>
          <w:szCs w:val="20"/>
        </w:rPr>
        <w:t>eski</w:t>
      </w:r>
      <w:r w:rsidRPr="003468F3">
        <w:rPr>
          <w:rFonts w:ascii="Trebuchet MS" w:hAnsi="Trebuchet MS"/>
          <w:sz w:val="20"/>
          <w:szCs w:val="20"/>
        </w:rPr>
        <w:t xml:space="preserve"> kolekcję</w:t>
      </w:r>
      <w:r w:rsidRPr="003468F3">
        <w:rPr>
          <w:rFonts w:ascii="Trebuchet MS" w:hAnsi="Trebuchet MS"/>
          <w:b/>
          <w:bCs/>
          <w:sz w:val="20"/>
          <w:szCs w:val="20"/>
        </w:rPr>
        <w:t xml:space="preserve"> Wildland </w:t>
      </w:r>
      <w:r w:rsidRPr="003468F3">
        <w:rPr>
          <w:rFonts w:ascii="Trebuchet MS" w:hAnsi="Trebuchet MS"/>
          <w:sz w:val="20"/>
          <w:szCs w:val="20"/>
        </w:rPr>
        <w:t>oraz</w:t>
      </w:r>
      <w:r w:rsidRPr="003468F3">
        <w:rPr>
          <w:rFonts w:ascii="Trebuchet MS" w:hAnsi="Trebuchet MS"/>
          <w:b/>
          <w:bCs/>
          <w:sz w:val="20"/>
          <w:szCs w:val="20"/>
        </w:rPr>
        <w:t xml:space="preserve"> </w:t>
      </w:r>
      <w:r w:rsidRPr="003468F3">
        <w:rPr>
          <w:rFonts w:ascii="Trebuchet MS" w:hAnsi="Trebuchet MS"/>
          <w:sz w:val="20"/>
          <w:szCs w:val="20"/>
        </w:rPr>
        <w:t>kolekcję</w:t>
      </w:r>
      <w:r w:rsidRPr="003468F3">
        <w:rPr>
          <w:rFonts w:ascii="Trebuchet MS" w:hAnsi="Trebuchet MS"/>
          <w:b/>
          <w:bCs/>
          <w:sz w:val="20"/>
          <w:szCs w:val="20"/>
        </w:rPr>
        <w:t xml:space="preserve"> Smoothstone </w:t>
      </w:r>
      <w:r w:rsidRPr="003468F3">
        <w:rPr>
          <w:rFonts w:ascii="Trebuchet MS" w:hAnsi="Trebuchet MS"/>
          <w:sz w:val="20"/>
          <w:szCs w:val="20"/>
        </w:rPr>
        <w:t xml:space="preserve">z najnowszego setu Home of Stone, inspirowanego szlachetnym kamieniem. Nagrody w imieniu firmy odebrały </w:t>
      </w:r>
      <w:r>
        <w:rPr>
          <w:rFonts w:ascii="Trebuchet MS" w:hAnsi="Trebuchet MS"/>
          <w:sz w:val="20"/>
          <w:szCs w:val="20"/>
        </w:rPr>
        <w:t xml:space="preserve">dr </w:t>
      </w:r>
      <w:r w:rsidRPr="003468F3">
        <w:rPr>
          <w:rFonts w:ascii="Trebuchet MS" w:hAnsi="Trebuchet MS"/>
          <w:sz w:val="20"/>
          <w:szCs w:val="20"/>
        </w:rPr>
        <w:t>Anna Tępińska–Marcinek, współwłaścicielka i członkini Zarządu Ceramiki Paradyż oraz Aldona Chudzicka, dyrektor działu rozwoju produktu w Ceramice Paradyż.</w:t>
      </w:r>
    </w:p>
    <w:p w14:paraId="67456EFB" w14:textId="77777777" w:rsidR="00336D7F" w:rsidRPr="003468F3" w:rsidRDefault="00336D7F" w:rsidP="00336D7F">
      <w:pPr>
        <w:spacing w:line="312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14:paraId="6DBF7A95" w14:textId="77777777" w:rsidR="00336D7F" w:rsidRPr="003468F3" w:rsidRDefault="00336D7F" w:rsidP="00336D7F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3468F3">
        <w:rPr>
          <w:rFonts w:ascii="Trebuchet MS" w:hAnsi="Trebuchet MS"/>
          <w:i/>
          <w:iCs/>
          <w:sz w:val="20"/>
          <w:szCs w:val="20"/>
        </w:rPr>
        <w:t xml:space="preserve">- </w:t>
      </w:r>
      <w:r>
        <w:rPr>
          <w:rFonts w:ascii="Trebuchet MS" w:hAnsi="Trebuchet MS"/>
          <w:i/>
          <w:iCs/>
          <w:sz w:val="20"/>
          <w:szCs w:val="20"/>
        </w:rPr>
        <w:t>Jesteśmy dumni</w:t>
      </w:r>
      <w:r w:rsidRPr="003468F3">
        <w:rPr>
          <w:rFonts w:ascii="Trebuchet MS" w:hAnsi="Trebuchet MS"/>
          <w:i/>
          <w:iCs/>
          <w:sz w:val="20"/>
          <w:szCs w:val="20"/>
        </w:rPr>
        <w:t>, że w tak trudnym roku jakim był 2020, udało nam się z sukcesem wprowadzić na rynek tak wiele wspaniałych kolekcji, które cieszą się ogromnym uznaniem klientów, partnerów biznesowych</w:t>
      </w:r>
      <w:r>
        <w:rPr>
          <w:rFonts w:ascii="Trebuchet MS" w:hAnsi="Trebuchet MS"/>
          <w:i/>
          <w:iCs/>
          <w:sz w:val="20"/>
          <w:szCs w:val="20"/>
        </w:rPr>
        <w:t>, ekspertów w dziedzinie wzornictwa oraz projektantów i architektów wnętrz</w:t>
      </w:r>
      <w:r w:rsidRPr="003468F3">
        <w:rPr>
          <w:rFonts w:ascii="Trebuchet MS" w:hAnsi="Trebuchet MS"/>
          <w:i/>
          <w:iCs/>
          <w:sz w:val="20"/>
          <w:szCs w:val="20"/>
        </w:rPr>
        <w:t>.</w:t>
      </w:r>
      <w:r w:rsidRPr="003468F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sz w:val="20"/>
          <w:szCs w:val="20"/>
        </w:rPr>
        <w:t xml:space="preserve">Wszelkie </w:t>
      </w:r>
      <w:r w:rsidRPr="003468F3">
        <w:rPr>
          <w:rFonts w:ascii="Trebuchet MS" w:hAnsi="Trebuchet MS"/>
          <w:i/>
          <w:iCs/>
          <w:sz w:val="20"/>
          <w:szCs w:val="20"/>
        </w:rPr>
        <w:t>nagrod</w:t>
      </w:r>
      <w:r>
        <w:rPr>
          <w:rFonts w:ascii="Trebuchet MS" w:hAnsi="Trebuchet MS"/>
          <w:i/>
          <w:iCs/>
          <w:sz w:val="20"/>
          <w:szCs w:val="20"/>
        </w:rPr>
        <w:t xml:space="preserve">y i wyróżnienia </w:t>
      </w:r>
      <w:r w:rsidRPr="003468F3">
        <w:rPr>
          <w:rFonts w:ascii="Trebuchet MS" w:hAnsi="Trebuchet MS"/>
          <w:i/>
          <w:iCs/>
          <w:sz w:val="20"/>
          <w:szCs w:val="20"/>
        </w:rPr>
        <w:t>przyznawane zarówno firmie, jak i tworzonym przez nas produktom to zwieńczenie pracy całych zespołów</w:t>
      </w:r>
      <w:r>
        <w:rPr>
          <w:rFonts w:ascii="Trebuchet MS" w:hAnsi="Trebuchet MS"/>
          <w:i/>
          <w:iCs/>
          <w:sz w:val="20"/>
          <w:szCs w:val="20"/>
        </w:rPr>
        <w:t xml:space="preserve"> oraz </w:t>
      </w:r>
      <w:r w:rsidRPr="003468F3">
        <w:rPr>
          <w:rFonts w:ascii="Trebuchet MS" w:hAnsi="Trebuchet MS"/>
          <w:i/>
          <w:iCs/>
          <w:sz w:val="20"/>
          <w:szCs w:val="20"/>
        </w:rPr>
        <w:t>ogromn</w:t>
      </w:r>
      <w:r>
        <w:rPr>
          <w:rFonts w:ascii="Trebuchet MS" w:hAnsi="Trebuchet MS"/>
          <w:i/>
          <w:iCs/>
          <w:sz w:val="20"/>
          <w:szCs w:val="20"/>
        </w:rPr>
        <w:t>a</w:t>
      </w:r>
      <w:r w:rsidRPr="003468F3">
        <w:rPr>
          <w:rFonts w:ascii="Trebuchet MS" w:hAnsi="Trebuchet MS"/>
          <w:i/>
          <w:iCs/>
          <w:sz w:val="20"/>
          <w:szCs w:val="20"/>
        </w:rPr>
        <w:t xml:space="preserve"> motywacj</w:t>
      </w:r>
      <w:r>
        <w:rPr>
          <w:rFonts w:ascii="Trebuchet MS" w:hAnsi="Trebuchet MS"/>
          <w:i/>
          <w:iCs/>
          <w:sz w:val="20"/>
          <w:szCs w:val="20"/>
        </w:rPr>
        <w:t>a</w:t>
      </w:r>
      <w:r w:rsidRPr="003468F3">
        <w:rPr>
          <w:rFonts w:ascii="Trebuchet MS" w:hAnsi="Trebuchet MS"/>
          <w:i/>
          <w:iCs/>
          <w:sz w:val="20"/>
          <w:szCs w:val="20"/>
        </w:rPr>
        <w:t xml:space="preserve"> do dalszego działania - </w:t>
      </w:r>
      <w:r w:rsidRPr="003468F3">
        <w:rPr>
          <w:rFonts w:ascii="Trebuchet MS" w:hAnsi="Trebuchet MS"/>
          <w:sz w:val="20"/>
          <w:szCs w:val="20"/>
        </w:rPr>
        <w:t>powiedziała</w:t>
      </w:r>
      <w:r w:rsidRPr="003468F3">
        <w:rPr>
          <w:rFonts w:ascii="Trebuchet MS" w:hAnsi="Trebuchet MS"/>
          <w:i/>
          <w:iCs/>
          <w:sz w:val="20"/>
          <w:szCs w:val="20"/>
        </w:rPr>
        <w:t xml:space="preserve"> </w:t>
      </w:r>
      <w:r w:rsidRPr="003468F3">
        <w:rPr>
          <w:rFonts w:ascii="Trebuchet MS" w:hAnsi="Trebuchet MS"/>
          <w:sz w:val="20"/>
          <w:szCs w:val="20"/>
        </w:rPr>
        <w:t>Aldona Chudzicka, dyrektor rozwoju produktu w Ceramice Paradyż.</w:t>
      </w:r>
    </w:p>
    <w:p w14:paraId="65CE9971" w14:textId="77777777" w:rsidR="00336D7F" w:rsidRPr="003468F3" w:rsidRDefault="00336D7F" w:rsidP="00336D7F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41E172DF" w14:textId="77777777" w:rsidR="00336D7F" w:rsidRPr="003468F3" w:rsidRDefault="00336D7F" w:rsidP="00336D7F">
      <w:pPr>
        <w:spacing w:line="312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  <w:r w:rsidRPr="003468F3">
        <w:rPr>
          <w:rFonts w:ascii="Trebuchet MS" w:hAnsi="Trebuchet MS"/>
          <w:sz w:val="20"/>
          <w:szCs w:val="20"/>
        </w:rPr>
        <w:t xml:space="preserve">W ciągu ponad trzech dekad obecności na rynku Ceramika Paradyż była wielokrotnie nagradzana w najważniejszych polskich oraz międzynarodowych konkursach wzorniczych. Tylko w 2020 kolekcje polskiego producenta otrzymały między innymi tytuły </w:t>
      </w:r>
      <w:r>
        <w:rPr>
          <w:rFonts w:ascii="Trebuchet MS" w:hAnsi="Trebuchet MS"/>
          <w:sz w:val="20"/>
          <w:szCs w:val="20"/>
        </w:rPr>
        <w:t xml:space="preserve">Pereł Ceramiki UE, </w:t>
      </w:r>
      <w:r w:rsidRPr="003468F3">
        <w:rPr>
          <w:rFonts w:ascii="Trebuchet MS" w:hAnsi="Trebuchet MS"/>
          <w:sz w:val="20"/>
          <w:szCs w:val="20"/>
        </w:rPr>
        <w:t>Bronze A’Design Award 2020</w:t>
      </w:r>
      <w:r w:rsidRPr="003468F3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, must have, Design dla Konesera, </w:t>
      </w:r>
      <w:r w:rsidRPr="003468F3">
        <w:rPr>
          <w:rFonts w:ascii="Trebuchet MS" w:hAnsi="Trebuchet MS"/>
          <w:sz w:val="20"/>
          <w:szCs w:val="20"/>
        </w:rPr>
        <w:t xml:space="preserve">Dobry Wzór 2020 czy nominację do </w:t>
      </w:r>
      <w:r w:rsidRPr="003468F3">
        <w:rPr>
          <w:rFonts w:ascii="Trebuchet MS" w:eastAsia="Calibri" w:hAnsi="Trebuchet MS" w:cs="Times New Roman"/>
          <w:sz w:val="20"/>
          <w:szCs w:val="20"/>
          <w:lang w:eastAsia="pl-PL"/>
        </w:rPr>
        <w:t>EDIDA (ELLE Decoration International Design Awards)</w:t>
      </w:r>
      <w:r w:rsidRPr="003468F3">
        <w:rPr>
          <w:rFonts w:ascii="Trebuchet MS" w:hAnsi="Trebuchet MS"/>
          <w:sz w:val="20"/>
          <w:szCs w:val="20"/>
        </w:rPr>
        <w:t>.</w:t>
      </w:r>
    </w:p>
    <w:p w14:paraId="1C8297CF" w14:textId="1D557437" w:rsidR="005B342A" w:rsidRDefault="005B342A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0019293" w14:textId="77777777" w:rsidR="003468F3" w:rsidRPr="00DC6787" w:rsidRDefault="003468F3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069EC3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397106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6E05926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</w:p>
    <w:p w14:paraId="66CD7086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i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Tomasz Popielawski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Sylwia Siedlanowska-Wasiluk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Ewelina Wojtysiak-Sowa</w:t>
      </w:r>
    </w:p>
    <w:p w14:paraId="7262A41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Rzecznik prasowy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 xml:space="preserve">Biuro prasowe 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Biuro prasowe</w:t>
      </w:r>
    </w:p>
    <w:p w14:paraId="4D3CDC6B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en-GB"/>
        </w:rPr>
      </w:pPr>
      <w:r w:rsidRPr="00397106">
        <w:rPr>
          <w:rFonts w:ascii="Trebuchet MS" w:hAnsi="Trebuchet MS" w:cs="Tahoma"/>
          <w:sz w:val="16"/>
          <w:szCs w:val="16"/>
          <w:lang w:val="en-GB"/>
        </w:rPr>
        <w:t>Tel.: 519</w:t>
      </w:r>
      <w:r w:rsidRPr="00397106">
        <w:rPr>
          <w:rFonts w:ascii="Trebuchet MS" w:hAnsi="Trebuchet MS" w:cs="Cambria"/>
          <w:sz w:val="16"/>
          <w:szCs w:val="16"/>
          <w:lang w:val="en-GB"/>
        </w:rPr>
        <w:t> </w:t>
      </w:r>
      <w:r w:rsidRPr="00397106">
        <w:rPr>
          <w:rFonts w:ascii="Trebuchet MS" w:hAnsi="Trebuchet MS" w:cs="Tahoma"/>
          <w:sz w:val="16"/>
          <w:szCs w:val="16"/>
          <w:lang w:val="en-GB"/>
        </w:rPr>
        <w:t>519</w:t>
      </w:r>
      <w:r w:rsidRPr="00397106">
        <w:rPr>
          <w:rFonts w:ascii="Trebuchet MS" w:hAnsi="Trebuchet MS" w:cs="Cambria"/>
          <w:sz w:val="16"/>
          <w:szCs w:val="16"/>
          <w:lang w:val="en-GB"/>
        </w:rPr>
        <w:t> </w:t>
      </w:r>
      <w:r w:rsidRPr="00397106">
        <w:rPr>
          <w:rFonts w:ascii="Trebuchet MS" w:hAnsi="Trebuchet MS" w:cs="Tahoma"/>
          <w:sz w:val="16"/>
          <w:szCs w:val="16"/>
          <w:lang w:val="en-GB"/>
        </w:rPr>
        <w:t xml:space="preserve">075 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 xml:space="preserve">Tel.: 609 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>585 566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>Tel.</w:t>
      </w:r>
      <w:r w:rsidR="003E722E" w:rsidRPr="00397106">
        <w:rPr>
          <w:rFonts w:ascii="Trebuchet MS" w:hAnsi="Trebuchet MS" w:cs="Tahoma"/>
          <w:sz w:val="16"/>
          <w:szCs w:val="16"/>
          <w:lang w:val="en-GB"/>
        </w:rPr>
        <w:t>:</w:t>
      </w:r>
      <w:r w:rsidRPr="00397106">
        <w:rPr>
          <w:rFonts w:ascii="Trebuchet MS" w:hAnsi="Trebuchet MS" w:cs="Tahoma"/>
          <w:sz w:val="16"/>
          <w:szCs w:val="16"/>
          <w:lang w:val="en-GB"/>
        </w:rPr>
        <w:t xml:space="preserve"> 782 505 305</w:t>
      </w:r>
    </w:p>
    <w:p w14:paraId="32E0D036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397106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11" w:history="1">
        <w:r w:rsidRPr="00397106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tpopielawski@paradyz.com.pl</w:t>
        </w:r>
      </w:hyperlink>
      <w:r w:rsidRPr="00397106">
        <w:rPr>
          <w:rFonts w:ascii="Trebuchet MS" w:hAnsi="Trebuchet MS" w:cs="Tahoma"/>
          <w:sz w:val="16"/>
          <w:szCs w:val="16"/>
          <w:lang w:val="fr-FR"/>
        </w:rPr>
        <w:tab/>
      </w:r>
      <w:r w:rsidRPr="00397106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2" w:history="1">
        <w:r w:rsidRPr="00397106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  <w:r w:rsidRPr="00397106">
        <w:rPr>
          <w:rFonts w:ascii="Trebuchet MS" w:hAnsi="Trebuchet MS" w:cs="Tahoma"/>
          <w:sz w:val="16"/>
          <w:szCs w:val="16"/>
          <w:lang w:val="fr-FR"/>
        </w:rPr>
        <w:tab/>
      </w:r>
      <w:r w:rsidRPr="00397106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3" w:history="1">
        <w:r w:rsidRPr="00397106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</w:p>
    <w:p w14:paraId="75A06B33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Ceramika Paradyż ul. Ujezdzka 23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 xml:space="preserve">Made in PR, ul. </w:t>
      </w:r>
      <w:r w:rsidRPr="00397106">
        <w:rPr>
          <w:rFonts w:ascii="Trebuchet MS" w:hAnsi="Trebuchet MS" w:cs="Tahoma"/>
          <w:sz w:val="16"/>
          <w:szCs w:val="16"/>
          <w:lang w:val="en-GB"/>
        </w:rPr>
        <w:t>Wejnerta 26/2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 xml:space="preserve">Made in PR, ul. </w:t>
      </w:r>
      <w:r w:rsidRPr="00397106">
        <w:rPr>
          <w:rFonts w:ascii="Trebuchet MS" w:hAnsi="Trebuchet MS" w:cs="Tahoma"/>
          <w:sz w:val="16"/>
          <w:szCs w:val="16"/>
        </w:rPr>
        <w:t>Wejnerta 26/2</w:t>
      </w:r>
    </w:p>
    <w:p w14:paraId="263D7D96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97-200 Tomaszów Mazowiecki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02-619 Warszawa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02-619 Warszawa</w:t>
      </w:r>
    </w:p>
    <w:p w14:paraId="2007B94A" w14:textId="77777777" w:rsidR="00267276" w:rsidRPr="00397106" w:rsidRDefault="00267276" w:rsidP="00397106">
      <w:pPr>
        <w:pStyle w:val="Bezodstpw"/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</w:p>
    <w:p w14:paraId="635BFE88" w14:textId="77777777" w:rsidR="00267276" w:rsidRPr="00397106" w:rsidRDefault="00267276" w:rsidP="00397106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______________________________________________________________________________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</w:p>
    <w:p w14:paraId="5B409F84" w14:textId="79A50119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bookmarkStart w:id="1" w:name="_Hlk30507904"/>
      <w:r w:rsidRPr="00397106">
        <w:rPr>
          <w:rFonts w:ascii="Trebuchet MS" w:hAnsi="Trebuchet MS"/>
          <w:b/>
          <w:sz w:val="16"/>
          <w:szCs w:val="16"/>
        </w:rPr>
        <w:lastRenderedPageBreak/>
        <w:t xml:space="preserve">Ceramika Paradyż </w:t>
      </w:r>
      <w:r w:rsidRPr="00397106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</w:t>
      </w:r>
      <w:r w:rsidR="00DE6AE4">
        <w:rPr>
          <w:rFonts w:ascii="Trebuchet MS" w:hAnsi="Trebuchet MS"/>
          <w:sz w:val="16"/>
          <w:szCs w:val="16"/>
        </w:rPr>
        <w:t>2</w:t>
      </w:r>
      <w:r w:rsidRPr="00397106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4B05A62B" w14:textId="7EF4A3AF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 xml:space="preserve">gospodarki </w:t>
      </w:r>
      <w:r w:rsidRPr="00397106">
        <w:rPr>
          <w:rFonts w:ascii="Trebuchet MS" w:hAnsi="Trebuchet MS" w:cs="Signika"/>
          <w:sz w:val="16"/>
          <w:szCs w:val="16"/>
        </w:rPr>
        <w:t>–</w:t>
      </w:r>
      <w:r w:rsidRPr="00397106">
        <w:rPr>
          <w:rFonts w:ascii="Trebuchet MS" w:hAnsi="Trebuchet MS"/>
          <w:sz w:val="16"/>
          <w:szCs w:val="16"/>
        </w:rPr>
        <w:t xml:space="preserve"> m.in. Red Dot Design Award 2016 (Trakt), iF Design 2017 (Elanda/Elando), Dobry Wzór 2018 (Esagon) oraz Bronze</w:t>
      </w:r>
      <w:r w:rsidR="00DE6AE4">
        <w:rPr>
          <w:rFonts w:ascii="Trebuchet MS" w:hAnsi="Trebuchet MS"/>
          <w:sz w:val="16"/>
          <w:szCs w:val="16"/>
        </w:rPr>
        <w:t xml:space="preserve"> </w:t>
      </w:r>
      <w:r w:rsidRPr="00397106">
        <w:rPr>
          <w:rFonts w:ascii="Trebuchet MS" w:hAnsi="Trebuchet MS"/>
          <w:sz w:val="16"/>
          <w:szCs w:val="16"/>
        </w:rPr>
        <w:t>A’Design</w:t>
      </w:r>
      <w:r w:rsidR="00DE6AE4">
        <w:rPr>
          <w:rFonts w:ascii="Trebuchet MS" w:hAnsi="Trebuchet MS"/>
          <w:sz w:val="16"/>
          <w:szCs w:val="16"/>
        </w:rPr>
        <w:t xml:space="preserve"> </w:t>
      </w:r>
      <w:r w:rsidRPr="00397106">
        <w:rPr>
          <w:rFonts w:ascii="Trebuchet MS" w:hAnsi="Trebuchet MS"/>
          <w:sz w:val="16"/>
          <w:szCs w:val="16"/>
        </w:rPr>
        <w:t xml:space="preserve">Award 2020 za kolekcję Modernizm, a także Nagrody Gospodarczej Prezydenta RP oraz Dorocznej Nagrody Ministra Kultury i Dziedzictwa Narodowego. Ceramika Paradyż jest wieloletnim Mecenasem Łódź Design Festival,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9320D35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Ceramika Paradyż posiada trzy marki w</w:t>
      </w:r>
      <w:r w:rsidRPr="00397106">
        <w:rPr>
          <w:rFonts w:ascii="Trebuchet MS" w:hAnsi="Trebuchet MS" w:cs="Signika"/>
          <w:sz w:val="16"/>
          <w:szCs w:val="16"/>
        </w:rPr>
        <w:t>ł</w:t>
      </w:r>
      <w:r w:rsidRPr="00397106">
        <w:rPr>
          <w:rFonts w:ascii="Trebuchet MS" w:hAnsi="Trebuchet MS"/>
          <w:sz w:val="16"/>
          <w:szCs w:val="16"/>
        </w:rPr>
        <w:t>asne</w:t>
      </w:r>
      <w:r w:rsidRPr="00397106">
        <w:rPr>
          <w:rFonts w:ascii="Trebuchet MS" w:hAnsi="Trebuchet MS" w:cs="Cambria"/>
          <w:sz w:val="16"/>
          <w:szCs w:val="16"/>
        </w:rPr>
        <w:t xml:space="preserve">: </w:t>
      </w:r>
      <w:r w:rsidRPr="00397106">
        <w:rPr>
          <w:rFonts w:ascii="Trebuchet MS" w:hAnsi="Trebuchet MS"/>
          <w:sz w:val="16"/>
          <w:szCs w:val="16"/>
        </w:rPr>
        <w:t>Parady</w:t>
      </w:r>
      <w:r w:rsidRPr="00397106">
        <w:rPr>
          <w:rFonts w:ascii="Trebuchet MS" w:hAnsi="Trebuchet MS" w:cs="Signika"/>
          <w:sz w:val="16"/>
          <w:szCs w:val="16"/>
        </w:rPr>
        <w:t>ż</w:t>
      </w:r>
      <w:r w:rsidRPr="00397106">
        <w:rPr>
          <w:rFonts w:ascii="Trebuchet MS" w:hAnsi="Trebuchet MS"/>
          <w:sz w:val="16"/>
          <w:szCs w:val="16"/>
        </w:rPr>
        <w:t xml:space="preserve"> jako marka parasolowa z szerok</w:t>
      </w:r>
      <w:r w:rsidRPr="00397106">
        <w:rPr>
          <w:rFonts w:ascii="Trebuchet MS" w:hAnsi="Trebuchet MS" w:cs="Signika"/>
          <w:sz w:val="16"/>
          <w:szCs w:val="16"/>
        </w:rPr>
        <w:t>ą</w:t>
      </w:r>
      <w:r w:rsidRPr="00397106">
        <w:rPr>
          <w:rFonts w:ascii="Trebuchet MS" w:hAnsi="Trebuchet MS"/>
          <w:sz w:val="16"/>
          <w:szCs w:val="16"/>
        </w:rPr>
        <w:t xml:space="preserve"> paletą kolekcji w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>r</w:t>
      </w:r>
      <w:r w:rsidRPr="00397106">
        <w:rPr>
          <w:rFonts w:ascii="Trebuchet MS" w:hAnsi="Trebuchet MS" w:cs="Signika"/>
          <w:sz w:val="16"/>
          <w:szCs w:val="16"/>
        </w:rPr>
        <w:t>óż</w:t>
      </w:r>
      <w:r w:rsidRPr="00397106">
        <w:rPr>
          <w:rFonts w:ascii="Trebuchet MS" w:hAnsi="Trebuchet MS"/>
          <w:sz w:val="16"/>
          <w:szCs w:val="16"/>
        </w:rPr>
        <w:t>nych stylach i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>formatach, oraz dwie submarki – Paradyż My Way, dedykowana dla klient</w:t>
      </w:r>
      <w:r w:rsidRPr="00397106">
        <w:rPr>
          <w:rFonts w:ascii="Trebuchet MS" w:hAnsi="Trebuchet MS" w:cs="Signika"/>
          <w:sz w:val="16"/>
          <w:szCs w:val="16"/>
        </w:rPr>
        <w:t>ó</w:t>
      </w:r>
      <w:r w:rsidRPr="00397106">
        <w:rPr>
          <w:rFonts w:ascii="Trebuchet MS" w:hAnsi="Trebuchet MS"/>
          <w:sz w:val="16"/>
          <w:szCs w:val="16"/>
        </w:rPr>
        <w:t>w poszukuj</w:t>
      </w:r>
      <w:r w:rsidRPr="00397106">
        <w:rPr>
          <w:rFonts w:ascii="Trebuchet MS" w:hAnsi="Trebuchet MS" w:cs="Signika"/>
          <w:sz w:val="16"/>
          <w:szCs w:val="16"/>
        </w:rPr>
        <w:t>ących</w:t>
      </w:r>
      <w:r w:rsidRPr="00397106">
        <w:rPr>
          <w:rFonts w:ascii="Trebuchet MS" w:hAnsi="Trebuchet MS"/>
          <w:sz w:val="16"/>
          <w:szCs w:val="16"/>
        </w:rPr>
        <w:t xml:space="preserve"> indywidualnych i nowatorskich rozwi</w:t>
      </w:r>
      <w:r w:rsidRPr="00397106">
        <w:rPr>
          <w:rFonts w:ascii="Trebuchet MS" w:hAnsi="Trebuchet MS" w:cs="Signika"/>
          <w:sz w:val="16"/>
          <w:szCs w:val="16"/>
        </w:rPr>
        <w:t>ą</w:t>
      </w:r>
      <w:r w:rsidRPr="00397106">
        <w:rPr>
          <w:rFonts w:ascii="Trebuchet MS" w:hAnsi="Trebuchet MS"/>
          <w:sz w:val="16"/>
          <w:szCs w:val="16"/>
        </w:rPr>
        <w:t>za</w:t>
      </w:r>
      <w:r w:rsidRPr="00397106">
        <w:rPr>
          <w:rFonts w:ascii="Trebuchet MS" w:hAnsi="Trebuchet MS" w:cs="Signika"/>
          <w:sz w:val="16"/>
          <w:szCs w:val="16"/>
        </w:rPr>
        <w:t>ń wzorniczych</w:t>
      </w:r>
      <w:r w:rsidRPr="00397106">
        <w:rPr>
          <w:rFonts w:ascii="Trebuchet MS" w:hAnsi="Trebuchet MS"/>
          <w:sz w:val="16"/>
          <w:szCs w:val="16"/>
        </w:rPr>
        <w:t xml:space="preserve">, i Paradyż Classica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1"/>
    <w:p w14:paraId="50317688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95A1D81" w14:textId="0B6E3279" w:rsidR="00637501" w:rsidRPr="00B572BF" w:rsidRDefault="00267276" w:rsidP="00F33A93">
      <w:pPr>
        <w:spacing w:line="276" w:lineRule="auto"/>
        <w:jc w:val="both"/>
        <w:rPr>
          <w:rFonts w:ascii="Trebuchet MS" w:hAnsi="Trebuchet MS" w:cs="Tahoma"/>
          <w:b/>
          <w:color w:val="000000" w:themeColor="text1"/>
          <w:sz w:val="16"/>
          <w:szCs w:val="16"/>
          <w:u w:val="single"/>
        </w:rPr>
      </w:pPr>
      <w:r w:rsidRPr="00397106">
        <w:rPr>
          <w:rFonts w:ascii="Trebuchet MS" w:hAnsi="Trebuchet MS" w:cs="Tahoma"/>
          <w:b/>
          <w:sz w:val="16"/>
          <w:szCs w:val="16"/>
        </w:rPr>
        <w:t>Zaprasza</w:t>
      </w:r>
      <w:r w:rsidRPr="00397106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4" w:history="1">
        <w:r w:rsidRPr="00397106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397106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5" w:history="1">
        <w:r w:rsidRPr="00397106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sectPr w:rsidR="00637501" w:rsidRPr="00B572BF" w:rsidSect="00C4227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A567C" w14:textId="77777777" w:rsidR="00AA6ABE" w:rsidRDefault="00AA6ABE" w:rsidP="00F72D2B">
      <w:r>
        <w:separator/>
      </w:r>
    </w:p>
  </w:endnote>
  <w:endnote w:type="continuationSeparator" w:id="0">
    <w:p w14:paraId="50113328" w14:textId="77777777" w:rsidR="00AA6ABE" w:rsidRDefault="00AA6ABE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altName w:val="Calibri"/>
    <w:panose1 w:val="02010003020600000004"/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7109" w14:textId="77777777" w:rsidR="00AA6ABE" w:rsidRDefault="00AA6ABE" w:rsidP="00F72D2B">
      <w:r>
        <w:separator/>
      </w:r>
    </w:p>
  </w:footnote>
  <w:footnote w:type="continuationSeparator" w:id="0">
    <w:p w14:paraId="2AD8DD40" w14:textId="77777777" w:rsidR="00AA6ABE" w:rsidRDefault="00AA6ABE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DFB1" w14:textId="1D30A201" w:rsidR="0027764C" w:rsidRDefault="00F72D2B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2E6A5" wp14:editId="30E11262">
          <wp:simplePos x="0" y="0"/>
          <wp:positionH relativeFrom="margin">
            <wp:posOffset>4015105</wp:posOffset>
          </wp:positionH>
          <wp:positionV relativeFrom="paragraph">
            <wp:posOffset>-228600</wp:posOffset>
          </wp:positionV>
          <wp:extent cx="1737360" cy="468630"/>
          <wp:effectExtent l="0" t="0" r="0" b="7620"/>
          <wp:wrapTight wrapText="bothSides">
            <wp:wrapPolygon edited="0">
              <wp:start x="18947" y="0"/>
              <wp:lineTo x="0" y="5268"/>
              <wp:lineTo x="0" y="14927"/>
              <wp:lineTo x="3316" y="21073"/>
              <wp:lineTo x="18711" y="21073"/>
              <wp:lineTo x="21316" y="14927"/>
              <wp:lineTo x="21316" y="7024"/>
              <wp:lineTo x="21079" y="0"/>
              <wp:lineTo x="18947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D6AE8" w14:textId="77777777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57478CC9" w14:textId="77777777" w:rsidR="0027764C" w:rsidRDefault="0027764C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1A8238F5" w:rsidR="00F72D2B" w:rsidRPr="0027764C" w:rsidRDefault="00F72D2B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 w:rsidRPr="0027764C">
      <w:rPr>
        <w:rFonts w:ascii="Trebuchet MS" w:hAnsi="Trebuchet MS" w:cstheme="majorHAnsi"/>
        <w:sz w:val="16"/>
        <w:szCs w:val="16"/>
      </w:rPr>
      <w:t xml:space="preserve">INFORMACJA PRASOWA | </w:t>
    </w:r>
    <w:r w:rsidR="00E57F02">
      <w:rPr>
        <w:rFonts w:ascii="Trebuchet MS" w:hAnsi="Trebuchet MS" w:cstheme="majorHAnsi"/>
        <w:sz w:val="16"/>
        <w:szCs w:val="16"/>
      </w:rPr>
      <w:t>1</w:t>
    </w:r>
    <w:r w:rsidR="00D4110E">
      <w:rPr>
        <w:rFonts w:ascii="Trebuchet MS" w:hAnsi="Trebuchet MS" w:cstheme="majorHAnsi"/>
        <w:sz w:val="16"/>
        <w:szCs w:val="16"/>
      </w:rPr>
      <w:t>7</w:t>
    </w:r>
    <w:r w:rsidR="0027764C" w:rsidRPr="0027764C">
      <w:rPr>
        <w:rFonts w:ascii="Trebuchet MS" w:hAnsi="Trebuchet MS" w:cs="Tahoma"/>
        <w:sz w:val="16"/>
        <w:szCs w:val="16"/>
      </w:rPr>
      <w:t xml:space="preserve"> </w:t>
    </w:r>
    <w:r w:rsidR="00E57F02">
      <w:rPr>
        <w:rFonts w:ascii="Trebuchet MS" w:hAnsi="Trebuchet MS" w:cstheme="majorHAnsi"/>
        <w:sz w:val="16"/>
        <w:szCs w:val="16"/>
      </w:rPr>
      <w:t>luty</w:t>
    </w:r>
    <w:r w:rsidRPr="0027764C">
      <w:rPr>
        <w:rFonts w:ascii="Trebuchet MS" w:hAnsi="Trebuchet MS" w:cstheme="majorHAnsi"/>
        <w:sz w:val="16"/>
        <w:szCs w:val="16"/>
      </w:rPr>
      <w:t xml:space="preserve"> 202</w:t>
    </w:r>
    <w:r w:rsidR="00E57F02">
      <w:rPr>
        <w:rFonts w:ascii="Trebuchet MS" w:hAnsi="Trebuchet MS" w:cstheme="majorHAnsi"/>
        <w:sz w:val="16"/>
        <w:szCs w:val="16"/>
      </w:rPr>
      <w:t>1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1172C"/>
    <w:rsid w:val="00031DE9"/>
    <w:rsid w:val="000506C9"/>
    <w:rsid w:val="00052A98"/>
    <w:rsid w:val="000660DC"/>
    <w:rsid w:val="00071DF5"/>
    <w:rsid w:val="00072313"/>
    <w:rsid w:val="000816E7"/>
    <w:rsid w:val="000A3797"/>
    <w:rsid w:val="000B3945"/>
    <w:rsid w:val="000B6311"/>
    <w:rsid w:val="000C2C4E"/>
    <w:rsid w:val="000C4CDE"/>
    <w:rsid w:val="000D461B"/>
    <w:rsid w:val="000E0E4D"/>
    <w:rsid w:val="000E2A63"/>
    <w:rsid w:val="0011389A"/>
    <w:rsid w:val="00113AAD"/>
    <w:rsid w:val="00122E2C"/>
    <w:rsid w:val="00130065"/>
    <w:rsid w:val="00132E83"/>
    <w:rsid w:val="00137356"/>
    <w:rsid w:val="00143C2D"/>
    <w:rsid w:val="001802A4"/>
    <w:rsid w:val="00181E03"/>
    <w:rsid w:val="001907DD"/>
    <w:rsid w:val="001921DA"/>
    <w:rsid w:val="001B367B"/>
    <w:rsid w:val="001C7E35"/>
    <w:rsid w:val="001D2B6C"/>
    <w:rsid w:val="001E15B7"/>
    <w:rsid w:val="001E25D9"/>
    <w:rsid w:val="001F3685"/>
    <w:rsid w:val="002214E8"/>
    <w:rsid w:val="0022160B"/>
    <w:rsid w:val="002556A2"/>
    <w:rsid w:val="002557F8"/>
    <w:rsid w:val="00256BCD"/>
    <w:rsid w:val="002652DB"/>
    <w:rsid w:val="002663BB"/>
    <w:rsid w:val="00267276"/>
    <w:rsid w:val="00271D84"/>
    <w:rsid w:val="00274962"/>
    <w:rsid w:val="0027764C"/>
    <w:rsid w:val="00280D0A"/>
    <w:rsid w:val="0028242C"/>
    <w:rsid w:val="00292C24"/>
    <w:rsid w:val="002933A6"/>
    <w:rsid w:val="00293BBF"/>
    <w:rsid w:val="002A69AB"/>
    <w:rsid w:val="002B0411"/>
    <w:rsid w:val="002B1884"/>
    <w:rsid w:val="002C2A47"/>
    <w:rsid w:val="002D7651"/>
    <w:rsid w:val="002D7745"/>
    <w:rsid w:val="002F2739"/>
    <w:rsid w:val="00304617"/>
    <w:rsid w:val="00306757"/>
    <w:rsid w:val="003145D0"/>
    <w:rsid w:val="00315E8B"/>
    <w:rsid w:val="00326C9D"/>
    <w:rsid w:val="003275DF"/>
    <w:rsid w:val="00330DD0"/>
    <w:rsid w:val="00336A0F"/>
    <w:rsid w:val="00336D7F"/>
    <w:rsid w:val="003468F3"/>
    <w:rsid w:val="0035406E"/>
    <w:rsid w:val="0035505F"/>
    <w:rsid w:val="00356E5D"/>
    <w:rsid w:val="0036119A"/>
    <w:rsid w:val="003814DB"/>
    <w:rsid w:val="00381923"/>
    <w:rsid w:val="00391F4D"/>
    <w:rsid w:val="00397106"/>
    <w:rsid w:val="003A4141"/>
    <w:rsid w:val="003C12E2"/>
    <w:rsid w:val="003C3B53"/>
    <w:rsid w:val="003C61F9"/>
    <w:rsid w:val="003E0183"/>
    <w:rsid w:val="003E6DA1"/>
    <w:rsid w:val="003E722E"/>
    <w:rsid w:val="00400437"/>
    <w:rsid w:val="00407A1D"/>
    <w:rsid w:val="00421361"/>
    <w:rsid w:val="00422127"/>
    <w:rsid w:val="00426CDE"/>
    <w:rsid w:val="00437516"/>
    <w:rsid w:val="00447968"/>
    <w:rsid w:val="00450530"/>
    <w:rsid w:val="00451DCF"/>
    <w:rsid w:val="00456514"/>
    <w:rsid w:val="00463048"/>
    <w:rsid w:val="004706FC"/>
    <w:rsid w:val="004771F3"/>
    <w:rsid w:val="00495139"/>
    <w:rsid w:val="00497AED"/>
    <w:rsid w:val="004A4265"/>
    <w:rsid w:val="004A45B5"/>
    <w:rsid w:val="004C0620"/>
    <w:rsid w:val="004C4213"/>
    <w:rsid w:val="004C7BFD"/>
    <w:rsid w:val="004E3212"/>
    <w:rsid w:val="004E783C"/>
    <w:rsid w:val="004E7E99"/>
    <w:rsid w:val="004F03B7"/>
    <w:rsid w:val="00506C17"/>
    <w:rsid w:val="00547487"/>
    <w:rsid w:val="00561453"/>
    <w:rsid w:val="00570F31"/>
    <w:rsid w:val="00580861"/>
    <w:rsid w:val="005866A9"/>
    <w:rsid w:val="00592F94"/>
    <w:rsid w:val="00593AA6"/>
    <w:rsid w:val="00596D33"/>
    <w:rsid w:val="005A3A9A"/>
    <w:rsid w:val="005A5C2B"/>
    <w:rsid w:val="005A5E00"/>
    <w:rsid w:val="005B342A"/>
    <w:rsid w:val="005C389F"/>
    <w:rsid w:val="005C6CBF"/>
    <w:rsid w:val="005D5582"/>
    <w:rsid w:val="005D757B"/>
    <w:rsid w:val="005E7250"/>
    <w:rsid w:val="005F0723"/>
    <w:rsid w:val="005F5596"/>
    <w:rsid w:val="005F5C63"/>
    <w:rsid w:val="00606BD3"/>
    <w:rsid w:val="00617E6F"/>
    <w:rsid w:val="00631D21"/>
    <w:rsid w:val="006448DE"/>
    <w:rsid w:val="00650247"/>
    <w:rsid w:val="00653E48"/>
    <w:rsid w:val="00664363"/>
    <w:rsid w:val="00680CC3"/>
    <w:rsid w:val="00682343"/>
    <w:rsid w:val="00685C0C"/>
    <w:rsid w:val="006A5CB3"/>
    <w:rsid w:val="006B48A8"/>
    <w:rsid w:val="006C4101"/>
    <w:rsid w:val="006D43C1"/>
    <w:rsid w:val="006F7DD8"/>
    <w:rsid w:val="00702A62"/>
    <w:rsid w:val="007051A7"/>
    <w:rsid w:val="00706A44"/>
    <w:rsid w:val="007114C8"/>
    <w:rsid w:val="0073260E"/>
    <w:rsid w:val="0073633E"/>
    <w:rsid w:val="00746A8F"/>
    <w:rsid w:val="0074784E"/>
    <w:rsid w:val="00755158"/>
    <w:rsid w:val="007621DA"/>
    <w:rsid w:val="007626CE"/>
    <w:rsid w:val="00763945"/>
    <w:rsid w:val="007755F8"/>
    <w:rsid w:val="007A2AEC"/>
    <w:rsid w:val="007B7C45"/>
    <w:rsid w:val="007C1056"/>
    <w:rsid w:val="007D409A"/>
    <w:rsid w:val="007D780C"/>
    <w:rsid w:val="007E324F"/>
    <w:rsid w:val="008003B2"/>
    <w:rsid w:val="0081280D"/>
    <w:rsid w:val="00812F28"/>
    <w:rsid w:val="00822BF3"/>
    <w:rsid w:val="0084297A"/>
    <w:rsid w:val="00856D12"/>
    <w:rsid w:val="00861E91"/>
    <w:rsid w:val="00861ED3"/>
    <w:rsid w:val="00885A9D"/>
    <w:rsid w:val="00894969"/>
    <w:rsid w:val="00896AD7"/>
    <w:rsid w:val="00897F28"/>
    <w:rsid w:val="008B3BF5"/>
    <w:rsid w:val="008B6EF2"/>
    <w:rsid w:val="008B7697"/>
    <w:rsid w:val="008E6085"/>
    <w:rsid w:val="00906A4B"/>
    <w:rsid w:val="00910F85"/>
    <w:rsid w:val="00916E6B"/>
    <w:rsid w:val="00922FB1"/>
    <w:rsid w:val="00933028"/>
    <w:rsid w:val="00936150"/>
    <w:rsid w:val="00936E35"/>
    <w:rsid w:val="00984CA2"/>
    <w:rsid w:val="0098569D"/>
    <w:rsid w:val="009861D9"/>
    <w:rsid w:val="009A0796"/>
    <w:rsid w:val="009A177E"/>
    <w:rsid w:val="009A19C1"/>
    <w:rsid w:val="009B03F4"/>
    <w:rsid w:val="009B5AB0"/>
    <w:rsid w:val="009C1F36"/>
    <w:rsid w:val="009C37F7"/>
    <w:rsid w:val="009C66A5"/>
    <w:rsid w:val="009C6D03"/>
    <w:rsid w:val="009D1E65"/>
    <w:rsid w:val="009D5646"/>
    <w:rsid w:val="00A030F9"/>
    <w:rsid w:val="00A10FD1"/>
    <w:rsid w:val="00A11E52"/>
    <w:rsid w:val="00A163FE"/>
    <w:rsid w:val="00A2539E"/>
    <w:rsid w:val="00A3114A"/>
    <w:rsid w:val="00A31A38"/>
    <w:rsid w:val="00A31E40"/>
    <w:rsid w:val="00A40FFC"/>
    <w:rsid w:val="00A5314D"/>
    <w:rsid w:val="00A56159"/>
    <w:rsid w:val="00A624A6"/>
    <w:rsid w:val="00A6250E"/>
    <w:rsid w:val="00A75139"/>
    <w:rsid w:val="00A81EE8"/>
    <w:rsid w:val="00A82FBB"/>
    <w:rsid w:val="00AA6ABE"/>
    <w:rsid w:val="00AD4B08"/>
    <w:rsid w:val="00AD751A"/>
    <w:rsid w:val="00AE652D"/>
    <w:rsid w:val="00B00AD5"/>
    <w:rsid w:val="00B22A24"/>
    <w:rsid w:val="00B24E68"/>
    <w:rsid w:val="00B34B3B"/>
    <w:rsid w:val="00B3579E"/>
    <w:rsid w:val="00B363F6"/>
    <w:rsid w:val="00B44AF8"/>
    <w:rsid w:val="00B572BF"/>
    <w:rsid w:val="00B662A9"/>
    <w:rsid w:val="00B67C8A"/>
    <w:rsid w:val="00B74011"/>
    <w:rsid w:val="00B81DF0"/>
    <w:rsid w:val="00B92D1B"/>
    <w:rsid w:val="00B97ACC"/>
    <w:rsid w:val="00BB4DFE"/>
    <w:rsid w:val="00BC29D1"/>
    <w:rsid w:val="00BC6872"/>
    <w:rsid w:val="00BD44F1"/>
    <w:rsid w:val="00BE2D5D"/>
    <w:rsid w:val="00BE7242"/>
    <w:rsid w:val="00C04F9A"/>
    <w:rsid w:val="00C0658A"/>
    <w:rsid w:val="00C11246"/>
    <w:rsid w:val="00C138A2"/>
    <w:rsid w:val="00C14A9D"/>
    <w:rsid w:val="00C370BA"/>
    <w:rsid w:val="00C40766"/>
    <w:rsid w:val="00C42270"/>
    <w:rsid w:val="00C51590"/>
    <w:rsid w:val="00C51F13"/>
    <w:rsid w:val="00C66B3B"/>
    <w:rsid w:val="00C71345"/>
    <w:rsid w:val="00C71D7D"/>
    <w:rsid w:val="00C83DBF"/>
    <w:rsid w:val="00C8724B"/>
    <w:rsid w:val="00C910FC"/>
    <w:rsid w:val="00C92B10"/>
    <w:rsid w:val="00CA205F"/>
    <w:rsid w:val="00CA3CD8"/>
    <w:rsid w:val="00CA63FB"/>
    <w:rsid w:val="00CB61EF"/>
    <w:rsid w:val="00CC2068"/>
    <w:rsid w:val="00CD3CBC"/>
    <w:rsid w:val="00CD3EBC"/>
    <w:rsid w:val="00CE5F5E"/>
    <w:rsid w:val="00CE7DFB"/>
    <w:rsid w:val="00CF7E75"/>
    <w:rsid w:val="00D06B36"/>
    <w:rsid w:val="00D06D78"/>
    <w:rsid w:val="00D105D5"/>
    <w:rsid w:val="00D17AE0"/>
    <w:rsid w:val="00D17C4C"/>
    <w:rsid w:val="00D21FA4"/>
    <w:rsid w:val="00D22318"/>
    <w:rsid w:val="00D23362"/>
    <w:rsid w:val="00D310A6"/>
    <w:rsid w:val="00D4110E"/>
    <w:rsid w:val="00D479C7"/>
    <w:rsid w:val="00D5064E"/>
    <w:rsid w:val="00D56188"/>
    <w:rsid w:val="00D63C76"/>
    <w:rsid w:val="00D65705"/>
    <w:rsid w:val="00D9117F"/>
    <w:rsid w:val="00DA5410"/>
    <w:rsid w:val="00DB5764"/>
    <w:rsid w:val="00DB5920"/>
    <w:rsid w:val="00DC6787"/>
    <w:rsid w:val="00DC70F6"/>
    <w:rsid w:val="00DE5BF0"/>
    <w:rsid w:val="00DE6AE4"/>
    <w:rsid w:val="00E03B20"/>
    <w:rsid w:val="00E03D76"/>
    <w:rsid w:val="00E06763"/>
    <w:rsid w:val="00E21DBA"/>
    <w:rsid w:val="00E42DA3"/>
    <w:rsid w:val="00E449D0"/>
    <w:rsid w:val="00E478A2"/>
    <w:rsid w:val="00E53140"/>
    <w:rsid w:val="00E56852"/>
    <w:rsid w:val="00E57F02"/>
    <w:rsid w:val="00E60132"/>
    <w:rsid w:val="00E62B33"/>
    <w:rsid w:val="00E65270"/>
    <w:rsid w:val="00E6542A"/>
    <w:rsid w:val="00E73EDB"/>
    <w:rsid w:val="00E831CB"/>
    <w:rsid w:val="00EA6E4A"/>
    <w:rsid w:val="00EB3FAC"/>
    <w:rsid w:val="00ED056E"/>
    <w:rsid w:val="00ED0E01"/>
    <w:rsid w:val="00ED5A1D"/>
    <w:rsid w:val="00EE1C58"/>
    <w:rsid w:val="00F024F5"/>
    <w:rsid w:val="00F24F62"/>
    <w:rsid w:val="00F31899"/>
    <w:rsid w:val="00F321ED"/>
    <w:rsid w:val="00F33A93"/>
    <w:rsid w:val="00F43552"/>
    <w:rsid w:val="00F4375C"/>
    <w:rsid w:val="00F70610"/>
    <w:rsid w:val="00F72D2B"/>
    <w:rsid w:val="00F9472D"/>
    <w:rsid w:val="00F954B3"/>
    <w:rsid w:val="00F97372"/>
    <w:rsid w:val="00FB06D2"/>
    <w:rsid w:val="00FB37E0"/>
    <w:rsid w:val="00FC0536"/>
    <w:rsid w:val="00FD3E1D"/>
    <w:rsid w:val="00FE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B777"/>
  <w15:docId w15:val="{83BB337A-4370-47A3-88C8-F98A329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6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C05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madeinpr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madeinpr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opielawski@paradyz.com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klep.paradyz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ady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Madiuk</dc:creator>
  <cp:lastModifiedBy>Tomasz Popielawski</cp:lastModifiedBy>
  <cp:revision>5</cp:revision>
  <dcterms:created xsi:type="dcterms:W3CDTF">2021-02-17T07:01:00Z</dcterms:created>
  <dcterms:modified xsi:type="dcterms:W3CDTF">2021-02-17T08:48:00Z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