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7DCF8" w14:textId="77777777" w:rsidR="00EF5479" w:rsidRDefault="00EF5479" w:rsidP="00445E3B">
      <w:pPr>
        <w:pBdr>
          <w:bottom w:val="single" w:sz="4" w:space="1" w:color="auto"/>
        </w:pBdr>
        <w:spacing w:line="360" w:lineRule="auto"/>
        <w:jc w:val="right"/>
        <w:rPr>
          <w:rFonts w:ascii="Verdana" w:hAnsi="Verdana" w:cs="Arial"/>
          <w:b/>
          <w:sz w:val="20"/>
          <w:szCs w:val="22"/>
          <w:lang w:val="pt-PT"/>
        </w:rPr>
      </w:pPr>
    </w:p>
    <w:p w14:paraId="6444E5E4" w14:textId="77777777" w:rsidR="003E6F49" w:rsidRPr="00471591" w:rsidRDefault="003E6F49" w:rsidP="00445E3B">
      <w:pPr>
        <w:pBdr>
          <w:bottom w:val="single" w:sz="4" w:space="1" w:color="auto"/>
        </w:pBdr>
        <w:spacing w:line="360" w:lineRule="auto"/>
        <w:jc w:val="right"/>
        <w:rPr>
          <w:rFonts w:ascii="Verdana" w:hAnsi="Verdana" w:cs="Arial"/>
          <w:b/>
          <w:sz w:val="20"/>
          <w:szCs w:val="22"/>
          <w:lang w:val="pt-PT"/>
        </w:rPr>
      </w:pPr>
      <w:r w:rsidRPr="00471591">
        <w:rPr>
          <w:rFonts w:ascii="Verdana" w:hAnsi="Verdana" w:cs="Arial"/>
          <w:b/>
          <w:sz w:val="20"/>
          <w:szCs w:val="22"/>
          <w:lang w:val="pt-PT"/>
        </w:rPr>
        <w:t>Comunicado de Imprensa</w:t>
      </w:r>
    </w:p>
    <w:p w14:paraId="423446D3" w14:textId="77777777" w:rsidR="00445E3B" w:rsidRPr="008367A9" w:rsidRDefault="002C3328" w:rsidP="00445E3B">
      <w:pPr>
        <w:pBdr>
          <w:bottom w:val="single" w:sz="4" w:space="1" w:color="auto"/>
        </w:pBdr>
        <w:spacing w:line="360" w:lineRule="auto"/>
        <w:jc w:val="right"/>
        <w:rPr>
          <w:rFonts w:ascii="Verdana" w:hAnsi="Verdana" w:cs="Arial"/>
          <w:b/>
          <w:sz w:val="20"/>
          <w:szCs w:val="22"/>
          <w:lang w:val="pt-PT"/>
        </w:rPr>
      </w:pPr>
      <w:r>
        <w:rPr>
          <w:rFonts w:ascii="Verdana" w:hAnsi="Verdana" w:cs="Arial"/>
          <w:b/>
          <w:sz w:val="20"/>
          <w:szCs w:val="22"/>
          <w:lang w:val="pt-PT"/>
        </w:rPr>
        <w:t>Cascais</w:t>
      </w:r>
      <w:r w:rsidR="00445E3B" w:rsidRPr="00471591">
        <w:rPr>
          <w:rFonts w:ascii="Verdana" w:hAnsi="Verdana" w:cs="Arial"/>
          <w:b/>
          <w:sz w:val="20"/>
          <w:szCs w:val="22"/>
          <w:lang w:val="pt-PT"/>
        </w:rPr>
        <w:t xml:space="preserve">, </w:t>
      </w:r>
      <w:r w:rsidR="000B3CAD" w:rsidRPr="000B3CAD">
        <w:rPr>
          <w:rFonts w:ascii="Verdana" w:hAnsi="Verdana" w:cs="Arial"/>
          <w:b/>
          <w:sz w:val="20"/>
          <w:szCs w:val="22"/>
          <w:lang w:val="pt-PT"/>
        </w:rPr>
        <w:t>18</w:t>
      </w:r>
      <w:r w:rsidR="00355061" w:rsidRPr="000B3CAD">
        <w:rPr>
          <w:rFonts w:ascii="Verdana" w:hAnsi="Verdana" w:cs="Arial"/>
          <w:b/>
          <w:sz w:val="20"/>
          <w:szCs w:val="22"/>
          <w:lang w:val="pt-PT"/>
        </w:rPr>
        <w:t xml:space="preserve"> </w:t>
      </w:r>
      <w:r w:rsidR="00B46E18" w:rsidRPr="000B3CAD">
        <w:rPr>
          <w:rFonts w:ascii="Verdana" w:hAnsi="Verdana" w:cs="Arial"/>
          <w:b/>
          <w:sz w:val="20"/>
          <w:szCs w:val="22"/>
          <w:lang w:val="pt-PT"/>
        </w:rPr>
        <w:t xml:space="preserve">de </w:t>
      </w:r>
      <w:r w:rsidR="002C0CA5" w:rsidRPr="000B3CAD">
        <w:rPr>
          <w:rFonts w:ascii="Verdana" w:hAnsi="Verdana" w:cs="Arial"/>
          <w:b/>
          <w:sz w:val="20"/>
          <w:szCs w:val="22"/>
          <w:lang w:val="pt-PT"/>
        </w:rPr>
        <w:t>fevereiro</w:t>
      </w:r>
      <w:r w:rsidR="005E1C7C" w:rsidRPr="000B3CAD">
        <w:rPr>
          <w:rFonts w:ascii="Verdana" w:hAnsi="Verdana" w:cs="Arial"/>
          <w:b/>
          <w:sz w:val="20"/>
          <w:szCs w:val="22"/>
          <w:lang w:val="pt-PT"/>
        </w:rPr>
        <w:t xml:space="preserve"> de 20</w:t>
      </w:r>
      <w:r w:rsidR="00136C36" w:rsidRPr="000B3CAD">
        <w:rPr>
          <w:rFonts w:ascii="Verdana" w:hAnsi="Verdana" w:cs="Arial"/>
          <w:b/>
          <w:sz w:val="20"/>
          <w:szCs w:val="22"/>
          <w:lang w:val="pt-PT"/>
        </w:rPr>
        <w:t>2</w:t>
      </w:r>
      <w:r w:rsidR="002C0CA5" w:rsidRPr="000B3CAD">
        <w:rPr>
          <w:rFonts w:ascii="Verdana" w:hAnsi="Verdana" w:cs="Arial"/>
          <w:b/>
          <w:sz w:val="20"/>
          <w:szCs w:val="22"/>
          <w:lang w:val="pt-PT"/>
        </w:rPr>
        <w:t>1</w:t>
      </w:r>
    </w:p>
    <w:p w14:paraId="6A8DF52D" w14:textId="77777777" w:rsidR="009D2E8D" w:rsidRPr="006B040B" w:rsidRDefault="009D2E8D" w:rsidP="00320166">
      <w:pPr>
        <w:spacing w:line="360" w:lineRule="auto"/>
        <w:jc w:val="center"/>
        <w:rPr>
          <w:rFonts w:ascii="Verdana" w:hAnsi="Verdana"/>
          <w:sz w:val="10"/>
          <w:szCs w:val="10"/>
          <w:u w:val="single"/>
          <w:lang w:val="pt-PT"/>
        </w:rPr>
      </w:pPr>
    </w:p>
    <w:p w14:paraId="6303A818" w14:textId="77777777" w:rsidR="000842ED" w:rsidRPr="006B040B" w:rsidRDefault="000842ED" w:rsidP="00554792">
      <w:pPr>
        <w:spacing w:line="360" w:lineRule="auto"/>
        <w:jc w:val="center"/>
        <w:rPr>
          <w:rFonts w:ascii="Verdana" w:hAnsi="Verdana"/>
          <w:sz w:val="2"/>
          <w:szCs w:val="2"/>
          <w:u w:val="single"/>
          <w:lang w:val="pt-PT"/>
        </w:rPr>
      </w:pPr>
    </w:p>
    <w:p w14:paraId="1E549E60" w14:textId="77777777" w:rsidR="003C7882" w:rsidRPr="00056CD2" w:rsidRDefault="001E4EEF" w:rsidP="00056CD2">
      <w:pPr>
        <w:spacing w:before="100" w:beforeAutospacing="1"/>
        <w:jc w:val="center"/>
        <w:outlineLvl w:val="0"/>
        <w:rPr>
          <w:rFonts w:ascii="Verdana" w:hAnsi="Verdana"/>
          <w:b/>
          <w:sz w:val="32"/>
          <w:lang w:val="pt-PT"/>
        </w:rPr>
      </w:pPr>
      <w:r>
        <w:rPr>
          <w:rFonts w:ascii="Verdana" w:hAnsi="Verdana"/>
          <w:b/>
          <w:sz w:val="32"/>
          <w:lang w:val="pt-PT"/>
        </w:rPr>
        <w:t>C</w:t>
      </w:r>
      <w:r w:rsidR="00B0081A">
        <w:rPr>
          <w:rFonts w:ascii="Verdana" w:hAnsi="Verdana"/>
          <w:b/>
          <w:sz w:val="32"/>
          <w:lang w:val="pt-PT"/>
        </w:rPr>
        <w:t>entro de</w:t>
      </w:r>
      <w:r w:rsidR="002C0CA5">
        <w:rPr>
          <w:rFonts w:ascii="Verdana" w:hAnsi="Verdana"/>
          <w:b/>
          <w:sz w:val="32"/>
          <w:lang w:val="pt-PT"/>
        </w:rPr>
        <w:t xml:space="preserve"> reparações </w:t>
      </w:r>
      <w:r w:rsidR="00145C64">
        <w:rPr>
          <w:rFonts w:ascii="Verdana" w:hAnsi="Verdana"/>
          <w:b/>
          <w:sz w:val="32"/>
          <w:lang w:val="pt-PT"/>
        </w:rPr>
        <w:t>de smartphones</w:t>
      </w:r>
      <w:r w:rsidR="002C0CA5">
        <w:rPr>
          <w:rFonts w:ascii="Verdana" w:hAnsi="Verdana"/>
          <w:b/>
          <w:sz w:val="32"/>
          <w:lang w:val="pt-PT"/>
        </w:rPr>
        <w:t xml:space="preserve"> iServices chegou ao CascaiShopping</w:t>
      </w:r>
    </w:p>
    <w:p w14:paraId="2F4C93CE" w14:textId="77777777" w:rsidR="003C7882" w:rsidRDefault="003C7882" w:rsidP="003C788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pt-PT"/>
        </w:rPr>
      </w:pPr>
    </w:p>
    <w:p w14:paraId="27CF11E4" w14:textId="77777777" w:rsidR="0003750D" w:rsidRDefault="0003750D" w:rsidP="003C788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pt-PT"/>
        </w:rPr>
      </w:pPr>
    </w:p>
    <w:p w14:paraId="4DEE1951" w14:textId="77777777" w:rsidR="000B3CAD" w:rsidRDefault="00145C64" w:rsidP="008152E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  <w:t xml:space="preserve">O centro líder em serviços de reparações de smartphones </w:t>
      </w:r>
      <w:r w:rsidR="000B3CAD" w:rsidRPr="000B3CAD">
        <w:rPr>
          <w:rFonts w:ascii="Verdana" w:hAnsi="Verdana"/>
          <w:sz w:val="20"/>
          <w:szCs w:val="20"/>
          <w:lang w:val="pt-PT"/>
        </w:rPr>
        <w:t xml:space="preserve">Smartphones, Tablets e MacBooks </w:t>
      </w:r>
      <w:r>
        <w:rPr>
          <w:rFonts w:ascii="Verdana" w:hAnsi="Verdana"/>
          <w:sz w:val="20"/>
          <w:szCs w:val="20"/>
          <w:lang w:val="pt-PT"/>
        </w:rPr>
        <w:t xml:space="preserve">em Portugal, iServices, abriu uma </w:t>
      </w:r>
      <w:r w:rsidR="00B0081A">
        <w:rPr>
          <w:rFonts w:ascii="Verdana" w:hAnsi="Verdana"/>
          <w:sz w:val="20"/>
          <w:szCs w:val="20"/>
          <w:lang w:val="pt-PT"/>
        </w:rPr>
        <w:t xml:space="preserve">nova </w:t>
      </w:r>
      <w:r>
        <w:rPr>
          <w:rFonts w:ascii="Verdana" w:hAnsi="Verdana"/>
          <w:sz w:val="20"/>
          <w:szCs w:val="20"/>
          <w:lang w:val="pt-PT"/>
        </w:rPr>
        <w:t>loja no CascaiShopping</w:t>
      </w:r>
      <w:r w:rsidR="00E63E6D">
        <w:rPr>
          <w:rFonts w:ascii="Verdana" w:hAnsi="Verdana"/>
          <w:sz w:val="20"/>
          <w:szCs w:val="20"/>
          <w:lang w:val="pt-PT"/>
        </w:rPr>
        <w:t xml:space="preserve">. </w:t>
      </w:r>
    </w:p>
    <w:p w14:paraId="424E08D3" w14:textId="77777777" w:rsidR="000B3CAD" w:rsidRDefault="000B3CAD" w:rsidP="008152E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pt-PT"/>
        </w:rPr>
      </w:pPr>
    </w:p>
    <w:p w14:paraId="46B55CAC" w14:textId="77777777" w:rsidR="00AE46C4" w:rsidRDefault="00E63E6D" w:rsidP="008152E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  <w:t>Localizado no piso 0, este novo espaço</w:t>
      </w:r>
      <w:r w:rsidR="00145C64">
        <w:rPr>
          <w:rFonts w:ascii="Verdana" w:hAnsi="Verdana"/>
          <w:sz w:val="20"/>
          <w:szCs w:val="20"/>
          <w:lang w:val="pt-PT"/>
        </w:rPr>
        <w:t xml:space="preserve"> coloca à disposição dos </w:t>
      </w:r>
      <w:r w:rsidR="000B3CAD">
        <w:rPr>
          <w:rFonts w:ascii="Verdana" w:hAnsi="Verdana"/>
          <w:sz w:val="20"/>
          <w:szCs w:val="20"/>
          <w:lang w:val="pt-PT"/>
        </w:rPr>
        <w:t>visitantes</w:t>
      </w:r>
      <w:r w:rsidR="00145C64">
        <w:rPr>
          <w:rFonts w:ascii="Verdana" w:hAnsi="Verdana"/>
          <w:sz w:val="20"/>
          <w:szCs w:val="20"/>
          <w:lang w:val="pt-PT"/>
        </w:rPr>
        <w:t xml:space="preserve"> do </w:t>
      </w:r>
      <w:r w:rsidR="000B3CAD">
        <w:rPr>
          <w:rFonts w:ascii="Verdana" w:hAnsi="Verdana"/>
          <w:sz w:val="20"/>
          <w:szCs w:val="20"/>
          <w:lang w:val="pt-PT"/>
        </w:rPr>
        <w:t>C</w:t>
      </w:r>
      <w:r w:rsidR="00145C64">
        <w:rPr>
          <w:rFonts w:ascii="Verdana" w:hAnsi="Verdana"/>
          <w:sz w:val="20"/>
          <w:szCs w:val="20"/>
          <w:lang w:val="pt-PT"/>
        </w:rPr>
        <w:t xml:space="preserve">entro não </w:t>
      </w:r>
      <w:r w:rsidR="00B0081A">
        <w:rPr>
          <w:rFonts w:ascii="Verdana" w:hAnsi="Verdana"/>
          <w:sz w:val="20"/>
          <w:szCs w:val="20"/>
          <w:lang w:val="pt-PT"/>
        </w:rPr>
        <w:t xml:space="preserve">só a possibilidade de arranjar o seu </w:t>
      </w:r>
      <w:r w:rsidR="000B3CAD">
        <w:rPr>
          <w:rFonts w:ascii="Verdana" w:hAnsi="Verdana"/>
          <w:sz w:val="20"/>
          <w:szCs w:val="20"/>
          <w:lang w:val="pt-PT"/>
        </w:rPr>
        <w:t>smartphone</w:t>
      </w:r>
      <w:r w:rsidR="00B0081A">
        <w:rPr>
          <w:rFonts w:ascii="Verdana" w:hAnsi="Verdana"/>
          <w:sz w:val="20"/>
          <w:szCs w:val="20"/>
          <w:lang w:val="pt-PT"/>
        </w:rPr>
        <w:t xml:space="preserve"> com rapidez, como também </w:t>
      </w:r>
      <w:r w:rsidR="00145C64">
        <w:rPr>
          <w:rFonts w:ascii="Verdana" w:hAnsi="Verdana"/>
          <w:sz w:val="20"/>
          <w:szCs w:val="20"/>
          <w:lang w:val="pt-PT"/>
        </w:rPr>
        <w:t>uma enorme diversidade de acessórios</w:t>
      </w:r>
      <w:r w:rsidR="000B3CAD">
        <w:rPr>
          <w:rFonts w:ascii="Verdana" w:hAnsi="Verdana"/>
          <w:sz w:val="20"/>
          <w:szCs w:val="20"/>
          <w:lang w:val="pt-PT"/>
        </w:rPr>
        <w:t xml:space="preserve">, como </w:t>
      </w:r>
      <w:r w:rsidR="000B3CAD" w:rsidRPr="000B3CAD">
        <w:rPr>
          <w:rFonts w:ascii="Verdana" w:hAnsi="Verdana"/>
          <w:sz w:val="20"/>
          <w:szCs w:val="20"/>
          <w:lang w:val="pt-PT"/>
        </w:rPr>
        <w:t xml:space="preserve">películas de vidro, capas de proteção, cabos </w:t>
      </w:r>
      <w:r w:rsidR="000B3CAD">
        <w:rPr>
          <w:rFonts w:ascii="Verdana" w:hAnsi="Verdana"/>
          <w:sz w:val="20"/>
          <w:szCs w:val="20"/>
          <w:lang w:val="pt-PT"/>
        </w:rPr>
        <w:t>ou</w:t>
      </w:r>
      <w:r w:rsidR="000B3CAD" w:rsidRPr="000B3CAD">
        <w:rPr>
          <w:rFonts w:ascii="Verdana" w:hAnsi="Verdana"/>
          <w:sz w:val="20"/>
          <w:szCs w:val="20"/>
          <w:lang w:val="pt-PT"/>
        </w:rPr>
        <w:t xml:space="preserve"> carregadores</w:t>
      </w:r>
      <w:r w:rsidR="00145C64">
        <w:rPr>
          <w:rFonts w:ascii="Verdana" w:hAnsi="Verdana"/>
          <w:sz w:val="20"/>
          <w:szCs w:val="20"/>
          <w:lang w:val="pt-PT"/>
        </w:rPr>
        <w:t xml:space="preserve"> e gadgets</w:t>
      </w:r>
      <w:r w:rsidR="000B3CAD">
        <w:rPr>
          <w:rFonts w:ascii="Verdana" w:hAnsi="Verdana"/>
          <w:sz w:val="20"/>
          <w:szCs w:val="20"/>
          <w:lang w:val="pt-PT"/>
        </w:rPr>
        <w:t>, como</w:t>
      </w:r>
      <w:r w:rsidR="000B3CAD" w:rsidRPr="000B3CAD">
        <w:rPr>
          <w:rFonts w:ascii="Verdana" w:hAnsi="Verdana"/>
          <w:sz w:val="20"/>
          <w:szCs w:val="20"/>
          <w:lang w:val="pt-PT"/>
        </w:rPr>
        <w:t xml:space="preserve"> drones da DJI, colunas de som e wheelboards.</w:t>
      </w:r>
    </w:p>
    <w:p w14:paraId="36B0FA0B" w14:textId="77777777" w:rsidR="00FD6866" w:rsidRDefault="00FD6866" w:rsidP="008152E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pt-PT"/>
        </w:rPr>
      </w:pPr>
    </w:p>
    <w:p w14:paraId="3E753D61" w14:textId="77777777" w:rsidR="000B3CAD" w:rsidRPr="000B3CAD" w:rsidRDefault="00FD6866" w:rsidP="000B3CA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pt-PT"/>
        </w:rPr>
      </w:pPr>
      <w:r w:rsidRPr="00FD6866">
        <w:rPr>
          <w:rFonts w:ascii="Verdana" w:hAnsi="Verdana"/>
          <w:sz w:val="20"/>
          <w:szCs w:val="20"/>
          <w:lang w:val="pt-PT"/>
        </w:rPr>
        <w:t>Aberta de segunda a sexta-feira, das 10h às 20h, e aos fins de semana, das 10h às 13h,</w:t>
      </w:r>
      <w:r w:rsidR="000B3CAD">
        <w:rPr>
          <w:rFonts w:ascii="Verdana" w:hAnsi="Verdana"/>
          <w:sz w:val="20"/>
          <w:szCs w:val="20"/>
          <w:lang w:val="pt-PT"/>
        </w:rPr>
        <w:t xml:space="preserve"> a</w:t>
      </w:r>
      <w:r w:rsidRPr="00FD6866">
        <w:rPr>
          <w:rFonts w:ascii="Verdana" w:hAnsi="Verdana"/>
          <w:sz w:val="20"/>
          <w:szCs w:val="20"/>
          <w:lang w:val="pt-PT"/>
        </w:rPr>
        <w:t xml:space="preserve"> </w:t>
      </w:r>
      <w:r w:rsidR="000B3CAD" w:rsidRPr="000B3CAD">
        <w:rPr>
          <w:rFonts w:ascii="Verdana" w:hAnsi="Verdana"/>
          <w:sz w:val="20"/>
          <w:szCs w:val="20"/>
          <w:lang w:val="pt-PT"/>
        </w:rPr>
        <w:t>loja iServices do CascaiShopping conta com técnicos especializados e qualificados para reparar iPhone, Samsung, Huawei (ou outras marcas) em apenas 20 minutos. A reparação de dispositivos multimarca é realizada na hora independentemente do local de compra do equipamento. Todos os serviços de reparação têm diagnóstico gratuito e garantia igual ou superior a 2 anos.</w:t>
      </w:r>
    </w:p>
    <w:p w14:paraId="32C093B9" w14:textId="77777777" w:rsidR="000B3CAD" w:rsidRPr="000B3CAD" w:rsidRDefault="000B3CAD" w:rsidP="000B3CAD">
      <w:pPr>
        <w:rPr>
          <w:rFonts w:ascii="Verdana" w:hAnsi="Verdana"/>
          <w:sz w:val="20"/>
          <w:szCs w:val="20"/>
          <w:lang w:val="pt-PT"/>
        </w:rPr>
      </w:pPr>
    </w:p>
    <w:p w14:paraId="20EFDFC0" w14:textId="6CDE9FE6" w:rsidR="00FA21CE" w:rsidRDefault="00C052BB" w:rsidP="00E63E6D">
      <w:pPr>
        <w:spacing w:line="360" w:lineRule="auto"/>
        <w:jc w:val="both"/>
        <w:rPr>
          <w:rFonts w:ascii="Verdana" w:hAnsi="Verdana"/>
          <w:sz w:val="20"/>
          <w:szCs w:val="20"/>
          <w:lang w:val="pt-PT"/>
        </w:rPr>
      </w:pPr>
      <w:r w:rsidRPr="000B3CAD">
        <w:rPr>
          <w:rFonts w:ascii="Verdana" w:hAnsi="Verdana"/>
          <w:noProof/>
          <w:sz w:val="20"/>
          <w:szCs w:val="20"/>
          <w:lang w:val="pt-PT"/>
        </w:rPr>
        <w:drawing>
          <wp:anchor distT="0" distB="0" distL="114300" distR="114300" simplePos="0" relativeHeight="251657728" behindDoc="0" locked="0" layoutInCell="1" allowOverlap="1" wp14:anchorId="7B6DCD80" wp14:editId="0DE031AE">
            <wp:simplePos x="0" y="0"/>
            <wp:positionH relativeFrom="column">
              <wp:posOffset>3021965</wp:posOffset>
            </wp:positionH>
            <wp:positionV relativeFrom="paragraph">
              <wp:posOffset>224155</wp:posOffset>
            </wp:positionV>
            <wp:extent cx="2381250" cy="1783715"/>
            <wp:effectExtent l="0" t="0" r="0" b="0"/>
            <wp:wrapSquare wrapText="bothSides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866" w:rsidRPr="00FD6866">
        <w:rPr>
          <w:rFonts w:ascii="Verdana" w:hAnsi="Verdana"/>
          <w:sz w:val="20"/>
          <w:szCs w:val="20"/>
          <w:lang w:val="pt-PT"/>
        </w:rPr>
        <w:t>Baterias viciadas, vidros partidos, botões sem funcionar, danos provocados por água, problemas nas câmaras traseiras ou frontais, colunas e saídas de áudio sem som e até antenas estragadas, para qualquer problema que as suas tecnologias possam ter os colaboradores iServices arranjam a solução adequada.</w:t>
      </w:r>
    </w:p>
    <w:p w14:paraId="2D677D6D" w14:textId="77777777" w:rsidR="00FD6866" w:rsidRDefault="00FD6866" w:rsidP="00E63E6D">
      <w:pPr>
        <w:spacing w:line="360" w:lineRule="auto"/>
        <w:jc w:val="both"/>
        <w:rPr>
          <w:rFonts w:ascii="Verdana" w:hAnsi="Verdana"/>
          <w:sz w:val="20"/>
          <w:szCs w:val="20"/>
          <w:lang w:val="pt-PT"/>
        </w:rPr>
      </w:pPr>
    </w:p>
    <w:p w14:paraId="76438CAC" w14:textId="77777777" w:rsidR="00E63E6D" w:rsidRPr="00E63E6D" w:rsidRDefault="00FA21CE" w:rsidP="00E63E6D">
      <w:pPr>
        <w:spacing w:line="360" w:lineRule="auto"/>
        <w:jc w:val="both"/>
        <w:rPr>
          <w:rFonts w:ascii="Verdana" w:hAnsi="Verdana"/>
          <w:sz w:val="20"/>
          <w:szCs w:val="20"/>
          <w:lang w:val="pt-PT"/>
        </w:rPr>
      </w:pPr>
      <w:r w:rsidRPr="00FA21CE">
        <w:rPr>
          <w:rFonts w:ascii="Verdana" w:hAnsi="Verdana"/>
          <w:sz w:val="20"/>
          <w:szCs w:val="20"/>
          <w:lang w:val="pt-PT"/>
        </w:rPr>
        <w:lastRenderedPageBreak/>
        <w:t xml:space="preserve">A chegada da iServices ao CascaiShopping é mais uma aposta do centro para </w:t>
      </w:r>
      <w:r w:rsidR="00FD6866">
        <w:rPr>
          <w:rFonts w:ascii="Verdana" w:hAnsi="Verdana"/>
          <w:sz w:val="20"/>
          <w:szCs w:val="20"/>
          <w:lang w:val="pt-PT"/>
        </w:rPr>
        <w:t>reforçar</w:t>
      </w:r>
      <w:r w:rsidRPr="00FA21CE">
        <w:rPr>
          <w:rFonts w:ascii="Verdana" w:hAnsi="Verdana"/>
          <w:sz w:val="20"/>
          <w:szCs w:val="20"/>
          <w:lang w:val="pt-PT"/>
        </w:rPr>
        <w:t xml:space="preserve"> a sua oferta na vertente tecnológica, bem como para disponibilizar aos seus </w:t>
      </w:r>
      <w:r w:rsidR="00B0081A">
        <w:rPr>
          <w:rFonts w:ascii="Verdana" w:hAnsi="Verdana"/>
          <w:sz w:val="20"/>
          <w:szCs w:val="20"/>
          <w:lang w:val="pt-PT"/>
        </w:rPr>
        <w:t>visitantes</w:t>
      </w:r>
      <w:r w:rsidRPr="00FA21CE">
        <w:rPr>
          <w:rFonts w:ascii="Verdana" w:hAnsi="Verdana"/>
          <w:sz w:val="20"/>
          <w:szCs w:val="20"/>
          <w:lang w:val="pt-PT"/>
        </w:rPr>
        <w:t xml:space="preserve"> os serviços de maior qualidade e eficácia nesta área. </w:t>
      </w:r>
      <w:r>
        <w:rPr>
          <w:rFonts w:ascii="Verdana" w:hAnsi="Verdana"/>
          <w:sz w:val="20"/>
          <w:szCs w:val="20"/>
          <w:lang w:val="pt-PT"/>
        </w:rPr>
        <w:t xml:space="preserve">  </w:t>
      </w:r>
      <w:r w:rsidR="00F84FC6">
        <w:rPr>
          <w:rFonts w:ascii="Verdana" w:hAnsi="Verdana"/>
          <w:sz w:val="20"/>
          <w:szCs w:val="20"/>
          <w:lang w:val="pt-PT"/>
        </w:rPr>
        <w:t xml:space="preserve"> </w:t>
      </w:r>
    </w:p>
    <w:p w14:paraId="187886AB" w14:textId="77777777" w:rsidR="000B3CAD" w:rsidRDefault="000B3CAD" w:rsidP="002C3328">
      <w:pPr>
        <w:shd w:val="clear" w:color="auto" w:fill="FFFFFF"/>
        <w:spacing w:line="360" w:lineRule="auto"/>
        <w:jc w:val="both"/>
        <w:outlineLvl w:val="1"/>
        <w:rPr>
          <w:rFonts w:ascii="Verdana" w:hAnsi="Verdana" w:cs="Verdana"/>
          <w:b/>
          <w:bCs/>
          <w:color w:val="000000"/>
          <w:sz w:val="16"/>
          <w:szCs w:val="16"/>
          <w:u w:val="single"/>
          <w:lang w:val="pt-PT"/>
        </w:rPr>
      </w:pPr>
    </w:p>
    <w:p w14:paraId="62D2FC0D" w14:textId="77777777" w:rsidR="000B3CAD" w:rsidRDefault="000B3CAD" w:rsidP="002C3328">
      <w:pPr>
        <w:shd w:val="clear" w:color="auto" w:fill="FFFFFF"/>
        <w:spacing w:line="360" w:lineRule="auto"/>
        <w:jc w:val="both"/>
        <w:outlineLvl w:val="1"/>
        <w:rPr>
          <w:rFonts w:ascii="Verdana" w:hAnsi="Verdana" w:cs="Verdana"/>
          <w:b/>
          <w:bCs/>
          <w:color w:val="000000"/>
          <w:sz w:val="16"/>
          <w:szCs w:val="16"/>
          <w:u w:val="single"/>
          <w:lang w:val="pt-PT"/>
        </w:rPr>
      </w:pPr>
    </w:p>
    <w:p w14:paraId="531C65D3" w14:textId="77777777" w:rsidR="000B3CAD" w:rsidRDefault="000B3CAD" w:rsidP="002C3328">
      <w:pPr>
        <w:shd w:val="clear" w:color="auto" w:fill="FFFFFF"/>
        <w:spacing w:line="360" w:lineRule="auto"/>
        <w:jc w:val="both"/>
        <w:outlineLvl w:val="1"/>
        <w:rPr>
          <w:rFonts w:ascii="Verdana" w:hAnsi="Verdana" w:cs="Verdana"/>
          <w:b/>
          <w:bCs/>
          <w:color w:val="000000"/>
          <w:sz w:val="16"/>
          <w:szCs w:val="16"/>
          <w:u w:val="single"/>
          <w:lang w:val="pt-PT"/>
        </w:rPr>
      </w:pPr>
    </w:p>
    <w:p w14:paraId="037B2719" w14:textId="77777777" w:rsidR="002C3328" w:rsidRPr="00AF0E2A" w:rsidRDefault="002C3328" w:rsidP="002C3328">
      <w:pPr>
        <w:shd w:val="clear" w:color="auto" w:fill="FFFFFF"/>
        <w:spacing w:line="360" w:lineRule="auto"/>
        <w:jc w:val="both"/>
        <w:outlineLvl w:val="1"/>
        <w:rPr>
          <w:rFonts w:ascii="Verdana" w:hAnsi="Verdana" w:cs="Verdana"/>
          <w:b/>
          <w:bCs/>
          <w:color w:val="000000"/>
          <w:sz w:val="16"/>
          <w:szCs w:val="16"/>
          <w:u w:val="single"/>
          <w:lang w:val="pt-PT"/>
        </w:rPr>
      </w:pPr>
      <w:r w:rsidRPr="00AF0E2A">
        <w:rPr>
          <w:rFonts w:ascii="Verdana" w:hAnsi="Verdana" w:cs="Verdana"/>
          <w:b/>
          <w:bCs/>
          <w:color w:val="000000"/>
          <w:sz w:val="16"/>
          <w:szCs w:val="16"/>
          <w:u w:val="single"/>
          <w:lang w:val="pt-PT"/>
        </w:rPr>
        <w:t>Sobre o CascaiShopping</w:t>
      </w:r>
    </w:p>
    <w:p w14:paraId="26979C96" w14:textId="77777777" w:rsidR="002C3328" w:rsidRPr="003848E5" w:rsidRDefault="002C3328" w:rsidP="002C3328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  <w:lang w:val="pt-PT"/>
        </w:rPr>
      </w:pPr>
      <w:r w:rsidRPr="003848E5">
        <w:rPr>
          <w:rFonts w:ascii="Verdana" w:hAnsi="Verdana" w:cs="Arial"/>
          <w:color w:val="000000"/>
          <w:sz w:val="16"/>
          <w:szCs w:val="16"/>
          <w:lang w:val="pt-PT"/>
        </w:rPr>
        <w:t xml:space="preserve">Privilegiadamente localizado na zona de Cascais, numa área de influência de um dos concelhos mais ricos de Portugal, o CascaiShopping dispõe de um público-alvo de cerca de 813.000 habitantes numa zona turística de excelência. Na área total de mais de 73 mil m2 distribuem-se 199 lojas, repletas das mais recentes novidades do mundo da moda e do glamour, para além de sete salas de cinema e uma sala IMAX e 40 restaurantes. O CascaiShopping dispõe de 3.521 lugares de estacionamento gratuitos. </w:t>
      </w:r>
    </w:p>
    <w:p w14:paraId="215EEA4E" w14:textId="77777777" w:rsidR="00660AF4" w:rsidRPr="0003750D" w:rsidRDefault="002C3328" w:rsidP="002C3328">
      <w:pPr>
        <w:spacing w:line="360" w:lineRule="auto"/>
        <w:jc w:val="both"/>
        <w:rPr>
          <w:rFonts w:ascii="Verdana" w:hAnsi="Verdana"/>
          <w:sz w:val="16"/>
          <w:szCs w:val="16"/>
          <w:lang w:val="pt-PT"/>
        </w:rPr>
      </w:pPr>
      <w:r w:rsidRPr="003848E5">
        <w:rPr>
          <w:rFonts w:ascii="Verdana" w:hAnsi="Verdana" w:cs="Arial"/>
          <w:color w:val="000000"/>
          <w:sz w:val="16"/>
          <w:szCs w:val="16"/>
          <w:lang w:val="pt-PT"/>
        </w:rPr>
        <w:t xml:space="preserve">A par da experiência única de compras e de lazer que oferece aos seus clientes, o CascaiShopping assume a responsabilidade de dar um contributo positivo para um mundo mais sustentável, trabalhando ativamente para um desempenho excecional nas áreas ambiental e social. Todas as iniciativas e novidades sobre o Centro podem ser consultadas no site </w:t>
      </w:r>
      <w:hyperlink r:id="rId13" w:history="1">
        <w:r w:rsidRPr="003848E5">
          <w:rPr>
            <w:rStyle w:val="Hiperligao"/>
            <w:rFonts w:ascii="Verdana" w:hAnsi="Verdana" w:cs="Arial"/>
            <w:color w:val="000000"/>
            <w:sz w:val="16"/>
            <w:szCs w:val="16"/>
            <w:lang w:val="pt-PT"/>
          </w:rPr>
          <w:t>www.cascaishop</w:t>
        </w:r>
        <w:r w:rsidRPr="003848E5">
          <w:rPr>
            <w:rStyle w:val="Hiperligao"/>
            <w:rFonts w:ascii="Verdana" w:hAnsi="Verdana" w:cs="Arial"/>
            <w:color w:val="000000"/>
            <w:sz w:val="16"/>
            <w:szCs w:val="16"/>
            <w:lang w:val="pt-PT"/>
          </w:rPr>
          <w:t>p</w:t>
        </w:r>
        <w:r w:rsidRPr="003848E5">
          <w:rPr>
            <w:rStyle w:val="Hiperligao"/>
            <w:rFonts w:ascii="Verdana" w:hAnsi="Verdana" w:cs="Arial"/>
            <w:color w:val="000000"/>
            <w:sz w:val="16"/>
            <w:szCs w:val="16"/>
            <w:lang w:val="pt-PT"/>
          </w:rPr>
          <w:t>ing.pt</w:t>
        </w:r>
      </w:hyperlink>
      <w:r w:rsidRPr="002C3328">
        <w:rPr>
          <w:rStyle w:val="Hiperligao"/>
          <w:rFonts w:ascii="Verdana" w:hAnsi="Verdana" w:cs="Arial"/>
          <w:color w:val="000000"/>
          <w:sz w:val="16"/>
          <w:szCs w:val="16"/>
          <w:u w:val="none"/>
          <w:lang w:val="pt-PT"/>
        </w:rPr>
        <w:t>, no Facebook</w:t>
      </w:r>
      <w:r w:rsidRPr="00895571">
        <w:rPr>
          <w:rStyle w:val="Hiperligao"/>
          <w:rFonts w:ascii="Verdana" w:hAnsi="Verdana" w:cs="Arial"/>
          <w:color w:val="000000"/>
          <w:sz w:val="16"/>
          <w:szCs w:val="16"/>
          <w:lang w:val="pt-PT"/>
        </w:rPr>
        <w:t xml:space="preserve"> </w:t>
      </w:r>
      <w:hyperlink r:id="rId14" w:history="1">
        <w:r w:rsidRPr="003848E5">
          <w:rPr>
            <w:rStyle w:val="Hiperligao"/>
            <w:rFonts w:ascii="Verdana" w:hAnsi="Verdana" w:cs="Arial"/>
            <w:color w:val="000000"/>
            <w:sz w:val="16"/>
            <w:szCs w:val="16"/>
            <w:lang w:val="pt-PT"/>
          </w:rPr>
          <w:t>www.facebook.com/cascaishopping</w:t>
        </w:r>
      </w:hyperlink>
      <w:r w:rsidRPr="002C3328">
        <w:rPr>
          <w:rStyle w:val="Hiperligao"/>
          <w:rFonts w:ascii="Verdana" w:hAnsi="Verdana" w:cs="Arial"/>
          <w:color w:val="000000"/>
          <w:sz w:val="16"/>
          <w:szCs w:val="16"/>
          <w:u w:val="none"/>
          <w:lang w:val="pt-PT"/>
        </w:rPr>
        <w:t xml:space="preserve">  e no Instagram centro.cascaishopping.</w:t>
      </w:r>
    </w:p>
    <w:p w14:paraId="514F7492" w14:textId="77777777" w:rsidR="00824D01" w:rsidRDefault="00824D01" w:rsidP="009D46D2">
      <w:pPr>
        <w:jc w:val="both"/>
        <w:rPr>
          <w:rFonts w:ascii="Verdana" w:hAnsi="Verdana"/>
          <w:sz w:val="16"/>
          <w:szCs w:val="16"/>
          <w:lang w:val="pt-PT"/>
        </w:rPr>
      </w:pPr>
    </w:p>
    <w:p w14:paraId="7037F4C1" w14:textId="77777777" w:rsidR="00B04396" w:rsidRPr="00B04396" w:rsidRDefault="00B04396" w:rsidP="00B04396">
      <w:pPr>
        <w:pStyle w:val="Corpodetexto"/>
        <w:spacing w:after="0" w:line="276" w:lineRule="auto"/>
        <w:rPr>
          <w:rFonts w:ascii="Verdana" w:hAnsi="Verdana" w:cs="Tahoma"/>
          <w:b/>
          <w:bCs/>
          <w:szCs w:val="18"/>
          <w:u w:val="single"/>
          <w:lang w:val="pt-PT"/>
        </w:rPr>
      </w:pPr>
    </w:p>
    <w:p w14:paraId="2DB589A6" w14:textId="77777777" w:rsidR="00B04396" w:rsidRPr="00B04396" w:rsidRDefault="00B04396" w:rsidP="00B04396">
      <w:pPr>
        <w:pStyle w:val="Corpodetexto"/>
        <w:spacing w:after="0" w:line="276" w:lineRule="auto"/>
        <w:rPr>
          <w:rFonts w:ascii="Verdana" w:hAnsi="Verdana" w:cs="Tahoma"/>
          <w:b/>
          <w:bCs/>
          <w:szCs w:val="18"/>
          <w:u w:val="single"/>
          <w:lang w:val="pt-PT"/>
        </w:rPr>
      </w:pPr>
    </w:p>
    <w:p w14:paraId="286E70C2" w14:textId="77777777" w:rsidR="00B04396" w:rsidRPr="001E4EEF" w:rsidRDefault="00B04396" w:rsidP="000860DA">
      <w:pPr>
        <w:pStyle w:val="Corpodetexto"/>
        <w:spacing w:after="0"/>
        <w:jc w:val="right"/>
        <w:rPr>
          <w:rFonts w:ascii="Verdana" w:hAnsi="Verdana" w:cs="Tahoma"/>
          <w:b/>
          <w:bCs/>
          <w:sz w:val="18"/>
          <w:szCs w:val="18"/>
          <w:u w:val="single"/>
          <w:lang w:val="pt-PT"/>
        </w:rPr>
      </w:pPr>
      <w:r w:rsidRPr="001E4EEF">
        <w:rPr>
          <w:rFonts w:ascii="Verdana" w:hAnsi="Verdana" w:cs="Tahoma"/>
          <w:b/>
          <w:bCs/>
          <w:sz w:val="18"/>
          <w:szCs w:val="18"/>
          <w:u w:val="single"/>
          <w:lang w:val="pt-PT"/>
        </w:rPr>
        <w:t>Para mais informações por favor contactar:</w:t>
      </w:r>
    </w:p>
    <w:p w14:paraId="2FE898F2" w14:textId="77777777" w:rsidR="00355061" w:rsidRPr="001E4EEF" w:rsidRDefault="00B04396" w:rsidP="000860DA">
      <w:pPr>
        <w:pStyle w:val="Corpodetexto"/>
        <w:spacing w:after="0"/>
        <w:jc w:val="right"/>
        <w:rPr>
          <w:rFonts w:ascii="Verdana" w:hAnsi="Verdana" w:cs="Calibri"/>
          <w:noProof/>
          <w:sz w:val="18"/>
          <w:szCs w:val="18"/>
          <w:lang w:val="pt-PT"/>
        </w:rPr>
      </w:pPr>
      <w:r w:rsidRPr="001E4EEF">
        <w:rPr>
          <w:rFonts w:ascii="Verdana" w:hAnsi="Verdana" w:cs="Calibri"/>
          <w:bCs/>
          <w:noProof/>
          <w:sz w:val="18"/>
          <w:szCs w:val="18"/>
          <w:lang w:val="pt-PT"/>
        </w:rPr>
        <w:t>Lift Consulting – Helena Rocha</w:t>
      </w:r>
      <w:r w:rsidRPr="001E4EEF">
        <w:rPr>
          <w:rFonts w:ascii="Verdana" w:hAnsi="Verdana" w:cs="Calibri"/>
          <w:noProof/>
          <w:sz w:val="18"/>
          <w:szCs w:val="18"/>
          <w:lang w:val="pt-PT"/>
        </w:rPr>
        <w:br/>
        <w:t>M: +351 917 176</w:t>
      </w:r>
      <w:r w:rsidR="00355061" w:rsidRPr="001E4EEF">
        <w:rPr>
          <w:rFonts w:ascii="Verdana" w:hAnsi="Verdana" w:cs="Calibri"/>
          <w:noProof/>
          <w:sz w:val="18"/>
          <w:szCs w:val="18"/>
          <w:lang w:val="pt-PT"/>
        </w:rPr>
        <w:t> </w:t>
      </w:r>
      <w:r w:rsidRPr="001E4EEF">
        <w:rPr>
          <w:rFonts w:ascii="Verdana" w:hAnsi="Verdana" w:cs="Calibri"/>
          <w:noProof/>
          <w:sz w:val="18"/>
          <w:szCs w:val="18"/>
          <w:lang w:val="pt-PT"/>
        </w:rPr>
        <w:t>862</w:t>
      </w:r>
    </w:p>
    <w:p w14:paraId="094046EC" w14:textId="77777777" w:rsidR="00B04396" w:rsidRPr="001E4EEF" w:rsidRDefault="00B04396" w:rsidP="000860DA">
      <w:pPr>
        <w:pStyle w:val="Corpodetexto"/>
        <w:spacing w:after="0"/>
        <w:jc w:val="right"/>
        <w:rPr>
          <w:rFonts w:ascii="Verdana" w:hAnsi="Verdana" w:cs="Calibri"/>
          <w:noProof/>
          <w:sz w:val="18"/>
          <w:szCs w:val="16"/>
          <w:lang w:val="pt-PT"/>
        </w:rPr>
      </w:pPr>
      <w:r w:rsidRPr="001E4EEF">
        <w:rPr>
          <w:rFonts w:ascii="Verdana" w:hAnsi="Verdana" w:cs="Calibri"/>
          <w:noProof/>
          <w:sz w:val="18"/>
          <w:szCs w:val="18"/>
          <w:lang w:val="pt-PT"/>
        </w:rPr>
        <w:t xml:space="preserve"> </w:t>
      </w:r>
      <w:hyperlink r:id="rId15" w:history="1">
        <w:r w:rsidRPr="001E4EEF">
          <w:rPr>
            <w:rStyle w:val="Hiperligao"/>
            <w:rFonts w:ascii="Verdana" w:hAnsi="Verdana" w:cs="Calibri"/>
            <w:noProof/>
            <w:sz w:val="18"/>
            <w:szCs w:val="18"/>
            <w:lang w:val="pt-PT"/>
          </w:rPr>
          <w:t>helena.rocha@lift.com.pt</w:t>
        </w:r>
      </w:hyperlink>
      <w:r w:rsidRPr="001E4EEF">
        <w:rPr>
          <w:rFonts w:ascii="Verdana" w:hAnsi="Verdana" w:cs="Calibri"/>
          <w:noProof/>
          <w:sz w:val="18"/>
          <w:szCs w:val="18"/>
          <w:lang w:val="pt-PT"/>
        </w:rPr>
        <w:t xml:space="preserve"> </w:t>
      </w:r>
      <w:r w:rsidRPr="001E4EEF">
        <w:rPr>
          <w:rFonts w:ascii="Verdana" w:hAnsi="Verdana" w:cs="Calibri"/>
          <w:noProof/>
          <w:sz w:val="18"/>
          <w:szCs w:val="16"/>
          <w:lang w:val="pt-PT"/>
        </w:rPr>
        <w:t xml:space="preserve"> </w:t>
      </w:r>
    </w:p>
    <w:p w14:paraId="01ED7865" w14:textId="77777777" w:rsidR="00D03DB5" w:rsidRPr="001E4EEF" w:rsidRDefault="00D03DB5" w:rsidP="000860DA">
      <w:pPr>
        <w:pStyle w:val="Corpodetexto"/>
        <w:spacing w:after="0"/>
        <w:jc w:val="right"/>
        <w:rPr>
          <w:rFonts w:ascii="Verdana" w:hAnsi="Verdana" w:cs="Calibri"/>
          <w:noProof/>
          <w:sz w:val="18"/>
          <w:szCs w:val="16"/>
          <w:lang w:val="pt-PT"/>
        </w:rPr>
      </w:pPr>
    </w:p>
    <w:p w14:paraId="0E307810" w14:textId="77777777" w:rsidR="00D03DB5" w:rsidRPr="001E4EEF" w:rsidRDefault="00D03DB5" w:rsidP="000860DA">
      <w:pPr>
        <w:pStyle w:val="Corpodetexto"/>
        <w:spacing w:after="0"/>
        <w:jc w:val="right"/>
        <w:rPr>
          <w:rFonts w:ascii="Verdana" w:hAnsi="Verdana" w:cs="Tahoma"/>
          <w:sz w:val="18"/>
          <w:szCs w:val="18"/>
          <w:lang w:val="pt-PT"/>
        </w:rPr>
      </w:pPr>
      <w:r w:rsidRPr="001E4EEF">
        <w:rPr>
          <w:rFonts w:ascii="Verdana" w:hAnsi="Verdana" w:cs="Tahoma"/>
          <w:sz w:val="18"/>
          <w:szCs w:val="18"/>
          <w:lang w:val="pt-PT"/>
        </w:rPr>
        <w:t>Raquel Campos</w:t>
      </w:r>
    </w:p>
    <w:p w14:paraId="747AA839" w14:textId="77777777" w:rsidR="00D03DB5" w:rsidRPr="001E4EEF" w:rsidRDefault="00D03DB5" w:rsidP="000860DA">
      <w:pPr>
        <w:pStyle w:val="Corpodetexto"/>
        <w:spacing w:after="0"/>
        <w:jc w:val="right"/>
        <w:rPr>
          <w:rFonts w:ascii="Verdana" w:hAnsi="Verdana" w:cs="Tahoma"/>
          <w:sz w:val="18"/>
          <w:szCs w:val="18"/>
          <w:lang w:val="de-LI"/>
        </w:rPr>
      </w:pPr>
      <w:r w:rsidRPr="001E4EEF">
        <w:rPr>
          <w:rFonts w:ascii="Verdana" w:hAnsi="Verdana" w:cs="Tahoma"/>
          <w:sz w:val="18"/>
          <w:szCs w:val="18"/>
          <w:lang w:val="de-LI"/>
        </w:rPr>
        <w:t>Tel. +351 918 654 931</w:t>
      </w:r>
    </w:p>
    <w:p w14:paraId="20947C35" w14:textId="77777777" w:rsidR="00EF5479" w:rsidRPr="001E4EEF" w:rsidRDefault="00D03DB5" w:rsidP="003431FC">
      <w:pPr>
        <w:pStyle w:val="Corpodetexto"/>
        <w:spacing w:after="0"/>
        <w:jc w:val="right"/>
        <w:rPr>
          <w:rFonts w:ascii="Verdana" w:hAnsi="Verdana" w:cs="Tahoma"/>
          <w:b/>
          <w:bCs/>
          <w:sz w:val="18"/>
          <w:szCs w:val="18"/>
          <w:u w:val="single"/>
          <w:lang w:val="de-LI"/>
        </w:rPr>
      </w:pPr>
      <w:hyperlink r:id="rId16" w:history="1">
        <w:r w:rsidRPr="001E4EEF">
          <w:rPr>
            <w:rStyle w:val="Hiperligao"/>
            <w:rFonts w:ascii="Verdana" w:hAnsi="Verdana" w:cs="Tahoma"/>
            <w:sz w:val="18"/>
            <w:szCs w:val="18"/>
            <w:lang w:val="de-LI"/>
          </w:rPr>
          <w:t>raquel.campos@lift.com.pt</w:t>
        </w:r>
      </w:hyperlink>
      <w:r w:rsidRPr="001E4EEF">
        <w:rPr>
          <w:rFonts w:ascii="Verdana" w:hAnsi="Verdana" w:cs="Tahoma"/>
          <w:sz w:val="18"/>
          <w:szCs w:val="18"/>
          <w:lang w:val="de-LI"/>
        </w:rPr>
        <w:t xml:space="preserve"> </w:t>
      </w:r>
    </w:p>
    <w:sectPr w:rsidR="00EF5479" w:rsidRPr="001E4EEF" w:rsidSect="00964B71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8E29A" w14:textId="77777777" w:rsidR="00E3280A" w:rsidRDefault="00E3280A" w:rsidP="00445E3B">
      <w:r>
        <w:separator/>
      </w:r>
    </w:p>
  </w:endnote>
  <w:endnote w:type="continuationSeparator" w:id="0">
    <w:p w14:paraId="4C494A08" w14:textId="77777777" w:rsidR="00E3280A" w:rsidRDefault="00E3280A" w:rsidP="0044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F222A" w14:textId="769ABCC8" w:rsidR="00245C9B" w:rsidRDefault="00C052BB">
    <w:pPr>
      <w:pStyle w:val="Rodap"/>
    </w:pPr>
    <w:r w:rsidRPr="00A73E45">
      <w:rPr>
        <w:noProof/>
        <w:lang w:val="pt-PT"/>
      </w:rPr>
      <w:drawing>
        <wp:inline distT="0" distB="0" distL="0" distR="0" wp14:anchorId="2DBA57C1" wp14:editId="0B7A8707">
          <wp:extent cx="2381250" cy="514350"/>
          <wp:effectExtent l="0" t="0" r="0" b="0"/>
          <wp:docPr id="2" name="Imagem 3" descr="Resultado de imagem para sonae sier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Resultado de imagem para sonae sierr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54" b="23810"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E5631" w14:textId="77777777" w:rsidR="00245C9B" w:rsidRDefault="00245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195F2" w14:textId="77777777" w:rsidR="00E3280A" w:rsidRDefault="00E3280A" w:rsidP="00445E3B">
      <w:r>
        <w:separator/>
      </w:r>
    </w:p>
  </w:footnote>
  <w:footnote w:type="continuationSeparator" w:id="0">
    <w:p w14:paraId="5202D4DB" w14:textId="77777777" w:rsidR="00E3280A" w:rsidRDefault="00E3280A" w:rsidP="00445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7B864" w14:textId="5E47AC26" w:rsidR="00245C9B" w:rsidRDefault="00C052BB" w:rsidP="00445E3B">
    <w:pPr>
      <w:pStyle w:val="Cabealho"/>
      <w:jc w:val="right"/>
    </w:pPr>
    <w:r w:rsidRPr="00EE257E">
      <w:rPr>
        <w:noProof/>
      </w:rPr>
      <w:drawing>
        <wp:inline distT="0" distB="0" distL="0" distR="0" wp14:anchorId="22B2502B" wp14:editId="2C2338D2">
          <wp:extent cx="1746250" cy="1257300"/>
          <wp:effectExtent l="0" t="0" r="0" b="0"/>
          <wp:docPr id="1" name="Imagem 1" descr="C:\Users\sofia.lareiro.IWORK\AppData\Local\Microsoft\Windows\Temporary Internet Files\Content.Outlook\AV57LRJJ\NoLogoCASCAISHOPP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ofia.lareiro.IWORK\AppData\Local\Microsoft\Windows\Temporary Internet Files\Content.Outlook\AV57LRJJ\NoLogoCASCAISHOPP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70C8"/>
    <w:multiLevelType w:val="hybridMultilevel"/>
    <w:tmpl w:val="B5B80284"/>
    <w:lvl w:ilvl="0" w:tplc="D71008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F2E14"/>
    <w:multiLevelType w:val="hybridMultilevel"/>
    <w:tmpl w:val="7EF60300"/>
    <w:lvl w:ilvl="0" w:tplc="84122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39C6"/>
    <w:multiLevelType w:val="hybridMultilevel"/>
    <w:tmpl w:val="4956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A3AE4"/>
    <w:multiLevelType w:val="hybridMultilevel"/>
    <w:tmpl w:val="012C4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3B"/>
    <w:rsid w:val="00002C96"/>
    <w:rsid w:val="00004BDC"/>
    <w:rsid w:val="0000530E"/>
    <w:rsid w:val="0001310F"/>
    <w:rsid w:val="0001585A"/>
    <w:rsid w:val="000222A9"/>
    <w:rsid w:val="00025261"/>
    <w:rsid w:val="00026543"/>
    <w:rsid w:val="00030CE0"/>
    <w:rsid w:val="00030EB2"/>
    <w:rsid w:val="00033B01"/>
    <w:rsid w:val="00036313"/>
    <w:rsid w:val="000365CB"/>
    <w:rsid w:val="0003750D"/>
    <w:rsid w:val="00040FA6"/>
    <w:rsid w:val="00051827"/>
    <w:rsid w:val="00056CD2"/>
    <w:rsid w:val="00060752"/>
    <w:rsid w:val="00082A7C"/>
    <w:rsid w:val="000842ED"/>
    <w:rsid w:val="00084CA9"/>
    <w:rsid w:val="000860DA"/>
    <w:rsid w:val="00086A01"/>
    <w:rsid w:val="00092859"/>
    <w:rsid w:val="00093E00"/>
    <w:rsid w:val="000967D9"/>
    <w:rsid w:val="00097E38"/>
    <w:rsid w:val="000A3882"/>
    <w:rsid w:val="000A7DBF"/>
    <w:rsid w:val="000B3CAD"/>
    <w:rsid w:val="000B4F14"/>
    <w:rsid w:val="000B59B1"/>
    <w:rsid w:val="000C4CC1"/>
    <w:rsid w:val="000E7D49"/>
    <w:rsid w:val="000F386D"/>
    <w:rsid w:val="0010084A"/>
    <w:rsid w:val="001023CB"/>
    <w:rsid w:val="001043C7"/>
    <w:rsid w:val="00105898"/>
    <w:rsid w:val="001078CB"/>
    <w:rsid w:val="001111E3"/>
    <w:rsid w:val="00111462"/>
    <w:rsid w:val="00116455"/>
    <w:rsid w:val="00117B45"/>
    <w:rsid w:val="001213EC"/>
    <w:rsid w:val="0013033B"/>
    <w:rsid w:val="00136C36"/>
    <w:rsid w:val="00137272"/>
    <w:rsid w:val="00145C64"/>
    <w:rsid w:val="00145C6D"/>
    <w:rsid w:val="00145D04"/>
    <w:rsid w:val="00155494"/>
    <w:rsid w:val="00155D2F"/>
    <w:rsid w:val="00164F2C"/>
    <w:rsid w:val="00180A51"/>
    <w:rsid w:val="00185A0E"/>
    <w:rsid w:val="001A17B0"/>
    <w:rsid w:val="001A7814"/>
    <w:rsid w:val="001B158C"/>
    <w:rsid w:val="001B1EC6"/>
    <w:rsid w:val="001B3BEF"/>
    <w:rsid w:val="001C4F6C"/>
    <w:rsid w:val="001E4EEF"/>
    <w:rsid w:val="001E68E2"/>
    <w:rsid w:val="001E6BB2"/>
    <w:rsid w:val="001F5942"/>
    <w:rsid w:val="001F73C2"/>
    <w:rsid w:val="001F7F60"/>
    <w:rsid w:val="002039A0"/>
    <w:rsid w:val="00204290"/>
    <w:rsid w:val="00213132"/>
    <w:rsid w:val="00223B94"/>
    <w:rsid w:val="00224428"/>
    <w:rsid w:val="002250B1"/>
    <w:rsid w:val="0023423A"/>
    <w:rsid w:val="00240F77"/>
    <w:rsid w:val="00245C9B"/>
    <w:rsid w:val="002557F3"/>
    <w:rsid w:val="00270CED"/>
    <w:rsid w:val="00273E06"/>
    <w:rsid w:val="00274999"/>
    <w:rsid w:val="0029091F"/>
    <w:rsid w:val="00291AEB"/>
    <w:rsid w:val="00295D5B"/>
    <w:rsid w:val="002A0F26"/>
    <w:rsid w:val="002A1E71"/>
    <w:rsid w:val="002A4704"/>
    <w:rsid w:val="002A597B"/>
    <w:rsid w:val="002A736A"/>
    <w:rsid w:val="002B6F8B"/>
    <w:rsid w:val="002B706B"/>
    <w:rsid w:val="002C0CA5"/>
    <w:rsid w:val="002C1A5B"/>
    <w:rsid w:val="002C3328"/>
    <w:rsid w:val="002C4DA8"/>
    <w:rsid w:val="002D3439"/>
    <w:rsid w:val="002D4340"/>
    <w:rsid w:val="002D7329"/>
    <w:rsid w:val="002E3443"/>
    <w:rsid w:val="002E426E"/>
    <w:rsid w:val="002F047E"/>
    <w:rsid w:val="002F0F64"/>
    <w:rsid w:val="002F2599"/>
    <w:rsid w:val="002F4D53"/>
    <w:rsid w:val="002F725E"/>
    <w:rsid w:val="003010A5"/>
    <w:rsid w:val="0030161E"/>
    <w:rsid w:val="00320166"/>
    <w:rsid w:val="003203EB"/>
    <w:rsid w:val="00320EBA"/>
    <w:rsid w:val="003214C3"/>
    <w:rsid w:val="003232B3"/>
    <w:rsid w:val="00325E9B"/>
    <w:rsid w:val="00326449"/>
    <w:rsid w:val="003334A9"/>
    <w:rsid w:val="0034003A"/>
    <w:rsid w:val="003431FC"/>
    <w:rsid w:val="00347066"/>
    <w:rsid w:val="0035063C"/>
    <w:rsid w:val="003522C2"/>
    <w:rsid w:val="00352C97"/>
    <w:rsid w:val="00354BA5"/>
    <w:rsid w:val="00355061"/>
    <w:rsid w:val="00361C05"/>
    <w:rsid w:val="003643C6"/>
    <w:rsid w:val="00366542"/>
    <w:rsid w:val="00375036"/>
    <w:rsid w:val="00377CE6"/>
    <w:rsid w:val="00380095"/>
    <w:rsid w:val="00381378"/>
    <w:rsid w:val="00382BCF"/>
    <w:rsid w:val="003863F6"/>
    <w:rsid w:val="00394374"/>
    <w:rsid w:val="00396666"/>
    <w:rsid w:val="003970D5"/>
    <w:rsid w:val="003A3316"/>
    <w:rsid w:val="003B490A"/>
    <w:rsid w:val="003B4ADA"/>
    <w:rsid w:val="003B6555"/>
    <w:rsid w:val="003B7908"/>
    <w:rsid w:val="003C1CB8"/>
    <w:rsid w:val="003C5AB0"/>
    <w:rsid w:val="003C7882"/>
    <w:rsid w:val="003D1672"/>
    <w:rsid w:val="003D3533"/>
    <w:rsid w:val="003D3BCF"/>
    <w:rsid w:val="003E6F49"/>
    <w:rsid w:val="00403600"/>
    <w:rsid w:val="00404999"/>
    <w:rsid w:val="0040662E"/>
    <w:rsid w:val="00416970"/>
    <w:rsid w:val="00421A29"/>
    <w:rsid w:val="00423341"/>
    <w:rsid w:val="0043720A"/>
    <w:rsid w:val="00441C36"/>
    <w:rsid w:val="004420E2"/>
    <w:rsid w:val="00445E3B"/>
    <w:rsid w:val="00451685"/>
    <w:rsid w:val="00451A0E"/>
    <w:rsid w:val="00455C93"/>
    <w:rsid w:val="0045683F"/>
    <w:rsid w:val="00462758"/>
    <w:rsid w:val="00471591"/>
    <w:rsid w:val="00475075"/>
    <w:rsid w:val="00476690"/>
    <w:rsid w:val="00477618"/>
    <w:rsid w:val="004839DE"/>
    <w:rsid w:val="00486782"/>
    <w:rsid w:val="004949B2"/>
    <w:rsid w:val="004975B2"/>
    <w:rsid w:val="00497A54"/>
    <w:rsid w:val="00497D99"/>
    <w:rsid w:val="004A0D29"/>
    <w:rsid w:val="004A10B2"/>
    <w:rsid w:val="004A18AB"/>
    <w:rsid w:val="004B04D1"/>
    <w:rsid w:val="004B0870"/>
    <w:rsid w:val="004B78A3"/>
    <w:rsid w:val="004C0CFD"/>
    <w:rsid w:val="004C34A1"/>
    <w:rsid w:val="004D0EF4"/>
    <w:rsid w:val="004D3753"/>
    <w:rsid w:val="004E7914"/>
    <w:rsid w:val="004F1A0D"/>
    <w:rsid w:val="004F236C"/>
    <w:rsid w:val="005078B3"/>
    <w:rsid w:val="00511196"/>
    <w:rsid w:val="00512BD5"/>
    <w:rsid w:val="00513843"/>
    <w:rsid w:val="005238AC"/>
    <w:rsid w:val="00527491"/>
    <w:rsid w:val="00542D77"/>
    <w:rsid w:val="00545F66"/>
    <w:rsid w:val="00554792"/>
    <w:rsid w:val="00554CBD"/>
    <w:rsid w:val="005555B8"/>
    <w:rsid w:val="00555794"/>
    <w:rsid w:val="00564151"/>
    <w:rsid w:val="005723FD"/>
    <w:rsid w:val="00574163"/>
    <w:rsid w:val="00583961"/>
    <w:rsid w:val="0058694C"/>
    <w:rsid w:val="00590F4A"/>
    <w:rsid w:val="0059131E"/>
    <w:rsid w:val="005A1420"/>
    <w:rsid w:val="005A4D6F"/>
    <w:rsid w:val="005B698C"/>
    <w:rsid w:val="005C63DA"/>
    <w:rsid w:val="005D104B"/>
    <w:rsid w:val="005D24E3"/>
    <w:rsid w:val="005E1C7C"/>
    <w:rsid w:val="005E2CE5"/>
    <w:rsid w:val="005E45CB"/>
    <w:rsid w:val="005F365E"/>
    <w:rsid w:val="00606881"/>
    <w:rsid w:val="006128A5"/>
    <w:rsid w:val="00614CF2"/>
    <w:rsid w:val="00621C93"/>
    <w:rsid w:val="00631B19"/>
    <w:rsid w:val="0064049B"/>
    <w:rsid w:val="006425A2"/>
    <w:rsid w:val="00642B56"/>
    <w:rsid w:val="006516A0"/>
    <w:rsid w:val="00654D34"/>
    <w:rsid w:val="00660AF4"/>
    <w:rsid w:val="00663541"/>
    <w:rsid w:val="00681C83"/>
    <w:rsid w:val="00682BA2"/>
    <w:rsid w:val="00693764"/>
    <w:rsid w:val="0069401A"/>
    <w:rsid w:val="006A36F6"/>
    <w:rsid w:val="006A711F"/>
    <w:rsid w:val="006B040B"/>
    <w:rsid w:val="006B0909"/>
    <w:rsid w:val="006B0C84"/>
    <w:rsid w:val="006B0CF0"/>
    <w:rsid w:val="006C2D7F"/>
    <w:rsid w:val="006C5DC3"/>
    <w:rsid w:val="006D3BC8"/>
    <w:rsid w:val="006E379B"/>
    <w:rsid w:val="006E53CB"/>
    <w:rsid w:val="006F0FDF"/>
    <w:rsid w:val="006F1689"/>
    <w:rsid w:val="00705FDD"/>
    <w:rsid w:val="00707575"/>
    <w:rsid w:val="00712F9C"/>
    <w:rsid w:val="00722621"/>
    <w:rsid w:val="00723BA0"/>
    <w:rsid w:val="00723D7D"/>
    <w:rsid w:val="00725AF5"/>
    <w:rsid w:val="0073727F"/>
    <w:rsid w:val="00740E1B"/>
    <w:rsid w:val="00744FAB"/>
    <w:rsid w:val="00746BEF"/>
    <w:rsid w:val="00762CE1"/>
    <w:rsid w:val="0077055D"/>
    <w:rsid w:val="00776655"/>
    <w:rsid w:val="0077722F"/>
    <w:rsid w:val="00781027"/>
    <w:rsid w:val="00783276"/>
    <w:rsid w:val="00783F68"/>
    <w:rsid w:val="00784BB3"/>
    <w:rsid w:val="0078790B"/>
    <w:rsid w:val="007943AB"/>
    <w:rsid w:val="00794A33"/>
    <w:rsid w:val="00794DE7"/>
    <w:rsid w:val="007A1051"/>
    <w:rsid w:val="007A172D"/>
    <w:rsid w:val="007A4630"/>
    <w:rsid w:val="007B3D66"/>
    <w:rsid w:val="007B51A3"/>
    <w:rsid w:val="007B607A"/>
    <w:rsid w:val="007B7DA1"/>
    <w:rsid w:val="007C44A7"/>
    <w:rsid w:val="007D29C1"/>
    <w:rsid w:val="007D697E"/>
    <w:rsid w:val="007E636A"/>
    <w:rsid w:val="007F0A8A"/>
    <w:rsid w:val="007F0DEC"/>
    <w:rsid w:val="007F125A"/>
    <w:rsid w:val="007F76DE"/>
    <w:rsid w:val="00804A60"/>
    <w:rsid w:val="008134D1"/>
    <w:rsid w:val="008152E8"/>
    <w:rsid w:val="008239B0"/>
    <w:rsid w:val="00824D01"/>
    <w:rsid w:val="00830B8F"/>
    <w:rsid w:val="00832947"/>
    <w:rsid w:val="00833FA2"/>
    <w:rsid w:val="00854526"/>
    <w:rsid w:val="00855416"/>
    <w:rsid w:val="00864A30"/>
    <w:rsid w:val="00870B36"/>
    <w:rsid w:val="00871B22"/>
    <w:rsid w:val="0087247F"/>
    <w:rsid w:val="00873B08"/>
    <w:rsid w:val="00875247"/>
    <w:rsid w:val="0088178E"/>
    <w:rsid w:val="0088261B"/>
    <w:rsid w:val="008934BA"/>
    <w:rsid w:val="00893F72"/>
    <w:rsid w:val="008A6E45"/>
    <w:rsid w:val="008C094E"/>
    <w:rsid w:val="008C796B"/>
    <w:rsid w:val="008D0A45"/>
    <w:rsid w:val="008D43DD"/>
    <w:rsid w:val="008E4825"/>
    <w:rsid w:val="008E63EB"/>
    <w:rsid w:val="008F21B0"/>
    <w:rsid w:val="00902F59"/>
    <w:rsid w:val="009112DF"/>
    <w:rsid w:val="009140E0"/>
    <w:rsid w:val="0091629F"/>
    <w:rsid w:val="00933983"/>
    <w:rsid w:val="00935A7B"/>
    <w:rsid w:val="00941C01"/>
    <w:rsid w:val="00943166"/>
    <w:rsid w:val="0095384C"/>
    <w:rsid w:val="00954B8A"/>
    <w:rsid w:val="00960B2E"/>
    <w:rsid w:val="009636F0"/>
    <w:rsid w:val="00964B71"/>
    <w:rsid w:val="0097168C"/>
    <w:rsid w:val="00971984"/>
    <w:rsid w:val="00973A6E"/>
    <w:rsid w:val="00974E55"/>
    <w:rsid w:val="0098658E"/>
    <w:rsid w:val="009A636D"/>
    <w:rsid w:val="009B2040"/>
    <w:rsid w:val="009C0DB1"/>
    <w:rsid w:val="009D2E8D"/>
    <w:rsid w:val="009D46D2"/>
    <w:rsid w:val="009D66F2"/>
    <w:rsid w:val="009E12A1"/>
    <w:rsid w:val="009E3034"/>
    <w:rsid w:val="009F3990"/>
    <w:rsid w:val="009F409B"/>
    <w:rsid w:val="009F515F"/>
    <w:rsid w:val="009F5512"/>
    <w:rsid w:val="00A01BF9"/>
    <w:rsid w:val="00A020F5"/>
    <w:rsid w:val="00A02C5A"/>
    <w:rsid w:val="00A0505D"/>
    <w:rsid w:val="00A10B5D"/>
    <w:rsid w:val="00A12AF7"/>
    <w:rsid w:val="00A34EB4"/>
    <w:rsid w:val="00A445EC"/>
    <w:rsid w:val="00A44CF8"/>
    <w:rsid w:val="00A45BDA"/>
    <w:rsid w:val="00A5056C"/>
    <w:rsid w:val="00A52C67"/>
    <w:rsid w:val="00A623B9"/>
    <w:rsid w:val="00A6409C"/>
    <w:rsid w:val="00A67ACF"/>
    <w:rsid w:val="00A732D4"/>
    <w:rsid w:val="00A73E45"/>
    <w:rsid w:val="00A83F60"/>
    <w:rsid w:val="00A93BF6"/>
    <w:rsid w:val="00A96FD6"/>
    <w:rsid w:val="00AB3201"/>
    <w:rsid w:val="00AC0B3A"/>
    <w:rsid w:val="00AD3CD8"/>
    <w:rsid w:val="00AE0B91"/>
    <w:rsid w:val="00AE46C4"/>
    <w:rsid w:val="00AE7A04"/>
    <w:rsid w:val="00B0081A"/>
    <w:rsid w:val="00B04396"/>
    <w:rsid w:val="00B0590D"/>
    <w:rsid w:val="00B0660A"/>
    <w:rsid w:val="00B107B6"/>
    <w:rsid w:val="00B12897"/>
    <w:rsid w:val="00B136E7"/>
    <w:rsid w:val="00B24713"/>
    <w:rsid w:val="00B41D51"/>
    <w:rsid w:val="00B46E18"/>
    <w:rsid w:val="00B504D3"/>
    <w:rsid w:val="00B543E5"/>
    <w:rsid w:val="00B5489A"/>
    <w:rsid w:val="00B54DB2"/>
    <w:rsid w:val="00B5603F"/>
    <w:rsid w:val="00B6523C"/>
    <w:rsid w:val="00B6524A"/>
    <w:rsid w:val="00B654E7"/>
    <w:rsid w:val="00B7206E"/>
    <w:rsid w:val="00B75680"/>
    <w:rsid w:val="00B76285"/>
    <w:rsid w:val="00B77FF4"/>
    <w:rsid w:val="00B8584A"/>
    <w:rsid w:val="00B90CB0"/>
    <w:rsid w:val="00B94AA3"/>
    <w:rsid w:val="00B96F66"/>
    <w:rsid w:val="00BA0A42"/>
    <w:rsid w:val="00BA0FC2"/>
    <w:rsid w:val="00BB23EB"/>
    <w:rsid w:val="00BB6A6B"/>
    <w:rsid w:val="00BB7531"/>
    <w:rsid w:val="00BC1C29"/>
    <w:rsid w:val="00BC2F65"/>
    <w:rsid w:val="00BD4CF5"/>
    <w:rsid w:val="00BD5FC5"/>
    <w:rsid w:val="00BD6F7A"/>
    <w:rsid w:val="00BE67C5"/>
    <w:rsid w:val="00BF16BF"/>
    <w:rsid w:val="00C01EFE"/>
    <w:rsid w:val="00C052BB"/>
    <w:rsid w:val="00C10E8B"/>
    <w:rsid w:val="00C14444"/>
    <w:rsid w:val="00C148E2"/>
    <w:rsid w:val="00C204CE"/>
    <w:rsid w:val="00C205FC"/>
    <w:rsid w:val="00C21112"/>
    <w:rsid w:val="00C2629F"/>
    <w:rsid w:val="00C36473"/>
    <w:rsid w:val="00C41737"/>
    <w:rsid w:val="00C41FD4"/>
    <w:rsid w:val="00C513B5"/>
    <w:rsid w:val="00C52E6A"/>
    <w:rsid w:val="00C54A32"/>
    <w:rsid w:val="00C6111A"/>
    <w:rsid w:val="00C70DA5"/>
    <w:rsid w:val="00C76AA1"/>
    <w:rsid w:val="00C81BB4"/>
    <w:rsid w:val="00C9550C"/>
    <w:rsid w:val="00C9630C"/>
    <w:rsid w:val="00CA2DD7"/>
    <w:rsid w:val="00CA34A0"/>
    <w:rsid w:val="00CA49EF"/>
    <w:rsid w:val="00CB4FC1"/>
    <w:rsid w:val="00CB5D1C"/>
    <w:rsid w:val="00CC7C50"/>
    <w:rsid w:val="00CD03DC"/>
    <w:rsid w:val="00CD24F0"/>
    <w:rsid w:val="00CD59DF"/>
    <w:rsid w:val="00CD7916"/>
    <w:rsid w:val="00CE27F2"/>
    <w:rsid w:val="00CE29B2"/>
    <w:rsid w:val="00CE35CD"/>
    <w:rsid w:val="00D021DD"/>
    <w:rsid w:val="00D02692"/>
    <w:rsid w:val="00D03DB5"/>
    <w:rsid w:val="00D16869"/>
    <w:rsid w:val="00D200E7"/>
    <w:rsid w:val="00D2222F"/>
    <w:rsid w:val="00D24A9D"/>
    <w:rsid w:val="00D44212"/>
    <w:rsid w:val="00D46A20"/>
    <w:rsid w:val="00D50A19"/>
    <w:rsid w:val="00D541FD"/>
    <w:rsid w:val="00D57622"/>
    <w:rsid w:val="00D62B4C"/>
    <w:rsid w:val="00D637ED"/>
    <w:rsid w:val="00D654EF"/>
    <w:rsid w:val="00D70A2B"/>
    <w:rsid w:val="00D7176D"/>
    <w:rsid w:val="00D72070"/>
    <w:rsid w:val="00D7236C"/>
    <w:rsid w:val="00D7559D"/>
    <w:rsid w:val="00D9131A"/>
    <w:rsid w:val="00D96505"/>
    <w:rsid w:val="00DA3C8F"/>
    <w:rsid w:val="00DA4EB8"/>
    <w:rsid w:val="00DA68B5"/>
    <w:rsid w:val="00DA6A45"/>
    <w:rsid w:val="00DB4720"/>
    <w:rsid w:val="00DB685A"/>
    <w:rsid w:val="00DC5808"/>
    <w:rsid w:val="00DD44BC"/>
    <w:rsid w:val="00DD5BAF"/>
    <w:rsid w:val="00DD6E80"/>
    <w:rsid w:val="00DE2AA1"/>
    <w:rsid w:val="00DE33FA"/>
    <w:rsid w:val="00DE5359"/>
    <w:rsid w:val="00DF01D7"/>
    <w:rsid w:val="00E0044B"/>
    <w:rsid w:val="00E02B48"/>
    <w:rsid w:val="00E1515F"/>
    <w:rsid w:val="00E25022"/>
    <w:rsid w:val="00E3280A"/>
    <w:rsid w:val="00E33D03"/>
    <w:rsid w:val="00E35316"/>
    <w:rsid w:val="00E562F3"/>
    <w:rsid w:val="00E56A99"/>
    <w:rsid w:val="00E60BD8"/>
    <w:rsid w:val="00E636DC"/>
    <w:rsid w:val="00E63E6D"/>
    <w:rsid w:val="00E73DD7"/>
    <w:rsid w:val="00E74CF3"/>
    <w:rsid w:val="00E763B8"/>
    <w:rsid w:val="00E76FE6"/>
    <w:rsid w:val="00E83721"/>
    <w:rsid w:val="00E87F0F"/>
    <w:rsid w:val="00E95FBA"/>
    <w:rsid w:val="00E974A2"/>
    <w:rsid w:val="00EA5AA8"/>
    <w:rsid w:val="00EA702A"/>
    <w:rsid w:val="00EB1161"/>
    <w:rsid w:val="00EC41D7"/>
    <w:rsid w:val="00EC46EA"/>
    <w:rsid w:val="00ED065D"/>
    <w:rsid w:val="00ED0D2C"/>
    <w:rsid w:val="00EE2009"/>
    <w:rsid w:val="00EE3D7D"/>
    <w:rsid w:val="00EF1712"/>
    <w:rsid w:val="00EF46CB"/>
    <w:rsid w:val="00EF5479"/>
    <w:rsid w:val="00EF6E8A"/>
    <w:rsid w:val="00F10FD9"/>
    <w:rsid w:val="00F113AE"/>
    <w:rsid w:val="00F114BC"/>
    <w:rsid w:val="00F11C5C"/>
    <w:rsid w:val="00F11F9A"/>
    <w:rsid w:val="00F2109A"/>
    <w:rsid w:val="00F2179A"/>
    <w:rsid w:val="00F23328"/>
    <w:rsid w:val="00F3170B"/>
    <w:rsid w:val="00F41D54"/>
    <w:rsid w:val="00F43D88"/>
    <w:rsid w:val="00F4606A"/>
    <w:rsid w:val="00F5126F"/>
    <w:rsid w:val="00F56CD4"/>
    <w:rsid w:val="00F57810"/>
    <w:rsid w:val="00F60BE8"/>
    <w:rsid w:val="00F739B7"/>
    <w:rsid w:val="00F835CE"/>
    <w:rsid w:val="00F84FC6"/>
    <w:rsid w:val="00F860A9"/>
    <w:rsid w:val="00F8629D"/>
    <w:rsid w:val="00F86768"/>
    <w:rsid w:val="00F95772"/>
    <w:rsid w:val="00FA10C9"/>
    <w:rsid w:val="00FA21CE"/>
    <w:rsid w:val="00FA508B"/>
    <w:rsid w:val="00FB239C"/>
    <w:rsid w:val="00FB2B50"/>
    <w:rsid w:val="00FB63B2"/>
    <w:rsid w:val="00FC5C25"/>
    <w:rsid w:val="00FD62D2"/>
    <w:rsid w:val="00FD6866"/>
    <w:rsid w:val="00F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09441F0"/>
  <w15:chartTrackingRefBased/>
  <w15:docId w15:val="{37A52EF1-FF4D-4842-B89D-AE9209AD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E3B"/>
    <w:rPr>
      <w:rFonts w:ascii="Times New Roman" w:eastAsia="Times New Roman" w:hAnsi="Times New Roman"/>
      <w:sz w:val="24"/>
      <w:szCs w:val="24"/>
      <w:lang w:val="en-GB"/>
    </w:rPr>
  </w:style>
  <w:style w:type="paragraph" w:styleId="Ttulo2">
    <w:name w:val="heading 2"/>
    <w:basedOn w:val="Normal"/>
    <w:link w:val="Ttulo2Carter"/>
    <w:uiPriority w:val="9"/>
    <w:qFormat/>
    <w:rsid w:val="00C9550C"/>
    <w:pPr>
      <w:spacing w:before="100" w:beforeAutospacing="1" w:after="100" w:afterAutospacing="1"/>
      <w:outlineLvl w:val="1"/>
    </w:pPr>
    <w:rPr>
      <w:b/>
      <w:bCs/>
      <w:sz w:val="36"/>
      <w:szCs w:val="36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45E3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5E3B"/>
  </w:style>
  <w:style w:type="paragraph" w:styleId="Rodap">
    <w:name w:val="footer"/>
    <w:basedOn w:val="Normal"/>
    <w:link w:val="RodapCarter"/>
    <w:uiPriority w:val="99"/>
    <w:unhideWhenUsed/>
    <w:rsid w:val="00445E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5E3B"/>
  </w:style>
  <w:style w:type="paragraph" w:styleId="Textodebalo">
    <w:name w:val="Balloon Text"/>
    <w:basedOn w:val="Normal"/>
    <w:link w:val="TextodebaloCarter"/>
    <w:uiPriority w:val="99"/>
    <w:semiHidden/>
    <w:unhideWhenUsed/>
    <w:rsid w:val="00445E3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445E3B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rsid w:val="00445E3B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445E3B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link w:val="Corpodetexto"/>
    <w:rsid w:val="00445E3B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NormalWeb">
    <w:name w:val="Normal (Web)"/>
    <w:basedOn w:val="Normal"/>
    <w:uiPriority w:val="99"/>
    <w:rsid w:val="002F047E"/>
    <w:pPr>
      <w:spacing w:before="100" w:beforeAutospacing="1" w:after="100" w:afterAutospacing="1"/>
    </w:pPr>
    <w:rPr>
      <w:color w:val="000000"/>
      <w:lang w:val="pt-PT"/>
    </w:rPr>
  </w:style>
  <w:style w:type="paragraph" w:customStyle="1" w:styleId="Default">
    <w:name w:val="Default"/>
    <w:rsid w:val="002F047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38137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81378"/>
    <w:rPr>
      <w:sz w:val="20"/>
      <w:szCs w:val="20"/>
      <w:lang w:eastAsia="x-none"/>
    </w:rPr>
  </w:style>
  <w:style w:type="character" w:customStyle="1" w:styleId="TextodecomentrioCarter">
    <w:name w:val="Texto de comentário Caráter"/>
    <w:link w:val="Textodecomentrio"/>
    <w:uiPriority w:val="99"/>
    <w:rsid w:val="00381378"/>
    <w:rPr>
      <w:rFonts w:ascii="Times New Roman" w:eastAsia="Times New Roman" w:hAnsi="Times New Roman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81378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81378"/>
    <w:rPr>
      <w:rFonts w:ascii="Times New Roman" w:eastAsia="Times New Roman" w:hAnsi="Times New Roman"/>
      <w:b/>
      <w:bCs/>
      <w:lang w:val="en-GB"/>
    </w:rPr>
  </w:style>
  <w:style w:type="character" w:styleId="Mencionar">
    <w:name w:val="Mention"/>
    <w:uiPriority w:val="99"/>
    <w:semiHidden/>
    <w:unhideWhenUsed/>
    <w:rsid w:val="00BF16BF"/>
    <w:rPr>
      <w:color w:val="2B579A"/>
      <w:shd w:val="clear" w:color="auto" w:fill="E6E6E6"/>
    </w:rPr>
  </w:style>
  <w:style w:type="character" w:styleId="Forte">
    <w:name w:val="Strong"/>
    <w:uiPriority w:val="22"/>
    <w:qFormat/>
    <w:rsid w:val="00554792"/>
    <w:rPr>
      <w:b/>
      <w:bCs/>
    </w:rPr>
  </w:style>
  <w:style w:type="paragraph" w:customStyle="1" w:styleId="p1">
    <w:name w:val="p1"/>
    <w:basedOn w:val="Normal"/>
    <w:rsid w:val="00554792"/>
    <w:pPr>
      <w:spacing w:after="240"/>
    </w:pPr>
    <w:rPr>
      <w:lang w:val="pt-PT"/>
    </w:rPr>
  </w:style>
  <w:style w:type="paragraph" w:styleId="Reviso">
    <w:name w:val="Revision"/>
    <w:hidden/>
    <w:uiPriority w:val="99"/>
    <w:semiHidden/>
    <w:rsid w:val="00971984"/>
    <w:rPr>
      <w:rFonts w:ascii="Times New Roman" w:eastAsia="Times New Roman" w:hAnsi="Times New Roman"/>
      <w:sz w:val="24"/>
      <w:szCs w:val="24"/>
      <w:lang w:val="en-GB"/>
    </w:rPr>
  </w:style>
  <w:style w:type="character" w:styleId="Hiperligaovisitada">
    <w:name w:val="FollowedHyperlink"/>
    <w:uiPriority w:val="99"/>
    <w:semiHidden/>
    <w:unhideWhenUsed/>
    <w:rsid w:val="00137272"/>
    <w:rPr>
      <w:color w:val="954F72"/>
      <w:u w:val="single"/>
    </w:rPr>
  </w:style>
  <w:style w:type="character" w:styleId="MenoNoResolvida">
    <w:name w:val="Unresolved Mention"/>
    <w:uiPriority w:val="99"/>
    <w:semiHidden/>
    <w:unhideWhenUsed/>
    <w:rsid w:val="0043720A"/>
    <w:rPr>
      <w:color w:val="605E5C"/>
      <w:shd w:val="clear" w:color="auto" w:fill="E1DFDD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3D1672"/>
    <w:rPr>
      <w:rFonts w:ascii="Calibri" w:eastAsia="Calibri" w:hAnsi="Calibri" w:cs="Calibri"/>
      <w:sz w:val="22"/>
      <w:szCs w:val="22"/>
      <w:lang w:val="pt-PT"/>
    </w:rPr>
  </w:style>
  <w:style w:type="character" w:customStyle="1" w:styleId="TextosimplesCarter">
    <w:name w:val="Texto simples Caráter"/>
    <w:link w:val="Textosimples"/>
    <w:uiPriority w:val="99"/>
    <w:semiHidden/>
    <w:rsid w:val="003D1672"/>
    <w:rPr>
      <w:rFonts w:cs="Calibri"/>
      <w:sz w:val="22"/>
      <w:szCs w:val="22"/>
    </w:rPr>
  </w:style>
  <w:style w:type="character" w:customStyle="1" w:styleId="Ttulo2Carter">
    <w:name w:val="Título 2 Caráter"/>
    <w:link w:val="Ttulo2"/>
    <w:uiPriority w:val="9"/>
    <w:rsid w:val="00C9550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fs12">
    <w:name w:val="fs12"/>
    <w:basedOn w:val="Normal"/>
    <w:rsid w:val="00D637ED"/>
    <w:pPr>
      <w:spacing w:before="100" w:beforeAutospacing="1" w:after="100" w:afterAutospacing="1"/>
    </w:pPr>
    <w:rPr>
      <w:lang w:val="pt-PT"/>
    </w:rPr>
  </w:style>
  <w:style w:type="paragraph" w:styleId="SemEspaamento">
    <w:name w:val="No Spacing"/>
    <w:uiPriority w:val="1"/>
    <w:qFormat/>
    <w:rsid w:val="003643C6"/>
    <w:rPr>
      <w:rFonts w:ascii="Times New Roman" w:eastAsia="Times New Roman" w:hAnsi="Times New Roman"/>
      <w:sz w:val="24"/>
      <w:szCs w:val="24"/>
      <w:lang w:val="en-GB"/>
    </w:rPr>
  </w:style>
  <w:style w:type="character" w:styleId="nfase">
    <w:name w:val="Emphasis"/>
    <w:uiPriority w:val="20"/>
    <w:qFormat/>
    <w:rsid w:val="00B5603F"/>
    <w:rPr>
      <w:i/>
      <w:iCs/>
    </w:rPr>
  </w:style>
  <w:style w:type="paragraph" w:styleId="PargrafodaLista">
    <w:name w:val="List Paragraph"/>
    <w:basedOn w:val="Normal"/>
    <w:link w:val="PargrafodaListaCarter"/>
    <w:uiPriority w:val="34"/>
    <w:qFormat/>
    <w:rsid w:val="00DD44BC"/>
    <w:pPr>
      <w:ind w:left="720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PargrafodaListaCarter">
    <w:name w:val="Parágrafo da Lista Caráter"/>
    <w:link w:val="PargrafodaLista"/>
    <w:uiPriority w:val="34"/>
    <w:rsid w:val="00B46E18"/>
    <w:rPr>
      <w:rFonts w:cs="Calibri"/>
      <w:sz w:val="22"/>
      <w:szCs w:val="22"/>
    </w:rPr>
  </w:style>
  <w:style w:type="paragraph" w:styleId="Corpodetexto2">
    <w:name w:val="Body Text 2"/>
    <w:basedOn w:val="Normal"/>
    <w:link w:val="Corpodetexto2Carter"/>
    <w:rsid w:val="00B04396"/>
    <w:pPr>
      <w:spacing w:after="120" w:line="480" w:lineRule="auto"/>
    </w:pPr>
  </w:style>
  <w:style w:type="character" w:customStyle="1" w:styleId="Corpodetexto2Carter">
    <w:name w:val="Corpo de texto 2 Caráter"/>
    <w:link w:val="Corpodetexto2"/>
    <w:rsid w:val="00B04396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301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55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2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2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1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ascaishopping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elena.rocha@lift.com.pt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acebook.com/cascaishopp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20C4A353D9845B494FADF0C00E582" ma:contentTypeVersion="0" ma:contentTypeDescription="Create a new document." ma:contentTypeScope="" ma:versionID="e563baad2c42e5ec1f12b38980e15ec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94850-F3B4-43F9-A520-7E7B9BC43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AAD9D5F-BEAA-4DD7-97CF-1A4B0B75535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F368BA-8332-4E0B-AF4B-3519EE119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831C2-E484-43F6-B1C7-C23EC49C4A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D2019A-A7ED-4366-9A86-FE099897BEBD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2957</CharactersWithSpaces>
  <SharedDoc>false</SharedDoc>
  <HLinks>
    <vt:vector size="24" baseType="variant">
      <vt:variant>
        <vt:i4>5832816</vt:i4>
      </vt:variant>
      <vt:variant>
        <vt:i4>9</vt:i4>
      </vt:variant>
      <vt:variant>
        <vt:i4>0</vt:i4>
      </vt:variant>
      <vt:variant>
        <vt:i4>5</vt:i4>
      </vt:variant>
      <vt:variant>
        <vt:lpwstr>mailto:raquel.campos@lift.com.pt</vt:lpwstr>
      </vt:variant>
      <vt:variant>
        <vt:lpwstr/>
      </vt:variant>
      <vt:variant>
        <vt:i4>131134</vt:i4>
      </vt:variant>
      <vt:variant>
        <vt:i4>6</vt:i4>
      </vt:variant>
      <vt:variant>
        <vt:i4>0</vt:i4>
      </vt:variant>
      <vt:variant>
        <vt:i4>5</vt:i4>
      </vt:variant>
      <vt:variant>
        <vt:lpwstr>mailto:helena.rocha@lift.com.pt</vt:lpwstr>
      </vt:variant>
      <vt:variant>
        <vt:lpwstr/>
      </vt:variant>
      <vt:variant>
        <vt:i4>3145773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http://www.facebook.com/cascaishopping</vt:lpwstr>
      </vt:variant>
      <vt:variant>
        <vt:lpwstr/>
      </vt:variant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https://www.cascaishopping.pt/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martaladeiro</dc:creator>
  <cp:keywords/>
  <cp:lastModifiedBy>Helena Rocha</cp:lastModifiedBy>
  <cp:revision>2</cp:revision>
  <cp:lastPrinted>2020-03-03T17:54:00Z</cp:lastPrinted>
  <dcterms:created xsi:type="dcterms:W3CDTF">2021-02-18T11:08:00Z</dcterms:created>
  <dcterms:modified xsi:type="dcterms:W3CDTF">2021-02-18T11:08:00Z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0x01010030D121D81939A948B626B55CB1BA12B7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martaladeiro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