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7E2D" w14:textId="6AB4B733" w:rsidR="0050572D" w:rsidRPr="00C660DA" w:rsidRDefault="00025EFC" w:rsidP="003B3BBF">
      <w:pPr>
        <w:pStyle w:val="PRtitle"/>
        <w:rPr>
          <w:lang w:val="pt-PT"/>
        </w:rPr>
      </w:pPr>
      <w:r w:rsidRPr="00C660DA">
        <w:rPr>
          <w:lang w:val="pt-PT"/>
        </w:rPr>
        <w:t>Comunicado de Imprensa</w:t>
      </w:r>
    </w:p>
    <w:p w14:paraId="23C26442" w14:textId="65A27D3C" w:rsidR="00E84FFA" w:rsidRPr="00CE06A6" w:rsidRDefault="00CE06A6" w:rsidP="003B3BBF">
      <w:pPr>
        <w:pStyle w:val="PRtextwhite"/>
        <w:tabs>
          <w:tab w:val="right" w:pos="8789"/>
        </w:tabs>
        <w:rPr>
          <w:lang w:val="pt-PT"/>
        </w:rPr>
      </w:pPr>
      <w:r w:rsidRPr="00CE06A6">
        <w:rPr>
          <w:lang w:val="pt-PT"/>
        </w:rPr>
        <w:t xml:space="preserve">Linda-a-Velha, </w:t>
      </w:r>
      <w:r w:rsidR="00C11FC5">
        <w:rPr>
          <w:lang w:val="pt-PT"/>
        </w:rPr>
        <w:t>25 de fevereiro</w:t>
      </w:r>
      <w:r w:rsidRPr="00CE06A6">
        <w:rPr>
          <w:lang w:val="pt-PT"/>
        </w:rPr>
        <w:t xml:space="preserve"> de 202</w:t>
      </w:r>
      <w:r w:rsidR="00BB08CD">
        <w:rPr>
          <w:lang w:val="pt-PT"/>
        </w:rPr>
        <w:t>1</w:t>
      </w:r>
      <w:r w:rsidR="00ED2D9D" w:rsidRPr="00CE06A6">
        <w:rPr>
          <w:lang w:val="pt-PT"/>
        </w:rPr>
        <w:tab/>
      </w:r>
    </w:p>
    <w:p w14:paraId="5E382788" w14:textId="0CECAD39" w:rsidR="00C464FA" w:rsidRDefault="00C464FA" w:rsidP="008B3778">
      <w:pPr>
        <w:pStyle w:val="PRtopic"/>
        <w:spacing w:before="0" w:after="0" w:line="240" w:lineRule="auto"/>
        <w:jc w:val="center"/>
        <w:rPr>
          <w:b w:val="0"/>
          <w:bCs/>
          <w:u w:val="single"/>
          <w:lang w:val="pt-PT"/>
        </w:rPr>
      </w:pPr>
    </w:p>
    <w:p w14:paraId="1CB747F2" w14:textId="77777777" w:rsidR="00377425" w:rsidRDefault="00377425" w:rsidP="00172883">
      <w:pPr>
        <w:jc w:val="center"/>
        <w:rPr>
          <w:rFonts w:ascii="Arial" w:hAnsi="Arial" w:cs="Arial"/>
          <w:u w:val="single"/>
          <w:lang w:val="pt-PT"/>
        </w:rPr>
      </w:pPr>
    </w:p>
    <w:p w14:paraId="391F7680" w14:textId="066646D0" w:rsidR="00172883" w:rsidRDefault="00172883" w:rsidP="00172883">
      <w:pPr>
        <w:jc w:val="center"/>
        <w:rPr>
          <w:rFonts w:ascii="Arial" w:hAnsi="Arial" w:cs="Arial"/>
          <w:u w:val="single"/>
          <w:lang w:val="pt-PT"/>
        </w:rPr>
      </w:pPr>
      <w:r w:rsidRPr="00642E93">
        <w:rPr>
          <w:rFonts w:ascii="Arial" w:hAnsi="Arial" w:cs="Arial"/>
          <w:u w:val="single"/>
          <w:lang w:val="pt-PT"/>
        </w:rPr>
        <w:t>Estudo encomendado pela Nestlé revela</w:t>
      </w:r>
      <w:r w:rsidR="00A819BD" w:rsidRPr="00642E93">
        <w:rPr>
          <w:rFonts w:ascii="Arial" w:hAnsi="Arial" w:cs="Arial"/>
          <w:u w:val="single"/>
          <w:lang w:val="pt-PT"/>
        </w:rPr>
        <w:t xml:space="preserve"> </w:t>
      </w:r>
      <w:r w:rsidR="00E253D1">
        <w:rPr>
          <w:rFonts w:ascii="Arial" w:hAnsi="Arial" w:cs="Arial"/>
          <w:u w:val="single"/>
          <w:lang w:val="pt-PT"/>
        </w:rPr>
        <w:t>o estado da</w:t>
      </w:r>
      <w:r w:rsidRPr="00642E93">
        <w:rPr>
          <w:rFonts w:ascii="Arial" w:hAnsi="Arial" w:cs="Arial"/>
          <w:u w:val="single"/>
          <w:lang w:val="pt-PT"/>
        </w:rPr>
        <w:t xml:space="preserve"> </w:t>
      </w:r>
      <w:r w:rsidR="00170F92" w:rsidRPr="00642E93">
        <w:rPr>
          <w:rFonts w:ascii="Arial" w:hAnsi="Arial" w:cs="Arial"/>
          <w:u w:val="single"/>
          <w:lang w:val="pt-PT"/>
        </w:rPr>
        <w:t xml:space="preserve">parentalidade </w:t>
      </w:r>
      <w:r w:rsidRPr="00642E93">
        <w:rPr>
          <w:rFonts w:ascii="Arial" w:hAnsi="Arial" w:cs="Arial"/>
          <w:u w:val="single"/>
          <w:lang w:val="pt-PT"/>
        </w:rPr>
        <w:t xml:space="preserve">em </w:t>
      </w:r>
      <w:r w:rsidR="00E253D1">
        <w:rPr>
          <w:rFonts w:ascii="Arial" w:hAnsi="Arial" w:cs="Arial"/>
          <w:u w:val="single"/>
          <w:lang w:val="pt-PT"/>
        </w:rPr>
        <w:t>2020</w:t>
      </w:r>
    </w:p>
    <w:p w14:paraId="5C3DE587" w14:textId="4D9B54CB" w:rsidR="00642E93" w:rsidRDefault="00642E93" w:rsidP="00172883">
      <w:pPr>
        <w:jc w:val="center"/>
        <w:rPr>
          <w:rFonts w:ascii="Arial" w:hAnsi="Arial" w:cs="Arial"/>
          <w:u w:val="single"/>
          <w:lang w:val="pt-PT"/>
        </w:rPr>
      </w:pPr>
    </w:p>
    <w:p w14:paraId="5B10C709" w14:textId="4CC212D3" w:rsidR="00642E93" w:rsidRPr="00642E93" w:rsidRDefault="00642E93" w:rsidP="00172883">
      <w:pPr>
        <w:jc w:val="center"/>
        <w:rPr>
          <w:rFonts w:ascii="Arial" w:hAnsi="Arial" w:cs="Arial"/>
          <w:b/>
          <w:bCs/>
          <w:sz w:val="32"/>
          <w:szCs w:val="32"/>
          <w:lang w:val="pt-PT"/>
        </w:rPr>
      </w:pPr>
      <w:r w:rsidRPr="00642E93">
        <w:rPr>
          <w:rFonts w:ascii="Arial" w:hAnsi="Arial" w:cs="Arial"/>
          <w:b/>
          <w:bCs/>
          <w:sz w:val="32"/>
          <w:szCs w:val="32"/>
          <w:lang w:val="pt-PT"/>
        </w:rPr>
        <w:t xml:space="preserve">Pressão social sentida pelos pais é o maior desafio à parentalidade </w:t>
      </w:r>
    </w:p>
    <w:p w14:paraId="5D01F935" w14:textId="04625698" w:rsidR="00C11FC5" w:rsidRPr="00A748F7" w:rsidRDefault="00C11FC5" w:rsidP="00C11FC5">
      <w:pPr>
        <w:rPr>
          <w:rFonts w:ascii="Arial" w:hAnsi="Arial" w:cs="Arial"/>
          <w:b/>
          <w:bCs/>
          <w:sz w:val="22"/>
          <w:szCs w:val="22"/>
          <w:u w:val="single"/>
          <w:lang w:val="pt-PT"/>
        </w:rPr>
      </w:pPr>
    </w:p>
    <w:p w14:paraId="7A27AD93" w14:textId="444A6136" w:rsidR="00A748F7" w:rsidRPr="00642E93" w:rsidRDefault="00A748F7" w:rsidP="00DA1C14">
      <w:pPr>
        <w:ind w:left="284" w:hanging="142"/>
        <w:rPr>
          <w:rFonts w:ascii="Nestle Text TF Book" w:eastAsiaTheme="minorHAnsi" w:hAnsi="Nestle Text TF Book" w:cs="Arial"/>
          <w:b/>
          <w:bCs/>
          <w:sz w:val="20"/>
          <w:szCs w:val="20"/>
          <w:lang w:val="pt-PT"/>
        </w:rPr>
      </w:pPr>
      <w:r w:rsidRPr="00846954">
        <w:rPr>
          <w:rFonts w:ascii="Nestle Text TF Book" w:eastAsiaTheme="minorHAnsi" w:hAnsi="Nestle Text TF Book" w:cs="Arial"/>
          <w:b/>
          <w:bCs/>
          <w:sz w:val="20"/>
          <w:szCs w:val="20"/>
          <w:lang w:val="pt-PT"/>
        </w:rPr>
        <w:t xml:space="preserve">• </w:t>
      </w:r>
      <w:r w:rsidR="00642E93" w:rsidRPr="00846954">
        <w:rPr>
          <w:rFonts w:ascii="Nestle Text TF Book" w:eastAsiaTheme="minorHAnsi" w:hAnsi="Nestle Text TF Book" w:cs="Arial"/>
          <w:b/>
          <w:bCs/>
          <w:sz w:val="20"/>
          <w:szCs w:val="20"/>
          <w:lang w:val="pt-PT"/>
        </w:rPr>
        <w:t>O Índice de Parentalidade (</w:t>
      </w:r>
      <w:proofErr w:type="spellStart"/>
      <w:r w:rsidR="00642E93" w:rsidRPr="00846954">
        <w:rPr>
          <w:rFonts w:ascii="Nestle Text TF Book" w:eastAsiaTheme="minorHAnsi" w:hAnsi="Nestle Text TF Book" w:cs="Arial"/>
          <w:b/>
          <w:bCs/>
          <w:sz w:val="20"/>
          <w:szCs w:val="20"/>
          <w:lang w:val="pt-PT"/>
        </w:rPr>
        <w:t>Parenting</w:t>
      </w:r>
      <w:proofErr w:type="spellEnd"/>
      <w:r w:rsidR="00642E93" w:rsidRPr="00846954">
        <w:rPr>
          <w:rFonts w:ascii="Nestle Text TF Book" w:eastAsiaTheme="minorHAnsi" w:hAnsi="Nestle Text TF Book" w:cs="Arial"/>
          <w:b/>
          <w:bCs/>
          <w:sz w:val="20"/>
          <w:szCs w:val="20"/>
          <w:lang w:val="pt-PT"/>
        </w:rPr>
        <w:t xml:space="preserve"> Index) é um e</w:t>
      </w:r>
      <w:r w:rsidR="00170F92" w:rsidRPr="00846954">
        <w:rPr>
          <w:rFonts w:ascii="Nestle Text TF Book" w:eastAsiaTheme="minorHAnsi" w:hAnsi="Nestle Text TF Book" w:cs="Arial"/>
          <w:b/>
          <w:bCs/>
          <w:sz w:val="20"/>
          <w:szCs w:val="20"/>
          <w:lang w:val="pt-PT"/>
        </w:rPr>
        <w:t>studo inédito</w:t>
      </w:r>
      <w:r w:rsidR="00E253D1">
        <w:rPr>
          <w:rFonts w:ascii="Nestle Text TF Book" w:eastAsiaTheme="minorHAnsi" w:hAnsi="Nestle Text TF Book" w:cs="Arial"/>
          <w:b/>
          <w:bCs/>
          <w:sz w:val="20"/>
          <w:szCs w:val="20"/>
          <w:lang w:val="pt-PT"/>
        </w:rPr>
        <w:t xml:space="preserve"> que</w:t>
      </w:r>
      <w:r w:rsidRPr="00642E93">
        <w:rPr>
          <w:rFonts w:ascii="Nestle Text TF Book" w:eastAsiaTheme="minorHAnsi" w:hAnsi="Nestle Text TF Book" w:cs="Arial"/>
          <w:b/>
          <w:bCs/>
          <w:sz w:val="20"/>
          <w:szCs w:val="20"/>
          <w:lang w:val="pt-PT"/>
        </w:rPr>
        <w:t xml:space="preserve"> reuniu opiniões de </w:t>
      </w:r>
      <w:r w:rsidR="00170F92" w:rsidRPr="00642E93">
        <w:rPr>
          <w:rFonts w:ascii="Nestle Text TF Book" w:eastAsiaTheme="minorHAnsi" w:hAnsi="Nestle Text TF Book" w:cs="Arial"/>
          <w:b/>
          <w:bCs/>
          <w:sz w:val="20"/>
          <w:szCs w:val="20"/>
          <w:lang w:val="pt-PT"/>
        </w:rPr>
        <w:t>8000</w:t>
      </w:r>
      <w:r w:rsidRPr="00642E93">
        <w:rPr>
          <w:rFonts w:ascii="Nestle Text TF Book" w:eastAsiaTheme="minorHAnsi" w:hAnsi="Nestle Text TF Book" w:cs="Arial"/>
          <w:b/>
          <w:bCs/>
          <w:sz w:val="20"/>
          <w:szCs w:val="20"/>
          <w:lang w:val="pt-PT"/>
        </w:rPr>
        <w:t xml:space="preserve"> mães e pais em 16 </w:t>
      </w:r>
      <w:r w:rsidR="00170F92" w:rsidRPr="00642E93">
        <w:rPr>
          <w:rFonts w:ascii="Nestle Text TF Book" w:eastAsiaTheme="minorHAnsi" w:hAnsi="Nestle Text TF Book" w:cs="Arial"/>
          <w:b/>
          <w:bCs/>
          <w:sz w:val="20"/>
          <w:szCs w:val="20"/>
          <w:lang w:val="pt-PT"/>
        </w:rPr>
        <w:t>países</w:t>
      </w:r>
      <w:r w:rsidR="00CA31D5" w:rsidRPr="00642E93">
        <w:rPr>
          <w:rFonts w:ascii="Nestle Text TF Book" w:eastAsiaTheme="minorHAnsi" w:hAnsi="Nestle Text TF Book" w:cs="Arial"/>
          <w:b/>
          <w:bCs/>
          <w:sz w:val="20"/>
          <w:szCs w:val="20"/>
          <w:lang w:val="pt-PT"/>
        </w:rPr>
        <w:t xml:space="preserve"> de 4 continentes</w:t>
      </w:r>
      <w:r w:rsidRPr="00642E93">
        <w:rPr>
          <w:rFonts w:ascii="Nestle Text TF Book" w:eastAsiaTheme="minorHAnsi" w:hAnsi="Nestle Text TF Book" w:cs="Arial"/>
          <w:b/>
          <w:bCs/>
          <w:sz w:val="20"/>
          <w:szCs w:val="20"/>
          <w:lang w:val="pt-PT"/>
        </w:rPr>
        <w:t xml:space="preserve"> para entender mais sobre a pa</w:t>
      </w:r>
      <w:r w:rsidR="00170F92" w:rsidRPr="00642E93">
        <w:rPr>
          <w:rFonts w:ascii="Nestle Text TF Book" w:eastAsiaTheme="minorHAnsi" w:hAnsi="Nestle Text TF Book" w:cs="Arial"/>
          <w:b/>
          <w:bCs/>
          <w:sz w:val="20"/>
          <w:szCs w:val="20"/>
          <w:lang w:val="pt-PT"/>
        </w:rPr>
        <w:t>rentalidade</w:t>
      </w:r>
      <w:r w:rsidRPr="00642E93">
        <w:rPr>
          <w:rFonts w:ascii="Nestle Text TF Book" w:eastAsiaTheme="minorHAnsi" w:hAnsi="Nestle Text TF Book" w:cs="Arial"/>
          <w:b/>
          <w:bCs/>
          <w:sz w:val="20"/>
          <w:szCs w:val="20"/>
          <w:lang w:val="pt-PT"/>
        </w:rPr>
        <w:t xml:space="preserve"> em 2020</w:t>
      </w:r>
      <w:r w:rsidR="005B7620" w:rsidRPr="00642E93">
        <w:rPr>
          <w:rFonts w:ascii="Nestle Text TF Book" w:eastAsiaTheme="minorHAnsi" w:hAnsi="Nestle Text TF Book" w:cs="Arial"/>
          <w:b/>
          <w:bCs/>
          <w:sz w:val="20"/>
          <w:szCs w:val="20"/>
          <w:lang w:val="pt-PT"/>
        </w:rPr>
        <w:t>.</w:t>
      </w:r>
    </w:p>
    <w:p w14:paraId="5F3ADB6F" w14:textId="77777777" w:rsidR="00A748F7" w:rsidRPr="00642E93" w:rsidRDefault="00A748F7" w:rsidP="00DA1C14">
      <w:pPr>
        <w:ind w:left="142"/>
        <w:rPr>
          <w:rFonts w:ascii="Nestle Text TF Book" w:eastAsiaTheme="minorHAnsi" w:hAnsi="Nestle Text TF Book" w:cs="Arial"/>
          <w:b/>
          <w:bCs/>
          <w:sz w:val="20"/>
          <w:szCs w:val="20"/>
          <w:lang w:val="pt-PT"/>
        </w:rPr>
      </w:pPr>
    </w:p>
    <w:p w14:paraId="7001150D" w14:textId="7EBAF493" w:rsidR="00A748F7" w:rsidRPr="00642E93" w:rsidRDefault="00A748F7" w:rsidP="00DA1C14">
      <w:pPr>
        <w:ind w:left="284" w:hanging="142"/>
        <w:rPr>
          <w:rFonts w:ascii="Nestle Text TF Book" w:eastAsiaTheme="minorHAnsi" w:hAnsi="Nestle Text TF Book" w:cs="Arial"/>
          <w:b/>
          <w:bCs/>
          <w:sz w:val="20"/>
          <w:szCs w:val="20"/>
          <w:lang w:val="pt-PT"/>
        </w:rPr>
      </w:pPr>
      <w:r w:rsidRPr="00642E93">
        <w:rPr>
          <w:rFonts w:ascii="Nestle Text TF Book" w:eastAsiaTheme="minorHAnsi" w:hAnsi="Nestle Text TF Book" w:cs="Arial"/>
          <w:b/>
          <w:bCs/>
          <w:sz w:val="20"/>
          <w:szCs w:val="20"/>
          <w:lang w:val="pt-PT"/>
        </w:rPr>
        <w:t xml:space="preserve">• </w:t>
      </w:r>
      <w:r w:rsidR="00170F92" w:rsidRPr="00642E93">
        <w:rPr>
          <w:rFonts w:ascii="Nestle Text TF Book" w:eastAsiaTheme="minorHAnsi" w:hAnsi="Nestle Text TF Book" w:cs="Arial"/>
          <w:b/>
          <w:bCs/>
          <w:sz w:val="20"/>
          <w:szCs w:val="20"/>
          <w:lang w:val="pt-PT"/>
        </w:rPr>
        <w:t>As p</w:t>
      </w:r>
      <w:r w:rsidRPr="00642E93">
        <w:rPr>
          <w:rFonts w:ascii="Nestle Text TF Book" w:eastAsiaTheme="minorHAnsi" w:hAnsi="Nestle Text TF Book" w:cs="Arial"/>
          <w:b/>
          <w:bCs/>
          <w:sz w:val="20"/>
          <w:szCs w:val="20"/>
          <w:lang w:val="pt-PT"/>
        </w:rPr>
        <w:t xml:space="preserve">esquisas </w:t>
      </w:r>
      <w:r w:rsidR="00170F92" w:rsidRPr="00642E93">
        <w:rPr>
          <w:rFonts w:ascii="Nestle Text TF Book" w:eastAsiaTheme="minorHAnsi" w:hAnsi="Nestle Text TF Book" w:cs="Arial"/>
          <w:b/>
          <w:bCs/>
          <w:sz w:val="20"/>
          <w:szCs w:val="20"/>
          <w:lang w:val="pt-PT"/>
        </w:rPr>
        <w:t xml:space="preserve">permitiram </w:t>
      </w:r>
      <w:r w:rsidRPr="00642E93">
        <w:rPr>
          <w:rFonts w:ascii="Nestle Text TF Book" w:eastAsiaTheme="minorHAnsi" w:hAnsi="Nestle Text TF Book" w:cs="Arial"/>
          <w:b/>
          <w:bCs/>
          <w:sz w:val="20"/>
          <w:szCs w:val="20"/>
          <w:lang w:val="pt-PT"/>
        </w:rPr>
        <w:t>descobri</w:t>
      </w:r>
      <w:r w:rsidR="00170F92" w:rsidRPr="00642E93">
        <w:rPr>
          <w:rFonts w:ascii="Nestle Text TF Book" w:eastAsiaTheme="minorHAnsi" w:hAnsi="Nestle Text TF Book" w:cs="Arial"/>
          <w:b/>
          <w:bCs/>
          <w:sz w:val="20"/>
          <w:szCs w:val="20"/>
          <w:lang w:val="pt-PT"/>
        </w:rPr>
        <w:t>r</w:t>
      </w:r>
      <w:r w:rsidRPr="00642E93">
        <w:rPr>
          <w:rFonts w:ascii="Nestle Text TF Book" w:eastAsiaTheme="minorHAnsi" w:hAnsi="Nestle Text TF Book" w:cs="Arial"/>
          <w:b/>
          <w:bCs/>
          <w:sz w:val="20"/>
          <w:szCs w:val="20"/>
          <w:lang w:val="pt-PT"/>
        </w:rPr>
        <w:t xml:space="preserve"> que a pressão - tanto interna quanto externa - é o maior desafio que os pais enfrentam </w:t>
      </w:r>
      <w:r w:rsidR="00642E93" w:rsidRPr="00642E93">
        <w:rPr>
          <w:rFonts w:ascii="Nestle Text TF Book" w:eastAsiaTheme="minorHAnsi" w:hAnsi="Nestle Text TF Book" w:cs="Arial"/>
          <w:b/>
          <w:bCs/>
          <w:sz w:val="20"/>
          <w:szCs w:val="20"/>
          <w:lang w:val="pt-PT"/>
        </w:rPr>
        <w:t>atualmente</w:t>
      </w:r>
      <w:r w:rsidR="005B7620" w:rsidRPr="00642E93">
        <w:rPr>
          <w:rFonts w:ascii="Nestle Text TF Book" w:eastAsiaTheme="minorHAnsi" w:hAnsi="Nestle Text TF Book" w:cs="Arial"/>
          <w:b/>
          <w:bCs/>
          <w:sz w:val="20"/>
          <w:szCs w:val="20"/>
          <w:lang w:val="pt-PT"/>
        </w:rPr>
        <w:t>.</w:t>
      </w:r>
    </w:p>
    <w:p w14:paraId="74918ADB" w14:textId="77777777" w:rsidR="00A748F7" w:rsidRPr="00642E93" w:rsidRDefault="00A748F7" w:rsidP="00DA1C14">
      <w:pPr>
        <w:ind w:left="142"/>
        <w:rPr>
          <w:rFonts w:ascii="Nestle Text TF Book" w:eastAsiaTheme="minorHAnsi" w:hAnsi="Nestle Text TF Book" w:cs="Arial"/>
          <w:b/>
          <w:bCs/>
          <w:sz w:val="20"/>
          <w:szCs w:val="20"/>
          <w:lang w:val="pt-PT"/>
        </w:rPr>
      </w:pPr>
    </w:p>
    <w:p w14:paraId="4BA0BA91" w14:textId="7FF40535" w:rsidR="00BE0A0E" w:rsidRPr="00642E93" w:rsidRDefault="00A748F7" w:rsidP="00DA1C14">
      <w:pPr>
        <w:ind w:left="284" w:hanging="142"/>
        <w:rPr>
          <w:rFonts w:ascii="Nestle Text TF Book" w:hAnsi="Nestle Text TF Book" w:cs="Arial"/>
          <w:b/>
          <w:bCs/>
          <w:sz w:val="20"/>
          <w:szCs w:val="20"/>
          <w:u w:val="single"/>
          <w:lang w:val="pt-PT"/>
        </w:rPr>
      </w:pPr>
      <w:r w:rsidRPr="00642E93">
        <w:rPr>
          <w:rFonts w:ascii="Nestle Text TF Book" w:eastAsiaTheme="minorHAnsi" w:hAnsi="Nestle Text TF Book" w:cs="Arial"/>
          <w:b/>
          <w:bCs/>
          <w:sz w:val="20"/>
          <w:szCs w:val="20"/>
          <w:lang w:val="pt-PT"/>
        </w:rPr>
        <w:t xml:space="preserve">• </w:t>
      </w:r>
      <w:r w:rsidR="00170F92" w:rsidRPr="00642E93">
        <w:rPr>
          <w:rFonts w:ascii="Nestle Text TF Book" w:eastAsiaTheme="minorHAnsi" w:hAnsi="Nestle Text TF Book" w:cs="Arial"/>
          <w:b/>
          <w:bCs/>
          <w:sz w:val="20"/>
          <w:szCs w:val="20"/>
          <w:lang w:val="pt-PT"/>
        </w:rPr>
        <w:t xml:space="preserve"> Os pais revelam no estudo que um maior apoio mútuo durante a pandemia de COVID-19 </w:t>
      </w:r>
      <w:r w:rsidRPr="00642E93">
        <w:rPr>
          <w:rFonts w:ascii="Nestle Text TF Book" w:eastAsiaTheme="minorHAnsi" w:hAnsi="Nestle Text TF Book" w:cs="Arial"/>
          <w:b/>
          <w:bCs/>
          <w:sz w:val="20"/>
          <w:szCs w:val="20"/>
          <w:lang w:val="pt-PT"/>
        </w:rPr>
        <w:t>atuou como um equalizador para a pressão social</w:t>
      </w:r>
      <w:r w:rsidR="00170F92" w:rsidRPr="00642E93">
        <w:rPr>
          <w:rFonts w:ascii="Nestle Text TF Book" w:eastAsiaTheme="minorHAnsi" w:hAnsi="Nestle Text TF Book" w:cs="Arial"/>
          <w:b/>
          <w:bCs/>
          <w:sz w:val="20"/>
          <w:szCs w:val="20"/>
          <w:lang w:val="pt-PT"/>
        </w:rPr>
        <w:t xml:space="preserve"> sentida.</w:t>
      </w:r>
    </w:p>
    <w:p w14:paraId="47AE5191" w14:textId="77777777" w:rsidR="00BE0A0E" w:rsidRPr="005B7620" w:rsidRDefault="00BE0A0E" w:rsidP="00C11FC5">
      <w:pPr>
        <w:spacing w:line="276" w:lineRule="auto"/>
        <w:jc w:val="both"/>
        <w:rPr>
          <w:rFonts w:ascii="Nestle Text TF Book" w:hAnsi="Nestle Text TF Book" w:cs="Arial"/>
          <w:sz w:val="22"/>
          <w:szCs w:val="22"/>
          <w:lang w:val="pt-PT"/>
        </w:rPr>
      </w:pPr>
    </w:p>
    <w:p w14:paraId="07F6C64F" w14:textId="0CCAF1F6" w:rsidR="00DA1C14" w:rsidRPr="0033611A" w:rsidRDefault="00A748F7" w:rsidP="00DA1C14">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 xml:space="preserve">O </w:t>
      </w:r>
      <w:r w:rsidR="00DA1C14">
        <w:rPr>
          <w:rFonts w:ascii="Nestle Text TF Book" w:hAnsi="Nestle Text TF Book" w:cs="Arial"/>
          <w:sz w:val="22"/>
          <w:szCs w:val="22"/>
          <w:lang w:val="pt-PT"/>
        </w:rPr>
        <w:t>Índice de Parentalidade</w:t>
      </w:r>
      <w:r w:rsidRPr="005B7620">
        <w:rPr>
          <w:rFonts w:ascii="Nestle Text TF Book" w:hAnsi="Nestle Text TF Book" w:cs="Arial"/>
          <w:sz w:val="22"/>
          <w:szCs w:val="22"/>
          <w:lang w:val="pt-PT"/>
        </w:rPr>
        <w:t xml:space="preserve"> 2020 </w:t>
      </w:r>
      <w:r w:rsidR="00276C00">
        <w:rPr>
          <w:rFonts w:ascii="Nestle Text TF Book" w:hAnsi="Nestle Text TF Book" w:cs="Arial"/>
          <w:sz w:val="22"/>
          <w:szCs w:val="22"/>
          <w:lang w:val="pt-PT"/>
        </w:rPr>
        <w:t>–</w:t>
      </w:r>
      <w:r w:rsidRPr="005B7620">
        <w:rPr>
          <w:rFonts w:ascii="Nestle Text TF Book" w:hAnsi="Nestle Text TF Book" w:cs="Arial"/>
          <w:sz w:val="22"/>
          <w:szCs w:val="22"/>
          <w:lang w:val="pt-PT"/>
        </w:rPr>
        <w:t xml:space="preserve"> </w:t>
      </w:r>
      <w:r w:rsidR="00276C00">
        <w:rPr>
          <w:rFonts w:ascii="Nestle Text TF Book" w:hAnsi="Nestle Text TF Book" w:cs="Arial"/>
          <w:sz w:val="22"/>
          <w:szCs w:val="22"/>
          <w:lang w:val="pt-PT"/>
        </w:rPr>
        <w:t xml:space="preserve">um estudo realizado pela </w:t>
      </w:r>
      <w:proofErr w:type="spellStart"/>
      <w:r w:rsidRPr="005B7620">
        <w:rPr>
          <w:rFonts w:ascii="Nestle Text TF Book" w:hAnsi="Nestle Text TF Book" w:cs="Arial"/>
          <w:sz w:val="22"/>
          <w:szCs w:val="22"/>
          <w:lang w:val="pt-PT"/>
        </w:rPr>
        <w:t>Kantar</w:t>
      </w:r>
      <w:proofErr w:type="spellEnd"/>
      <w:r w:rsidR="00276C00">
        <w:rPr>
          <w:rFonts w:ascii="Nestle Text TF Book" w:hAnsi="Nestle Text TF Book" w:cs="Arial"/>
          <w:sz w:val="22"/>
          <w:szCs w:val="22"/>
          <w:lang w:val="pt-PT"/>
        </w:rPr>
        <w:t xml:space="preserve"> a pedido da Nestlé</w:t>
      </w:r>
      <w:r w:rsidRPr="005B7620">
        <w:rPr>
          <w:rFonts w:ascii="Nestle Text TF Book" w:hAnsi="Nestle Text TF Book" w:cs="Arial"/>
          <w:sz w:val="22"/>
          <w:szCs w:val="22"/>
          <w:lang w:val="pt-PT"/>
        </w:rPr>
        <w:t xml:space="preserve"> - é </w:t>
      </w:r>
      <w:r w:rsidR="00276C00">
        <w:rPr>
          <w:rFonts w:ascii="Nestle Text TF Book" w:hAnsi="Nestle Text TF Book" w:cs="Arial"/>
          <w:sz w:val="22"/>
          <w:szCs w:val="22"/>
          <w:lang w:val="pt-PT"/>
        </w:rPr>
        <w:t>o</w:t>
      </w:r>
      <w:r w:rsidRPr="005B7620">
        <w:rPr>
          <w:rFonts w:ascii="Nestle Text TF Book" w:hAnsi="Nestle Text TF Book" w:cs="Arial"/>
          <w:sz w:val="22"/>
          <w:szCs w:val="22"/>
          <w:lang w:val="pt-PT"/>
        </w:rPr>
        <w:t xml:space="preserve"> nov</w:t>
      </w:r>
      <w:r w:rsidR="00276C00">
        <w:rPr>
          <w:rFonts w:ascii="Nestle Text TF Book" w:hAnsi="Nestle Text TF Book" w:cs="Arial"/>
          <w:sz w:val="22"/>
          <w:szCs w:val="22"/>
          <w:lang w:val="pt-PT"/>
        </w:rPr>
        <w:t>o e inédito</w:t>
      </w:r>
      <w:r w:rsidRPr="005B7620">
        <w:rPr>
          <w:rFonts w:ascii="Nestle Text TF Book" w:hAnsi="Nestle Text TF Book" w:cs="Arial"/>
          <w:sz w:val="22"/>
          <w:szCs w:val="22"/>
          <w:lang w:val="pt-PT"/>
        </w:rPr>
        <w:t xml:space="preserve"> </w:t>
      </w:r>
      <w:r w:rsidR="00276C00">
        <w:rPr>
          <w:rFonts w:ascii="Nestle Text TF Book" w:hAnsi="Nestle Text TF Book" w:cs="Arial"/>
          <w:sz w:val="22"/>
          <w:szCs w:val="22"/>
          <w:lang w:val="pt-PT"/>
        </w:rPr>
        <w:t>instrumento</w:t>
      </w:r>
      <w:r w:rsidRPr="005B7620">
        <w:rPr>
          <w:rFonts w:ascii="Nestle Text TF Book" w:hAnsi="Nestle Text TF Book" w:cs="Arial"/>
          <w:sz w:val="22"/>
          <w:szCs w:val="22"/>
          <w:lang w:val="pt-PT"/>
        </w:rPr>
        <w:t xml:space="preserve"> que mede </w:t>
      </w:r>
      <w:r w:rsidR="00276C00">
        <w:rPr>
          <w:rFonts w:ascii="Nestle Text TF Book" w:hAnsi="Nestle Text TF Book" w:cs="Arial"/>
          <w:sz w:val="22"/>
          <w:szCs w:val="22"/>
          <w:lang w:val="pt-PT"/>
        </w:rPr>
        <w:t>os níveis de dificuldade da parentalidade</w:t>
      </w:r>
      <w:r w:rsidRPr="005B7620">
        <w:rPr>
          <w:rFonts w:ascii="Nestle Text TF Book" w:hAnsi="Nestle Text TF Book" w:cs="Arial"/>
          <w:sz w:val="22"/>
          <w:szCs w:val="22"/>
          <w:lang w:val="pt-PT"/>
        </w:rPr>
        <w:t xml:space="preserve"> em todo o mundo. </w:t>
      </w:r>
      <w:r w:rsidR="00CA31D5">
        <w:rPr>
          <w:rFonts w:ascii="Nestle Text TF Book" w:hAnsi="Nestle Text TF Book" w:cs="Arial"/>
          <w:sz w:val="22"/>
          <w:szCs w:val="22"/>
          <w:lang w:val="pt-PT"/>
        </w:rPr>
        <w:t xml:space="preserve">Através dele, foram consultados 8.000 pais e mães em 16 países de quatro continentes e todos identificaram a pressão social como o maior desafio de hoje </w:t>
      </w:r>
      <w:r w:rsidRPr="005B7620">
        <w:rPr>
          <w:rFonts w:ascii="Nestle Text TF Book" w:hAnsi="Nestle Text TF Book" w:cs="Arial"/>
          <w:sz w:val="22"/>
          <w:szCs w:val="22"/>
          <w:lang w:val="pt-PT"/>
        </w:rPr>
        <w:t>na</w:t>
      </w:r>
      <w:r w:rsidR="00276C00">
        <w:rPr>
          <w:rFonts w:ascii="Nestle Text TF Book" w:hAnsi="Nestle Text TF Book" w:cs="Arial"/>
          <w:sz w:val="22"/>
          <w:szCs w:val="22"/>
          <w:lang w:val="pt-PT"/>
        </w:rPr>
        <w:t xml:space="preserve"> tarefa de criarem </w:t>
      </w:r>
      <w:r w:rsidRPr="005B7620">
        <w:rPr>
          <w:rFonts w:ascii="Nestle Text TF Book" w:hAnsi="Nestle Text TF Book" w:cs="Arial"/>
          <w:sz w:val="22"/>
          <w:szCs w:val="22"/>
          <w:lang w:val="pt-PT"/>
        </w:rPr>
        <w:t>filhos mais felizes e saudáveis</w:t>
      </w:r>
      <w:r w:rsidR="00E030E7">
        <w:rPr>
          <w:rFonts w:ascii="Nestle Text TF Book" w:hAnsi="Nestle Text TF Book" w:cs="Arial"/>
          <w:sz w:val="22"/>
          <w:szCs w:val="22"/>
          <w:lang w:val="pt-PT"/>
        </w:rPr>
        <w:t xml:space="preserve">, contribuindo com 23% do score global do estudo. </w:t>
      </w:r>
      <w:r w:rsidR="00DA1C14">
        <w:rPr>
          <w:rFonts w:ascii="Nestle Text TF Book" w:hAnsi="Nestle Text TF Book" w:cs="Arial"/>
          <w:sz w:val="22"/>
          <w:szCs w:val="22"/>
          <w:lang w:val="pt-PT"/>
        </w:rPr>
        <w:t xml:space="preserve"> O estudo </w:t>
      </w:r>
      <w:r w:rsidR="00DA1C14" w:rsidRPr="0033611A">
        <w:rPr>
          <w:rFonts w:ascii="Nestle Text TF Book" w:hAnsi="Nestle Text TF Book" w:cs="Arial"/>
          <w:sz w:val="22"/>
          <w:szCs w:val="22"/>
          <w:lang w:val="pt-PT"/>
        </w:rPr>
        <w:t xml:space="preserve">foi encomendado pela Nestlé como parte do seu compromisso contínuo </w:t>
      </w:r>
      <w:r w:rsidR="00E030E7">
        <w:rPr>
          <w:rFonts w:ascii="Nestle Text TF Book" w:hAnsi="Nestle Text TF Book" w:cs="Arial"/>
          <w:sz w:val="22"/>
          <w:szCs w:val="22"/>
          <w:lang w:val="pt-PT"/>
        </w:rPr>
        <w:t>de</w:t>
      </w:r>
      <w:r w:rsidR="00DA1C14" w:rsidRPr="0033611A">
        <w:rPr>
          <w:rFonts w:ascii="Nestle Text TF Book" w:hAnsi="Nestle Text TF Book" w:cs="Arial"/>
          <w:sz w:val="22"/>
          <w:szCs w:val="22"/>
          <w:lang w:val="pt-PT"/>
        </w:rPr>
        <w:t xml:space="preserve"> apoiar as famílias nos primeiros mil dias de vida dos bebés.</w:t>
      </w:r>
    </w:p>
    <w:p w14:paraId="5842A925" w14:textId="212279E7" w:rsidR="00A748F7" w:rsidRPr="005B7620" w:rsidRDefault="00A748F7" w:rsidP="00A748F7">
      <w:pPr>
        <w:spacing w:line="276" w:lineRule="auto"/>
        <w:jc w:val="both"/>
        <w:rPr>
          <w:rFonts w:ascii="Nestle Text TF Book" w:hAnsi="Nestle Text TF Book" w:cs="Arial"/>
          <w:sz w:val="22"/>
          <w:szCs w:val="22"/>
          <w:lang w:val="pt-PT"/>
        </w:rPr>
      </w:pPr>
    </w:p>
    <w:p w14:paraId="0F724DA1" w14:textId="2A55B54F" w:rsidR="00A748F7" w:rsidRDefault="00A748F7" w:rsidP="00A748F7">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 xml:space="preserve">Os resultados </w:t>
      </w:r>
      <w:r w:rsidR="00CA31D5">
        <w:rPr>
          <w:rFonts w:ascii="Nestle Text TF Book" w:hAnsi="Nestle Text TF Book" w:cs="Arial"/>
          <w:sz w:val="22"/>
          <w:szCs w:val="22"/>
          <w:lang w:val="pt-PT"/>
        </w:rPr>
        <w:t>deste estudo, que</w:t>
      </w:r>
      <w:r w:rsidR="00CA31D5" w:rsidRPr="00CA31D5">
        <w:rPr>
          <w:rFonts w:ascii="Nestle Text TF Book" w:hAnsi="Nestle Text TF Book" w:cs="Arial"/>
          <w:sz w:val="22"/>
          <w:szCs w:val="22"/>
          <w:lang w:val="pt-PT"/>
        </w:rPr>
        <w:t xml:space="preserve"> coloca a Suécia como o país com o ambiente mais propício a uma parentalidade mais fácil</w:t>
      </w:r>
      <w:r w:rsidR="00FF333E">
        <w:rPr>
          <w:rFonts w:ascii="Nestle Text TF Book" w:hAnsi="Nestle Text TF Book" w:cs="Arial"/>
          <w:sz w:val="22"/>
          <w:szCs w:val="22"/>
          <w:lang w:val="pt-PT"/>
        </w:rPr>
        <w:t>,</w:t>
      </w:r>
      <w:r w:rsidR="00CA31D5" w:rsidRPr="00CA31D5">
        <w:rPr>
          <w:rFonts w:ascii="Nestle Text TF Book" w:hAnsi="Nestle Text TF Book" w:cs="Arial"/>
          <w:sz w:val="22"/>
          <w:szCs w:val="22"/>
          <w:lang w:val="pt-PT"/>
        </w:rPr>
        <w:t xml:space="preserve"> </w:t>
      </w:r>
      <w:r w:rsidRPr="005B7620">
        <w:rPr>
          <w:rFonts w:ascii="Nestle Text TF Book" w:hAnsi="Nestle Text TF Book" w:cs="Arial"/>
          <w:sz w:val="22"/>
          <w:szCs w:val="22"/>
          <w:lang w:val="pt-PT"/>
        </w:rPr>
        <w:t xml:space="preserve">são baseados </w:t>
      </w:r>
      <w:r w:rsidR="00FF333E">
        <w:rPr>
          <w:rFonts w:ascii="Nestle Text TF Book" w:hAnsi="Nestle Text TF Book" w:cs="Arial"/>
          <w:sz w:val="22"/>
          <w:szCs w:val="22"/>
          <w:lang w:val="pt-PT"/>
        </w:rPr>
        <w:t>n</w:t>
      </w:r>
      <w:r w:rsidRPr="005B7620">
        <w:rPr>
          <w:rFonts w:ascii="Nestle Text TF Book" w:hAnsi="Nestle Text TF Book" w:cs="Arial"/>
          <w:sz w:val="22"/>
          <w:szCs w:val="22"/>
          <w:lang w:val="pt-PT"/>
        </w:rPr>
        <w:t>uma amostra nacionalmente representativa de famílias de todas a</w:t>
      </w:r>
      <w:r w:rsidR="00FF333E">
        <w:rPr>
          <w:rFonts w:ascii="Nestle Text TF Book" w:hAnsi="Nestle Text TF Book" w:cs="Arial"/>
          <w:sz w:val="22"/>
          <w:szCs w:val="22"/>
          <w:lang w:val="pt-PT"/>
        </w:rPr>
        <w:t xml:space="preserve">s dimensões, </w:t>
      </w:r>
      <w:r w:rsidRPr="005B7620">
        <w:rPr>
          <w:rFonts w:ascii="Nestle Text TF Book" w:hAnsi="Nestle Text TF Book" w:cs="Arial"/>
          <w:sz w:val="22"/>
          <w:szCs w:val="22"/>
          <w:lang w:val="pt-PT"/>
        </w:rPr>
        <w:t>origens culturais e socioecon</w:t>
      </w:r>
      <w:r w:rsidR="00FF333E">
        <w:rPr>
          <w:rFonts w:ascii="Nestle Text TF Book" w:hAnsi="Nestle Text TF Book" w:cs="Arial"/>
          <w:sz w:val="22"/>
          <w:szCs w:val="22"/>
          <w:lang w:val="pt-PT"/>
        </w:rPr>
        <w:t>ó</w:t>
      </w:r>
      <w:r w:rsidRPr="005B7620">
        <w:rPr>
          <w:rFonts w:ascii="Nestle Text TF Book" w:hAnsi="Nestle Text TF Book" w:cs="Arial"/>
          <w:sz w:val="22"/>
          <w:szCs w:val="22"/>
          <w:lang w:val="pt-PT"/>
        </w:rPr>
        <w:t xml:space="preserve">micas, </w:t>
      </w:r>
      <w:r w:rsidR="00FF333E">
        <w:rPr>
          <w:rFonts w:ascii="Nestle Text TF Book" w:hAnsi="Nestle Text TF Book" w:cs="Arial"/>
          <w:sz w:val="22"/>
          <w:szCs w:val="22"/>
          <w:lang w:val="pt-PT"/>
        </w:rPr>
        <w:t>tendo</w:t>
      </w:r>
      <w:r w:rsidRPr="005B7620">
        <w:rPr>
          <w:rFonts w:ascii="Nestle Text TF Book" w:hAnsi="Nestle Text TF Book" w:cs="Arial"/>
          <w:sz w:val="22"/>
          <w:szCs w:val="22"/>
          <w:lang w:val="pt-PT"/>
        </w:rPr>
        <w:t xml:space="preserve"> cada uma </w:t>
      </w:r>
      <w:r w:rsidR="00FF333E">
        <w:rPr>
          <w:rFonts w:ascii="Nestle Text TF Book" w:hAnsi="Nestle Text TF Book" w:cs="Arial"/>
          <w:sz w:val="22"/>
          <w:szCs w:val="22"/>
          <w:lang w:val="pt-PT"/>
        </w:rPr>
        <w:t>p</w:t>
      </w:r>
      <w:r w:rsidRPr="005B7620">
        <w:rPr>
          <w:rFonts w:ascii="Nestle Text TF Book" w:hAnsi="Nestle Text TF Book" w:cs="Arial"/>
          <w:sz w:val="22"/>
          <w:szCs w:val="22"/>
          <w:lang w:val="pt-PT"/>
        </w:rPr>
        <w:t>elo menos um beb</w:t>
      </w:r>
      <w:r w:rsidR="00FF333E">
        <w:rPr>
          <w:rFonts w:ascii="Nestle Text TF Book" w:hAnsi="Nestle Text TF Book" w:cs="Arial"/>
          <w:sz w:val="22"/>
          <w:szCs w:val="22"/>
          <w:lang w:val="pt-PT"/>
        </w:rPr>
        <w:t xml:space="preserve">é com idade de </w:t>
      </w:r>
      <w:r w:rsidRPr="005B7620">
        <w:rPr>
          <w:rFonts w:ascii="Nestle Text TF Book" w:hAnsi="Nestle Text TF Book" w:cs="Arial"/>
          <w:sz w:val="22"/>
          <w:szCs w:val="22"/>
          <w:lang w:val="pt-PT"/>
        </w:rPr>
        <w:t>0 a 12 meses.</w:t>
      </w:r>
    </w:p>
    <w:p w14:paraId="4457E8B3" w14:textId="77777777" w:rsidR="00813B26" w:rsidRPr="005B7620" w:rsidRDefault="00813B26" w:rsidP="00A748F7">
      <w:pPr>
        <w:spacing w:line="276" w:lineRule="auto"/>
        <w:jc w:val="both"/>
        <w:rPr>
          <w:rFonts w:ascii="Nestle Text TF Book" w:hAnsi="Nestle Text TF Book" w:cs="Arial"/>
          <w:sz w:val="22"/>
          <w:szCs w:val="22"/>
          <w:lang w:val="pt-PT"/>
        </w:rPr>
      </w:pPr>
    </w:p>
    <w:p w14:paraId="2E5525A0" w14:textId="536F25C2" w:rsidR="00813B26" w:rsidRPr="005B7620" w:rsidRDefault="00813B26" w:rsidP="00813B26">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 xml:space="preserve">O Índice de Parentalidade não foi criado para comparar se a parentalidade </w:t>
      </w:r>
      <w:r w:rsidR="009C233C">
        <w:rPr>
          <w:rFonts w:ascii="Nestle Text TF Book" w:hAnsi="Nestle Text TF Book" w:cs="Arial"/>
          <w:sz w:val="22"/>
          <w:szCs w:val="22"/>
          <w:lang w:val="pt-PT"/>
        </w:rPr>
        <w:t>é mais fácil ou mais difícil consoante o país</w:t>
      </w:r>
      <w:r w:rsidRPr="005B7620">
        <w:rPr>
          <w:rFonts w:ascii="Nestle Text TF Book" w:hAnsi="Nestle Text TF Book" w:cs="Arial"/>
          <w:sz w:val="22"/>
          <w:szCs w:val="22"/>
          <w:lang w:val="pt-PT"/>
        </w:rPr>
        <w:t xml:space="preserve">. </w:t>
      </w:r>
      <w:r w:rsidR="009C233C">
        <w:rPr>
          <w:rFonts w:ascii="Nestle Text TF Book" w:hAnsi="Nestle Text TF Book" w:cs="Arial"/>
          <w:sz w:val="22"/>
          <w:szCs w:val="22"/>
          <w:lang w:val="pt-PT"/>
        </w:rPr>
        <w:t>O estudo partiu do pressuposto de que n</w:t>
      </w:r>
      <w:r w:rsidRPr="005B7620">
        <w:rPr>
          <w:rFonts w:ascii="Nestle Text TF Book" w:hAnsi="Nestle Text TF Book" w:cs="Arial"/>
          <w:sz w:val="22"/>
          <w:szCs w:val="22"/>
          <w:lang w:val="pt-PT"/>
        </w:rPr>
        <w:t xml:space="preserve">ão há "certo" ou "errado" na </w:t>
      </w:r>
      <w:r w:rsidR="009C233C">
        <w:rPr>
          <w:rFonts w:ascii="Nestle Text TF Book" w:hAnsi="Nestle Text TF Book" w:cs="Arial"/>
          <w:sz w:val="22"/>
          <w:szCs w:val="22"/>
          <w:lang w:val="pt-PT"/>
        </w:rPr>
        <w:t xml:space="preserve">educação dos </w:t>
      </w:r>
      <w:r w:rsidRPr="005B7620">
        <w:rPr>
          <w:rFonts w:ascii="Nestle Text TF Book" w:hAnsi="Nestle Text TF Book" w:cs="Arial"/>
          <w:sz w:val="22"/>
          <w:szCs w:val="22"/>
          <w:lang w:val="pt-PT"/>
        </w:rPr>
        <w:t>filhos</w:t>
      </w:r>
      <w:r w:rsidR="009C233C">
        <w:rPr>
          <w:rFonts w:ascii="Nestle Text TF Book" w:hAnsi="Nestle Text TF Book" w:cs="Arial"/>
          <w:sz w:val="22"/>
          <w:szCs w:val="22"/>
          <w:lang w:val="pt-PT"/>
        </w:rPr>
        <w:t>, razão pela qual não poderá ser enco</w:t>
      </w:r>
      <w:r w:rsidRPr="005B7620">
        <w:rPr>
          <w:rFonts w:ascii="Nestle Text TF Book" w:hAnsi="Nestle Text TF Book" w:cs="Arial"/>
          <w:sz w:val="22"/>
          <w:szCs w:val="22"/>
          <w:lang w:val="pt-PT"/>
        </w:rPr>
        <w:t xml:space="preserve">ntrado no </w:t>
      </w:r>
      <w:r w:rsidR="009C233C">
        <w:rPr>
          <w:rFonts w:ascii="Nestle Text TF Book" w:hAnsi="Nestle Text TF Book" w:cs="Arial"/>
          <w:sz w:val="22"/>
          <w:szCs w:val="22"/>
          <w:lang w:val="pt-PT"/>
        </w:rPr>
        <w:t>í</w:t>
      </w:r>
      <w:r w:rsidRPr="005B7620">
        <w:rPr>
          <w:rFonts w:ascii="Nestle Text TF Book" w:hAnsi="Nestle Text TF Book" w:cs="Arial"/>
          <w:sz w:val="22"/>
          <w:szCs w:val="22"/>
          <w:lang w:val="pt-PT"/>
        </w:rPr>
        <w:t>ndice</w:t>
      </w:r>
      <w:r w:rsidR="009C233C">
        <w:rPr>
          <w:rFonts w:ascii="Nestle Text TF Book" w:hAnsi="Nestle Text TF Book" w:cs="Arial"/>
          <w:sz w:val="22"/>
          <w:szCs w:val="22"/>
          <w:lang w:val="pt-PT"/>
        </w:rPr>
        <w:t xml:space="preserve"> qualquer juízo de valor</w:t>
      </w:r>
      <w:r w:rsidRPr="005B7620">
        <w:rPr>
          <w:rFonts w:ascii="Nestle Text TF Book" w:hAnsi="Nestle Text TF Book" w:cs="Arial"/>
          <w:sz w:val="22"/>
          <w:szCs w:val="22"/>
          <w:lang w:val="pt-PT"/>
        </w:rPr>
        <w:t xml:space="preserve">. </w:t>
      </w:r>
      <w:r w:rsidR="009C233C">
        <w:rPr>
          <w:rFonts w:ascii="Nestle Text TF Book" w:hAnsi="Nestle Text TF Book" w:cs="Arial"/>
          <w:sz w:val="22"/>
          <w:szCs w:val="22"/>
          <w:lang w:val="pt-PT"/>
        </w:rPr>
        <w:t>Trata-se sim de</w:t>
      </w:r>
      <w:r w:rsidRPr="005B7620">
        <w:rPr>
          <w:rFonts w:ascii="Nestle Text TF Book" w:hAnsi="Nestle Text TF Book" w:cs="Arial"/>
          <w:sz w:val="22"/>
          <w:szCs w:val="22"/>
          <w:lang w:val="pt-PT"/>
        </w:rPr>
        <w:t xml:space="preserve"> uma investigação sobre </w:t>
      </w:r>
      <w:r w:rsidR="009C233C">
        <w:rPr>
          <w:rFonts w:ascii="Nestle Text TF Book" w:hAnsi="Nestle Text TF Book" w:cs="Arial"/>
          <w:sz w:val="22"/>
          <w:szCs w:val="22"/>
          <w:lang w:val="pt-PT"/>
        </w:rPr>
        <w:t xml:space="preserve">a forma </w:t>
      </w:r>
      <w:r w:rsidRPr="005B7620">
        <w:rPr>
          <w:rFonts w:ascii="Nestle Text TF Book" w:hAnsi="Nestle Text TF Book" w:cs="Arial"/>
          <w:sz w:val="22"/>
          <w:szCs w:val="22"/>
          <w:lang w:val="pt-PT"/>
        </w:rPr>
        <w:t>como os pais</w:t>
      </w:r>
      <w:r w:rsidR="009C233C">
        <w:rPr>
          <w:rFonts w:ascii="Nestle Text TF Book" w:hAnsi="Nestle Text TF Book" w:cs="Arial"/>
          <w:sz w:val="22"/>
          <w:szCs w:val="22"/>
          <w:lang w:val="pt-PT"/>
        </w:rPr>
        <w:t xml:space="preserve"> e as mães</w:t>
      </w:r>
      <w:r w:rsidRPr="005B7620">
        <w:rPr>
          <w:rFonts w:ascii="Nestle Text TF Book" w:hAnsi="Nestle Text TF Book" w:cs="Arial"/>
          <w:sz w:val="22"/>
          <w:szCs w:val="22"/>
          <w:lang w:val="pt-PT"/>
        </w:rPr>
        <w:t xml:space="preserve"> se sentem em diferentes países, os desafios que enfrentam </w:t>
      </w:r>
      <w:r w:rsidR="009C233C">
        <w:rPr>
          <w:rFonts w:ascii="Nestle Text TF Book" w:hAnsi="Nestle Text TF Book" w:cs="Arial"/>
          <w:sz w:val="22"/>
          <w:szCs w:val="22"/>
          <w:lang w:val="pt-PT"/>
        </w:rPr>
        <w:t>na evolução da sua parentalidade</w:t>
      </w:r>
      <w:r w:rsidRPr="005B7620">
        <w:rPr>
          <w:rFonts w:ascii="Nestle Text TF Book" w:hAnsi="Nestle Text TF Book" w:cs="Arial"/>
          <w:sz w:val="22"/>
          <w:szCs w:val="22"/>
          <w:lang w:val="pt-PT"/>
        </w:rPr>
        <w:t xml:space="preserve"> e </w:t>
      </w:r>
      <w:r w:rsidR="009C233C">
        <w:rPr>
          <w:rFonts w:ascii="Nestle Text TF Book" w:hAnsi="Nestle Text TF Book" w:cs="Arial"/>
          <w:sz w:val="22"/>
          <w:szCs w:val="22"/>
          <w:lang w:val="pt-PT"/>
        </w:rPr>
        <w:t>os pontos o</w:t>
      </w:r>
      <w:r w:rsidRPr="005B7620">
        <w:rPr>
          <w:rFonts w:ascii="Nestle Text TF Book" w:hAnsi="Nestle Text TF Book" w:cs="Arial"/>
          <w:sz w:val="22"/>
          <w:szCs w:val="22"/>
          <w:lang w:val="pt-PT"/>
        </w:rPr>
        <w:t xml:space="preserve">nde </w:t>
      </w:r>
      <w:r w:rsidR="009C233C">
        <w:rPr>
          <w:rFonts w:ascii="Nestle Text TF Book" w:hAnsi="Nestle Text TF Book" w:cs="Arial"/>
          <w:sz w:val="22"/>
          <w:szCs w:val="22"/>
          <w:lang w:val="pt-PT"/>
        </w:rPr>
        <w:t>revelam necessitar d</w:t>
      </w:r>
      <w:r w:rsidRPr="005B7620">
        <w:rPr>
          <w:rFonts w:ascii="Nestle Text TF Book" w:hAnsi="Nestle Text TF Book" w:cs="Arial"/>
          <w:sz w:val="22"/>
          <w:szCs w:val="22"/>
          <w:lang w:val="pt-PT"/>
        </w:rPr>
        <w:t>e mai</w:t>
      </w:r>
      <w:r w:rsidR="009C233C">
        <w:rPr>
          <w:rFonts w:ascii="Nestle Text TF Book" w:hAnsi="Nestle Text TF Book" w:cs="Arial"/>
          <w:sz w:val="22"/>
          <w:szCs w:val="22"/>
          <w:lang w:val="pt-PT"/>
        </w:rPr>
        <w:t>or</w:t>
      </w:r>
      <w:r w:rsidRPr="005B7620">
        <w:rPr>
          <w:rFonts w:ascii="Nestle Text TF Book" w:hAnsi="Nestle Text TF Book" w:cs="Arial"/>
          <w:sz w:val="22"/>
          <w:szCs w:val="22"/>
          <w:lang w:val="pt-PT"/>
        </w:rPr>
        <w:t xml:space="preserve"> apoio.</w:t>
      </w:r>
    </w:p>
    <w:p w14:paraId="2F18E072" w14:textId="77777777" w:rsidR="00A748F7" w:rsidRPr="005B7620" w:rsidRDefault="00A748F7" w:rsidP="00A748F7">
      <w:pPr>
        <w:spacing w:line="276" w:lineRule="auto"/>
        <w:jc w:val="both"/>
        <w:rPr>
          <w:rFonts w:ascii="Nestle Text TF Book" w:hAnsi="Nestle Text TF Book" w:cs="Arial"/>
          <w:sz w:val="22"/>
          <w:szCs w:val="22"/>
          <w:lang w:val="pt-PT"/>
        </w:rPr>
      </w:pPr>
    </w:p>
    <w:p w14:paraId="69484E5C" w14:textId="6F2AC747" w:rsidR="006F4025" w:rsidRDefault="00F22DCC" w:rsidP="00A748F7">
      <w:pPr>
        <w:spacing w:line="276" w:lineRule="auto"/>
        <w:jc w:val="both"/>
        <w:rPr>
          <w:rFonts w:ascii="Nestle Text TF Book" w:hAnsi="Nestle Text TF Book" w:cs="Arial"/>
          <w:sz w:val="22"/>
          <w:szCs w:val="22"/>
          <w:lang w:val="pt-PT"/>
        </w:rPr>
      </w:pPr>
      <w:r>
        <w:rPr>
          <w:rFonts w:ascii="Nestle Text TF Book" w:hAnsi="Nestle Text TF Book" w:cs="Arial"/>
          <w:sz w:val="22"/>
          <w:szCs w:val="22"/>
          <w:lang w:val="pt-PT"/>
        </w:rPr>
        <w:t>Neste Í</w:t>
      </w:r>
      <w:r w:rsidR="00A748F7" w:rsidRPr="005B7620">
        <w:rPr>
          <w:rFonts w:ascii="Nestle Text TF Book" w:hAnsi="Nestle Text TF Book" w:cs="Arial"/>
          <w:sz w:val="22"/>
          <w:szCs w:val="22"/>
          <w:lang w:val="pt-PT"/>
        </w:rPr>
        <w:t xml:space="preserve">ndice os </w:t>
      </w:r>
      <w:r>
        <w:rPr>
          <w:rFonts w:ascii="Nestle Text TF Book" w:hAnsi="Nestle Text TF Book" w:cs="Arial"/>
          <w:sz w:val="22"/>
          <w:szCs w:val="22"/>
          <w:lang w:val="pt-PT"/>
        </w:rPr>
        <w:t>diversos países são classificados d</w:t>
      </w:r>
      <w:r w:rsidR="00A748F7" w:rsidRPr="005B7620">
        <w:rPr>
          <w:rFonts w:ascii="Nestle Text TF Book" w:hAnsi="Nestle Text TF Book" w:cs="Arial"/>
          <w:sz w:val="22"/>
          <w:szCs w:val="22"/>
          <w:lang w:val="pt-PT"/>
        </w:rPr>
        <w:t xml:space="preserve">e acordo com a forma como os pais </w:t>
      </w:r>
      <w:r w:rsidRPr="005B7620">
        <w:rPr>
          <w:rFonts w:ascii="Nestle Text TF Book" w:hAnsi="Nestle Text TF Book" w:cs="Arial"/>
          <w:sz w:val="22"/>
          <w:szCs w:val="22"/>
          <w:lang w:val="pt-PT"/>
        </w:rPr>
        <w:t>per</w:t>
      </w:r>
      <w:r>
        <w:rPr>
          <w:rFonts w:ascii="Nestle Text TF Book" w:hAnsi="Nestle Text TF Book" w:cs="Arial"/>
          <w:sz w:val="22"/>
          <w:szCs w:val="22"/>
          <w:lang w:val="pt-PT"/>
        </w:rPr>
        <w:t>cecionam</w:t>
      </w:r>
      <w:r w:rsidR="00A748F7" w:rsidRPr="005B7620">
        <w:rPr>
          <w:rFonts w:ascii="Nestle Text TF Book" w:hAnsi="Nestle Text TF Book" w:cs="Arial"/>
          <w:sz w:val="22"/>
          <w:szCs w:val="22"/>
          <w:lang w:val="pt-PT"/>
        </w:rPr>
        <w:t xml:space="preserve"> </w:t>
      </w:r>
      <w:r>
        <w:rPr>
          <w:rFonts w:ascii="Nestle Text TF Book" w:hAnsi="Nestle Text TF Book" w:cs="Arial"/>
          <w:sz w:val="22"/>
          <w:szCs w:val="22"/>
          <w:lang w:val="pt-PT"/>
        </w:rPr>
        <w:t>a</w:t>
      </w:r>
      <w:r w:rsidR="00A748F7" w:rsidRPr="005B7620">
        <w:rPr>
          <w:rFonts w:ascii="Nestle Text TF Book" w:hAnsi="Nestle Text TF Book" w:cs="Arial"/>
          <w:sz w:val="22"/>
          <w:szCs w:val="22"/>
          <w:lang w:val="pt-PT"/>
        </w:rPr>
        <w:t xml:space="preserve"> “facilidade </w:t>
      </w:r>
      <w:r>
        <w:rPr>
          <w:rFonts w:ascii="Nestle Text TF Book" w:hAnsi="Nestle Text TF Book" w:cs="Arial"/>
          <w:sz w:val="22"/>
          <w:szCs w:val="22"/>
          <w:lang w:val="pt-PT"/>
        </w:rPr>
        <w:t xml:space="preserve">em </w:t>
      </w:r>
      <w:r w:rsidR="00A748F7" w:rsidRPr="005B7620">
        <w:rPr>
          <w:rFonts w:ascii="Nestle Text TF Book" w:hAnsi="Nestle Text TF Book" w:cs="Arial"/>
          <w:sz w:val="22"/>
          <w:szCs w:val="22"/>
          <w:lang w:val="pt-PT"/>
        </w:rPr>
        <w:t xml:space="preserve">criar os </w:t>
      </w:r>
      <w:r>
        <w:rPr>
          <w:rFonts w:ascii="Nestle Text TF Book" w:hAnsi="Nestle Text TF Book" w:cs="Arial"/>
          <w:sz w:val="22"/>
          <w:szCs w:val="22"/>
          <w:lang w:val="pt-PT"/>
        </w:rPr>
        <w:t xml:space="preserve">seus </w:t>
      </w:r>
      <w:r w:rsidR="00A748F7" w:rsidRPr="005B7620">
        <w:rPr>
          <w:rFonts w:ascii="Nestle Text TF Book" w:hAnsi="Nestle Text TF Book" w:cs="Arial"/>
          <w:sz w:val="22"/>
          <w:szCs w:val="22"/>
          <w:lang w:val="pt-PT"/>
        </w:rPr>
        <w:t xml:space="preserve">filhos” </w:t>
      </w:r>
      <w:r>
        <w:rPr>
          <w:rFonts w:ascii="Nestle Text TF Book" w:hAnsi="Nestle Text TF Book" w:cs="Arial"/>
          <w:sz w:val="22"/>
          <w:szCs w:val="22"/>
          <w:lang w:val="pt-PT"/>
        </w:rPr>
        <w:t xml:space="preserve">no </w:t>
      </w:r>
      <w:r w:rsidR="00A748F7" w:rsidRPr="005B7620">
        <w:rPr>
          <w:rFonts w:ascii="Nestle Text TF Book" w:hAnsi="Nestle Text TF Book" w:cs="Arial"/>
          <w:sz w:val="22"/>
          <w:szCs w:val="22"/>
          <w:lang w:val="pt-PT"/>
        </w:rPr>
        <w:t xml:space="preserve">seu país, </w:t>
      </w:r>
      <w:r>
        <w:rPr>
          <w:rFonts w:ascii="Nestle Text TF Book" w:hAnsi="Nestle Text TF Book" w:cs="Arial"/>
          <w:sz w:val="22"/>
          <w:szCs w:val="22"/>
          <w:lang w:val="pt-PT"/>
        </w:rPr>
        <w:t xml:space="preserve">elencando os </w:t>
      </w:r>
      <w:r w:rsidR="00A748F7" w:rsidRPr="005B7620">
        <w:rPr>
          <w:rFonts w:ascii="Nestle Text TF Book" w:hAnsi="Nestle Text TF Book" w:cs="Arial"/>
          <w:sz w:val="22"/>
          <w:szCs w:val="22"/>
          <w:lang w:val="pt-PT"/>
        </w:rPr>
        <w:t xml:space="preserve">principais fatores que influenciam essas </w:t>
      </w:r>
      <w:r w:rsidRPr="005B7620">
        <w:rPr>
          <w:rFonts w:ascii="Nestle Text TF Book" w:hAnsi="Nestle Text TF Book" w:cs="Arial"/>
          <w:sz w:val="22"/>
          <w:szCs w:val="22"/>
          <w:lang w:val="pt-PT"/>
        </w:rPr>
        <w:t>perceções</w:t>
      </w:r>
      <w:r w:rsidR="00A748F7" w:rsidRPr="005B7620">
        <w:rPr>
          <w:rFonts w:ascii="Nestle Text TF Book" w:hAnsi="Nestle Text TF Book" w:cs="Arial"/>
          <w:sz w:val="22"/>
          <w:szCs w:val="22"/>
          <w:lang w:val="pt-PT"/>
        </w:rPr>
        <w:t>. No total,</w:t>
      </w:r>
      <w:r>
        <w:rPr>
          <w:rFonts w:ascii="Nestle Text TF Book" w:hAnsi="Nestle Text TF Book" w:cs="Arial"/>
          <w:sz w:val="22"/>
          <w:szCs w:val="22"/>
          <w:lang w:val="pt-PT"/>
        </w:rPr>
        <w:t xml:space="preserve"> são onze os</w:t>
      </w:r>
      <w:r w:rsidR="00A748F7" w:rsidRPr="005B7620">
        <w:rPr>
          <w:rFonts w:ascii="Nestle Text TF Book" w:hAnsi="Nestle Text TF Book" w:cs="Arial"/>
          <w:sz w:val="22"/>
          <w:szCs w:val="22"/>
          <w:lang w:val="pt-PT"/>
        </w:rPr>
        <w:t xml:space="preserve"> fatores universais encontrados para explicar as classificações do Índice. Oito </w:t>
      </w:r>
      <w:r>
        <w:rPr>
          <w:rFonts w:ascii="Nestle Text TF Book" w:hAnsi="Nestle Text TF Book" w:cs="Arial"/>
          <w:sz w:val="22"/>
          <w:szCs w:val="22"/>
          <w:lang w:val="pt-PT"/>
        </w:rPr>
        <w:t xml:space="preserve">deles </w:t>
      </w:r>
      <w:r w:rsidR="00A748F7" w:rsidRPr="005B7620">
        <w:rPr>
          <w:rFonts w:ascii="Nestle Text TF Book" w:hAnsi="Nestle Text TF Book" w:cs="Arial"/>
          <w:sz w:val="22"/>
          <w:szCs w:val="22"/>
          <w:lang w:val="pt-PT"/>
        </w:rPr>
        <w:t>são baseados nos dados d</w:t>
      </w:r>
      <w:r>
        <w:rPr>
          <w:rFonts w:ascii="Nestle Text TF Book" w:hAnsi="Nestle Text TF Book" w:cs="Arial"/>
          <w:sz w:val="22"/>
          <w:szCs w:val="22"/>
          <w:lang w:val="pt-PT"/>
        </w:rPr>
        <w:t xml:space="preserve">os inquéritos realizados aos pais e </w:t>
      </w:r>
      <w:r w:rsidR="006F4025">
        <w:rPr>
          <w:rFonts w:ascii="Nestle Text TF Book" w:hAnsi="Nestle Text TF Book" w:cs="Arial"/>
          <w:sz w:val="22"/>
          <w:szCs w:val="22"/>
          <w:lang w:val="pt-PT"/>
        </w:rPr>
        <w:t xml:space="preserve">os </w:t>
      </w:r>
      <w:r>
        <w:rPr>
          <w:rFonts w:ascii="Nestle Text TF Book" w:hAnsi="Nestle Text TF Book" w:cs="Arial"/>
          <w:sz w:val="22"/>
          <w:szCs w:val="22"/>
          <w:lang w:val="pt-PT"/>
        </w:rPr>
        <w:t xml:space="preserve">outros </w:t>
      </w:r>
      <w:r w:rsidR="00A748F7" w:rsidRPr="005B7620">
        <w:rPr>
          <w:rFonts w:ascii="Nestle Text TF Book" w:hAnsi="Nestle Text TF Book" w:cs="Arial"/>
          <w:sz w:val="22"/>
          <w:szCs w:val="22"/>
          <w:lang w:val="pt-PT"/>
        </w:rPr>
        <w:t xml:space="preserve">três nos dados </w:t>
      </w:r>
      <w:r w:rsidR="00A748F7" w:rsidRPr="005B7620">
        <w:rPr>
          <w:rFonts w:ascii="Nestle Text TF Book" w:hAnsi="Nestle Text TF Book" w:cs="Arial"/>
          <w:sz w:val="22"/>
          <w:szCs w:val="22"/>
          <w:lang w:val="pt-PT"/>
        </w:rPr>
        <w:lastRenderedPageBreak/>
        <w:t>macroecon</w:t>
      </w:r>
      <w:r>
        <w:rPr>
          <w:rFonts w:ascii="Nestle Text TF Book" w:hAnsi="Nestle Text TF Book" w:cs="Arial"/>
          <w:sz w:val="22"/>
          <w:szCs w:val="22"/>
          <w:lang w:val="pt-PT"/>
        </w:rPr>
        <w:t>ó</w:t>
      </w:r>
      <w:r w:rsidR="00A748F7" w:rsidRPr="005B7620">
        <w:rPr>
          <w:rFonts w:ascii="Nestle Text TF Book" w:hAnsi="Nestle Text TF Book" w:cs="Arial"/>
          <w:sz w:val="22"/>
          <w:szCs w:val="22"/>
          <w:lang w:val="pt-PT"/>
        </w:rPr>
        <w:t>micos externos. O peso dos fatores parentais varia de país para país</w:t>
      </w:r>
      <w:r w:rsidR="006F4025">
        <w:rPr>
          <w:rFonts w:ascii="Nestle Text TF Book" w:hAnsi="Nestle Text TF Book" w:cs="Arial"/>
          <w:sz w:val="22"/>
          <w:szCs w:val="22"/>
          <w:lang w:val="pt-PT"/>
        </w:rPr>
        <w:t xml:space="preserve"> </w:t>
      </w:r>
      <w:r w:rsidR="00A748F7" w:rsidRPr="005B7620">
        <w:rPr>
          <w:rFonts w:ascii="Nestle Text TF Book" w:hAnsi="Nestle Text TF Book" w:cs="Arial"/>
          <w:sz w:val="22"/>
          <w:szCs w:val="22"/>
          <w:lang w:val="pt-PT"/>
        </w:rPr>
        <w:t xml:space="preserve">e não </w:t>
      </w:r>
      <w:r w:rsidR="006F4025">
        <w:rPr>
          <w:rFonts w:ascii="Nestle Text TF Book" w:hAnsi="Nestle Text TF Book" w:cs="Arial"/>
          <w:sz w:val="22"/>
          <w:szCs w:val="22"/>
          <w:lang w:val="pt-PT"/>
        </w:rPr>
        <w:t xml:space="preserve">existe um </w:t>
      </w:r>
      <w:r w:rsidR="00A748F7" w:rsidRPr="005B7620">
        <w:rPr>
          <w:rFonts w:ascii="Nestle Text TF Book" w:hAnsi="Nestle Text TF Book" w:cs="Arial"/>
          <w:sz w:val="22"/>
          <w:szCs w:val="22"/>
          <w:lang w:val="pt-PT"/>
        </w:rPr>
        <w:t xml:space="preserve">lugar perfeito para </w:t>
      </w:r>
      <w:r w:rsidR="006F4025">
        <w:rPr>
          <w:rFonts w:ascii="Nestle Text TF Book" w:hAnsi="Nestle Text TF Book" w:cs="Arial"/>
          <w:sz w:val="22"/>
          <w:szCs w:val="22"/>
          <w:lang w:val="pt-PT"/>
        </w:rPr>
        <w:t xml:space="preserve">se </w:t>
      </w:r>
      <w:r w:rsidR="00A748F7" w:rsidRPr="005B7620">
        <w:rPr>
          <w:rFonts w:ascii="Nestle Text TF Book" w:hAnsi="Nestle Text TF Book" w:cs="Arial"/>
          <w:sz w:val="22"/>
          <w:szCs w:val="22"/>
          <w:lang w:val="pt-PT"/>
        </w:rPr>
        <w:t>ser pai</w:t>
      </w:r>
      <w:r w:rsidR="006F4025">
        <w:rPr>
          <w:rFonts w:ascii="Nestle Text TF Book" w:hAnsi="Nestle Text TF Book" w:cs="Arial"/>
          <w:sz w:val="22"/>
          <w:szCs w:val="22"/>
          <w:lang w:val="pt-PT"/>
        </w:rPr>
        <w:t xml:space="preserve"> ou mãe</w:t>
      </w:r>
      <w:r w:rsidR="00A748F7" w:rsidRPr="005B7620">
        <w:rPr>
          <w:rFonts w:ascii="Nestle Text TF Book" w:hAnsi="Nestle Text TF Book" w:cs="Arial"/>
          <w:sz w:val="22"/>
          <w:szCs w:val="22"/>
          <w:lang w:val="pt-PT"/>
        </w:rPr>
        <w:t xml:space="preserve">. </w:t>
      </w:r>
    </w:p>
    <w:p w14:paraId="572BD153" w14:textId="77777777" w:rsidR="00757189" w:rsidRDefault="00757189" w:rsidP="00A748F7">
      <w:pPr>
        <w:spacing w:line="276" w:lineRule="auto"/>
        <w:jc w:val="both"/>
        <w:rPr>
          <w:rFonts w:ascii="Nestle Text TF Book" w:hAnsi="Nestle Text TF Book" w:cs="Arial"/>
          <w:sz w:val="22"/>
          <w:szCs w:val="22"/>
          <w:lang w:val="pt-PT"/>
        </w:rPr>
      </w:pPr>
    </w:p>
    <w:p w14:paraId="0C43D105" w14:textId="0EA3F777" w:rsidR="00A748F7" w:rsidRPr="005B7620" w:rsidRDefault="006F4025" w:rsidP="00A748F7">
      <w:pPr>
        <w:spacing w:line="276" w:lineRule="auto"/>
        <w:jc w:val="both"/>
        <w:rPr>
          <w:rFonts w:ascii="Nestle Text TF Book" w:hAnsi="Nestle Text TF Book" w:cs="Arial"/>
          <w:sz w:val="22"/>
          <w:szCs w:val="22"/>
          <w:lang w:val="pt-PT"/>
        </w:rPr>
      </w:pPr>
      <w:r>
        <w:rPr>
          <w:rFonts w:ascii="Nestle Text TF Book" w:hAnsi="Nestle Text TF Book" w:cs="Arial"/>
          <w:sz w:val="22"/>
          <w:szCs w:val="22"/>
          <w:lang w:val="pt-PT"/>
        </w:rPr>
        <w:t xml:space="preserve">Com os dados revelados por este estudo é objetivo da Nestlé ajudar </w:t>
      </w:r>
      <w:r w:rsidR="00A748F7" w:rsidRPr="005B7620">
        <w:rPr>
          <w:rFonts w:ascii="Nestle Text TF Book" w:hAnsi="Nestle Text TF Book" w:cs="Arial"/>
          <w:sz w:val="22"/>
          <w:szCs w:val="22"/>
          <w:lang w:val="pt-PT"/>
        </w:rPr>
        <w:t xml:space="preserve">a melhorar a </w:t>
      </w:r>
      <w:r>
        <w:rPr>
          <w:rFonts w:ascii="Nestle Text TF Book" w:hAnsi="Nestle Text TF Book" w:cs="Arial"/>
          <w:sz w:val="22"/>
          <w:szCs w:val="22"/>
          <w:lang w:val="pt-PT"/>
        </w:rPr>
        <w:t xml:space="preserve">tarefa da parentalidade </w:t>
      </w:r>
      <w:r w:rsidR="009A665B">
        <w:rPr>
          <w:rFonts w:ascii="Nestle Text TF Book" w:hAnsi="Nestle Text TF Book" w:cs="Arial"/>
          <w:sz w:val="22"/>
          <w:szCs w:val="22"/>
          <w:lang w:val="pt-PT"/>
        </w:rPr>
        <w:t>em todos os países onde está presente, ajudando a reduzir algumas dessa</w:t>
      </w:r>
      <w:r w:rsidR="00BC2BD4">
        <w:rPr>
          <w:rFonts w:ascii="Nestle Text TF Book" w:hAnsi="Nestle Text TF Book" w:cs="Arial"/>
          <w:sz w:val="22"/>
          <w:szCs w:val="22"/>
          <w:lang w:val="pt-PT"/>
        </w:rPr>
        <w:t>s</w:t>
      </w:r>
      <w:r w:rsidR="009A665B">
        <w:rPr>
          <w:rFonts w:ascii="Nestle Text TF Book" w:hAnsi="Nestle Text TF Book" w:cs="Arial"/>
          <w:sz w:val="22"/>
          <w:szCs w:val="22"/>
          <w:lang w:val="pt-PT"/>
        </w:rPr>
        <w:t xml:space="preserve"> dificuldade</w:t>
      </w:r>
      <w:r w:rsidR="000614E0">
        <w:rPr>
          <w:rFonts w:ascii="Nestle Text TF Book" w:hAnsi="Nestle Text TF Book" w:cs="Arial"/>
          <w:sz w:val="22"/>
          <w:szCs w:val="22"/>
          <w:lang w:val="pt-PT"/>
        </w:rPr>
        <w:t>s</w:t>
      </w:r>
      <w:r w:rsidR="009A665B">
        <w:rPr>
          <w:rFonts w:ascii="Nestle Text TF Book" w:hAnsi="Nestle Text TF Book" w:cs="Arial"/>
          <w:sz w:val="22"/>
          <w:szCs w:val="22"/>
          <w:lang w:val="pt-PT"/>
        </w:rPr>
        <w:t xml:space="preserve"> </w:t>
      </w:r>
      <w:r w:rsidR="00A748F7" w:rsidRPr="005B7620">
        <w:rPr>
          <w:rFonts w:ascii="Nestle Text TF Book" w:hAnsi="Nestle Text TF Book" w:cs="Arial"/>
          <w:sz w:val="22"/>
          <w:szCs w:val="22"/>
          <w:lang w:val="pt-PT"/>
        </w:rPr>
        <w:t xml:space="preserve">para que </w:t>
      </w:r>
      <w:r w:rsidR="00BC2BD4">
        <w:rPr>
          <w:rFonts w:ascii="Nestle Text TF Book" w:hAnsi="Nestle Text TF Book" w:cs="Arial"/>
          <w:sz w:val="22"/>
          <w:szCs w:val="22"/>
          <w:lang w:val="pt-PT"/>
        </w:rPr>
        <w:t xml:space="preserve">os pais e mães tenham ao seu dispor ferramentas que lhes permitam </w:t>
      </w:r>
      <w:r w:rsidR="00A748F7" w:rsidRPr="005B7620">
        <w:rPr>
          <w:rFonts w:ascii="Nestle Text TF Book" w:hAnsi="Nestle Text TF Book" w:cs="Arial"/>
          <w:sz w:val="22"/>
          <w:szCs w:val="22"/>
          <w:lang w:val="pt-PT"/>
        </w:rPr>
        <w:t>concentrar</w:t>
      </w:r>
      <w:r w:rsidR="00BC2BD4">
        <w:rPr>
          <w:rFonts w:ascii="Nestle Text TF Book" w:hAnsi="Nestle Text TF Book" w:cs="Arial"/>
          <w:sz w:val="22"/>
          <w:szCs w:val="22"/>
          <w:lang w:val="pt-PT"/>
        </w:rPr>
        <w:t>-se</w:t>
      </w:r>
      <w:r w:rsidR="00A748F7" w:rsidRPr="005B7620">
        <w:rPr>
          <w:rFonts w:ascii="Nestle Text TF Book" w:hAnsi="Nestle Text TF Book" w:cs="Arial"/>
          <w:sz w:val="22"/>
          <w:szCs w:val="22"/>
          <w:lang w:val="pt-PT"/>
        </w:rPr>
        <w:t xml:space="preserve"> na </w:t>
      </w:r>
      <w:r w:rsidR="00BC2BD4">
        <w:rPr>
          <w:rFonts w:ascii="Nestle Text TF Book" w:hAnsi="Nestle Text TF Book" w:cs="Arial"/>
          <w:sz w:val="22"/>
          <w:szCs w:val="22"/>
          <w:lang w:val="pt-PT"/>
        </w:rPr>
        <w:t xml:space="preserve">principal </w:t>
      </w:r>
      <w:r w:rsidR="00A748F7" w:rsidRPr="005B7620">
        <w:rPr>
          <w:rFonts w:ascii="Nestle Text TF Book" w:hAnsi="Nestle Text TF Book" w:cs="Arial"/>
          <w:sz w:val="22"/>
          <w:szCs w:val="22"/>
          <w:lang w:val="pt-PT"/>
        </w:rPr>
        <w:t xml:space="preserve">tarefa </w:t>
      </w:r>
      <w:r w:rsidR="00BC2BD4">
        <w:rPr>
          <w:rFonts w:ascii="Nestle Text TF Book" w:hAnsi="Nestle Text TF Book" w:cs="Arial"/>
          <w:sz w:val="22"/>
          <w:szCs w:val="22"/>
          <w:lang w:val="pt-PT"/>
        </w:rPr>
        <w:t xml:space="preserve">que têm </w:t>
      </w:r>
      <w:r w:rsidR="00A748F7" w:rsidRPr="005B7620">
        <w:rPr>
          <w:rFonts w:ascii="Nestle Text TF Book" w:hAnsi="Nestle Text TF Book" w:cs="Arial"/>
          <w:sz w:val="22"/>
          <w:szCs w:val="22"/>
          <w:lang w:val="pt-PT"/>
        </w:rPr>
        <w:t>em mãos: criar uma família feliz e saudável.</w:t>
      </w:r>
    </w:p>
    <w:p w14:paraId="20B65488" w14:textId="77777777" w:rsidR="00A748F7" w:rsidRPr="005B7620" w:rsidRDefault="00A748F7" w:rsidP="00A748F7">
      <w:pPr>
        <w:spacing w:line="276" w:lineRule="auto"/>
        <w:jc w:val="both"/>
        <w:rPr>
          <w:rFonts w:ascii="Nestle Text TF Book" w:hAnsi="Nestle Text TF Book" w:cs="Arial"/>
          <w:sz w:val="22"/>
          <w:szCs w:val="22"/>
          <w:lang w:val="pt-PT"/>
        </w:rPr>
      </w:pPr>
    </w:p>
    <w:p w14:paraId="0DD5A33A" w14:textId="231EE7FE" w:rsidR="00A748F7" w:rsidRPr="0040670A" w:rsidRDefault="00A748F7" w:rsidP="00A748F7">
      <w:pPr>
        <w:spacing w:line="276" w:lineRule="auto"/>
        <w:jc w:val="both"/>
        <w:rPr>
          <w:rFonts w:ascii="Nestle Text TF Book" w:hAnsi="Nestle Text TF Book" w:cs="Arial"/>
          <w:b/>
          <w:bCs/>
          <w:sz w:val="22"/>
          <w:szCs w:val="22"/>
          <w:lang w:val="pt-PT"/>
        </w:rPr>
      </w:pPr>
      <w:r w:rsidRPr="0040670A">
        <w:rPr>
          <w:rFonts w:ascii="Nestle Text TF Book" w:hAnsi="Nestle Text TF Book" w:cs="Arial"/>
          <w:b/>
          <w:bCs/>
          <w:sz w:val="22"/>
          <w:szCs w:val="22"/>
          <w:lang w:val="pt-PT"/>
        </w:rPr>
        <w:t xml:space="preserve">Nestlé Portugal apoia pais </w:t>
      </w:r>
      <w:r w:rsidR="0040670A">
        <w:rPr>
          <w:rFonts w:ascii="Nestle Text TF Book" w:hAnsi="Nestle Text TF Book" w:cs="Arial"/>
          <w:b/>
          <w:bCs/>
          <w:sz w:val="22"/>
          <w:szCs w:val="22"/>
          <w:lang w:val="pt-PT"/>
        </w:rPr>
        <w:t xml:space="preserve">e mães </w:t>
      </w:r>
      <w:r w:rsidRPr="0040670A">
        <w:rPr>
          <w:rFonts w:ascii="Nestle Text TF Book" w:hAnsi="Nestle Text TF Book" w:cs="Arial"/>
          <w:b/>
          <w:bCs/>
          <w:sz w:val="22"/>
          <w:szCs w:val="22"/>
          <w:lang w:val="pt-PT"/>
        </w:rPr>
        <w:t>portugues</w:t>
      </w:r>
      <w:r w:rsidR="0040670A">
        <w:rPr>
          <w:rFonts w:ascii="Nestle Text TF Book" w:hAnsi="Nestle Text TF Book" w:cs="Arial"/>
          <w:b/>
          <w:bCs/>
          <w:sz w:val="22"/>
          <w:szCs w:val="22"/>
          <w:lang w:val="pt-PT"/>
        </w:rPr>
        <w:t>a</w:t>
      </w:r>
      <w:r w:rsidRPr="0040670A">
        <w:rPr>
          <w:rFonts w:ascii="Nestle Text TF Book" w:hAnsi="Nestle Text TF Book" w:cs="Arial"/>
          <w:b/>
          <w:bCs/>
          <w:sz w:val="22"/>
          <w:szCs w:val="22"/>
          <w:lang w:val="pt-PT"/>
        </w:rPr>
        <w:t>s desde 1923</w:t>
      </w:r>
    </w:p>
    <w:p w14:paraId="57E395ED" w14:textId="4ABD813F" w:rsidR="00A748F7" w:rsidRPr="005B7620" w:rsidRDefault="00A748F7" w:rsidP="00A748F7">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 xml:space="preserve">À semelhança das origens da Nestlé na Suíça, foi também a nutrição infantil que deu origem à fundação da Nestlé em Portugal em 1923. Nesse ano, foi instalada em Avanca uma fábrica especializada em produtos lácteos, que trouxe para </w:t>
      </w:r>
      <w:r w:rsidR="0040670A">
        <w:rPr>
          <w:rFonts w:ascii="Nestle Text TF Book" w:hAnsi="Nestle Text TF Book" w:cs="Arial"/>
          <w:sz w:val="22"/>
          <w:szCs w:val="22"/>
          <w:lang w:val="pt-PT"/>
        </w:rPr>
        <w:t>Portugal</w:t>
      </w:r>
      <w:r w:rsidRPr="005B7620">
        <w:rPr>
          <w:rFonts w:ascii="Nestle Text TF Book" w:hAnsi="Nestle Text TF Book" w:cs="Arial"/>
          <w:sz w:val="22"/>
          <w:szCs w:val="22"/>
          <w:lang w:val="pt-PT"/>
        </w:rPr>
        <w:t xml:space="preserve"> a</w:t>
      </w:r>
      <w:r w:rsidR="0040670A">
        <w:rPr>
          <w:rFonts w:ascii="Nestle Text TF Book" w:hAnsi="Nestle Text TF Book" w:cs="Arial"/>
          <w:sz w:val="22"/>
          <w:szCs w:val="22"/>
          <w:lang w:val="pt-PT"/>
        </w:rPr>
        <w:t xml:space="preserve"> mais relevante</w:t>
      </w:r>
      <w:r w:rsidRPr="005B7620">
        <w:rPr>
          <w:rFonts w:ascii="Nestle Text TF Book" w:hAnsi="Nestle Text TF Book" w:cs="Arial"/>
          <w:sz w:val="22"/>
          <w:szCs w:val="22"/>
          <w:lang w:val="pt-PT"/>
        </w:rPr>
        <w:t xml:space="preserve"> invenção </w:t>
      </w:r>
      <w:r w:rsidR="0040670A">
        <w:rPr>
          <w:rFonts w:ascii="Nestle Text TF Book" w:hAnsi="Nestle Text TF Book" w:cs="Arial"/>
          <w:sz w:val="22"/>
          <w:szCs w:val="22"/>
          <w:lang w:val="pt-PT"/>
        </w:rPr>
        <w:t>na categoria do</w:t>
      </w:r>
      <w:r w:rsidRPr="005B7620">
        <w:rPr>
          <w:rFonts w:ascii="Nestle Text TF Book" w:hAnsi="Nestle Text TF Book" w:cs="Arial"/>
          <w:sz w:val="22"/>
          <w:szCs w:val="22"/>
          <w:lang w:val="pt-PT"/>
        </w:rPr>
        <w:t>s produtos de alimentação infantil</w:t>
      </w:r>
      <w:r w:rsidR="0040670A">
        <w:rPr>
          <w:rFonts w:ascii="Nestle Text TF Book" w:hAnsi="Nestle Text TF Book" w:cs="Arial"/>
          <w:sz w:val="22"/>
          <w:szCs w:val="22"/>
          <w:lang w:val="pt-PT"/>
        </w:rPr>
        <w:t>: a</w:t>
      </w:r>
      <w:r w:rsidRPr="005B7620">
        <w:rPr>
          <w:rFonts w:ascii="Nestle Text TF Book" w:hAnsi="Nestle Text TF Book" w:cs="Arial"/>
          <w:sz w:val="22"/>
          <w:szCs w:val="22"/>
          <w:lang w:val="pt-PT"/>
        </w:rPr>
        <w:t xml:space="preserve"> </w:t>
      </w:r>
      <w:r w:rsidR="0040670A">
        <w:rPr>
          <w:rFonts w:ascii="Nestle Text TF Book" w:hAnsi="Nestle Text TF Book" w:cs="Arial"/>
          <w:sz w:val="22"/>
          <w:szCs w:val="22"/>
          <w:lang w:val="pt-PT"/>
        </w:rPr>
        <w:t>F</w:t>
      </w:r>
      <w:r w:rsidRPr="005B7620">
        <w:rPr>
          <w:rFonts w:ascii="Nestle Text TF Book" w:hAnsi="Nestle Text TF Book" w:cs="Arial"/>
          <w:sz w:val="22"/>
          <w:szCs w:val="22"/>
          <w:lang w:val="pt-PT"/>
        </w:rPr>
        <w:t>arin</w:t>
      </w:r>
      <w:r w:rsidR="0040670A">
        <w:rPr>
          <w:rFonts w:ascii="Nestle Text TF Book" w:hAnsi="Nestle Text TF Book" w:cs="Arial"/>
          <w:sz w:val="22"/>
          <w:szCs w:val="22"/>
          <w:lang w:val="pt-PT"/>
        </w:rPr>
        <w:t>h</w:t>
      </w:r>
      <w:r w:rsidRPr="005B7620">
        <w:rPr>
          <w:rFonts w:ascii="Nestle Text TF Book" w:hAnsi="Nestle Text TF Book" w:cs="Arial"/>
          <w:sz w:val="22"/>
          <w:szCs w:val="22"/>
          <w:lang w:val="pt-PT"/>
        </w:rPr>
        <w:t xml:space="preserve">a </w:t>
      </w:r>
      <w:r w:rsidR="0040670A">
        <w:rPr>
          <w:rFonts w:ascii="Nestle Text TF Book" w:hAnsi="Nestle Text TF Book" w:cs="Arial"/>
          <w:sz w:val="22"/>
          <w:szCs w:val="22"/>
          <w:lang w:val="pt-PT"/>
        </w:rPr>
        <w:t>L</w:t>
      </w:r>
      <w:r w:rsidRPr="005B7620">
        <w:rPr>
          <w:rFonts w:ascii="Nestle Text TF Book" w:hAnsi="Nestle Text TF Book" w:cs="Arial"/>
          <w:sz w:val="22"/>
          <w:szCs w:val="22"/>
          <w:lang w:val="pt-PT"/>
        </w:rPr>
        <w:t xml:space="preserve">áctea </w:t>
      </w:r>
      <w:r w:rsidR="0040670A">
        <w:rPr>
          <w:rFonts w:ascii="Nestle Text TF Book" w:hAnsi="Nestle Text TF Book" w:cs="Arial"/>
          <w:sz w:val="22"/>
          <w:szCs w:val="22"/>
          <w:lang w:val="pt-PT"/>
        </w:rPr>
        <w:t xml:space="preserve">de </w:t>
      </w:r>
      <w:r w:rsidRPr="005B7620">
        <w:rPr>
          <w:rFonts w:ascii="Nestle Text TF Book" w:hAnsi="Nestle Text TF Book" w:cs="Arial"/>
          <w:sz w:val="22"/>
          <w:szCs w:val="22"/>
          <w:lang w:val="pt-PT"/>
        </w:rPr>
        <w:t>Henri Nestlé, hoje sob a marca CERELAC, é uma das mais apreciadas do portfólio da Nestlé em Portugal.</w:t>
      </w:r>
    </w:p>
    <w:p w14:paraId="50FB853B" w14:textId="77777777" w:rsidR="00A748F7" w:rsidRPr="005B7620" w:rsidRDefault="00A748F7" w:rsidP="00A748F7">
      <w:pPr>
        <w:spacing w:line="276" w:lineRule="auto"/>
        <w:jc w:val="both"/>
        <w:rPr>
          <w:rFonts w:ascii="Nestle Text TF Book" w:hAnsi="Nestle Text TF Book" w:cs="Arial"/>
          <w:sz w:val="22"/>
          <w:szCs w:val="22"/>
          <w:lang w:val="pt-PT"/>
        </w:rPr>
      </w:pPr>
    </w:p>
    <w:p w14:paraId="5C3303FF" w14:textId="34A00B3C" w:rsidR="00A748F7" w:rsidRPr="005B7620" w:rsidRDefault="00A748F7" w:rsidP="00A748F7">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Há 97 anos</w:t>
      </w:r>
      <w:r w:rsidR="0040670A">
        <w:rPr>
          <w:rFonts w:ascii="Nestle Text TF Book" w:hAnsi="Nestle Text TF Book" w:cs="Arial"/>
          <w:sz w:val="22"/>
          <w:szCs w:val="22"/>
          <w:lang w:val="pt-PT"/>
        </w:rPr>
        <w:t xml:space="preserve"> que</w:t>
      </w:r>
      <w:r w:rsidRPr="005B7620">
        <w:rPr>
          <w:rFonts w:ascii="Nestle Text TF Book" w:hAnsi="Nestle Text TF Book" w:cs="Arial"/>
          <w:sz w:val="22"/>
          <w:szCs w:val="22"/>
          <w:lang w:val="pt-PT"/>
        </w:rPr>
        <w:t xml:space="preserve"> a </w:t>
      </w:r>
      <w:r w:rsidR="0040670A">
        <w:rPr>
          <w:rFonts w:ascii="Nestle Text TF Book" w:hAnsi="Nestle Text TF Book" w:cs="Arial"/>
          <w:sz w:val="22"/>
          <w:szCs w:val="22"/>
          <w:lang w:val="pt-PT"/>
        </w:rPr>
        <w:t>N</w:t>
      </w:r>
      <w:r w:rsidRPr="005B7620">
        <w:rPr>
          <w:rFonts w:ascii="Nestle Text TF Book" w:hAnsi="Nestle Text TF Book" w:cs="Arial"/>
          <w:sz w:val="22"/>
          <w:szCs w:val="22"/>
          <w:lang w:val="pt-PT"/>
        </w:rPr>
        <w:t xml:space="preserve">utrição </w:t>
      </w:r>
      <w:r w:rsidR="0040670A">
        <w:rPr>
          <w:rFonts w:ascii="Nestle Text TF Book" w:hAnsi="Nestle Text TF Book" w:cs="Arial"/>
          <w:sz w:val="22"/>
          <w:szCs w:val="22"/>
          <w:lang w:val="pt-PT"/>
        </w:rPr>
        <w:t>I</w:t>
      </w:r>
      <w:r w:rsidRPr="005B7620">
        <w:rPr>
          <w:rFonts w:ascii="Nestle Text TF Book" w:hAnsi="Nestle Text TF Book" w:cs="Arial"/>
          <w:sz w:val="22"/>
          <w:szCs w:val="22"/>
          <w:lang w:val="pt-PT"/>
        </w:rPr>
        <w:t xml:space="preserve">nfantil tem sido uma prioridade para a Nestlé, não só com o desenvolvimento de produtos para bebés, mas também através da partilha de conhecimentos nutricionais que </w:t>
      </w:r>
      <w:r w:rsidR="0040670A">
        <w:rPr>
          <w:rFonts w:ascii="Nestle Text TF Book" w:hAnsi="Nestle Text TF Book" w:cs="Arial"/>
          <w:sz w:val="22"/>
          <w:szCs w:val="22"/>
          <w:lang w:val="pt-PT"/>
        </w:rPr>
        <w:t>a empresa faz</w:t>
      </w:r>
      <w:r w:rsidRPr="005B7620">
        <w:rPr>
          <w:rFonts w:ascii="Nestle Text TF Book" w:hAnsi="Nestle Text TF Book" w:cs="Arial"/>
          <w:sz w:val="22"/>
          <w:szCs w:val="22"/>
          <w:lang w:val="pt-PT"/>
        </w:rPr>
        <w:t xml:space="preserve"> com os pais, nomeadamente sobre a importância de uma boa alimentação nos primeiros 1000 dias de vida (desde a </w:t>
      </w:r>
      <w:r w:rsidR="0040670A" w:rsidRPr="005B7620">
        <w:rPr>
          <w:rFonts w:ascii="Nestle Text TF Book" w:hAnsi="Nestle Text TF Book" w:cs="Arial"/>
          <w:sz w:val="22"/>
          <w:szCs w:val="22"/>
          <w:lang w:val="pt-PT"/>
        </w:rPr>
        <w:t>conceção</w:t>
      </w:r>
      <w:r w:rsidRPr="005B7620">
        <w:rPr>
          <w:rFonts w:ascii="Nestle Text TF Book" w:hAnsi="Nestle Text TF Book" w:cs="Arial"/>
          <w:sz w:val="22"/>
          <w:szCs w:val="22"/>
          <w:lang w:val="pt-PT"/>
        </w:rPr>
        <w:t>, até a</w:t>
      </w:r>
      <w:r w:rsidR="0040670A">
        <w:rPr>
          <w:rFonts w:ascii="Nestle Text TF Book" w:hAnsi="Nestle Text TF Book" w:cs="Arial"/>
          <w:sz w:val="22"/>
          <w:szCs w:val="22"/>
          <w:lang w:val="pt-PT"/>
        </w:rPr>
        <w:t>os</w:t>
      </w:r>
      <w:r w:rsidRPr="005B7620">
        <w:rPr>
          <w:rFonts w:ascii="Nestle Text TF Book" w:hAnsi="Nestle Text TF Book" w:cs="Arial"/>
          <w:sz w:val="22"/>
          <w:szCs w:val="22"/>
          <w:lang w:val="pt-PT"/>
        </w:rPr>
        <w:t xml:space="preserve"> dois anos),</w:t>
      </w:r>
      <w:r w:rsidR="0040670A">
        <w:rPr>
          <w:rFonts w:ascii="Nestle Text TF Book" w:hAnsi="Nestle Text TF Book" w:cs="Arial"/>
          <w:sz w:val="22"/>
          <w:szCs w:val="22"/>
          <w:lang w:val="pt-PT"/>
        </w:rPr>
        <w:t xml:space="preserve"> atuando</w:t>
      </w:r>
      <w:r w:rsidRPr="005B7620">
        <w:rPr>
          <w:rFonts w:ascii="Nestle Text TF Book" w:hAnsi="Nestle Text TF Book" w:cs="Arial"/>
          <w:sz w:val="22"/>
          <w:szCs w:val="22"/>
          <w:lang w:val="pt-PT"/>
        </w:rPr>
        <w:t xml:space="preserve"> como marcadores de uma maior qualidade de vida futura.</w:t>
      </w:r>
    </w:p>
    <w:p w14:paraId="2C2D2621" w14:textId="77777777" w:rsidR="00A748F7" w:rsidRPr="005B7620" w:rsidRDefault="00A748F7" w:rsidP="00A748F7">
      <w:pPr>
        <w:spacing w:line="276" w:lineRule="auto"/>
        <w:jc w:val="both"/>
        <w:rPr>
          <w:rFonts w:ascii="Nestle Text TF Book" w:hAnsi="Nestle Text TF Book" w:cs="Arial"/>
          <w:sz w:val="22"/>
          <w:szCs w:val="22"/>
          <w:lang w:val="pt-PT"/>
        </w:rPr>
      </w:pPr>
    </w:p>
    <w:p w14:paraId="70802BA1" w14:textId="3950F7EE" w:rsidR="00A748F7" w:rsidRDefault="00A748F7" w:rsidP="00A748F7">
      <w:pPr>
        <w:spacing w:line="276" w:lineRule="auto"/>
        <w:jc w:val="both"/>
        <w:rPr>
          <w:rFonts w:ascii="Nestle Text TF Book" w:hAnsi="Nestle Text TF Book" w:cs="Arial"/>
          <w:sz w:val="22"/>
          <w:szCs w:val="22"/>
          <w:lang w:val="pt-PT"/>
        </w:rPr>
      </w:pPr>
      <w:r w:rsidRPr="005B7620">
        <w:rPr>
          <w:rFonts w:ascii="Nestle Text TF Book" w:hAnsi="Nestle Text TF Book" w:cs="Arial"/>
          <w:sz w:val="22"/>
          <w:szCs w:val="22"/>
          <w:lang w:val="pt-PT"/>
        </w:rPr>
        <w:t xml:space="preserve">Este conhecimento partilhado tem a sua expressão máxima através do site </w:t>
      </w:r>
      <w:hyperlink r:id="rId11" w:history="1">
        <w:r w:rsidRPr="0040670A">
          <w:rPr>
            <w:rStyle w:val="Hiperligao"/>
            <w:rFonts w:ascii="Nestle Text TF Book" w:hAnsi="Nestle Text TF Book" w:cs="Arial"/>
            <w:i/>
            <w:iCs/>
            <w:sz w:val="22"/>
            <w:szCs w:val="22"/>
            <w:lang w:val="pt-PT"/>
          </w:rPr>
          <w:t xml:space="preserve">Nestlé </w:t>
        </w:r>
        <w:proofErr w:type="spellStart"/>
        <w:r w:rsidRPr="0040670A">
          <w:rPr>
            <w:rStyle w:val="Hiperligao"/>
            <w:rFonts w:ascii="Nestle Text TF Book" w:hAnsi="Nestle Text TF Book" w:cs="Arial"/>
            <w:i/>
            <w:iCs/>
            <w:sz w:val="22"/>
            <w:szCs w:val="22"/>
            <w:lang w:val="pt-PT"/>
          </w:rPr>
          <w:t>Baby&amp;</w:t>
        </w:r>
        <w:r w:rsidR="0040670A" w:rsidRPr="0040670A">
          <w:rPr>
            <w:rStyle w:val="Hiperligao"/>
            <w:rFonts w:ascii="Nestle Text TF Book" w:hAnsi="Nestle Text TF Book" w:cs="Arial"/>
            <w:i/>
            <w:iCs/>
            <w:sz w:val="22"/>
            <w:szCs w:val="22"/>
            <w:lang w:val="pt-PT"/>
          </w:rPr>
          <w:t>M</w:t>
        </w:r>
        <w:r w:rsidRPr="0040670A">
          <w:rPr>
            <w:rStyle w:val="Hiperligao"/>
            <w:rFonts w:ascii="Nestle Text TF Book" w:hAnsi="Nestle Text TF Book" w:cs="Arial"/>
            <w:i/>
            <w:iCs/>
            <w:sz w:val="22"/>
            <w:szCs w:val="22"/>
            <w:lang w:val="pt-PT"/>
          </w:rPr>
          <w:t>e</w:t>
        </w:r>
        <w:proofErr w:type="spellEnd"/>
      </w:hyperlink>
      <w:r w:rsidRPr="005B7620">
        <w:rPr>
          <w:rFonts w:ascii="Nestle Text TF Book" w:hAnsi="Nestle Text TF Book" w:cs="Arial"/>
          <w:sz w:val="22"/>
          <w:szCs w:val="22"/>
          <w:lang w:val="pt-PT"/>
        </w:rPr>
        <w:t xml:space="preserve">, conhecido e reconhecido pelos pais em Portugal. </w:t>
      </w:r>
      <w:r w:rsidR="00EE5B75">
        <w:rPr>
          <w:rFonts w:ascii="Nestle Text TF Book" w:hAnsi="Nestle Text TF Book" w:cs="Arial"/>
          <w:sz w:val="22"/>
          <w:szCs w:val="22"/>
          <w:lang w:val="pt-PT"/>
        </w:rPr>
        <w:t xml:space="preserve">Um site que </w:t>
      </w:r>
      <w:r w:rsidRPr="005B7620">
        <w:rPr>
          <w:rFonts w:ascii="Nestle Text TF Book" w:hAnsi="Nestle Text TF Book" w:cs="Arial"/>
          <w:sz w:val="22"/>
          <w:szCs w:val="22"/>
          <w:lang w:val="pt-PT"/>
        </w:rPr>
        <w:t xml:space="preserve">converte as pesquisas científicas mais recentes em conselhos e dicas práticas de nutrição, que ajudam os pais e </w:t>
      </w:r>
      <w:r w:rsidR="00EE5B75">
        <w:rPr>
          <w:rFonts w:ascii="Nestle Text TF Book" w:hAnsi="Nestle Text TF Book" w:cs="Arial"/>
          <w:sz w:val="22"/>
          <w:szCs w:val="22"/>
          <w:lang w:val="pt-PT"/>
        </w:rPr>
        <w:t xml:space="preserve">mães </w:t>
      </w:r>
      <w:r w:rsidRPr="005B7620">
        <w:rPr>
          <w:rFonts w:ascii="Times New Roman" w:hAnsi="Times New Roman" w:cs="Times New Roman"/>
          <w:sz w:val="22"/>
          <w:szCs w:val="22"/>
          <w:lang w:val="pt-PT"/>
        </w:rPr>
        <w:t>​​</w:t>
      </w:r>
      <w:r w:rsidRPr="005B7620">
        <w:rPr>
          <w:rFonts w:ascii="Nestle Text TF Book" w:hAnsi="Nestle Text TF Book" w:cs="Arial"/>
          <w:sz w:val="22"/>
          <w:szCs w:val="22"/>
          <w:lang w:val="pt-PT"/>
        </w:rPr>
        <w:t>a garantir que seus filhos receb</w:t>
      </w:r>
      <w:r w:rsidR="00EE5B75">
        <w:rPr>
          <w:rFonts w:ascii="Nestle Text TF Book" w:hAnsi="Nestle Text TF Book" w:cs="Arial"/>
          <w:sz w:val="22"/>
          <w:szCs w:val="22"/>
          <w:lang w:val="pt-PT"/>
        </w:rPr>
        <w:t>e</w:t>
      </w:r>
      <w:r w:rsidRPr="005B7620">
        <w:rPr>
          <w:rFonts w:ascii="Nestle Text TF Book" w:hAnsi="Nestle Text TF Book" w:cs="Arial"/>
          <w:sz w:val="22"/>
          <w:szCs w:val="22"/>
          <w:lang w:val="pt-PT"/>
        </w:rPr>
        <w:t xml:space="preserve">m os nutrientes certos, nas quantidades certas e no momento certo. </w:t>
      </w:r>
      <w:r w:rsidR="00EE5B75">
        <w:rPr>
          <w:rFonts w:ascii="Nestle Text TF Book" w:hAnsi="Nestle Text TF Book" w:cs="Arial"/>
          <w:sz w:val="22"/>
          <w:szCs w:val="22"/>
          <w:lang w:val="pt-PT"/>
        </w:rPr>
        <w:t xml:space="preserve">O </w:t>
      </w:r>
      <w:r w:rsidRPr="00EE5B75">
        <w:rPr>
          <w:rFonts w:ascii="Nestle Text TF Book" w:hAnsi="Nestle Text TF Book" w:cs="Arial"/>
          <w:i/>
          <w:iCs/>
          <w:sz w:val="22"/>
          <w:szCs w:val="22"/>
          <w:lang w:val="pt-PT"/>
        </w:rPr>
        <w:t xml:space="preserve">Nestlé </w:t>
      </w:r>
      <w:proofErr w:type="spellStart"/>
      <w:r w:rsidRPr="00EE5B75">
        <w:rPr>
          <w:rFonts w:ascii="Nestle Text TF Book" w:hAnsi="Nestle Text TF Book" w:cs="Arial"/>
          <w:i/>
          <w:iCs/>
          <w:sz w:val="22"/>
          <w:szCs w:val="22"/>
          <w:lang w:val="pt-PT"/>
        </w:rPr>
        <w:t>Baby&amp;</w:t>
      </w:r>
      <w:r w:rsidR="00EE5B75">
        <w:rPr>
          <w:rFonts w:ascii="Nestle Text TF Book" w:hAnsi="Nestle Text TF Book" w:cs="Arial"/>
          <w:i/>
          <w:iCs/>
          <w:sz w:val="22"/>
          <w:szCs w:val="22"/>
          <w:lang w:val="pt-PT"/>
        </w:rPr>
        <w:t>M</w:t>
      </w:r>
      <w:r w:rsidRPr="00EE5B75">
        <w:rPr>
          <w:rFonts w:ascii="Nestle Text TF Book" w:hAnsi="Nestle Text TF Book" w:cs="Arial"/>
          <w:i/>
          <w:iCs/>
          <w:sz w:val="22"/>
          <w:szCs w:val="22"/>
          <w:lang w:val="pt-PT"/>
        </w:rPr>
        <w:t>e</w:t>
      </w:r>
      <w:proofErr w:type="spellEnd"/>
      <w:r w:rsidRPr="00EE5B75">
        <w:rPr>
          <w:rFonts w:ascii="Nestle Text TF Book" w:hAnsi="Nestle Text TF Book" w:cs="Arial"/>
          <w:i/>
          <w:iCs/>
          <w:sz w:val="22"/>
          <w:szCs w:val="22"/>
          <w:lang w:val="pt-PT"/>
        </w:rPr>
        <w:t xml:space="preserve"> </w:t>
      </w:r>
      <w:r w:rsidRPr="005B7620">
        <w:rPr>
          <w:rFonts w:ascii="Nestle Text TF Book" w:hAnsi="Nestle Text TF Book" w:cs="Arial"/>
          <w:sz w:val="22"/>
          <w:szCs w:val="22"/>
          <w:lang w:val="pt-PT"/>
        </w:rPr>
        <w:t>visa aumentar a conscien</w:t>
      </w:r>
      <w:r w:rsidR="00EE5B75">
        <w:rPr>
          <w:rFonts w:ascii="Nestle Text TF Book" w:hAnsi="Nestle Text TF Book" w:cs="Arial"/>
          <w:sz w:val="22"/>
          <w:szCs w:val="22"/>
          <w:lang w:val="pt-PT"/>
        </w:rPr>
        <w:t>ciali</w:t>
      </w:r>
      <w:r w:rsidRPr="005B7620">
        <w:rPr>
          <w:rFonts w:ascii="Nestle Text TF Book" w:hAnsi="Nestle Text TF Book" w:cs="Arial"/>
          <w:sz w:val="22"/>
          <w:szCs w:val="22"/>
          <w:lang w:val="pt-PT"/>
        </w:rPr>
        <w:t xml:space="preserve">zação </w:t>
      </w:r>
      <w:r w:rsidR="00EE5B75">
        <w:rPr>
          <w:rFonts w:ascii="Nestle Text TF Book" w:hAnsi="Nestle Text TF Book" w:cs="Arial"/>
          <w:sz w:val="22"/>
          <w:szCs w:val="22"/>
          <w:lang w:val="pt-PT"/>
        </w:rPr>
        <w:t>para</w:t>
      </w:r>
      <w:r w:rsidRPr="005B7620">
        <w:rPr>
          <w:rFonts w:ascii="Nestle Text TF Book" w:hAnsi="Nestle Text TF Book" w:cs="Arial"/>
          <w:sz w:val="22"/>
          <w:szCs w:val="22"/>
          <w:lang w:val="pt-PT"/>
        </w:rPr>
        <w:t xml:space="preserve"> a importância da nutrição materna, mesmo antes d</w:t>
      </w:r>
      <w:r w:rsidR="00EE5B75">
        <w:rPr>
          <w:rFonts w:ascii="Nestle Text TF Book" w:hAnsi="Nestle Text TF Book" w:cs="Arial"/>
          <w:sz w:val="22"/>
          <w:szCs w:val="22"/>
          <w:lang w:val="pt-PT"/>
        </w:rPr>
        <w:t>o nascimento</w:t>
      </w:r>
      <w:r w:rsidRPr="005B7620">
        <w:rPr>
          <w:rFonts w:ascii="Nestle Text TF Book" w:hAnsi="Nestle Text TF Book" w:cs="Arial"/>
          <w:sz w:val="22"/>
          <w:szCs w:val="22"/>
          <w:lang w:val="pt-PT"/>
        </w:rPr>
        <w:t xml:space="preserve">, bem como a importância do aleitamento materno e do suplemento alimentar após </w:t>
      </w:r>
      <w:r w:rsidR="00EE5B75">
        <w:rPr>
          <w:rFonts w:ascii="Nestle Text TF Book" w:hAnsi="Nestle Text TF Book" w:cs="Arial"/>
          <w:sz w:val="22"/>
          <w:szCs w:val="22"/>
          <w:lang w:val="pt-PT"/>
        </w:rPr>
        <w:t xml:space="preserve">os </w:t>
      </w:r>
      <w:r w:rsidRPr="005B7620">
        <w:rPr>
          <w:rFonts w:ascii="Nestle Text TF Book" w:hAnsi="Nestle Text TF Book" w:cs="Arial"/>
          <w:sz w:val="22"/>
          <w:szCs w:val="22"/>
          <w:lang w:val="pt-PT"/>
        </w:rPr>
        <w:t>seis meses de idade.</w:t>
      </w:r>
    </w:p>
    <w:p w14:paraId="7244376E" w14:textId="644BD42E" w:rsidR="00EE5B75" w:rsidRDefault="00EE5B75" w:rsidP="00A748F7">
      <w:pPr>
        <w:spacing w:line="276" w:lineRule="auto"/>
        <w:jc w:val="both"/>
        <w:rPr>
          <w:rFonts w:ascii="Nestle Text TF Book" w:hAnsi="Nestle Text TF Book" w:cs="Arial"/>
          <w:sz w:val="22"/>
          <w:szCs w:val="22"/>
          <w:lang w:val="pt-PT"/>
        </w:rPr>
      </w:pPr>
    </w:p>
    <w:p w14:paraId="4C17CBEA" w14:textId="0EEE5383" w:rsidR="00EE5B75" w:rsidRPr="005B7620" w:rsidRDefault="00EE5B75" w:rsidP="00A748F7">
      <w:pPr>
        <w:spacing w:line="276" w:lineRule="auto"/>
        <w:jc w:val="both"/>
        <w:rPr>
          <w:rFonts w:ascii="Nestle Text TF Book" w:hAnsi="Nestle Text TF Book" w:cs="Arial"/>
          <w:sz w:val="22"/>
          <w:szCs w:val="22"/>
          <w:lang w:val="pt-PT"/>
        </w:rPr>
      </w:pPr>
      <w:r>
        <w:rPr>
          <w:rFonts w:ascii="Nestle Text TF Book" w:hAnsi="Nestle Text TF Book" w:cs="Arial"/>
          <w:sz w:val="22"/>
          <w:szCs w:val="22"/>
          <w:lang w:val="pt-PT"/>
        </w:rPr>
        <w:t xml:space="preserve">Em Portugal, e através do trabalho desenvolvido na fábrica de Avanca, a Nestlé tem sido um </w:t>
      </w:r>
      <w:r w:rsidR="000614E0">
        <w:rPr>
          <w:rFonts w:ascii="Nestle Text TF Book" w:hAnsi="Nestle Text TF Book" w:cs="Arial"/>
          <w:sz w:val="22"/>
          <w:szCs w:val="22"/>
          <w:lang w:val="pt-PT"/>
        </w:rPr>
        <w:t>polo</w:t>
      </w:r>
      <w:r>
        <w:rPr>
          <w:rFonts w:ascii="Nestle Text TF Book" w:hAnsi="Nestle Text TF Book" w:cs="Arial"/>
          <w:sz w:val="22"/>
          <w:szCs w:val="22"/>
          <w:lang w:val="pt-PT"/>
        </w:rPr>
        <w:t xml:space="preserve"> de inovação no que à nutrição infantil diz respeito. Na otimização de receitas de produtos, reduzindo teores de sal e de açúcar, na introdução de novas variedades com matérias-primas de origem biológica em gamas como as papas infantis CERELAC e ainda com a inovação disruptiva em snacks </w:t>
      </w:r>
      <w:r w:rsidR="00763448">
        <w:rPr>
          <w:rFonts w:ascii="Nestle Text TF Book" w:hAnsi="Nestle Text TF Book" w:cs="Arial"/>
          <w:sz w:val="22"/>
          <w:szCs w:val="22"/>
          <w:lang w:val="pt-PT"/>
        </w:rPr>
        <w:t>saudáveis para bebés, fabricados nesta fábrica e exportados para mais de 30 países.</w:t>
      </w:r>
    </w:p>
    <w:p w14:paraId="23E82461" w14:textId="77777777" w:rsidR="00A748F7" w:rsidRPr="005B7620" w:rsidRDefault="00A748F7" w:rsidP="00A748F7">
      <w:pPr>
        <w:spacing w:line="276" w:lineRule="auto"/>
        <w:jc w:val="both"/>
        <w:rPr>
          <w:rFonts w:ascii="Nestle Text TF Book" w:hAnsi="Nestle Text TF Book" w:cs="Arial"/>
          <w:sz w:val="22"/>
          <w:szCs w:val="22"/>
          <w:lang w:val="pt-PT"/>
        </w:rPr>
      </w:pPr>
    </w:p>
    <w:p w14:paraId="2BD86D6E" w14:textId="4B21EB87" w:rsidR="0033611A" w:rsidRDefault="0033611A" w:rsidP="0033611A">
      <w:pPr>
        <w:pStyle w:val="paragraph"/>
        <w:spacing w:before="0" w:beforeAutospacing="0" w:after="0" w:afterAutospacing="0"/>
        <w:rPr>
          <w:rFonts w:ascii="Nestle Text TF Book" w:hAnsi="Nestle Text TF Book" w:cs="Arial"/>
          <w:b/>
          <w:bCs/>
          <w:sz w:val="20"/>
          <w:szCs w:val="20"/>
          <w:lang w:val="pt-PT"/>
        </w:rPr>
      </w:pPr>
      <w:r w:rsidRPr="0033611A">
        <w:rPr>
          <w:rFonts w:ascii="Nestle Text TF Book" w:hAnsi="Nestle Text TF Book" w:cs="Arial"/>
          <w:b/>
          <w:bCs/>
          <w:sz w:val="20"/>
          <w:szCs w:val="20"/>
          <w:lang w:val="pt-PT"/>
        </w:rPr>
        <w:t>Sobre o Índice de Parentalidade </w:t>
      </w:r>
    </w:p>
    <w:p w14:paraId="28EADB8C" w14:textId="7BEFC1AA" w:rsidR="0033611A" w:rsidRPr="0033611A" w:rsidRDefault="0033611A" w:rsidP="0033611A">
      <w:pPr>
        <w:pStyle w:val="paragraph"/>
        <w:spacing w:before="0" w:beforeAutospacing="0" w:after="0" w:afterAutospacing="0"/>
        <w:rPr>
          <w:rFonts w:ascii="Nestle Text TF Book" w:hAnsi="Nestle Text TF Book" w:cs="Arial"/>
          <w:sz w:val="20"/>
          <w:szCs w:val="20"/>
          <w:lang w:val="pt-PT"/>
        </w:rPr>
      </w:pPr>
      <w:r w:rsidRPr="0033611A">
        <w:rPr>
          <w:rFonts w:ascii="Nestle Text TF Book" w:hAnsi="Nestle Text TF Book" w:cs="Arial"/>
          <w:sz w:val="20"/>
          <w:szCs w:val="20"/>
          <w:lang w:val="pt-PT"/>
        </w:rPr>
        <w:t xml:space="preserve">O Índice de Parentalidade fornece um novo quadro para ajudar à compreensão da experiência dos pais em todo o mundo, </w:t>
      </w:r>
      <w:r w:rsidR="00DA1C14" w:rsidRPr="0033611A">
        <w:rPr>
          <w:rFonts w:ascii="Nestle Text TF Book" w:hAnsi="Nestle Text TF Book" w:cs="Arial"/>
          <w:sz w:val="20"/>
          <w:szCs w:val="20"/>
          <w:lang w:val="pt-PT"/>
        </w:rPr>
        <w:t>atualmente</w:t>
      </w:r>
      <w:r w:rsidRPr="0033611A">
        <w:rPr>
          <w:rFonts w:ascii="Nestle Text TF Book" w:hAnsi="Nestle Text TF Book" w:cs="Arial"/>
          <w:sz w:val="20"/>
          <w:szCs w:val="20"/>
          <w:lang w:val="pt-PT"/>
        </w:rPr>
        <w:t>. Este Índice inédito, publicado em 2020, foi encomendado pela Nestlé como parte do seu compromisso contínuo em apoiar as famílias nos primeiros mil dias de vida dos bebés.</w:t>
      </w:r>
    </w:p>
    <w:p w14:paraId="54F54161" w14:textId="77777777" w:rsidR="0033611A" w:rsidRPr="0033611A" w:rsidRDefault="0033611A" w:rsidP="0033611A">
      <w:pPr>
        <w:pStyle w:val="paragraph"/>
        <w:spacing w:before="0" w:beforeAutospacing="0" w:after="0" w:afterAutospacing="0"/>
        <w:rPr>
          <w:rFonts w:ascii="Nestle Text TF Book" w:hAnsi="Nestle Text TF Book" w:cs="Arial"/>
          <w:sz w:val="20"/>
          <w:szCs w:val="20"/>
          <w:lang w:val="pt-PT"/>
        </w:rPr>
      </w:pPr>
      <w:r w:rsidRPr="0033611A">
        <w:rPr>
          <w:rFonts w:ascii="Nestle Text TF Book" w:hAnsi="Nestle Text TF Book" w:cs="Arial"/>
          <w:sz w:val="20"/>
          <w:szCs w:val="20"/>
          <w:lang w:val="pt-PT"/>
        </w:rPr>
        <w:t xml:space="preserve">O Índice de Parentalidade 2020 é baseado em dados do </w:t>
      </w:r>
      <w:proofErr w:type="spellStart"/>
      <w:r w:rsidRPr="0033611A">
        <w:rPr>
          <w:rFonts w:ascii="Nestle Text TF Book" w:hAnsi="Nestle Text TF Book" w:cs="Arial"/>
          <w:i/>
          <w:iCs/>
          <w:sz w:val="20"/>
          <w:szCs w:val="20"/>
          <w:lang w:val="pt-PT"/>
        </w:rPr>
        <w:t>The</w:t>
      </w:r>
      <w:proofErr w:type="spellEnd"/>
      <w:r w:rsidRPr="0033611A">
        <w:rPr>
          <w:rFonts w:ascii="Nestle Text TF Book" w:hAnsi="Nestle Text TF Book" w:cs="Arial"/>
          <w:i/>
          <w:iCs/>
          <w:sz w:val="20"/>
          <w:szCs w:val="20"/>
          <w:lang w:val="pt-PT"/>
        </w:rPr>
        <w:t xml:space="preserve"> </w:t>
      </w:r>
      <w:proofErr w:type="spellStart"/>
      <w:r w:rsidRPr="0033611A">
        <w:rPr>
          <w:rFonts w:ascii="Nestle Text TF Book" w:hAnsi="Nestle Text TF Book" w:cs="Arial"/>
          <w:i/>
          <w:iCs/>
          <w:sz w:val="20"/>
          <w:szCs w:val="20"/>
          <w:lang w:val="pt-PT"/>
        </w:rPr>
        <w:t>Parenting</w:t>
      </w:r>
      <w:proofErr w:type="spellEnd"/>
      <w:r w:rsidRPr="0033611A">
        <w:rPr>
          <w:rFonts w:ascii="Nestle Text TF Book" w:hAnsi="Nestle Text TF Book" w:cs="Arial"/>
          <w:i/>
          <w:iCs/>
          <w:sz w:val="20"/>
          <w:szCs w:val="20"/>
          <w:lang w:val="pt-PT"/>
        </w:rPr>
        <w:t xml:space="preserve"> Index </w:t>
      </w:r>
      <w:proofErr w:type="spellStart"/>
      <w:r w:rsidRPr="0033611A">
        <w:rPr>
          <w:rFonts w:ascii="Nestle Text TF Book" w:hAnsi="Nestle Text TF Book" w:cs="Arial"/>
          <w:i/>
          <w:iCs/>
          <w:sz w:val="20"/>
          <w:szCs w:val="20"/>
          <w:lang w:val="pt-PT"/>
        </w:rPr>
        <w:t>Survey</w:t>
      </w:r>
      <w:proofErr w:type="spellEnd"/>
      <w:r w:rsidRPr="0033611A">
        <w:rPr>
          <w:rFonts w:ascii="Nestle Text TF Book" w:hAnsi="Nestle Text TF Book" w:cs="Arial"/>
          <w:sz w:val="20"/>
          <w:szCs w:val="20"/>
          <w:lang w:val="pt-PT"/>
        </w:rPr>
        <w:t xml:space="preserve"> conduzido pela </w:t>
      </w:r>
      <w:proofErr w:type="spellStart"/>
      <w:r w:rsidRPr="0033611A">
        <w:rPr>
          <w:rFonts w:ascii="Nestle Text TF Book" w:hAnsi="Nestle Text TF Book" w:cs="Arial"/>
          <w:sz w:val="20"/>
          <w:szCs w:val="20"/>
          <w:lang w:val="pt-PT"/>
        </w:rPr>
        <w:t>Kantar</w:t>
      </w:r>
      <w:proofErr w:type="spellEnd"/>
      <w:r w:rsidRPr="0033611A">
        <w:rPr>
          <w:rFonts w:ascii="Nestle Text TF Book" w:hAnsi="Nestle Text TF Book" w:cs="Arial"/>
          <w:sz w:val="20"/>
          <w:szCs w:val="20"/>
          <w:lang w:val="pt-PT"/>
        </w:rPr>
        <w:t xml:space="preserve"> entre 14 de janeiro e 27 de fevereiro de 2020. Uma amostra nacionalmente representativa de mães e pais de bebés com idades entre os 0 e os 12 meses foi inquirida em 16 países. A primeira vaga envolveu 8.045 entrevistas (500 por país, em 16 países). A segunda vaga incluiu 900 entrevistas (300 na China, Espanha e EUA) para avaliar as primeiras indicações do impacto da pandemia de </w:t>
      </w:r>
      <w:proofErr w:type="spellStart"/>
      <w:r w:rsidRPr="0033611A">
        <w:rPr>
          <w:rFonts w:ascii="Nestle Text TF Book" w:hAnsi="Nestle Text TF Book" w:cs="Arial"/>
          <w:sz w:val="20"/>
          <w:szCs w:val="20"/>
          <w:lang w:val="pt-PT"/>
        </w:rPr>
        <w:t>Coronavirus</w:t>
      </w:r>
      <w:proofErr w:type="spellEnd"/>
      <w:r w:rsidRPr="0033611A">
        <w:rPr>
          <w:rFonts w:ascii="Nestle Text TF Book" w:hAnsi="Nestle Text TF Book" w:cs="Arial"/>
          <w:sz w:val="20"/>
          <w:szCs w:val="20"/>
          <w:lang w:val="pt-PT"/>
        </w:rPr>
        <w:t xml:space="preserve"> no Índice.</w:t>
      </w:r>
    </w:p>
    <w:p w14:paraId="6504B1B9" w14:textId="0022ED50" w:rsidR="000563D0" w:rsidRPr="0033611A" w:rsidRDefault="000563D0" w:rsidP="00C11FC5">
      <w:pPr>
        <w:pStyle w:val="paragraph"/>
        <w:spacing w:before="0" w:beforeAutospacing="0" w:after="0" w:afterAutospacing="0"/>
        <w:jc w:val="both"/>
        <w:textAlignment w:val="baseline"/>
        <w:rPr>
          <w:rStyle w:val="normaltextrun"/>
          <w:rFonts w:ascii="Nestle Text TF Book" w:hAnsi="Nestle Text TF Book" w:cs="Arial"/>
          <w:sz w:val="20"/>
          <w:szCs w:val="20"/>
          <w:lang w:val="pt-PT"/>
        </w:rPr>
      </w:pPr>
    </w:p>
    <w:p w14:paraId="195C6D40" w14:textId="12C40A27" w:rsidR="0033611A" w:rsidRDefault="000563D0" w:rsidP="000563D0">
      <w:pPr>
        <w:pStyle w:val="paragraph"/>
        <w:spacing w:before="0" w:beforeAutospacing="0" w:after="0" w:afterAutospacing="0"/>
        <w:jc w:val="both"/>
        <w:textAlignment w:val="baseline"/>
        <w:rPr>
          <w:rFonts w:ascii="Nestle Text TF Book" w:hAnsi="Nestle Text TF Book" w:cs="Arial"/>
          <w:b/>
          <w:bCs/>
          <w:sz w:val="20"/>
          <w:szCs w:val="20"/>
          <w:lang w:val="pt-PT"/>
        </w:rPr>
      </w:pPr>
      <w:r w:rsidRPr="00172883">
        <w:rPr>
          <w:rFonts w:ascii="Nestle Text TF Book" w:hAnsi="Nestle Text TF Book" w:cs="Arial"/>
          <w:b/>
          <w:bCs/>
          <w:sz w:val="20"/>
          <w:szCs w:val="20"/>
          <w:lang w:val="pt-PT"/>
        </w:rPr>
        <w:t>Sobre a Nestlé</w:t>
      </w:r>
    </w:p>
    <w:p w14:paraId="5B63A6FE" w14:textId="1C3EEE8F" w:rsidR="000563D0" w:rsidRPr="00172883" w:rsidRDefault="000563D0" w:rsidP="0033611A">
      <w:pPr>
        <w:pStyle w:val="paragraph"/>
        <w:spacing w:before="0" w:beforeAutospacing="0" w:after="0" w:afterAutospacing="0"/>
        <w:textAlignment w:val="baseline"/>
        <w:rPr>
          <w:rFonts w:ascii="Nestle Text TF Book" w:hAnsi="Nestle Text TF Book" w:cs="Arial"/>
          <w:bCs/>
          <w:sz w:val="20"/>
          <w:szCs w:val="20"/>
          <w:lang w:val="pt-PT"/>
        </w:rPr>
      </w:pPr>
      <w:r w:rsidRPr="00172883">
        <w:rPr>
          <w:rFonts w:ascii="Nestle Text TF Book" w:hAnsi="Nestle Text TF Book" w:cs="Arial"/>
          <w:bCs/>
          <w:sz w:val="20"/>
          <w:szCs w:val="20"/>
          <w:lang w:val="pt-PT"/>
        </w:rPr>
        <w:lastRenderedPageBreak/>
        <w:t xml:space="preserve">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w:t>
      </w:r>
      <w:proofErr w:type="spellStart"/>
      <w:r w:rsidRPr="00172883">
        <w:rPr>
          <w:rFonts w:ascii="Nestle Text TF Book" w:hAnsi="Nestle Text TF Book" w:cs="Arial"/>
          <w:bCs/>
          <w:sz w:val="20"/>
          <w:szCs w:val="20"/>
          <w:lang w:val="pt-PT"/>
        </w:rPr>
        <w:t>Vevey</w:t>
      </w:r>
      <w:proofErr w:type="spellEnd"/>
      <w:r w:rsidRPr="00172883">
        <w:rPr>
          <w:rFonts w:ascii="Nestle Text TF Book" w:hAnsi="Nestle Text TF Book" w:cs="Arial"/>
          <w:bCs/>
          <w:sz w:val="20"/>
          <w:szCs w:val="20"/>
          <w:lang w:val="pt-PT"/>
        </w:rPr>
        <w:t>, onde foi fundada há mais de 150 anos.</w:t>
      </w:r>
      <w:r w:rsidR="0033611A">
        <w:rPr>
          <w:rFonts w:ascii="Nestle Text TF Book" w:hAnsi="Nestle Text TF Book" w:cs="Arial"/>
          <w:bCs/>
          <w:sz w:val="20"/>
          <w:szCs w:val="20"/>
          <w:lang w:val="pt-PT"/>
        </w:rPr>
        <w:t xml:space="preserve"> </w:t>
      </w:r>
      <w:r w:rsidRPr="00172883">
        <w:rPr>
          <w:rFonts w:ascii="Nestle Text TF Book" w:hAnsi="Nestle Text TF Book" w:cs="Arial"/>
          <w:bCs/>
          <w:sz w:val="20"/>
          <w:szCs w:val="20"/>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190A3E09" w14:textId="77777777" w:rsidR="000563D0" w:rsidRPr="00172883" w:rsidRDefault="000563D0" w:rsidP="000563D0">
      <w:pPr>
        <w:pStyle w:val="paragraph"/>
        <w:jc w:val="both"/>
        <w:textAlignment w:val="baseline"/>
        <w:rPr>
          <w:rFonts w:ascii="Arial" w:hAnsi="Arial" w:cs="Arial"/>
          <w:sz w:val="20"/>
          <w:szCs w:val="20"/>
          <w:lang w:val="pt-PT"/>
        </w:rPr>
      </w:pPr>
    </w:p>
    <w:p w14:paraId="56F6C724" w14:textId="77777777" w:rsidR="000563D0" w:rsidRPr="00172883" w:rsidRDefault="000563D0" w:rsidP="00C11FC5">
      <w:pPr>
        <w:pStyle w:val="paragraph"/>
        <w:spacing w:before="0" w:beforeAutospacing="0" w:after="0" w:afterAutospacing="0"/>
        <w:jc w:val="both"/>
        <w:textAlignment w:val="baseline"/>
        <w:rPr>
          <w:rStyle w:val="normaltextrun"/>
          <w:rFonts w:ascii="Arial" w:hAnsi="Arial" w:cs="Arial"/>
          <w:sz w:val="20"/>
          <w:szCs w:val="20"/>
          <w:lang w:val="pt-PT"/>
        </w:rPr>
      </w:pPr>
    </w:p>
    <w:sectPr w:rsidR="000563D0" w:rsidRPr="00172883" w:rsidSect="003B3BBF">
      <w:headerReference w:type="even" r:id="rId12"/>
      <w:headerReference w:type="default" r:id="rId13"/>
      <w:footerReference w:type="even" r:id="rId14"/>
      <w:footerReference w:type="default" r:id="rId15"/>
      <w:headerReference w:type="first" r:id="rId16"/>
      <w:footerReference w:type="first" r:id="rId17"/>
      <w:pgSz w:w="11900" w:h="16840" w:code="9"/>
      <w:pgMar w:top="1134"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7801" w14:textId="77777777" w:rsidR="00534915" w:rsidRDefault="00534915" w:rsidP="00E84FFA">
      <w:r>
        <w:separator/>
      </w:r>
    </w:p>
  </w:endnote>
  <w:endnote w:type="continuationSeparator" w:id="0">
    <w:p w14:paraId="607C30C1" w14:textId="77777777" w:rsidR="00534915" w:rsidRDefault="00534915"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panose1 w:val="00000000000000000000"/>
    <w:charset w:val="00"/>
    <w:family w:val="auto"/>
    <w:notTrueType/>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57A6" w14:textId="77777777" w:rsidR="00C660DA" w:rsidRDefault="00C660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9D78" w14:textId="77777777" w:rsidR="00C660DA" w:rsidRDefault="00C660D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5E57" w14:textId="77777777" w:rsidR="00C660DA" w:rsidRDefault="00C660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51BB" w14:textId="77777777" w:rsidR="00534915" w:rsidRDefault="00534915" w:rsidP="00E84FFA">
      <w:r>
        <w:separator/>
      </w:r>
    </w:p>
  </w:footnote>
  <w:footnote w:type="continuationSeparator" w:id="0">
    <w:p w14:paraId="2B99BE80" w14:textId="77777777" w:rsidR="00534915" w:rsidRDefault="00534915"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D4A3" w14:textId="77777777" w:rsidR="00C660DA" w:rsidRDefault="00C660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C97C" w14:textId="77777777" w:rsidR="00C660DA" w:rsidRDefault="00C660D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0010" w14:textId="77777777" w:rsidR="002D4C5C" w:rsidRDefault="000B2A3B">
    <w:pPr>
      <w:pStyle w:val="Cabealho"/>
    </w:pPr>
    <w:r>
      <w:rPr>
        <w:noProof/>
      </w:rPr>
      <w:drawing>
        <wp:anchor distT="0" distB="0" distL="114300" distR="114300" simplePos="0" relativeHeight="251658240" behindDoc="0" locked="0" layoutInCell="1" allowOverlap="1" wp14:anchorId="3628A81E" wp14:editId="50C66682">
          <wp:simplePos x="0" y="0"/>
          <wp:positionH relativeFrom="page">
            <wp:posOffset>0</wp:posOffset>
          </wp:positionH>
          <wp:positionV relativeFrom="page">
            <wp:posOffset>624</wp:posOffset>
          </wp:positionV>
          <wp:extent cx="7560000" cy="2075951"/>
          <wp:effectExtent l="0" t="0" r="3175" b="635"/>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D68"/>
    <w:multiLevelType w:val="hybridMultilevel"/>
    <w:tmpl w:val="309055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D6018F"/>
    <w:multiLevelType w:val="hybridMultilevel"/>
    <w:tmpl w:val="12687A4E"/>
    <w:lvl w:ilvl="0" w:tplc="88F0C24C">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835B46"/>
    <w:multiLevelType w:val="hybridMultilevel"/>
    <w:tmpl w:val="9B967706"/>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A358E3"/>
    <w:multiLevelType w:val="hybridMultilevel"/>
    <w:tmpl w:val="ACA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52F7F"/>
    <w:multiLevelType w:val="hybridMultilevel"/>
    <w:tmpl w:val="C850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247AB"/>
    <w:multiLevelType w:val="hybridMultilevel"/>
    <w:tmpl w:val="5D2601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A872A2"/>
    <w:multiLevelType w:val="hybridMultilevel"/>
    <w:tmpl w:val="FDB6CF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EF1B91"/>
    <w:multiLevelType w:val="hybridMultilevel"/>
    <w:tmpl w:val="89A4B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C90959"/>
    <w:multiLevelType w:val="hybridMultilevel"/>
    <w:tmpl w:val="AAE24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6D17A22"/>
    <w:multiLevelType w:val="hybridMultilevel"/>
    <w:tmpl w:val="80A83926"/>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5"/>
  </w:num>
  <w:num w:numId="6">
    <w:abstractNumId w:val="1"/>
  </w:num>
  <w:num w:numId="7">
    <w:abstractNumId w:val="4"/>
  </w:num>
  <w:num w:numId="8">
    <w:abstractNumId w:val="8"/>
  </w:num>
  <w:num w:numId="9">
    <w:abstractNumId w:val="6"/>
  </w:num>
  <w:num w:numId="10">
    <w:abstractNumId w:val="0"/>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6"/>
    <w:rsid w:val="000053D5"/>
    <w:rsid w:val="0001251D"/>
    <w:rsid w:val="00025EFC"/>
    <w:rsid w:val="000355A6"/>
    <w:rsid w:val="0003683F"/>
    <w:rsid w:val="000563D0"/>
    <w:rsid w:val="00057CE0"/>
    <w:rsid w:val="000614E0"/>
    <w:rsid w:val="000A2C65"/>
    <w:rsid w:val="000B2A3B"/>
    <w:rsid w:val="000C548F"/>
    <w:rsid w:val="000F0A7A"/>
    <w:rsid w:val="00170211"/>
    <w:rsid w:val="00170F92"/>
    <w:rsid w:val="00172883"/>
    <w:rsid w:val="001A205B"/>
    <w:rsid w:val="0021451F"/>
    <w:rsid w:val="00216379"/>
    <w:rsid w:val="00243199"/>
    <w:rsid w:val="00245131"/>
    <w:rsid w:val="00276C00"/>
    <w:rsid w:val="002836C1"/>
    <w:rsid w:val="00285C47"/>
    <w:rsid w:val="002D4C5C"/>
    <w:rsid w:val="002E56DB"/>
    <w:rsid w:val="002F0612"/>
    <w:rsid w:val="002F0C67"/>
    <w:rsid w:val="00307455"/>
    <w:rsid w:val="0033611A"/>
    <w:rsid w:val="00350A45"/>
    <w:rsid w:val="00374F3F"/>
    <w:rsid w:val="00377425"/>
    <w:rsid w:val="00390579"/>
    <w:rsid w:val="003A6D35"/>
    <w:rsid w:val="003B3BBF"/>
    <w:rsid w:val="003B69D0"/>
    <w:rsid w:val="003D1BB4"/>
    <w:rsid w:val="003D3812"/>
    <w:rsid w:val="003F3D85"/>
    <w:rsid w:val="0040670A"/>
    <w:rsid w:val="00442799"/>
    <w:rsid w:val="004719E4"/>
    <w:rsid w:val="004752FB"/>
    <w:rsid w:val="00495408"/>
    <w:rsid w:val="004A2FD0"/>
    <w:rsid w:val="004D7819"/>
    <w:rsid w:val="004E3239"/>
    <w:rsid w:val="004E5391"/>
    <w:rsid w:val="0050572D"/>
    <w:rsid w:val="00534915"/>
    <w:rsid w:val="005471F9"/>
    <w:rsid w:val="005746A6"/>
    <w:rsid w:val="00596F11"/>
    <w:rsid w:val="005A1FE8"/>
    <w:rsid w:val="005A61F5"/>
    <w:rsid w:val="005A6C8B"/>
    <w:rsid w:val="005B7620"/>
    <w:rsid w:val="005E05BF"/>
    <w:rsid w:val="005E481A"/>
    <w:rsid w:val="00617C50"/>
    <w:rsid w:val="006234AE"/>
    <w:rsid w:val="00625CB1"/>
    <w:rsid w:val="006358BE"/>
    <w:rsid w:val="00642E93"/>
    <w:rsid w:val="006437A5"/>
    <w:rsid w:val="0064678F"/>
    <w:rsid w:val="00690D84"/>
    <w:rsid w:val="006B36EC"/>
    <w:rsid w:val="006C3457"/>
    <w:rsid w:val="006C55B5"/>
    <w:rsid w:val="006F4025"/>
    <w:rsid w:val="00700348"/>
    <w:rsid w:val="0071548D"/>
    <w:rsid w:val="0072412C"/>
    <w:rsid w:val="00757189"/>
    <w:rsid w:val="00763448"/>
    <w:rsid w:val="00763ED8"/>
    <w:rsid w:val="00771EE9"/>
    <w:rsid w:val="00791625"/>
    <w:rsid w:val="007B0EEF"/>
    <w:rsid w:val="007C744B"/>
    <w:rsid w:val="007E36FF"/>
    <w:rsid w:val="007F086B"/>
    <w:rsid w:val="00805F51"/>
    <w:rsid w:val="00813B26"/>
    <w:rsid w:val="00843066"/>
    <w:rsid w:val="00846869"/>
    <w:rsid w:val="00846954"/>
    <w:rsid w:val="00847B29"/>
    <w:rsid w:val="008B3778"/>
    <w:rsid w:val="008B3EEF"/>
    <w:rsid w:val="00905D26"/>
    <w:rsid w:val="00934E45"/>
    <w:rsid w:val="009565B9"/>
    <w:rsid w:val="00962354"/>
    <w:rsid w:val="00971BCD"/>
    <w:rsid w:val="009759DC"/>
    <w:rsid w:val="009A665B"/>
    <w:rsid w:val="009C233C"/>
    <w:rsid w:val="009E1D1C"/>
    <w:rsid w:val="009E679F"/>
    <w:rsid w:val="00A114B0"/>
    <w:rsid w:val="00A43044"/>
    <w:rsid w:val="00A61200"/>
    <w:rsid w:val="00A748F7"/>
    <w:rsid w:val="00A819BD"/>
    <w:rsid w:val="00A864AD"/>
    <w:rsid w:val="00A91F8A"/>
    <w:rsid w:val="00A95B2A"/>
    <w:rsid w:val="00AA1C85"/>
    <w:rsid w:val="00AB199A"/>
    <w:rsid w:val="00AC4407"/>
    <w:rsid w:val="00B00E3F"/>
    <w:rsid w:val="00B06E4B"/>
    <w:rsid w:val="00B25359"/>
    <w:rsid w:val="00B26400"/>
    <w:rsid w:val="00B668F4"/>
    <w:rsid w:val="00B94868"/>
    <w:rsid w:val="00BA7681"/>
    <w:rsid w:val="00BB08CD"/>
    <w:rsid w:val="00BB3367"/>
    <w:rsid w:val="00BC2BD4"/>
    <w:rsid w:val="00BE0A0E"/>
    <w:rsid w:val="00C00335"/>
    <w:rsid w:val="00C11FC5"/>
    <w:rsid w:val="00C311AA"/>
    <w:rsid w:val="00C3194C"/>
    <w:rsid w:val="00C464FA"/>
    <w:rsid w:val="00C660DA"/>
    <w:rsid w:val="00CA31D5"/>
    <w:rsid w:val="00CE06A6"/>
    <w:rsid w:val="00CE1B03"/>
    <w:rsid w:val="00D361DC"/>
    <w:rsid w:val="00D74432"/>
    <w:rsid w:val="00DA1C14"/>
    <w:rsid w:val="00DF058E"/>
    <w:rsid w:val="00E030E7"/>
    <w:rsid w:val="00E253D1"/>
    <w:rsid w:val="00E26E95"/>
    <w:rsid w:val="00E83547"/>
    <w:rsid w:val="00E84FFA"/>
    <w:rsid w:val="00E85215"/>
    <w:rsid w:val="00E9048D"/>
    <w:rsid w:val="00ED2D9D"/>
    <w:rsid w:val="00ED6FA2"/>
    <w:rsid w:val="00EE5B75"/>
    <w:rsid w:val="00EF4539"/>
    <w:rsid w:val="00F117EC"/>
    <w:rsid w:val="00F22DCC"/>
    <w:rsid w:val="00F43FC2"/>
    <w:rsid w:val="00F44B36"/>
    <w:rsid w:val="00F521F1"/>
    <w:rsid w:val="00F8386F"/>
    <w:rsid w:val="00F85498"/>
    <w:rsid w:val="00FB14BC"/>
    <w:rsid w:val="00FB6EB7"/>
    <w:rsid w:val="00FE7310"/>
    <w:rsid w:val="00FF33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2E3DA"/>
  <w15:chartTrackingRefBased/>
  <w15:docId w15:val="{05A22808-757E-4E92-B269-CACB065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E06A6"/>
    <w:rPr>
      <w:color w:val="0563C1" w:themeColor="hyperlink"/>
      <w:u w:val="single"/>
    </w:rPr>
  </w:style>
  <w:style w:type="character" w:styleId="MenoNoResolvida">
    <w:name w:val="Unresolved Mention"/>
    <w:basedOn w:val="Tipodeletrapredefinidodopargrafo"/>
    <w:uiPriority w:val="99"/>
    <w:semiHidden/>
    <w:unhideWhenUsed/>
    <w:rsid w:val="00CE06A6"/>
    <w:rPr>
      <w:color w:val="605E5C"/>
      <w:shd w:val="clear" w:color="auto" w:fill="E1DFDD"/>
    </w:rPr>
  </w:style>
  <w:style w:type="paragraph" w:styleId="PargrafodaLista">
    <w:name w:val="List Paragraph"/>
    <w:basedOn w:val="Normal"/>
    <w:uiPriority w:val="34"/>
    <w:qFormat/>
    <w:rsid w:val="00C11FC5"/>
    <w:pPr>
      <w:ind w:left="720"/>
      <w:contextualSpacing/>
    </w:pPr>
    <w:rPr>
      <w:rFonts w:eastAsiaTheme="minorHAnsi"/>
      <w:lang w:val="en-GB"/>
    </w:rPr>
  </w:style>
  <w:style w:type="paragraph" w:customStyle="1" w:styleId="paragraph">
    <w:name w:val="paragraph"/>
    <w:basedOn w:val="Normal"/>
    <w:rsid w:val="00C11FC5"/>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Tipodeletrapredefinidodopargrafo"/>
    <w:rsid w:val="00C11FC5"/>
  </w:style>
  <w:style w:type="character" w:customStyle="1" w:styleId="eop">
    <w:name w:val="eop"/>
    <w:basedOn w:val="Tipodeletrapredefinidodopargrafo"/>
    <w:rsid w:val="00C11FC5"/>
  </w:style>
  <w:style w:type="paragraph" w:customStyle="1" w:styleId="default0">
    <w:name w:val="default"/>
    <w:basedOn w:val="Normal"/>
    <w:rsid w:val="00C11FC5"/>
    <w:pPr>
      <w:spacing w:before="100" w:beforeAutospacing="1" w:after="100" w:afterAutospacing="1"/>
    </w:pPr>
    <w:rPr>
      <w:rFonts w:ascii="Times New Roman" w:eastAsia="Times New Roman" w:hAnsi="Times New Roman" w:cs="Times New Roman"/>
      <w:lang w:val="en-GB" w:eastAsia="en-GB"/>
    </w:rPr>
  </w:style>
  <w:style w:type="paragraph" w:styleId="Textodenotadefim">
    <w:name w:val="endnote text"/>
    <w:basedOn w:val="Normal"/>
    <w:link w:val="TextodenotadefimCarter"/>
    <w:uiPriority w:val="99"/>
    <w:semiHidden/>
    <w:unhideWhenUsed/>
    <w:rsid w:val="00C11FC5"/>
    <w:rPr>
      <w:rFonts w:eastAsiaTheme="minorHAnsi"/>
      <w:sz w:val="20"/>
      <w:szCs w:val="20"/>
      <w:lang w:val="en-GB"/>
    </w:rPr>
  </w:style>
  <w:style w:type="character" w:customStyle="1" w:styleId="TextodenotadefimCarter">
    <w:name w:val="Texto de nota de fim Caráter"/>
    <w:basedOn w:val="Tipodeletrapredefinidodopargrafo"/>
    <w:link w:val="Textodenotadefim"/>
    <w:uiPriority w:val="99"/>
    <w:semiHidden/>
    <w:rsid w:val="00C11FC5"/>
    <w:rPr>
      <w:sz w:val="20"/>
      <w:szCs w:val="20"/>
      <w:lang w:val="en-GB"/>
    </w:rPr>
  </w:style>
  <w:style w:type="character" w:styleId="Refdenotadefim">
    <w:name w:val="endnote reference"/>
    <w:basedOn w:val="Tipodeletrapredefinidodopargrafo"/>
    <w:uiPriority w:val="99"/>
    <w:semiHidden/>
    <w:unhideWhenUsed/>
    <w:rsid w:val="00C11FC5"/>
    <w:rPr>
      <w:vertAlign w:val="superscript"/>
    </w:rPr>
  </w:style>
  <w:style w:type="paragraph" w:styleId="NormalWeb">
    <w:name w:val="Normal (Web)"/>
    <w:basedOn w:val="Normal"/>
    <w:uiPriority w:val="99"/>
    <w:semiHidden/>
    <w:unhideWhenUsed/>
    <w:rsid w:val="00C11F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tlebebe.pt/apoio-a-parentalid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14F788D8-3B2C-49F7-BC8C-D4970793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5F6B30-5D4A-49AD-A02F-27E3F1E7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2905</TotalTime>
  <Pages>3</Pages>
  <Words>1074</Words>
  <Characters>5803</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Tânia Miguel</cp:lastModifiedBy>
  <cp:revision>32</cp:revision>
  <dcterms:created xsi:type="dcterms:W3CDTF">2021-02-19T17:53:00Z</dcterms:created>
  <dcterms:modified xsi:type="dcterms:W3CDTF">2021-02-25T09:16:00Z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