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5CF51" w14:textId="28D4A612" w:rsidR="00AC1CD0" w:rsidRPr="005A0ED1" w:rsidRDefault="003419B3" w:rsidP="00D5494F">
      <w:pPr>
        <w:tabs>
          <w:tab w:val="left" w:pos="4410"/>
        </w:tabs>
        <w:spacing w:after="0" w:line="20" w:lineRule="atLeast"/>
        <w:jc w:val="both"/>
        <w:rPr>
          <w:rFonts w:ascii="Noto IKEA Latin" w:eastAsia="Arial" w:hAnsi="Noto IKEA Latin" w:cs="Arial"/>
          <w:b/>
          <w:sz w:val="20"/>
          <w:szCs w:val="20"/>
        </w:rPr>
      </w:pPr>
      <w:r w:rsidRPr="005A0ED1">
        <w:rPr>
          <w:rFonts w:ascii="Noto IKEA Latin" w:hAnsi="Noto IKEA Latin"/>
          <w:noProof/>
          <w:sz w:val="20"/>
          <w:szCs w:val="20"/>
          <w:lang w:eastAsia="pl-PL"/>
        </w:rPr>
        <w:drawing>
          <wp:inline distT="0" distB="0" distL="0" distR="0" wp14:anchorId="6C27F4D9" wp14:editId="53E92968">
            <wp:extent cx="1533525" cy="6106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1554270" cy="6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F1991" w14:textId="77777777" w:rsidR="00AC1CD0" w:rsidRPr="005A0ED1" w:rsidRDefault="00D1196A" w:rsidP="00D5494F">
      <w:pPr>
        <w:spacing w:after="0" w:line="20" w:lineRule="atLeast"/>
        <w:ind w:left="1416"/>
        <w:jc w:val="right"/>
        <w:rPr>
          <w:rFonts w:ascii="Noto IKEA Latin" w:eastAsia="Arial" w:hAnsi="Noto IKEA Latin" w:cs="Arial"/>
          <w:b/>
          <w:sz w:val="20"/>
          <w:szCs w:val="20"/>
        </w:rPr>
      </w:pPr>
      <w:r w:rsidRPr="005A0ED1">
        <w:rPr>
          <w:rFonts w:ascii="Noto IKEA Latin" w:eastAsia="Arial" w:hAnsi="Noto IKEA Latin" w:cs="Arial"/>
          <w:b/>
          <w:sz w:val="20"/>
          <w:szCs w:val="20"/>
        </w:rPr>
        <w:t>Informacja dla mediów</w:t>
      </w:r>
    </w:p>
    <w:p w14:paraId="2A87D23B" w14:textId="410DBA9A" w:rsidR="001E39B4" w:rsidRPr="005A0ED1" w:rsidRDefault="003D2A5D" w:rsidP="00A222CC">
      <w:pPr>
        <w:spacing w:after="0" w:line="20" w:lineRule="atLeast"/>
        <w:jc w:val="right"/>
        <w:rPr>
          <w:rFonts w:ascii="Noto IKEA Latin" w:eastAsia="Arial" w:hAnsi="Noto IKEA Latin" w:cs="Arial"/>
          <w:sz w:val="20"/>
          <w:szCs w:val="20"/>
        </w:rPr>
      </w:pPr>
      <w:r w:rsidRPr="005A0ED1">
        <w:rPr>
          <w:rFonts w:ascii="Noto IKEA Latin" w:eastAsia="Arial" w:hAnsi="Noto IKEA Latin" w:cs="Arial"/>
          <w:sz w:val="20"/>
          <w:szCs w:val="20"/>
        </w:rPr>
        <w:t xml:space="preserve">Warszawa, </w:t>
      </w:r>
      <w:r w:rsidR="006B753A" w:rsidRPr="005A0ED1">
        <w:rPr>
          <w:rFonts w:ascii="Noto IKEA Latin" w:eastAsia="Arial" w:hAnsi="Noto IKEA Latin" w:cs="Arial"/>
          <w:sz w:val="20"/>
          <w:szCs w:val="20"/>
        </w:rPr>
        <w:t>marzec</w:t>
      </w:r>
      <w:r w:rsidR="00791088" w:rsidRPr="005A0ED1">
        <w:rPr>
          <w:rFonts w:ascii="Noto IKEA Latin" w:eastAsia="Arial" w:hAnsi="Noto IKEA Latin" w:cs="Arial"/>
          <w:sz w:val="20"/>
          <w:szCs w:val="20"/>
        </w:rPr>
        <w:t xml:space="preserve"> 202</w:t>
      </w:r>
      <w:r w:rsidR="00EC4349" w:rsidRPr="005A0ED1">
        <w:rPr>
          <w:rFonts w:ascii="Noto IKEA Latin" w:eastAsia="Arial" w:hAnsi="Noto IKEA Latin" w:cs="Arial"/>
          <w:sz w:val="20"/>
          <w:szCs w:val="20"/>
        </w:rPr>
        <w:t>1</w:t>
      </w:r>
      <w:r w:rsidR="00D1196A" w:rsidRPr="005A0ED1">
        <w:rPr>
          <w:rFonts w:ascii="Noto IKEA Latin" w:eastAsia="Arial" w:hAnsi="Noto IKEA Latin" w:cs="Arial"/>
          <w:sz w:val="20"/>
          <w:szCs w:val="20"/>
        </w:rPr>
        <w:t>r.</w:t>
      </w:r>
    </w:p>
    <w:p w14:paraId="4F9ABD7C" w14:textId="1FD634E1" w:rsidR="00882149" w:rsidRPr="005A0ED1" w:rsidRDefault="00882149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77B76C5C" w14:textId="77777777" w:rsidR="006B753A" w:rsidRPr="005A0ED1" w:rsidRDefault="006B753A" w:rsidP="00D5494F">
      <w:pPr>
        <w:spacing w:after="0" w:line="20" w:lineRule="atLeast"/>
        <w:jc w:val="both"/>
        <w:rPr>
          <w:rFonts w:ascii="Noto IKEA Latin" w:eastAsia="Arial" w:hAnsi="Noto IKEA Latin" w:cs="Arial"/>
          <w:sz w:val="20"/>
          <w:szCs w:val="20"/>
        </w:rPr>
      </w:pPr>
    </w:p>
    <w:p w14:paraId="23A75357" w14:textId="469C296B" w:rsidR="006B753A" w:rsidRPr="00495594" w:rsidRDefault="00495594" w:rsidP="00495594">
      <w:pPr>
        <w:pStyle w:val="NormalnyWeb"/>
        <w:shd w:val="clear" w:color="auto" w:fill="FFFFFF"/>
        <w:spacing w:after="0"/>
        <w:jc w:val="center"/>
        <w:rPr>
          <w:rFonts w:ascii="Noto IKEA Latin" w:hAnsi="Noto IKEA Latin"/>
          <w:b/>
          <w:bCs/>
          <w:lang w:val="pl-PL" w:eastAsia="en-US"/>
        </w:rPr>
      </w:pPr>
      <w:bookmarkStart w:id="0" w:name="_Hlk61620907"/>
      <w:bookmarkStart w:id="1" w:name="_Hlk61521558"/>
      <w:r w:rsidRPr="00495594">
        <w:rPr>
          <w:rFonts w:ascii="Noto IKEA Latin" w:hAnsi="Noto IKEA Latin"/>
          <w:b/>
          <w:bCs/>
          <w:lang w:val="pl-PL" w:eastAsia="en-US"/>
        </w:rPr>
        <w:t>Nowe</w:t>
      </w:r>
      <w:r>
        <w:rPr>
          <w:rFonts w:ascii="Noto IKEA Latin" w:hAnsi="Noto IKEA Latin"/>
          <w:b/>
          <w:bCs/>
          <w:lang w:val="pl-PL" w:eastAsia="en-US"/>
        </w:rPr>
        <w:t xml:space="preserve"> </w:t>
      </w:r>
      <w:r w:rsidRPr="00495594">
        <w:rPr>
          <w:rFonts w:ascii="Noto IKEA Latin" w:hAnsi="Noto IKEA Latin"/>
          <w:b/>
          <w:bCs/>
          <w:lang w:val="pl-PL" w:eastAsia="en-US"/>
        </w:rPr>
        <w:t>spojrzenie</w:t>
      </w:r>
      <w:r>
        <w:rPr>
          <w:rFonts w:ascii="Noto IKEA Latin" w:hAnsi="Noto IKEA Latin"/>
          <w:b/>
          <w:bCs/>
          <w:lang w:val="pl-PL" w:eastAsia="en-US"/>
        </w:rPr>
        <w:t xml:space="preserve"> </w:t>
      </w:r>
      <w:r w:rsidRPr="00495594">
        <w:rPr>
          <w:rFonts w:ascii="Noto IKEA Latin" w:hAnsi="Noto IKEA Latin"/>
          <w:b/>
          <w:bCs/>
          <w:lang w:val="pl-PL" w:eastAsia="en-US"/>
        </w:rPr>
        <w:t>na sztukę</w:t>
      </w:r>
      <w:r>
        <w:rPr>
          <w:rFonts w:ascii="Noto IKEA Latin" w:hAnsi="Noto IKEA Latin"/>
          <w:b/>
          <w:bCs/>
          <w:lang w:val="pl-PL" w:eastAsia="en-US"/>
        </w:rPr>
        <w:t xml:space="preserve"> </w:t>
      </w:r>
      <w:r w:rsidRPr="00495594">
        <w:rPr>
          <w:rFonts w:ascii="Noto IKEA Latin" w:hAnsi="Noto IKEA Latin"/>
          <w:b/>
          <w:bCs/>
          <w:lang w:val="pl-PL" w:eastAsia="en-US"/>
        </w:rPr>
        <w:t>użytkową</w:t>
      </w:r>
      <w:r w:rsidR="003E5D5B">
        <w:rPr>
          <w:rFonts w:ascii="Noto IKEA Latin" w:hAnsi="Noto IKEA Latin"/>
          <w:b/>
          <w:bCs/>
          <w:lang w:val="pl-PL" w:eastAsia="en-US"/>
        </w:rPr>
        <w:t xml:space="preserve"> </w:t>
      </w:r>
      <w:r w:rsidR="0092507D" w:rsidRPr="0092507D">
        <w:rPr>
          <w:rFonts w:ascii="Noto IKEA Latin" w:hAnsi="Noto IKEA Latin"/>
          <w:b/>
          <w:bCs/>
          <w:lang w:val="pl-PL" w:eastAsia="en-US"/>
        </w:rPr>
        <w:t>—</w:t>
      </w:r>
      <w:r w:rsidR="003E5D5B">
        <w:rPr>
          <w:rFonts w:ascii="Noto IKEA Latin" w:hAnsi="Noto IKEA Latin"/>
          <w:b/>
          <w:bCs/>
          <w:lang w:val="pl-PL" w:eastAsia="en-US"/>
        </w:rPr>
        <w:t xml:space="preserve"> </w:t>
      </w:r>
      <w:r>
        <w:rPr>
          <w:rFonts w:ascii="Noto IKEA Latin" w:hAnsi="Noto IKEA Latin"/>
          <w:b/>
          <w:bCs/>
          <w:lang w:val="pl-PL" w:eastAsia="en-US"/>
        </w:rPr>
        <w:t>kolekcj</w:t>
      </w:r>
      <w:r w:rsidR="003E5D5B">
        <w:rPr>
          <w:rFonts w:ascii="Noto IKEA Latin" w:hAnsi="Noto IKEA Latin"/>
          <w:b/>
          <w:bCs/>
          <w:lang w:val="pl-PL" w:eastAsia="en-US"/>
        </w:rPr>
        <w:t>a</w:t>
      </w:r>
      <w:r>
        <w:rPr>
          <w:rFonts w:ascii="Noto IKEA Latin" w:hAnsi="Noto IKEA Latin"/>
          <w:b/>
          <w:bCs/>
          <w:lang w:val="pl-PL" w:eastAsia="en-US"/>
        </w:rPr>
        <w:br/>
        <w:t xml:space="preserve"> IKEA Art Event 2021</w:t>
      </w:r>
    </w:p>
    <w:p w14:paraId="42FE68DE" w14:textId="2449F62A" w:rsidR="009A3FFF" w:rsidRPr="007972FB" w:rsidRDefault="00495594" w:rsidP="00874004">
      <w:pPr>
        <w:jc w:val="both"/>
        <w:rPr>
          <w:rFonts w:ascii="Noto IKEA Latin" w:hAnsi="Noto IKEA Latin"/>
          <w:b/>
          <w:bCs/>
        </w:rPr>
      </w:pPr>
      <w:r w:rsidRPr="007972FB">
        <w:rPr>
          <w:rFonts w:ascii="Noto IKEA Latin" w:hAnsi="Noto IKEA Latin"/>
          <w:b/>
          <w:bCs/>
        </w:rPr>
        <w:t xml:space="preserve">Czy dzieło sztuki może być funkcjonalnym przedmiotem codziennego użytku? </w:t>
      </w:r>
      <w:r w:rsidR="00E376B1" w:rsidRPr="007972FB">
        <w:rPr>
          <w:rFonts w:ascii="Noto IKEA Latin" w:hAnsi="Noto IKEA Latin"/>
          <w:b/>
          <w:bCs/>
        </w:rPr>
        <w:t xml:space="preserve">IKEA wierzy, że tak, dlatego już po raz 6 zaprosiła znanych artystów i projektantów do stworzenia oryginalnych, limitowanych produktów z serii Art Event. </w:t>
      </w:r>
      <w:r w:rsidRPr="007972FB">
        <w:rPr>
          <w:rFonts w:ascii="Noto IKEA Latin" w:hAnsi="Noto IKEA Latin"/>
          <w:b/>
          <w:bCs/>
        </w:rPr>
        <w:t>Nowa kolekcja wyzwala ciekawość i przykuwa uwagę, pozwalając jednocześnie spojrzeć na otaczające nas rzeczy w innowacyjny sposób.</w:t>
      </w:r>
      <w:r w:rsidR="00E376B1" w:rsidRPr="007972FB" w:rsidDel="00E376B1">
        <w:rPr>
          <w:rFonts w:ascii="Noto IKEA Latin" w:hAnsi="Noto IKEA Latin"/>
          <w:b/>
          <w:bCs/>
        </w:rPr>
        <w:t xml:space="preserve"> </w:t>
      </w:r>
    </w:p>
    <w:bookmarkEnd w:id="0"/>
    <w:bookmarkEnd w:id="1"/>
    <w:p w14:paraId="711D6632" w14:textId="48C2A868" w:rsidR="009A3FFF" w:rsidRPr="00272AF1" w:rsidRDefault="008711A1" w:rsidP="00272AF1">
      <w:pPr>
        <w:jc w:val="both"/>
        <w:rPr>
          <w:rFonts w:ascii="Noto IKEA Latin" w:hAnsi="Noto IKEA Latin"/>
          <w:b/>
          <w:bCs/>
        </w:rPr>
      </w:pPr>
      <w:r w:rsidRPr="00272AF1">
        <w:rPr>
          <w:rFonts w:ascii="Noto IKEA Latin" w:hAnsi="Noto IKEA Latin"/>
          <w:b/>
          <w:bCs/>
        </w:rPr>
        <w:t>Demokratyzacja sztuki</w:t>
      </w:r>
    </w:p>
    <w:p w14:paraId="409CAFE9" w14:textId="2B0FBA7D" w:rsidR="008E0EC4" w:rsidRDefault="009A3FFF" w:rsidP="00C84536">
      <w:pPr>
        <w:jc w:val="both"/>
        <w:rPr>
          <w:rFonts w:ascii="Noto IKEA Latin" w:hAnsi="Noto IKEA Latin"/>
        </w:rPr>
      </w:pPr>
      <w:r w:rsidRPr="00272AF1">
        <w:rPr>
          <w:rFonts w:ascii="Noto IKEA Latin" w:hAnsi="Noto IKEA Latin"/>
        </w:rPr>
        <w:t>Historia Art Event sięga 20</w:t>
      </w:r>
      <w:r w:rsidR="00C84536" w:rsidRPr="00272AF1">
        <w:rPr>
          <w:rFonts w:ascii="Noto IKEA Latin" w:hAnsi="Noto IKEA Latin"/>
        </w:rPr>
        <w:t>1</w:t>
      </w:r>
      <w:r w:rsidRPr="00272AF1">
        <w:rPr>
          <w:rFonts w:ascii="Noto IKEA Latin" w:hAnsi="Noto IKEA Latin"/>
        </w:rPr>
        <w:t xml:space="preserve">5 roku, kiedy IKEA podjęła </w:t>
      </w:r>
      <w:r w:rsidR="00272AF1">
        <w:rPr>
          <w:rFonts w:ascii="Noto IKEA Latin" w:hAnsi="Noto IKEA Latin"/>
        </w:rPr>
        <w:t xml:space="preserve">pierwszą </w:t>
      </w:r>
      <w:r w:rsidRPr="00272AF1">
        <w:rPr>
          <w:rFonts w:ascii="Noto IKEA Latin" w:hAnsi="Noto IKEA Latin"/>
        </w:rPr>
        <w:t xml:space="preserve">współpracę z artystami </w:t>
      </w:r>
      <w:r w:rsidR="00C84536" w:rsidRPr="00272AF1">
        <w:rPr>
          <w:rFonts w:ascii="Noto IKEA Latin" w:hAnsi="Noto IKEA Latin"/>
        </w:rPr>
        <w:t>z całego świata</w:t>
      </w:r>
      <w:r w:rsidR="00E376B1" w:rsidRPr="007972FB">
        <w:rPr>
          <w:rFonts w:ascii="Noto IKEA Latin" w:hAnsi="Noto IKEA Latin"/>
        </w:rPr>
        <w:t xml:space="preserve">, </w:t>
      </w:r>
      <w:r w:rsidR="00C84536" w:rsidRPr="00272AF1">
        <w:rPr>
          <w:rFonts w:ascii="Noto IKEA Latin" w:hAnsi="Noto IKEA Latin"/>
        </w:rPr>
        <w:t xml:space="preserve">takimi </w:t>
      </w:r>
      <w:r w:rsidRPr="00272AF1">
        <w:rPr>
          <w:rFonts w:ascii="Noto IKEA Latin" w:hAnsi="Noto IKEA Latin"/>
        </w:rPr>
        <w:t xml:space="preserve">jak Carolina </w:t>
      </w:r>
      <w:proofErr w:type="spellStart"/>
      <w:r w:rsidRPr="00272AF1">
        <w:rPr>
          <w:rFonts w:ascii="Noto IKEA Latin" w:hAnsi="Noto IKEA Latin"/>
        </w:rPr>
        <w:t>Falkholt</w:t>
      </w:r>
      <w:proofErr w:type="spellEnd"/>
      <w:r w:rsidRPr="00272AF1">
        <w:rPr>
          <w:rFonts w:ascii="Noto IKEA Latin" w:hAnsi="Noto IKEA Latin"/>
        </w:rPr>
        <w:t xml:space="preserve"> oraz Eko </w:t>
      </w:r>
      <w:proofErr w:type="spellStart"/>
      <w:r w:rsidRPr="00272AF1">
        <w:rPr>
          <w:rFonts w:ascii="Noto IKEA Latin" w:hAnsi="Noto IKEA Latin"/>
        </w:rPr>
        <w:t>Nugroho</w:t>
      </w:r>
      <w:proofErr w:type="spellEnd"/>
      <w:r w:rsidRPr="00272AF1">
        <w:rPr>
          <w:rFonts w:ascii="Noto IKEA Latin" w:hAnsi="Noto IKEA Latin"/>
        </w:rPr>
        <w:t xml:space="preserve">. </w:t>
      </w:r>
      <w:r w:rsidR="00C84536" w:rsidRPr="007972FB">
        <w:rPr>
          <w:rFonts w:ascii="Noto IKEA Latin" w:hAnsi="Noto IKEA Latin"/>
        </w:rPr>
        <w:t>Od tego czasu c</w:t>
      </w:r>
      <w:r w:rsidR="00820766" w:rsidRPr="00272AF1">
        <w:rPr>
          <w:rFonts w:ascii="Noto IKEA Latin" w:hAnsi="Noto IKEA Latin"/>
        </w:rPr>
        <w:t>el tych kolekcji pozostaje</w:t>
      </w:r>
      <w:r w:rsidR="00B66545">
        <w:rPr>
          <w:rFonts w:ascii="Noto IKEA Latin" w:hAnsi="Noto IKEA Latin"/>
        </w:rPr>
        <w:t xml:space="preserve"> jednak</w:t>
      </w:r>
      <w:r w:rsidR="00820766" w:rsidRPr="00272AF1">
        <w:rPr>
          <w:rFonts w:ascii="Noto IKEA Latin" w:hAnsi="Noto IKEA Latin"/>
        </w:rPr>
        <w:t xml:space="preserve"> niezmienny: demokratyzacja sztuki oraz uczynienie jej dostępną i przystępną dla każdego. </w:t>
      </w:r>
      <w:r w:rsidR="00E376B1" w:rsidRPr="007972FB">
        <w:rPr>
          <w:rFonts w:ascii="Noto IKEA Latin" w:hAnsi="Noto IKEA Latin"/>
        </w:rPr>
        <w:t>W następnych latach</w:t>
      </w:r>
      <w:r w:rsidR="00C84536" w:rsidRPr="007972FB">
        <w:rPr>
          <w:rFonts w:ascii="Noto IKEA Latin" w:hAnsi="Noto IKEA Latin"/>
        </w:rPr>
        <w:t xml:space="preserve"> dla </w:t>
      </w:r>
      <w:r w:rsidR="00E376B1" w:rsidRPr="007972FB">
        <w:rPr>
          <w:rFonts w:ascii="Noto IKEA Latin" w:hAnsi="Noto IKEA Latin"/>
        </w:rPr>
        <w:t>IKEA Art Event</w:t>
      </w:r>
      <w:r w:rsidR="00C84536" w:rsidRPr="007972FB">
        <w:rPr>
          <w:rFonts w:ascii="Noto IKEA Latin" w:hAnsi="Noto IKEA Latin"/>
        </w:rPr>
        <w:t xml:space="preserve"> tworzyli m.in.</w:t>
      </w:r>
      <w:r w:rsidR="00E376B1" w:rsidRPr="007972FB">
        <w:rPr>
          <w:rFonts w:ascii="Noto IKEA Latin" w:hAnsi="Noto IKEA Latin"/>
        </w:rPr>
        <w:t xml:space="preserve"> Virgil </w:t>
      </w:r>
      <w:proofErr w:type="spellStart"/>
      <w:r w:rsidR="00E376B1" w:rsidRPr="007972FB">
        <w:rPr>
          <w:rFonts w:ascii="Noto IKEA Latin" w:hAnsi="Noto IKEA Latin"/>
        </w:rPr>
        <w:t>Abloh</w:t>
      </w:r>
      <w:proofErr w:type="spellEnd"/>
      <w:r w:rsidR="00E376B1" w:rsidRPr="007972FB">
        <w:rPr>
          <w:rFonts w:ascii="Noto IKEA Latin" w:hAnsi="Noto IKEA Latin"/>
        </w:rPr>
        <w:t xml:space="preserve">, </w:t>
      </w:r>
      <w:proofErr w:type="spellStart"/>
      <w:r w:rsidR="00E376B1" w:rsidRPr="007972FB">
        <w:rPr>
          <w:rFonts w:ascii="Noto IKEA Latin" w:hAnsi="Noto IKEA Latin"/>
        </w:rPr>
        <w:t>Junko</w:t>
      </w:r>
      <w:proofErr w:type="spellEnd"/>
      <w:r w:rsidR="00E376B1" w:rsidRPr="007972FB">
        <w:rPr>
          <w:rFonts w:ascii="Noto IKEA Latin" w:hAnsi="Noto IKEA Latin"/>
        </w:rPr>
        <w:t xml:space="preserve"> </w:t>
      </w:r>
      <w:proofErr w:type="spellStart"/>
      <w:r w:rsidR="00E376B1" w:rsidRPr="007972FB">
        <w:rPr>
          <w:rFonts w:ascii="Noto IKEA Latin" w:hAnsi="Noto IKEA Latin"/>
        </w:rPr>
        <w:t>Mizuno</w:t>
      </w:r>
      <w:proofErr w:type="spellEnd"/>
      <w:r w:rsidR="00E376B1" w:rsidRPr="007972FB">
        <w:rPr>
          <w:rFonts w:ascii="Noto IKEA Latin" w:hAnsi="Noto IKEA Latin"/>
        </w:rPr>
        <w:t xml:space="preserve">, James </w:t>
      </w:r>
      <w:proofErr w:type="spellStart"/>
      <w:r w:rsidR="00E376B1" w:rsidRPr="007972FB">
        <w:rPr>
          <w:rFonts w:ascii="Noto IKEA Latin" w:hAnsi="Noto IKEA Latin"/>
        </w:rPr>
        <w:t>Jarbis</w:t>
      </w:r>
      <w:proofErr w:type="spellEnd"/>
      <w:r w:rsidR="00E376B1" w:rsidRPr="007972FB">
        <w:rPr>
          <w:rFonts w:ascii="Noto IKEA Latin" w:hAnsi="Noto IKEA Latin"/>
        </w:rPr>
        <w:t xml:space="preserve"> i Craig Green. </w:t>
      </w:r>
    </w:p>
    <w:p w14:paraId="740B0949" w14:textId="260C34D1" w:rsidR="007B31DC" w:rsidRPr="007972FB" w:rsidRDefault="00B66545" w:rsidP="00C84536">
      <w:pPr>
        <w:jc w:val="both"/>
        <w:rPr>
          <w:rFonts w:ascii="Noto IKEA Latin" w:hAnsi="Noto IKEA Latin"/>
        </w:rPr>
      </w:pPr>
      <w:r>
        <w:rPr>
          <w:rFonts w:ascii="Noto IKEA Latin" w:hAnsi="Noto IKEA Latin"/>
          <w:i/>
          <w:iCs/>
        </w:rPr>
        <w:t>Do współpracy przy</w:t>
      </w:r>
      <w:r w:rsidR="007B31DC" w:rsidRPr="00B66545">
        <w:rPr>
          <w:rFonts w:ascii="Noto IKEA Latin" w:hAnsi="Noto IKEA Latin"/>
          <w:i/>
          <w:iCs/>
        </w:rPr>
        <w:t xml:space="preserve"> kolekcji IKEA Art Event 2021</w:t>
      </w:r>
      <w:r w:rsidR="007B31DC">
        <w:rPr>
          <w:rFonts w:ascii="Noto IKEA Latin" w:hAnsi="Noto IKEA Latin"/>
        </w:rPr>
        <w:t xml:space="preserve"> </w:t>
      </w:r>
      <w:r w:rsidR="007B31DC">
        <w:rPr>
          <w:rFonts w:ascii="Noto IKEA Latin" w:hAnsi="Noto IKEA Latin"/>
          <w:i/>
          <w:iCs/>
        </w:rPr>
        <w:t>p</w:t>
      </w:r>
      <w:r w:rsidR="007B31DC" w:rsidRPr="00272AF1">
        <w:rPr>
          <w:rFonts w:ascii="Noto IKEA Latin" w:hAnsi="Noto IKEA Latin"/>
          <w:i/>
          <w:iCs/>
        </w:rPr>
        <w:t xml:space="preserve">ostanowiliśmy </w:t>
      </w:r>
      <w:r>
        <w:rPr>
          <w:rFonts w:ascii="Noto IKEA Latin" w:hAnsi="Noto IKEA Latin"/>
          <w:i/>
          <w:iCs/>
        </w:rPr>
        <w:t>zaprosić różnych</w:t>
      </w:r>
      <w:r w:rsidR="007B31DC" w:rsidRPr="00272AF1">
        <w:rPr>
          <w:rFonts w:ascii="Noto IKEA Latin" w:hAnsi="Noto IKEA Latin"/>
          <w:i/>
          <w:iCs/>
        </w:rPr>
        <w:t xml:space="preserve"> artyst</w:t>
      </w:r>
      <w:r>
        <w:rPr>
          <w:rFonts w:ascii="Noto IKEA Latin" w:hAnsi="Noto IKEA Latin"/>
          <w:i/>
          <w:iCs/>
        </w:rPr>
        <w:t>ów</w:t>
      </w:r>
      <w:r w:rsidR="007B31DC" w:rsidRPr="00272AF1">
        <w:rPr>
          <w:rFonts w:ascii="Noto IKEA Latin" w:hAnsi="Noto IKEA Latin"/>
          <w:i/>
          <w:iCs/>
        </w:rPr>
        <w:t xml:space="preserve"> z całego świata, aby odzwierciedlić różnorodność łączącą sztukę i design. Czuję się niezwykle zainspirowany, kiedy patrzę na tę </w:t>
      </w:r>
      <w:r>
        <w:rPr>
          <w:rFonts w:ascii="Noto IKEA Latin" w:hAnsi="Noto IKEA Latin"/>
          <w:i/>
          <w:iCs/>
        </w:rPr>
        <w:t>serię</w:t>
      </w:r>
      <w:r w:rsidR="007B31DC" w:rsidRPr="00272AF1">
        <w:rPr>
          <w:rFonts w:ascii="Noto IKEA Latin" w:hAnsi="Noto IKEA Latin"/>
          <w:i/>
          <w:iCs/>
        </w:rPr>
        <w:t>, ponieważ za każdym produktem stoi wyjątkowa historia</w:t>
      </w:r>
      <w:r w:rsidR="007B31DC" w:rsidRPr="00272AF1">
        <w:rPr>
          <w:rFonts w:ascii="Noto IKEA Latin" w:hAnsi="Noto IKEA Latin"/>
        </w:rPr>
        <w:t xml:space="preserve"> – mówi </w:t>
      </w:r>
      <w:r w:rsidR="007B31DC" w:rsidRPr="00272AF1">
        <w:rPr>
          <w:rFonts w:ascii="Noto IKEA Latin" w:hAnsi="Noto IKEA Latin"/>
          <w:b/>
          <w:bCs/>
        </w:rPr>
        <w:t>Henrik Most</w:t>
      </w:r>
      <w:r w:rsidR="007B31DC" w:rsidRPr="00272AF1">
        <w:rPr>
          <w:rFonts w:ascii="Noto IKEA Latin" w:hAnsi="Noto IKEA Latin"/>
        </w:rPr>
        <w:t xml:space="preserve">, lider kreatywny w IKEA. </w:t>
      </w:r>
    </w:p>
    <w:p w14:paraId="3098188B" w14:textId="296DFB5A" w:rsidR="00820766" w:rsidRDefault="008E0EC4">
      <w:pPr>
        <w:jc w:val="both"/>
        <w:rPr>
          <w:rFonts w:ascii="Noto IKEA Latin" w:hAnsi="Noto IKEA Latin"/>
        </w:rPr>
      </w:pPr>
      <w:r w:rsidRPr="007972FB">
        <w:rPr>
          <w:rFonts w:ascii="Noto IKEA Latin" w:hAnsi="Noto IKEA Latin"/>
        </w:rPr>
        <w:t xml:space="preserve">Przy tworzeniu tegorocznej limitowanej serii IKEA współpracowała z najbardziej pomysłowymi twórcami: Danielem </w:t>
      </w:r>
      <w:proofErr w:type="spellStart"/>
      <w:r w:rsidRPr="007972FB">
        <w:rPr>
          <w:rFonts w:ascii="Noto IKEA Latin" w:hAnsi="Noto IKEA Latin"/>
        </w:rPr>
        <w:t>Arshamem</w:t>
      </w:r>
      <w:proofErr w:type="spellEnd"/>
      <w:r w:rsidRPr="007972FB">
        <w:rPr>
          <w:rFonts w:ascii="Noto IKEA Latin" w:hAnsi="Noto IKEA Latin"/>
        </w:rPr>
        <w:t xml:space="preserve"> (Nowy Jork), projektantami studia </w:t>
      </w:r>
      <w:proofErr w:type="spellStart"/>
      <w:r w:rsidRPr="007972FB">
        <w:rPr>
          <w:rFonts w:ascii="Noto IKEA Latin" w:hAnsi="Noto IKEA Latin"/>
        </w:rPr>
        <w:t>Gelchop</w:t>
      </w:r>
      <w:proofErr w:type="spellEnd"/>
      <w:r w:rsidRPr="007972FB">
        <w:rPr>
          <w:rFonts w:ascii="Noto IKEA Latin" w:hAnsi="Noto IKEA Latin"/>
        </w:rPr>
        <w:t xml:space="preserve"> (Tokio), duetem </w:t>
      </w:r>
      <w:proofErr w:type="spellStart"/>
      <w:r w:rsidRPr="007972FB">
        <w:rPr>
          <w:rFonts w:ascii="Noto IKEA Latin" w:hAnsi="Noto IKEA Latin"/>
        </w:rPr>
        <w:t>Humans</w:t>
      </w:r>
      <w:proofErr w:type="spellEnd"/>
      <w:r w:rsidRPr="007972FB">
        <w:rPr>
          <w:rFonts w:ascii="Noto IKEA Latin" w:hAnsi="Noto IKEA Latin"/>
        </w:rPr>
        <w:t xml:space="preserve"> </w:t>
      </w:r>
      <w:proofErr w:type="spellStart"/>
      <w:r w:rsidRPr="007972FB">
        <w:rPr>
          <w:rFonts w:ascii="Noto IKEA Latin" w:hAnsi="Noto IKEA Latin"/>
        </w:rPr>
        <w:t>since</w:t>
      </w:r>
      <w:proofErr w:type="spellEnd"/>
      <w:r w:rsidRPr="007972FB">
        <w:rPr>
          <w:rFonts w:ascii="Noto IKEA Latin" w:hAnsi="Noto IKEA Latin"/>
        </w:rPr>
        <w:t xml:space="preserve"> 1982 (Sztokholm), </w:t>
      </w:r>
      <w:proofErr w:type="spellStart"/>
      <w:r w:rsidRPr="007972FB">
        <w:rPr>
          <w:rFonts w:ascii="Noto IKEA Latin" w:hAnsi="Noto IKEA Latin"/>
        </w:rPr>
        <w:t>Sabine</w:t>
      </w:r>
      <w:proofErr w:type="spellEnd"/>
      <w:r w:rsidRPr="007972FB">
        <w:rPr>
          <w:rFonts w:ascii="Noto IKEA Latin" w:hAnsi="Noto IKEA Latin"/>
        </w:rPr>
        <w:t xml:space="preserve"> </w:t>
      </w:r>
      <w:proofErr w:type="spellStart"/>
      <w:r w:rsidRPr="007972FB">
        <w:rPr>
          <w:rFonts w:ascii="Noto IKEA Latin" w:hAnsi="Noto IKEA Latin"/>
        </w:rPr>
        <w:t>Marcelis</w:t>
      </w:r>
      <w:proofErr w:type="spellEnd"/>
      <w:r w:rsidRPr="007972FB">
        <w:rPr>
          <w:rFonts w:ascii="Noto IKEA Latin" w:hAnsi="Noto IKEA Latin"/>
        </w:rPr>
        <w:t xml:space="preserve"> (Rotterdam) i Stefanem </w:t>
      </w:r>
      <w:proofErr w:type="spellStart"/>
      <w:r w:rsidRPr="007972FB">
        <w:rPr>
          <w:rFonts w:ascii="Noto IKEA Latin" w:hAnsi="Noto IKEA Latin"/>
        </w:rPr>
        <w:t>Marxem</w:t>
      </w:r>
      <w:proofErr w:type="spellEnd"/>
      <w:r w:rsidRPr="007972FB">
        <w:rPr>
          <w:rFonts w:ascii="Noto IKEA Latin" w:hAnsi="Noto IKEA Latin"/>
        </w:rPr>
        <w:t xml:space="preserve"> (Berlin). </w:t>
      </w:r>
    </w:p>
    <w:p w14:paraId="3C2D11A9" w14:textId="685EA617" w:rsidR="008711A1" w:rsidRPr="00272AF1" w:rsidRDefault="008711A1" w:rsidP="00820766">
      <w:pPr>
        <w:jc w:val="both"/>
        <w:rPr>
          <w:rFonts w:ascii="Noto IKEA Latin" w:hAnsi="Noto IKEA Latin"/>
          <w:b/>
          <w:bCs/>
        </w:rPr>
      </w:pPr>
      <w:r w:rsidRPr="00272AF1">
        <w:rPr>
          <w:rFonts w:ascii="Noto IKEA Latin" w:hAnsi="Noto IKEA Latin"/>
          <w:b/>
          <w:bCs/>
        </w:rPr>
        <w:t>Wizja sztuki dla domu</w:t>
      </w:r>
    </w:p>
    <w:p w14:paraId="6607EF27" w14:textId="473A3A5E" w:rsidR="00820766" w:rsidRPr="007972FB" w:rsidRDefault="00820766" w:rsidP="00820766">
      <w:pPr>
        <w:jc w:val="both"/>
        <w:rPr>
          <w:rFonts w:ascii="Noto IKEA Latin" w:hAnsi="Noto IKEA Latin"/>
        </w:rPr>
      </w:pPr>
      <w:r w:rsidRPr="007972FB">
        <w:rPr>
          <w:rFonts w:ascii="Noto IKEA Latin" w:hAnsi="Noto IKEA Latin"/>
        </w:rPr>
        <w:t xml:space="preserve">Kolekcja </w:t>
      </w:r>
      <w:r w:rsidR="00272AF1">
        <w:rPr>
          <w:rFonts w:ascii="Noto IKEA Latin" w:hAnsi="Noto IKEA Latin"/>
        </w:rPr>
        <w:t xml:space="preserve">IKEA Art Event 2021 </w:t>
      </w:r>
      <w:r w:rsidRPr="007972FB">
        <w:rPr>
          <w:rFonts w:ascii="Noto IKEA Latin" w:hAnsi="Noto IKEA Latin"/>
        </w:rPr>
        <w:t xml:space="preserve">składa się z 10 </w:t>
      </w:r>
      <w:r w:rsidR="00AB331E" w:rsidRPr="007972FB">
        <w:rPr>
          <w:rFonts w:ascii="Noto IKEA Latin" w:hAnsi="Noto IKEA Latin"/>
        </w:rPr>
        <w:t xml:space="preserve">unikalnych </w:t>
      </w:r>
      <w:r w:rsidRPr="007972FB">
        <w:rPr>
          <w:rFonts w:ascii="Noto IKEA Latin" w:hAnsi="Noto IKEA Latin"/>
        </w:rPr>
        <w:t>przedmiotów wyposażenia wnętrz</w:t>
      </w:r>
      <w:r w:rsidR="00D73CA4" w:rsidRPr="007972FB">
        <w:rPr>
          <w:rFonts w:ascii="Noto IKEA Latin" w:hAnsi="Noto IKEA Latin"/>
        </w:rPr>
        <w:t>. R</w:t>
      </w:r>
      <w:r w:rsidRPr="007972FB">
        <w:rPr>
          <w:rFonts w:ascii="Noto IKEA Latin" w:hAnsi="Noto IKEA Latin"/>
        </w:rPr>
        <w:t xml:space="preserve">zucają </w:t>
      </w:r>
      <w:r w:rsidR="00D73CA4" w:rsidRPr="007972FB">
        <w:rPr>
          <w:rFonts w:ascii="Noto IKEA Latin" w:hAnsi="Noto IKEA Latin"/>
        </w:rPr>
        <w:t xml:space="preserve">one </w:t>
      </w:r>
      <w:r w:rsidRPr="007972FB">
        <w:rPr>
          <w:rFonts w:ascii="Noto IKEA Latin" w:hAnsi="Noto IKEA Latin"/>
        </w:rPr>
        <w:t xml:space="preserve">wyzwanie tradycyjnemu spojrzeniu na </w:t>
      </w:r>
      <w:r w:rsidR="00D73CA4" w:rsidRPr="007972FB">
        <w:rPr>
          <w:rFonts w:ascii="Noto IKEA Latin" w:hAnsi="Noto IKEA Latin"/>
        </w:rPr>
        <w:t>rzeczy</w:t>
      </w:r>
      <w:r w:rsidRPr="007972FB">
        <w:rPr>
          <w:rFonts w:ascii="Noto IKEA Latin" w:hAnsi="Noto IKEA Latin"/>
        </w:rPr>
        <w:t>, które są z nami na co dzień, jednocześnie oddają</w:t>
      </w:r>
      <w:r w:rsidR="00272AF1">
        <w:rPr>
          <w:rFonts w:ascii="Noto IKEA Latin" w:hAnsi="Noto IKEA Latin"/>
        </w:rPr>
        <w:t>c</w:t>
      </w:r>
      <w:r w:rsidR="006E3908" w:rsidRPr="007972FB">
        <w:rPr>
          <w:rFonts w:ascii="Noto IKEA Latin" w:hAnsi="Noto IKEA Latin"/>
        </w:rPr>
        <w:t xml:space="preserve"> </w:t>
      </w:r>
      <w:r w:rsidRPr="007972FB">
        <w:rPr>
          <w:rFonts w:ascii="Noto IKEA Latin" w:hAnsi="Noto IKEA Latin"/>
        </w:rPr>
        <w:t>hołd kreatywności.</w:t>
      </w:r>
      <w:r w:rsidR="006E3908" w:rsidRPr="007972FB">
        <w:rPr>
          <w:rFonts w:ascii="Noto IKEA Latin" w:hAnsi="Noto IKEA Latin"/>
        </w:rPr>
        <w:t xml:space="preserve"> Wybrani wizjonerzy sięgnęli po </w:t>
      </w:r>
      <w:r w:rsidR="00272AF1">
        <w:rPr>
          <w:rFonts w:ascii="Noto IKEA Latin" w:hAnsi="Noto IKEA Latin"/>
        </w:rPr>
        <w:t>artykuły</w:t>
      </w:r>
      <w:r w:rsidR="00B66545">
        <w:rPr>
          <w:rFonts w:ascii="Noto IKEA Latin" w:hAnsi="Noto IKEA Latin"/>
        </w:rPr>
        <w:t xml:space="preserve">, </w:t>
      </w:r>
      <w:r w:rsidR="009100AB" w:rsidRPr="007972FB">
        <w:rPr>
          <w:rFonts w:ascii="Noto IKEA Latin" w:hAnsi="Noto IKEA Latin"/>
        </w:rPr>
        <w:t>które dobrze znamy</w:t>
      </w:r>
      <w:r w:rsidR="003E5D5B" w:rsidRPr="007972FB">
        <w:rPr>
          <w:rFonts w:ascii="Noto IKEA Latin" w:hAnsi="Noto IKEA Latin"/>
        </w:rPr>
        <w:t xml:space="preserve">, </w:t>
      </w:r>
      <w:r w:rsidR="009100AB" w:rsidRPr="007972FB">
        <w:rPr>
          <w:rFonts w:ascii="Noto IKEA Latin" w:hAnsi="Noto IKEA Latin"/>
        </w:rPr>
        <w:t>np.</w:t>
      </w:r>
      <w:r w:rsidR="003E5D5B" w:rsidRPr="007972FB">
        <w:rPr>
          <w:rFonts w:ascii="Noto IKEA Latin" w:hAnsi="Noto IKEA Latin"/>
        </w:rPr>
        <w:t xml:space="preserve"> </w:t>
      </w:r>
      <w:r w:rsidR="009100AB" w:rsidRPr="007972FB">
        <w:rPr>
          <w:rFonts w:ascii="Noto IKEA Latin" w:hAnsi="Noto IKEA Latin"/>
        </w:rPr>
        <w:t xml:space="preserve">klucz </w:t>
      </w:r>
      <w:proofErr w:type="spellStart"/>
      <w:r w:rsidR="009100AB" w:rsidRPr="007972FB">
        <w:rPr>
          <w:rFonts w:ascii="Noto IKEA Latin" w:hAnsi="Noto IKEA Latin"/>
        </w:rPr>
        <w:t>imbusowy</w:t>
      </w:r>
      <w:proofErr w:type="spellEnd"/>
      <w:r w:rsidR="009100AB" w:rsidRPr="007972FB">
        <w:rPr>
          <w:rFonts w:ascii="Noto IKEA Latin" w:hAnsi="Noto IKEA Latin"/>
        </w:rPr>
        <w:t xml:space="preserve"> czy dron</w:t>
      </w:r>
      <w:r w:rsidR="00E376B1" w:rsidRPr="007972FB">
        <w:rPr>
          <w:rFonts w:ascii="Noto IKEA Latin" w:hAnsi="Noto IKEA Latin"/>
        </w:rPr>
        <w:t xml:space="preserve">, </w:t>
      </w:r>
      <w:r w:rsidR="006E3908" w:rsidRPr="007972FB">
        <w:rPr>
          <w:rFonts w:ascii="Noto IKEA Latin" w:hAnsi="Noto IKEA Latin"/>
        </w:rPr>
        <w:t xml:space="preserve">i zmienili ich dotychczasowe zastosowanie. </w:t>
      </w:r>
    </w:p>
    <w:p w14:paraId="0E394FB4" w14:textId="312CE1F4" w:rsidR="00E376B1" w:rsidRPr="007972FB" w:rsidRDefault="00E376B1" w:rsidP="00820766">
      <w:pPr>
        <w:jc w:val="both"/>
        <w:rPr>
          <w:rFonts w:ascii="Noto IKEA Latin" w:hAnsi="Noto IKEA Latin"/>
        </w:rPr>
      </w:pPr>
      <w:r w:rsidRPr="007972FB">
        <w:rPr>
          <w:rFonts w:ascii="Noto IKEA Latin" w:hAnsi="Noto IKEA Latin"/>
          <w:i/>
          <w:iCs/>
        </w:rPr>
        <w:t xml:space="preserve">Wiele </w:t>
      </w:r>
      <w:r w:rsidRPr="00B66545">
        <w:rPr>
          <w:rFonts w:ascii="Noto IKEA Latin" w:hAnsi="Noto IKEA Latin"/>
          <w:i/>
          <w:iCs/>
        </w:rPr>
        <w:t>rzeczy</w:t>
      </w:r>
      <w:r w:rsidRPr="007972FB">
        <w:rPr>
          <w:rFonts w:ascii="Noto IKEA Latin" w:hAnsi="Noto IKEA Latin"/>
          <w:i/>
          <w:iCs/>
        </w:rPr>
        <w:t xml:space="preserve">, których używam w swojej pracy lub do których się odwołuję, to przedmioty codziennego użytku – proste telefony, aparaty fotograficzne czy zegary – rzeczy mające już swoje miejsce </w:t>
      </w:r>
      <w:r w:rsidR="0092507D">
        <w:rPr>
          <w:rFonts w:ascii="Noto IKEA Latin" w:hAnsi="Noto IKEA Latin"/>
          <w:i/>
          <w:iCs/>
        </w:rPr>
        <w:br/>
      </w:r>
      <w:r w:rsidRPr="007972FB">
        <w:rPr>
          <w:rFonts w:ascii="Noto IKEA Latin" w:hAnsi="Noto IKEA Latin"/>
          <w:i/>
          <w:iCs/>
        </w:rPr>
        <w:t xml:space="preserve">w naszym życiu. Uważam, że dla wielu osób interesującym doświadczeniem jest kontakt </w:t>
      </w:r>
      <w:r w:rsidRPr="007972FB">
        <w:rPr>
          <w:rFonts w:ascii="Noto IKEA Latin" w:hAnsi="Noto IKEA Latin"/>
          <w:i/>
          <w:iCs/>
        </w:rPr>
        <w:br/>
      </w:r>
      <w:r w:rsidRPr="007972FB">
        <w:rPr>
          <w:rFonts w:ascii="Noto IKEA Latin" w:hAnsi="Noto IKEA Latin"/>
          <w:i/>
          <w:iCs/>
        </w:rPr>
        <w:lastRenderedPageBreak/>
        <w:t xml:space="preserve">z </w:t>
      </w:r>
      <w:r w:rsidR="009100AB" w:rsidRPr="007972FB">
        <w:rPr>
          <w:rFonts w:ascii="Noto IKEA Latin" w:hAnsi="Noto IKEA Latin"/>
          <w:i/>
          <w:iCs/>
        </w:rPr>
        <w:t>tym, co</w:t>
      </w:r>
      <w:r w:rsidRPr="007972FB">
        <w:rPr>
          <w:rFonts w:ascii="Noto IKEA Latin" w:hAnsi="Noto IKEA Latin"/>
          <w:i/>
          <w:iCs/>
        </w:rPr>
        <w:t xml:space="preserve"> już znają, ale w odsłonie wykraczającej poza ich zwykłą codzienność</w:t>
      </w:r>
      <w:r w:rsidRPr="007972FB">
        <w:rPr>
          <w:rFonts w:ascii="Noto IKEA Latin" w:hAnsi="Noto IKEA Latin"/>
        </w:rPr>
        <w:t xml:space="preserve"> – mówi </w:t>
      </w:r>
      <w:r w:rsidRPr="007972FB">
        <w:rPr>
          <w:rFonts w:ascii="Noto IKEA Latin" w:hAnsi="Noto IKEA Latin"/>
          <w:b/>
          <w:bCs/>
        </w:rPr>
        <w:t xml:space="preserve">Daniel </w:t>
      </w:r>
      <w:proofErr w:type="spellStart"/>
      <w:r w:rsidRPr="007972FB">
        <w:rPr>
          <w:rFonts w:ascii="Noto IKEA Latin" w:hAnsi="Noto IKEA Latin"/>
          <w:b/>
          <w:bCs/>
        </w:rPr>
        <w:t>Arsham</w:t>
      </w:r>
      <w:proofErr w:type="spellEnd"/>
      <w:r w:rsidRPr="007972FB">
        <w:rPr>
          <w:rFonts w:ascii="Noto IKEA Latin" w:hAnsi="Noto IKEA Latin"/>
        </w:rPr>
        <w:t>, jeden z projektantów kolekcji IKEA Art Event 2021.</w:t>
      </w:r>
    </w:p>
    <w:p w14:paraId="2971FD97" w14:textId="21E51640" w:rsidR="008E0EC4" w:rsidRPr="007972FB" w:rsidRDefault="006E3908" w:rsidP="006E3908">
      <w:pPr>
        <w:jc w:val="both"/>
        <w:rPr>
          <w:rFonts w:ascii="Noto IKEA Latin" w:hAnsi="Noto IKEA Latin"/>
        </w:rPr>
      </w:pPr>
      <w:r w:rsidRPr="007972FB">
        <w:rPr>
          <w:rFonts w:ascii="Noto IKEA Latin" w:hAnsi="Noto IKEA Latin"/>
        </w:rPr>
        <w:t xml:space="preserve">W nowej serii znajdziemy </w:t>
      </w:r>
      <w:r w:rsidR="009979B6" w:rsidRPr="00272AF1">
        <w:rPr>
          <w:rFonts w:ascii="Noto IKEA Latin" w:hAnsi="Noto IKEA Latin"/>
          <w:b/>
          <w:bCs/>
        </w:rPr>
        <w:t>zegar ścienny</w:t>
      </w:r>
      <w:r w:rsidR="009979B6" w:rsidRPr="007972FB">
        <w:rPr>
          <w:rFonts w:ascii="Noto IKEA Latin" w:hAnsi="Noto IKEA Latin"/>
        </w:rPr>
        <w:t xml:space="preserve">, wydający się być w stanie łagodnego poruszenia, projektu Daniela </w:t>
      </w:r>
      <w:proofErr w:type="spellStart"/>
      <w:r w:rsidR="009979B6" w:rsidRPr="007972FB">
        <w:rPr>
          <w:rFonts w:ascii="Noto IKEA Latin" w:hAnsi="Noto IKEA Latin"/>
        </w:rPr>
        <w:t>Arshama</w:t>
      </w:r>
      <w:proofErr w:type="spellEnd"/>
      <w:r w:rsidR="009979B6" w:rsidRPr="007972FB">
        <w:rPr>
          <w:rFonts w:ascii="Noto IKEA Latin" w:hAnsi="Noto IKEA Latin"/>
        </w:rPr>
        <w:t xml:space="preserve">. Dzieło odzwierciedla fascynację autora czasem oraz zainteresowanie ideą rzeczy w ruchu. IKEA Art Event 2021 to również przedmioty, którym nadano nową, zaskakującą funkcję. Studio </w:t>
      </w:r>
      <w:proofErr w:type="spellStart"/>
      <w:r w:rsidR="009979B6" w:rsidRPr="007972FB">
        <w:rPr>
          <w:rFonts w:ascii="Noto IKEA Latin" w:hAnsi="Noto IKEA Latin"/>
        </w:rPr>
        <w:t>Gelchop</w:t>
      </w:r>
      <w:proofErr w:type="spellEnd"/>
      <w:r w:rsidR="009979B6" w:rsidRPr="007972FB">
        <w:rPr>
          <w:rFonts w:ascii="Noto IKEA Latin" w:hAnsi="Noto IKEA Latin"/>
        </w:rPr>
        <w:t xml:space="preserve"> pochyliło się nad </w:t>
      </w:r>
      <w:r w:rsidR="008E0EC4" w:rsidRPr="007972FB">
        <w:rPr>
          <w:rFonts w:ascii="Noto IKEA Latin" w:hAnsi="Noto IKEA Latin"/>
        </w:rPr>
        <w:t>niedocenianym</w:t>
      </w:r>
      <w:r w:rsidR="009979B6" w:rsidRPr="007972FB">
        <w:rPr>
          <w:rFonts w:ascii="Noto IKEA Latin" w:hAnsi="Noto IKEA Latin"/>
        </w:rPr>
        <w:t xml:space="preserve"> kluczem </w:t>
      </w:r>
      <w:proofErr w:type="spellStart"/>
      <w:r w:rsidR="009979B6" w:rsidRPr="007972FB">
        <w:rPr>
          <w:rFonts w:ascii="Noto IKEA Latin" w:hAnsi="Noto IKEA Latin"/>
        </w:rPr>
        <w:t>imbusowym</w:t>
      </w:r>
      <w:proofErr w:type="spellEnd"/>
      <w:r w:rsidR="008E0EC4" w:rsidRPr="007972FB">
        <w:rPr>
          <w:rFonts w:ascii="Noto IKEA Latin" w:hAnsi="Noto IKEA Latin"/>
        </w:rPr>
        <w:t xml:space="preserve"> i tak stał się on dużą </w:t>
      </w:r>
      <w:r w:rsidR="008E0EC4" w:rsidRPr="00272AF1">
        <w:rPr>
          <w:rFonts w:ascii="Noto IKEA Latin" w:hAnsi="Noto IKEA Latin"/>
          <w:b/>
          <w:bCs/>
        </w:rPr>
        <w:t>lampą stołową</w:t>
      </w:r>
      <w:r w:rsidR="008E0EC4" w:rsidRPr="007972FB">
        <w:rPr>
          <w:rFonts w:ascii="Noto IKEA Latin" w:hAnsi="Noto IKEA Latin"/>
        </w:rPr>
        <w:t xml:space="preserve"> oraz </w:t>
      </w:r>
      <w:r w:rsidR="008E0EC4" w:rsidRPr="00272AF1">
        <w:rPr>
          <w:rFonts w:ascii="Noto IKEA Latin" w:hAnsi="Noto IKEA Latin"/>
          <w:b/>
          <w:bCs/>
        </w:rPr>
        <w:t>latarką</w:t>
      </w:r>
      <w:r w:rsidR="008E0EC4" w:rsidRPr="007972FB">
        <w:rPr>
          <w:rFonts w:ascii="Noto IKEA Latin" w:hAnsi="Noto IKEA Latin"/>
        </w:rPr>
        <w:t xml:space="preserve">. Natomiast, duet </w:t>
      </w:r>
      <w:proofErr w:type="spellStart"/>
      <w:r w:rsidR="008E0EC4" w:rsidRPr="007972FB">
        <w:rPr>
          <w:rFonts w:ascii="Noto IKEA Latin" w:hAnsi="Noto IKEA Latin"/>
        </w:rPr>
        <w:t>Humans</w:t>
      </w:r>
      <w:proofErr w:type="spellEnd"/>
      <w:r w:rsidR="008E0EC4" w:rsidRPr="007972FB">
        <w:rPr>
          <w:rFonts w:ascii="Noto IKEA Latin" w:hAnsi="Noto IKEA Latin"/>
        </w:rPr>
        <w:t xml:space="preserve"> </w:t>
      </w:r>
      <w:proofErr w:type="spellStart"/>
      <w:r w:rsidR="008E0EC4" w:rsidRPr="007972FB">
        <w:rPr>
          <w:rFonts w:ascii="Noto IKEA Latin" w:hAnsi="Noto IKEA Latin"/>
        </w:rPr>
        <w:t>since</w:t>
      </w:r>
      <w:proofErr w:type="spellEnd"/>
      <w:r w:rsidR="008E0EC4" w:rsidRPr="007972FB">
        <w:rPr>
          <w:rFonts w:ascii="Noto IKEA Latin" w:hAnsi="Noto IKEA Latin"/>
        </w:rPr>
        <w:t xml:space="preserve"> 1982 postanowił na nowo odkryć </w:t>
      </w:r>
      <w:r w:rsidR="00272AF1">
        <w:rPr>
          <w:rFonts w:ascii="Noto IKEA Latin" w:hAnsi="Noto IKEA Latin"/>
        </w:rPr>
        <w:t xml:space="preserve">sztukę technologii, </w:t>
      </w:r>
      <w:r w:rsidR="00B66545">
        <w:rPr>
          <w:rFonts w:ascii="Noto IKEA Latin" w:hAnsi="Noto IKEA Latin"/>
        </w:rPr>
        <w:t>umieszczając</w:t>
      </w:r>
      <w:r w:rsidR="00272AF1">
        <w:rPr>
          <w:rFonts w:ascii="Noto IKEA Latin" w:hAnsi="Noto IKEA Latin"/>
        </w:rPr>
        <w:t xml:space="preserve"> drona w gablocie, niczym </w:t>
      </w:r>
      <w:r w:rsidR="00272AF1" w:rsidRPr="00AA2B7F">
        <w:rPr>
          <w:rFonts w:ascii="Noto IKEA Latin" w:hAnsi="Noto IKEA Latin"/>
          <w:b/>
          <w:bCs/>
        </w:rPr>
        <w:t>obraz</w:t>
      </w:r>
      <w:r w:rsidR="00272AF1">
        <w:rPr>
          <w:rFonts w:ascii="Noto IKEA Latin" w:hAnsi="Noto IKEA Latin"/>
        </w:rPr>
        <w:t>.</w:t>
      </w:r>
      <w:r w:rsidR="00B66545">
        <w:rPr>
          <w:rFonts w:ascii="Noto IKEA Latin" w:hAnsi="Noto IKEA Latin"/>
        </w:rPr>
        <w:t xml:space="preserve"> </w:t>
      </w:r>
      <w:proofErr w:type="spellStart"/>
      <w:r w:rsidR="008E0EC4" w:rsidRPr="007972FB">
        <w:rPr>
          <w:rFonts w:ascii="Noto IKEA Latin" w:hAnsi="Noto IKEA Latin"/>
        </w:rPr>
        <w:t>Sabine</w:t>
      </w:r>
      <w:proofErr w:type="spellEnd"/>
      <w:r w:rsidR="008E0EC4" w:rsidRPr="007972FB">
        <w:rPr>
          <w:rFonts w:ascii="Noto IKEA Latin" w:hAnsi="Noto IKEA Latin"/>
        </w:rPr>
        <w:t xml:space="preserve"> </w:t>
      </w:r>
      <w:proofErr w:type="spellStart"/>
      <w:r w:rsidR="008E0EC4" w:rsidRPr="007972FB">
        <w:rPr>
          <w:rFonts w:ascii="Noto IKEA Latin" w:hAnsi="Noto IKEA Latin"/>
        </w:rPr>
        <w:t>Marcelis</w:t>
      </w:r>
      <w:proofErr w:type="spellEnd"/>
      <w:r w:rsidR="008E0EC4" w:rsidRPr="007972FB">
        <w:rPr>
          <w:rFonts w:ascii="Noto IKEA Latin" w:hAnsi="Noto IKEA Latin"/>
        </w:rPr>
        <w:t xml:space="preserve"> znalazła za to coś fascynującego w przecięciu powierzchni i przeniosła ten prosty gest na oprawę </w:t>
      </w:r>
      <w:r w:rsidR="008E0EC4" w:rsidRPr="00272AF1">
        <w:rPr>
          <w:rFonts w:ascii="Noto IKEA Latin" w:hAnsi="Noto IKEA Latin"/>
          <w:b/>
          <w:bCs/>
        </w:rPr>
        <w:t>lamp</w:t>
      </w:r>
      <w:r w:rsidR="009100AB" w:rsidRPr="007972FB">
        <w:rPr>
          <w:rFonts w:ascii="Noto IKEA Latin" w:hAnsi="Noto IKEA Latin"/>
        </w:rPr>
        <w:t xml:space="preserve">. Pomysłowe oświetlenie </w:t>
      </w:r>
      <w:r w:rsidR="008E0EC4" w:rsidRPr="007972FB">
        <w:rPr>
          <w:rFonts w:ascii="Noto IKEA Latin" w:hAnsi="Noto IKEA Latin"/>
        </w:rPr>
        <w:t>szybko pozwol</w:t>
      </w:r>
      <w:r w:rsidR="009100AB" w:rsidRPr="007972FB">
        <w:rPr>
          <w:rFonts w:ascii="Noto IKEA Latin" w:hAnsi="Noto IKEA Latin"/>
        </w:rPr>
        <w:t>i</w:t>
      </w:r>
      <w:r w:rsidR="008E0EC4" w:rsidRPr="007972FB">
        <w:rPr>
          <w:rFonts w:ascii="Noto IKEA Latin" w:hAnsi="Noto IKEA Latin"/>
        </w:rPr>
        <w:t xml:space="preserve"> zmienić atmosferę </w:t>
      </w:r>
      <w:r w:rsidR="009100AB" w:rsidRPr="007972FB">
        <w:rPr>
          <w:rFonts w:ascii="Noto IKEA Latin" w:hAnsi="Noto IKEA Latin"/>
        </w:rPr>
        <w:br/>
      </w:r>
      <w:r w:rsidR="008E0EC4" w:rsidRPr="007972FB">
        <w:rPr>
          <w:rFonts w:ascii="Noto IKEA Latin" w:hAnsi="Noto IKEA Latin"/>
        </w:rPr>
        <w:t xml:space="preserve">w każdym pomieszczeniu. Poprzez sztukę zaprośmy do naszych domów także radość, dzięki ekspresyjnym dziełom Stefana </w:t>
      </w:r>
      <w:proofErr w:type="spellStart"/>
      <w:r w:rsidR="008E0EC4" w:rsidRPr="007972FB">
        <w:rPr>
          <w:rFonts w:ascii="Noto IKEA Latin" w:hAnsi="Noto IKEA Latin"/>
        </w:rPr>
        <w:t>Marxa</w:t>
      </w:r>
      <w:proofErr w:type="spellEnd"/>
      <w:r w:rsidR="008E0EC4" w:rsidRPr="007972FB">
        <w:rPr>
          <w:rFonts w:ascii="Noto IKEA Latin" w:hAnsi="Noto IKEA Latin"/>
        </w:rPr>
        <w:t xml:space="preserve">. Zaprojektowany przez niego </w:t>
      </w:r>
      <w:r w:rsidR="008E0EC4" w:rsidRPr="00272AF1">
        <w:rPr>
          <w:rFonts w:ascii="Noto IKEA Latin" w:hAnsi="Noto IKEA Latin"/>
          <w:b/>
          <w:bCs/>
        </w:rPr>
        <w:t>wazon</w:t>
      </w:r>
      <w:r w:rsidR="008E0EC4" w:rsidRPr="007972FB">
        <w:rPr>
          <w:rFonts w:ascii="Noto IKEA Latin" w:hAnsi="Noto IKEA Latin"/>
        </w:rPr>
        <w:t xml:space="preserve"> oraz </w:t>
      </w:r>
      <w:r w:rsidR="008E0EC4" w:rsidRPr="00272AF1">
        <w:rPr>
          <w:rFonts w:ascii="Noto IKEA Latin" w:hAnsi="Noto IKEA Latin"/>
          <w:b/>
          <w:bCs/>
        </w:rPr>
        <w:t>pled</w:t>
      </w:r>
      <w:r w:rsidR="00B66545">
        <w:rPr>
          <w:rFonts w:ascii="Noto IKEA Latin" w:hAnsi="Noto IKEA Latin"/>
        </w:rPr>
        <w:t xml:space="preserve"> </w:t>
      </w:r>
      <w:r w:rsidR="00272AF1">
        <w:rPr>
          <w:rFonts w:ascii="Noto IKEA Latin" w:hAnsi="Noto IKEA Latin"/>
        </w:rPr>
        <w:t>przywołują</w:t>
      </w:r>
      <w:r w:rsidR="00B66545">
        <w:rPr>
          <w:rFonts w:ascii="Noto IKEA Latin" w:hAnsi="Noto IKEA Latin"/>
        </w:rPr>
        <w:t xml:space="preserve"> </w:t>
      </w:r>
      <w:r w:rsidR="008E0EC4" w:rsidRPr="007972FB">
        <w:rPr>
          <w:rFonts w:ascii="Noto IKEA Latin" w:hAnsi="Noto IKEA Latin"/>
        </w:rPr>
        <w:t xml:space="preserve">emocje za sprawą </w:t>
      </w:r>
      <w:r w:rsidR="003510BB" w:rsidRPr="007972FB">
        <w:rPr>
          <w:rFonts w:ascii="Noto IKEA Latin" w:hAnsi="Noto IKEA Latin"/>
        </w:rPr>
        <w:t>umieszczonych</w:t>
      </w:r>
      <w:r w:rsidR="003510BB">
        <w:rPr>
          <w:rFonts w:ascii="Noto IKEA Latin" w:hAnsi="Noto IKEA Latin"/>
        </w:rPr>
        <w:t xml:space="preserve"> na nich </w:t>
      </w:r>
      <w:r w:rsidR="008E0EC4" w:rsidRPr="007972FB">
        <w:rPr>
          <w:rFonts w:ascii="Noto IKEA Latin" w:hAnsi="Noto IKEA Latin"/>
        </w:rPr>
        <w:t>fraz</w:t>
      </w:r>
      <w:r w:rsidR="003510BB">
        <w:rPr>
          <w:rFonts w:ascii="Noto IKEA Latin" w:hAnsi="Noto IKEA Latin"/>
        </w:rPr>
        <w:t>.</w:t>
      </w:r>
    </w:p>
    <w:p w14:paraId="18EEE65F" w14:textId="25989E2D" w:rsidR="00820766" w:rsidRPr="007972FB" w:rsidRDefault="008E0EC4" w:rsidP="006E3908">
      <w:pPr>
        <w:jc w:val="both"/>
        <w:rPr>
          <w:rFonts w:ascii="Noto IKEA Latin" w:hAnsi="Noto IKEA Latin"/>
        </w:rPr>
      </w:pPr>
      <w:r w:rsidRPr="007972FB">
        <w:rPr>
          <w:rFonts w:ascii="Noto IKEA Latin" w:hAnsi="Noto IKEA Latin"/>
        </w:rPr>
        <w:t>IKEA wierzy, że sztuka jest dla każdego</w:t>
      </w:r>
      <w:r w:rsidR="00272AF1">
        <w:rPr>
          <w:rFonts w:ascii="Noto IKEA Latin" w:hAnsi="Noto IKEA Latin"/>
        </w:rPr>
        <w:t>, a kolekcja ART EVENT jest tego do</w:t>
      </w:r>
      <w:r w:rsidR="00B66545">
        <w:rPr>
          <w:rFonts w:ascii="Noto IKEA Latin" w:hAnsi="Noto IKEA Latin"/>
        </w:rPr>
        <w:t>wode</w:t>
      </w:r>
      <w:r w:rsidR="00272AF1">
        <w:rPr>
          <w:rFonts w:ascii="Noto IKEA Latin" w:hAnsi="Noto IKEA Latin"/>
        </w:rPr>
        <w:t>m.</w:t>
      </w:r>
      <w:r w:rsidRPr="007972FB">
        <w:rPr>
          <w:rFonts w:ascii="Noto IKEA Latin" w:hAnsi="Noto IKEA Latin"/>
        </w:rPr>
        <w:t xml:space="preserve"> Dzięki niej </w:t>
      </w:r>
      <w:r w:rsidR="001073AE">
        <w:rPr>
          <w:rFonts w:ascii="Noto IKEA Latin" w:hAnsi="Noto IKEA Latin"/>
        </w:rPr>
        <w:t xml:space="preserve">każdy produkt ma </w:t>
      </w:r>
      <w:r w:rsidR="00CC667C">
        <w:rPr>
          <w:rFonts w:ascii="Noto IKEA Latin" w:hAnsi="Noto IKEA Latin"/>
        </w:rPr>
        <w:t xml:space="preserve">nie tylko </w:t>
      </w:r>
      <w:r w:rsidR="001073AE">
        <w:rPr>
          <w:rFonts w:ascii="Noto IKEA Latin" w:hAnsi="Noto IKEA Latin"/>
        </w:rPr>
        <w:t>praktyczne zastosowanie</w:t>
      </w:r>
      <w:r w:rsidRPr="007972FB">
        <w:rPr>
          <w:rFonts w:ascii="Noto IKEA Latin" w:hAnsi="Noto IKEA Latin"/>
        </w:rPr>
        <w:t xml:space="preserve">, </w:t>
      </w:r>
      <w:r w:rsidR="001073AE">
        <w:rPr>
          <w:rFonts w:ascii="Noto IKEA Latin" w:hAnsi="Noto IKEA Latin"/>
        </w:rPr>
        <w:t>ale można go</w:t>
      </w:r>
      <w:r w:rsidR="00CC667C" w:rsidRPr="00CC667C">
        <w:rPr>
          <w:rFonts w:ascii="Noto IKEA Latin" w:hAnsi="Noto IKEA Latin"/>
        </w:rPr>
        <w:t xml:space="preserve"> </w:t>
      </w:r>
      <w:r w:rsidR="00CC667C">
        <w:rPr>
          <w:rFonts w:ascii="Noto IKEA Latin" w:hAnsi="Noto IKEA Latin"/>
        </w:rPr>
        <w:t>jednocześnie</w:t>
      </w:r>
      <w:r w:rsidR="001073AE">
        <w:rPr>
          <w:rFonts w:ascii="Noto IKEA Latin" w:hAnsi="Noto IKEA Latin"/>
        </w:rPr>
        <w:t xml:space="preserve"> </w:t>
      </w:r>
      <w:r w:rsidRPr="007972FB">
        <w:rPr>
          <w:rFonts w:ascii="Noto IKEA Latin" w:hAnsi="Noto IKEA Latin"/>
        </w:rPr>
        <w:t xml:space="preserve">podziwiać </w:t>
      </w:r>
      <w:r w:rsidR="00CC667C">
        <w:rPr>
          <w:rFonts w:ascii="Noto IKEA Latin" w:hAnsi="Noto IKEA Latin"/>
        </w:rPr>
        <w:br/>
      </w:r>
      <w:r w:rsidRPr="007972FB">
        <w:rPr>
          <w:rFonts w:ascii="Noto IKEA Latin" w:hAnsi="Noto IKEA Latin"/>
        </w:rPr>
        <w:t>i docenić</w:t>
      </w:r>
      <w:r w:rsidR="00CC667C">
        <w:rPr>
          <w:rFonts w:ascii="Noto IKEA Latin" w:hAnsi="Noto IKEA Latin"/>
        </w:rPr>
        <w:t xml:space="preserve"> </w:t>
      </w:r>
      <w:r w:rsidR="001073AE">
        <w:rPr>
          <w:rFonts w:ascii="Noto IKEA Latin" w:hAnsi="Noto IKEA Latin"/>
        </w:rPr>
        <w:t>j</w:t>
      </w:r>
      <w:r w:rsidR="00065602">
        <w:rPr>
          <w:rFonts w:ascii="Noto IKEA Latin" w:hAnsi="Noto IKEA Latin"/>
        </w:rPr>
        <w:t>ak</w:t>
      </w:r>
      <w:r w:rsidR="001073AE">
        <w:rPr>
          <w:rFonts w:ascii="Noto IKEA Latin" w:hAnsi="Noto IKEA Latin"/>
        </w:rPr>
        <w:t xml:space="preserve"> prawdziwe dzieło sztuki. </w:t>
      </w:r>
    </w:p>
    <w:p w14:paraId="5343DCAD" w14:textId="6D00397F" w:rsidR="00820766" w:rsidRDefault="00820766" w:rsidP="00495594">
      <w:pPr>
        <w:spacing w:after="0" w:line="20" w:lineRule="atLeast"/>
        <w:jc w:val="both"/>
        <w:rPr>
          <w:rFonts w:ascii="Noto IKEA Latin" w:hAnsi="Noto IKEA Latin"/>
          <w:b/>
          <w:bCs/>
        </w:rPr>
      </w:pPr>
      <w:r w:rsidRPr="00AA2B7F">
        <w:rPr>
          <w:rFonts w:ascii="Noto IKEA Latin" w:hAnsi="Noto IKEA Latin"/>
          <w:b/>
          <w:bCs/>
        </w:rPr>
        <w:t xml:space="preserve">Limitowana kolekcja będzie dostępna w sklepach IKEA i online na </w:t>
      </w:r>
      <w:hyperlink r:id="rId13" w:history="1">
        <w:r w:rsidRPr="00AA2B7F">
          <w:rPr>
            <w:rStyle w:val="Hipercze"/>
            <w:rFonts w:ascii="Noto IKEA Latin" w:hAnsi="Noto IKEA Latin"/>
            <w:b/>
            <w:bCs/>
          </w:rPr>
          <w:t>IKEA.pl</w:t>
        </w:r>
      </w:hyperlink>
      <w:r w:rsidRPr="00AA2B7F">
        <w:rPr>
          <w:rFonts w:ascii="Noto IKEA Latin" w:hAnsi="Noto IKEA Latin"/>
          <w:b/>
          <w:bCs/>
        </w:rPr>
        <w:t xml:space="preserve"> od</w:t>
      </w:r>
      <w:r w:rsidR="00CC667C">
        <w:rPr>
          <w:rFonts w:ascii="Noto IKEA Latin" w:hAnsi="Noto IKEA Latin"/>
          <w:b/>
          <w:bCs/>
        </w:rPr>
        <w:t xml:space="preserve"> 1</w:t>
      </w:r>
      <w:r w:rsidRPr="00AA2B7F">
        <w:rPr>
          <w:rFonts w:ascii="Noto IKEA Latin" w:hAnsi="Noto IKEA Latin"/>
          <w:b/>
          <w:bCs/>
        </w:rPr>
        <w:t xml:space="preserve"> kwietnia 2021 roku.</w:t>
      </w:r>
      <w:r w:rsidR="004C59B2" w:rsidRPr="00AA2B7F">
        <w:rPr>
          <w:rFonts w:ascii="Noto IKEA Latin" w:hAnsi="Noto IKEA Latin"/>
          <w:b/>
          <w:bCs/>
        </w:rPr>
        <w:t xml:space="preserve"> Wejdź do świata sztuki i nowoczesnego designu z IKEA!</w:t>
      </w:r>
    </w:p>
    <w:p w14:paraId="5C853AC6" w14:textId="77777777" w:rsidR="00CC667C" w:rsidRPr="00AA2B7F" w:rsidRDefault="00CC667C" w:rsidP="00495594">
      <w:pPr>
        <w:spacing w:after="0" w:line="20" w:lineRule="atLeast"/>
        <w:jc w:val="both"/>
        <w:rPr>
          <w:rFonts w:ascii="Noto IKEA Latin" w:hAnsi="Noto IKEA Latin"/>
          <w:b/>
          <w:bCs/>
        </w:rPr>
      </w:pPr>
    </w:p>
    <w:p w14:paraId="12029AF8" w14:textId="77777777" w:rsidR="00CC667C" w:rsidRPr="004F3FAC" w:rsidRDefault="00CC667C" w:rsidP="00CC667C">
      <w:pPr>
        <w:rPr>
          <w:rFonts w:ascii="Noto IKEA Latin" w:hAnsi="Noto IKEA Latin"/>
        </w:rPr>
      </w:pPr>
      <w:r w:rsidRPr="004F3FAC">
        <w:rPr>
          <w:rFonts w:ascii="Noto IKEA Latin" w:hAnsi="Noto IKEA Latin"/>
        </w:rPr>
        <w:t xml:space="preserve">Link do filmu: </w:t>
      </w:r>
      <w:hyperlink r:id="rId14" w:tgtFrame="_blank" w:tooltip="https://youtu.be/jo5ymhwuepu" w:history="1">
        <w:r w:rsidRPr="004F3FAC">
          <w:rPr>
            <w:rStyle w:val="Hipercze"/>
            <w:rFonts w:ascii="Noto IKEA Latin" w:hAnsi="Noto IKEA Latin"/>
          </w:rPr>
          <w:t>https://youtu.be/jO5yMHwuEPU</w:t>
        </w:r>
      </w:hyperlink>
    </w:p>
    <w:p w14:paraId="400F5CEE" w14:textId="77777777" w:rsidR="003510BB" w:rsidRPr="007972FB" w:rsidRDefault="003510BB" w:rsidP="00495594">
      <w:pPr>
        <w:spacing w:after="0" w:line="20" w:lineRule="atLeast"/>
        <w:jc w:val="both"/>
        <w:rPr>
          <w:rFonts w:ascii="Noto IKEA Latin" w:hAnsi="Noto IKEA Latin"/>
        </w:rPr>
      </w:pPr>
    </w:p>
    <w:p w14:paraId="40A3EC96" w14:textId="67D51108" w:rsidR="00B654C5" w:rsidRPr="005A0ED1" w:rsidRDefault="00CC667C" w:rsidP="00495594">
      <w:pPr>
        <w:spacing w:after="0" w:line="20" w:lineRule="atLeast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>
        <w:rPr>
          <w:rFonts w:ascii="Noto IKEA Latin" w:hAnsi="Noto IKEA Latin"/>
          <w:color w:val="000000" w:themeColor="text1"/>
          <w:sz w:val="16"/>
          <w:szCs w:val="16"/>
          <w:lang w:eastAsia="pl-PL"/>
        </w:rPr>
        <w:pict w14:anchorId="23B9B449">
          <v:rect id="_x0000_i1032" style="width:0;height:1.5pt" o:hrstd="t" o:hr="t" fillcolor="#a0a0a0" stroked="f"/>
        </w:pict>
      </w:r>
    </w:p>
    <w:p w14:paraId="122264C3" w14:textId="0C88B9D6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Nazwa marki IKEA to akronim – skrót utworzony kolejno z pierwszych liter imienia i nazwiska założyciela firmy oraz nazw farmy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 xml:space="preserve">i parafii, skąd pochodzi (Ingvar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Kamprad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Elmtaryd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Agunnaryd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).</w:t>
      </w:r>
    </w:p>
    <w:p w14:paraId="744DEEAD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4E365964" w14:textId="52E3F6EC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Positive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.</w:t>
      </w:r>
    </w:p>
    <w:p w14:paraId="0E849F51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04E1E778" w14:textId="121CDA51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Grupa Ingka* w Polsce posiada obecnie jedenaście sklepów IKEA </w:t>
      </w:r>
      <w:proofErr w:type="spellStart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IKEA</w:t>
      </w:r>
      <w:proofErr w:type="spellEnd"/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i </w:t>
      </w:r>
      <w:r w:rsidR="006B753A"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pięćdziesiąt dziewięć</w:t>
      </w:r>
      <w:r w:rsidR="00322D60"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Punktów Odbioru Zamówień (łącznie </w:t>
      </w:r>
      <w:r w:rsidR="008F274F"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z Punktami Mobilnymi),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15CA4A15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p w14:paraId="7ABC2353" w14:textId="52E961E6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>W roku finansowym 2020 ponad 25 mln osób odwiedziło polskie sklepy IKEA, a strona IKEA.pl odnotowała ponad 154 mln wizyt.</w:t>
      </w:r>
    </w:p>
    <w:p w14:paraId="21BC0C98" w14:textId="1218AC4E" w:rsidR="00FF7F3D" w:rsidRPr="005A0ED1" w:rsidRDefault="00FF7F3D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t xml:space="preserve">*Grupa Ingka, dawniej znana jako Grupa IKEA, jest największym franczyzobiorcą IKEA. Na całym świecie zarządza 378 sklepami </w:t>
      </w:r>
      <w:r w:rsidRPr="005A0ED1">
        <w:rPr>
          <w:rFonts w:ascii="Noto IKEA Latin" w:hAnsi="Noto IKEA Latin"/>
          <w:color w:val="000000" w:themeColor="text1"/>
          <w:sz w:val="16"/>
          <w:szCs w:val="16"/>
          <w:lang w:eastAsia="pl-PL"/>
        </w:rPr>
        <w:br/>
        <w:t>w 31 krajach. Nazwa Ingka powstała od nazwiska założyciela IKEA – Ingvara Kamprada.</w:t>
      </w:r>
    </w:p>
    <w:p w14:paraId="5796E535" w14:textId="77777777" w:rsidR="00760A95" w:rsidRPr="005A0ED1" w:rsidRDefault="00760A95" w:rsidP="00760A95">
      <w:pPr>
        <w:spacing w:after="0" w:line="240" w:lineRule="auto"/>
        <w:jc w:val="both"/>
        <w:rPr>
          <w:rFonts w:ascii="Noto IKEA Latin" w:hAnsi="Noto IKEA Latin"/>
          <w:color w:val="000000" w:themeColor="text1"/>
          <w:sz w:val="16"/>
          <w:szCs w:val="16"/>
          <w:lang w:eastAsia="pl-PL"/>
        </w:rPr>
      </w:pPr>
    </w:p>
    <w:tbl>
      <w:tblPr>
        <w:tblStyle w:val="Tabela-Siatka"/>
        <w:tblpPr w:leftFromText="180" w:rightFromText="180" w:vertAnchor="text" w:horzAnchor="margin" w:tblpY="2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760A95" w:rsidRPr="00CC667C" w14:paraId="62F158DA" w14:textId="77777777" w:rsidTr="00760A95">
        <w:trPr>
          <w:trHeight w:val="1012"/>
        </w:trPr>
        <w:tc>
          <w:tcPr>
            <w:tcW w:w="5154" w:type="dxa"/>
            <w:hideMark/>
          </w:tcPr>
          <w:p w14:paraId="42C4C1F2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Małgorzata Jezierska</w:t>
            </w:r>
          </w:p>
          <w:p w14:paraId="115127F3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Commercial PR &amp; Communication Business Partner</w:t>
            </w:r>
          </w:p>
          <w:p w14:paraId="7176503E" w14:textId="77777777" w:rsidR="00760A95" w:rsidRPr="005A0ED1" w:rsidRDefault="00760A95" w:rsidP="00760A95">
            <w:pPr>
              <w:jc w:val="both"/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</w:pPr>
            <w:r w:rsidRPr="005A0ED1">
              <w:rPr>
                <w:rFonts w:ascii="Noto IKEA Latin" w:hAnsi="Noto IKEA Latin"/>
                <w:color w:val="000000" w:themeColor="text1"/>
                <w:sz w:val="16"/>
                <w:szCs w:val="16"/>
                <w:lang w:val="en-US" w:eastAsia="pl-PL"/>
              </w:rPr>
              <w:t>E-mail: malgorzata.jezierska@ingka.ikea.com</w:t>
            </w:r>
          </w:p>
        </w:tc>
      </w:tr>
    </w:tbl>
    <w:p w14:paraId="3F326F7B" w14:textId="3B5DA1E5" w:rsidR="003432CA" w:rsidRPr="005A0ED1" w:rsidRDefault="00BD04A9" w:rsidP="00D5494F">
      <w:pPr>
        <w:spacing w:after="0" w:line="20" w:lineRule="atLeast"/>
        <w:jc w:val="both"/>
        <w:rPr>
          <w:rFonts w:ascii="Noto IKEA Latin" w:eastAsia="Noto IKEA Latin" w:hAnsi="Noto IKEA Latin" w:cs="Noto IKEA Latin"/>
          <w:sz w:val="18"/>
          <w:szCs w:val="18"/>
        </w:rPr>
      </w:pPr>
      <w:r w:rsidRPr="005A0ED1">
        <w:rPr>
          <w:rFonts w:ascii="Noto IKEA Latin" w:eastAsia="Noto IKEA Latin" w:hAnsi="Noto IKEA Latin" w:cs="Noto IKEA Latin"/>
          <w:b/>
          <w:sz w:val="18"/>
          <w:szCs w:val="18"/>
        </w:rPr>
        <w:t>Dodatkowych informacji udziela:</w:t>
      </w:r>
    </w:p>
    <w:sectPr w:rsidR="003432CA" w:rsidRPr="005A0ED1">
      <w:footerReference w:type="default" r:id="rId15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31CE3" w14:textId="77777777" w:rsidR="005A1614" w:rsidRDefault="005A1614">
      <w:pPr>
        <w:spacing w:after="0" w:line="240" w:lineRule="auto"/>
      </w:pPr>
      <w:r>
        <w:separator/>
      </w:r>
    </w:p>
  </w:endnote>
  <w:endnote w:type="continuationSeparator" w:id="0">
    <w:p w14:paraId="2C3EC3C1" w14:textId="77777777" w:rsidR="005A1614" w:rsidRDefault="005A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IKEA Latin">
    <w:panose1 w:val="020B0502040504020204"/>
    <w:charset w:val="EE"/>
    <w:family w:val="swiss"/>
    <w:pitch w:val="variable"/>
    <w:sig w:usb0="A00002FF" w:usb1="0000201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DC0B" w14:textId="77777777" w:rsidR="00AC1CD0" w:rsidRDefault="00D119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65C5">
      <w:rPr>
        <w:noProof/>
        <w:color w:val="000000"/>
      </w:rPr>
      <w:t>1</w:t>
    </w:r>
    <w:r>
      <w:rPr>
        <w:color w:val="000000"/>
      </w:rPr>
      <w:fldChar w:fldCharType="end"/>
    </w:r>
  </w:p>
  <w:p w14:paraId="6D5D7F50" w14:textId="77777777" w:rsidR="00AC1CD0" w:rsidRDefault="00AC1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6B35" w14:textId="77777777" w:rsidR="005A1614" w:rsidRDefault="005A1614">
      <w:pPr>
        <w:spacing w:after="0" w:line="240" w:lineRule="auto"/>
      </w:pPr>
      <w:r>
        <w:separator/>
      </w:r>
    </w:p>
  </w:footnote>
  <w:footnote w:type="continuationSeparator" w:id="0">
    <w:p w14:paraId="0AD1A179" w14:textId="77777777" w:rsidR="005A1614" w:rsidRDefault="005A1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A83"/>
    <w:multiLevelType w:val="multilevel"/>
    <w:tmpl w:val="75F8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Times New Roman" w:hAnsi="Helvetica Neue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A718E"/>
    <w:multiLevelType w:val="hybridMultilevel"/>
    <w:tmpl w:val="467A1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119"/>
    <w:multiLevelType w:val="hybridMultilevel"/>
    <w:tmpl w:val="02222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D0"/>
    <w:rsid w:val="0000266D"/>
    <w:rsid w:val="00007075"/>
    <w:rsid w:val="00012CB1"/>
    <w:rsid w:val="0001651C"/>
    <w:rsid w:val="00021070"/>
    <w:rsid w:val="0002202D"/>
    <w:rsid w:val="00023990"/>
    <w:rsid w:val="00027267"/>
    <w:rsid w:val="0003426C"/>
    <w:rsid w:val="00053362"/>
    <w:rsid w:val="00060F81"/>
    <w:rsid w:val="00061E33"/>
    <w:rsid w:val="00065602"/>
    <w:rsid w:val="0006560E"/>
    <w:rsid w:val="000771F8"/>
    <w:rsid w:val="0008668A"/>
    <w:rsid w:val="0008768E"/>
    <w:rsid w:val="00092E14"/>
    <w:rsid w:val="000948AD"/>
    <w:rsid w:val="000955C5"/>
    <w:rsid w:val="000A2FD1"/>
    <w:rsid w:val="000B0A57"/>
    <w:rsid w:val="000B7C7D"/>
    <w:rsid w:val="000C0FEC"/>
    <w:rsid w:val="000C4EC3"/>
    <w:rsid w:val="000D0AB6"/>
    <w:rsid w:val="000D34AC"/>
    <w:rsid w:val="000E22DF"/>
    <w:rsid w:val="000E6E12"/>
    <w:rsid w:val="000F4434"/>
    <w:rsid w:val="00103E36"/>
    <w:rsid w:val="0010435F"/>
    <w:rsid w:val="001073AE"/>
    <w:rsid w:val="001204FE"/>
    <w:rsid w:val="001256C6"/>
    <w:rsid w:val="00140004"/>
    <w:rsid w:val="00140563"/>
    <w:rsid w:val="00142E30"/>
    <w:rsid w:val="00146CD3"/>
    <w:rsid w:val="0015493D"/>
    <w:rsid w:val="0015558C"/>
    <w:rsid w:val="00160BEE"/>
    <w:rsid w:val="001651E7"/>
    <w:rsid w:val="0016556E"/>
    <w:rsid w:val="00170391"/>
    <w:rsid w:val="00172567"/>
    <w:rsid w:val="001728A0"/>
    <w:rsid w:val="0018599E"/>
    <w:rsid w:val="00185BD9"/>
    <w:rsid w:val="001874E4"/>
    <w:rsid w:val="001A5643"/>
    <w:rsid w:val="001B37AA"/>
    <w:rsid w:val="001B52BF"/>
    <w:rsid w:val="001B79B1"/>
    <w:rsid w:val="001C6CA0"/>
    <w:rsid w:val="001D2A89"/>
    <w:rsid w:val="001D3178"/>
    <w:rsid w:val="001E333D"/>
    <w:rsid w:val="001E39B4"/>
    <w:rsid w:val="001E7342"/>
    <w:rsid w:val="001E7AA5"/>
    <w:rsid w:val="001F56E7"/>
    <w:rsid w:val="00216F69"/>
    <w:rsid w:val="002172B9"/>
    <w:rsid w:val="00225C3E"/>
    <w:rsid w:val="002276E9"/>
    <w:rsid w:val="00230787"/>
    <w:rsid w:val="00237164"/>
    <w:rsid w:val="00253391"/>
    <w:rsid w:val="00262059"/>
    <w:rsid w:val="00265419"/>
    <w:rsid w:val="00272AF1"/>
    <w:rsid w:val="00273541"/>
    <w:rsid w:val="00274EC8"/>
    <w:rsid w:val="00275EC3"/>
    <w:rsid w:val="00286258"/>
    <w:rsid w:val="002A3C8C"/>
    <w:rsid w:val="002A674C"/>
    <w:rsid w:val="002B0E47"/>
    <w:rsid w:val="002B0F1A"/>
    <w:rsid w:val="002C17D5"/>
    <w:rsid w:val="002C64FD"/>
    <w:rsid w:val="002D05C0"/>
    <w:rsid w:val="002D36BB"/>
    <w:rsid w:val="002F0AC2"/>
    <w:rsid w:val="002F0BA8"/>
    <w:rsid w:val="0030121A"/>
    <w:rsid w:val="00302105"/>
    <w:rsid w:val="0030611B"/>
    <w:rsid w:val="00307D99"/>
    <w:rsid w:val="00314C27"/>
    <w:rsid w:val="003152B4"/>
    <w:rsid w:val="00322D60"/>
    <w:rsid w:val="003236C6"/>
    <w:rsid w:val="00330945"/>
    <w:rsid w:val="00334AA9"/>
    <w:rsid w:val="0033529E"/>
    <w:rsid w:val="00336798"/>
    <w:rsid w:val="00340002"/>
    <w:rsid w:val="00340C10"/>
    <w:rsid w:val="003419B3"/>
    <w:rsid w:val="00342745"/>
    <w:rsid w:val="003432CA"/>
    <w:rsid w:val="003467B4"/>
    <w:rsid w:val="0034731C"/>
    <w:rsid w:val="003510BB"/>
    <w:rsid w:val="00356C0C"/>
    <w:rsid w:val="003658C7"/>
    <w:rsid w:val="00370B6D"/>
    <w:rsid w:val="003B263D"/>
    <w:rsid w:val="003B5EF6"/>
    <w:rsid w:val="003C1DAF"/>
    <w:rsid w:val="003C2343"/>
    <w:rsid w:val="003C526A"/>
    <w:rsid w:val="003C5B91"/>
    <w:rsid w:val="003C6865"/>
    <w:rsid w:val="003D2A5D"/>
    <w:rsid w:val="003D3B70"/>
    <w:rsid w:val="003D68CA"/>
    <w:rsid w:val="003E5D5B"/>
    <w:rsid w:val="003F391B"/>
    <w:rsid w:val="00404802"/>
    <w:rsid w:val="00410117"/>
    <w:rsid w:val="00414BAD"/>
    <w:rsid w:val="0042159F"/>
    <w:rsid w:val="00421B78"/>
    <w:rsid w:val="00423B13"/>
    <w:rsid w:val="0043139B"/>
    <w:rsid w:val="004426DD"/>
    <w:rsid w:val="00450176"/>
    <w:rsid w:val="004529B6"/>
    <w:rsid w:val="00452EF9"/>
    <w:rsid w:val="00460C60"/>
    <w:rsid w:val="00461DD0"/>
    <w:rsid w:val="00462CA7"/>
    <w:rsid w:val="00463B80"/>
    <w:rsid w:val="004655B7"/>
    <w:rsid w:val="00466E98"/>
    <w:rsid w:val="00473470"/>
    <w:rsid w:val="00475A8B"/>
    <w:rsid w:val="00480944"/>
    <w:rsid w:val="00483F54"/>
    <w:rsid w:val="00494D60"/>
    <w:rsid w:val="00495594"/>
    <w:rsid w:val="0049614D"/>
    <w:rsid w:val="004B0B83"/>
    <w:rsid w:val="004B0EA1"/>
    <w:rsid w:val="004B59A9"/>
    <w:rsid w:val="004B6B7E"/>
    <w:rsid w:val="004C17E5"/>
    <w:rsid w:val="004C569D"/>
    <w:rsid w:val="004C59B2"/>
    <w:rsid w:val="004D31D3"/>
    <w:rsid w:val="004D383D"/>
    <w:rsid w:val="004D3EA2"/>
    <w:rsid w:val="004E7F31"/>
    <w:rsid w:val="004F0460"/>
    <w:rsid w:val="004F2FF1"/>
    <w:rsid w:val="004F3FAC"/>
    <w:rsid w:val="004F5FD1"/>
    <w:rsid w:val="00500FEE"/>
    <w:rsid w:val="0051060C"/>
    <w:rsid w:val="00511928"/>
    <w:rsid w:val="00514BE5"/>
    <w:rsid w:val="005160DF"/>
    <w:rsid w:val="00517326"/>
    <w:rsid w:val="005253D5"/>
    <w:rsid w:val="00533B43"/>
    <w:rsid w:val="00533DBE"/>
    <w:rsid w:val="00545375"/>
    <w:rsid w:val="005542BD"/>
    <w:rsid w:val="00555553"/>
    <w:rsid w:val="00555753"/>
    <w:rsid w:val="00562D9E"/>
    <w:rsid w:val="0056601D"/>
    <w:rsid w:val="00572578"/>
    <w:rsid w:val="005760BF"/>
    <w:rsid w:val="0058331F"/>
    <w:rsid w:val="0059463D"/>
    <w:rsid w:val="00596C05"/>
    <w:rsid w:val="00596EAB"/>
    <w:rsid w:val="005A0ED1"/>
    <w:rsid w:val="005A1614"/>
    <w:rsid w:val="005A3260"/>
    <w:rsid w:val="005A3EAF"/>
    <w:rsid w:val="005A56F5"/>
    <w:rsid w:val="005A7A73"/>
    <w:rsid w:val="005B1BC3"/>
    <w:rsid w:val="005B7A1C"/>
    <w:rsid w:val="005C7C7F"/>
    <w:rsid w:val="005D1F34"/>
    <w:rsid w:val="005E076F"/>
    <w:rsid w:val="005E202D"/>
    <w:rsid w:val="005E37EF"/>
    <w:rsid w:val="005F27C2"/>
    <w:rsid w:val="005F551B"/>
    <w:rsid w:val="005F61E0"/>
    <w:rsid w:val="00604F8A"/>
    <w:rsid w:val="00606751"/>
    <w:rsid w:val="00632341"/>
    <w:rsid w:val="00632D33"/>
    <w:rsid w:val="00632E59"/>
    <w:rsid w:val="00634074"/>
    <w:rsid w:val="006416C0"/>
    <w:rsid w:val="00644174"/>
    <w:rsid w:val="00652D28"/>
    <w:rsid w:val="006548CF"/>
    <w:rsid w:val="0066026E"/>
    <w:rsid w:val="0067091D"/>
    <w:rsid w:val="006807B6"/>
    <w:rsid w:val="00683F27"/>
    <w:rsid w:val="0068473C"/>
    <w:rsid w:val="00691377"/>
    <w:rsid w:val="006941D4"/>
    <w:rsid w:val="00697C7A"/>
    <w:rsid w:val="006A10FE"/>
    <w:rsid w:val="006A4603"/>
    <w:rsid w:val="006A6F16"/>
    <w:rsid w:val="006B5409"/>
    <w:rsid w:val="006B753A"/>
    <w:rsid w:val="006C10AC"/>
    <w:rsid w:val="006C71D4"/>
    <w:rsid w:val="006D1007"/>
    <w:rsid w:val="006D5228"/>
    <w:rsid w:val="006D532C"/>
    <w:rsid w:val="006E3908"/>
    <w:rsid w:val="006E3D5E"/>
    <w:rsid w:val="006F1076"/>
    <w:rsid w:val="006F387A"/>
    <w:rsid w:val="006F58E8"/>
    <w:rsid w:val="006F6FCF"/>
    <w:rsid w:val="006F7263"/>
    <w:rsid w:val="00716EC2"/>
    <w:rsid w:val="0072015F"/>
    <w:rsid w:val="00726826"/>
    <w:rsid w:val="00742435"/>
    <w:rsid w:val="00751AEF"/>
    <w:rsid w:val="00752170"/>
    <w:rsid w:val="00753FA2"/>
    <w:rsid w:val="00760A95"/>
    <w:rsid w:val="0076771B"/>
    <w:rsid w:val="00775E8F"/>
    <w:rsid w:val="0077662D"/>
    <w:rsid w:val="00776CC4"/>
    <w:rsid w:val="00782B87"/>
    <w:rsid w:val="007833D4"/>
    <w:rsid w:val="00784A5D"/>
    <w:rsid w:val="00785ABB"/>
    <w:rsid w:val="00791088"/>
    <w:rsid w:val="007921DD"/>
    <w:rsid w:val="007972FB"/>
    <w:rsid w:val="0079783D"/>
    <w:rsid w:val="007A0DC1"/>
    <w:rsid w:val="007A180A"/>
    <w:rsid w:val="007A23F2"/>
    <w:rsid w:val="007A25D4"/>
    <w:rsid w:val="007A301B"/>
    <w:rsid w:val="007A63E0"/>
    <w:rsid w:val="007A7170"/>
    <w:rsid w:val="007B303D"/>
    <w:rsid w:val="007B31DC"/>
    <w:rsid w:val="007C215F"/>
    <w:rsid w:val="007C65C5"/>
    <w:rsid w:val="007D5572"/>
    <w:rsid w:val="007D79F3"/>
    <w:rsid w:val="007E2CC4"/>
    <w:rsid w:val="007E4BE2"/>
    <w:rsid w:val="007E4D27"/>
    <w:rsid w:val="007F5383"/>
    <w:rsid w:val="007F74DD"/>
    <w:rsid w:val="007F7843"/>
    <w:rsid w:val="00813D06"/>
    <w:rsid w:val="0081694A"/>
    <w:rsid w:val="008170C5"/>
    <w:rsid w:val="00820766"/>
    <w:rsid w:val="0082472B"/>
    <w:rsid w:val="00825F01"/>
    <w:rsid w:val="0082718E"/>
    <w:rsid w:val="00827F07"/>
    <w:rsid w:val="00832CE7"/>
    <w:rsid w:val="00834621"/>
    <w:rsid w:val="00843690"/>
    <w:rsid w:val="00855E1E"/>
    <w:rsid w:val="00857B1A"/>
    <w:rsid w:val="00864A4C"/>
    <w:rsid w:val="008711A1"/>
    <w:rsid w:val="00874004"/>
    <w:rsid w:val="008754A0"/>
    <w:rsid w:val="00882149"/>
    <w:rsid w:val="00886152"/>
    <w:rsid w:val="008A2C21"/>
    <w:rsid w:val="008B334A"/>
    <w:rsid w:val="008C0155"/>
    <w:rsid w:val="008C7288"/>
    <w:rsid w:val="008D1835"/>
    <w:rsid w:val="008D66E8"/>
    <w:rsid w:val="008E0EC4"/>
    <w:rsid w:val="008E21A4"/>
    <w:rsid w:val="008E3909"/>
    <w:rsid w:val="008E77BF"/>
    <w:rsid w:val="008F274F"/>
    <w:rsid w:val="008F6C4A"/>
    <w:rsid w:val="00900BDD"/>
    <w:rsid w:val="009100AB"/>
    <w:rsid w:val="00913311"/>
    <w:rsid w:val="00914019"/>
    <w:rsid w:val="009157E8"/>
    <w:rsid w:val="00922826"/>
    <w:rsid w:val="00923982"/>
    <w:rsid w:val="00924110"/>
    <w:rsid w:val="009241E7"/>
    <w:rsid w:val="009248A0"/>
    <w:rsid w:val="0092507D"/>
    <w:rsid w:val="0092541B"/>
    <w:rsid w:val="009263EA"/>
    <w:rsid w:val="00926776"/>
    <w:rsid w:val="009315B4"/>
    <w:rsid w:val="00932411"/>
    <w:rsid w:val="00932A93"/>
    <w:rsid w:val="00934AC9"/>
    <w:rsid w:val="00936B72"/>
    <w:rsid w:val="00943980"/>
    <w:rsid w:val="00954EF3"/>
    <w:rsid w:val="009550A1"/>
    <w:rsid w:val="0095706A"/>
    <w:rsid w:val="0096399A"/>
    <w:rsid w:val="00963D81"/>
    <w:rsid w:val="009675A1"/>
    <w:rsid w:val="0096794D"/>
    <w:rsid w:val="009723EF"/>
    <w:rsid w:val="00980CDA"/>
    <w:rsid w:val="009862CC"/>
    <w:rsid w:val="009979B6"/>
    <w:rsid w:val="00997BD2"/>
    <w:rsid w:val="009A0A04"/>
    <w:rsid w:val="009A3FFF"/>
    <w:rsid w:val="009B1371"/>
    <w:rsid w:val="009C20C5"/>
    <w:rsid w:val="009D0F8A"/>
    <w:rsid w:val="009D2568"/>
    <w:rsid w:val="009E32F5"/>
    <w:rsid w:val="009F7209"/>
    <w:rsid w:val="009F75E8"/>
    <w:rsid w:val="00A078FD"/>
    <w:rsid w:val="00A07E3D"/>
    <w:rsid w:val="00A12953"/>
    <w:rsid w:val="00A20073"/>
    <w:rsid w:val="00A222CC"/>
    <w:rsid w:val="00A25917"/>
    <w:rsid w:val="00A3101B"/>
    <w:rsid w:val="00A40760"/>
    <w:rsid w:val="00A4323B"/>
    <w:rsid w:val="00A447E0"/>
    <w:rsid w:val="00A54870"/>
    <w:rsid w:val="00A559DF"/>
    <w:rsid w:val="00A75EB6"/>
    <w:rsid w:val="00A77D52"/>
    <w:rsid w:val="00A860DF"/>
    <w:rsid w:val="00A92114"/>
    <w:rsid w:val="00A92B9B"/>
    <w:rsid w:val="00A93945"/>
    <w:rsid w:val="00AA2B7F"/>
    <w:rsid w:val="00AA40A6"/>
    <w:rsid w:val="00AB331E"/>
    <w:rsid w:val="00AB427A"/>
    <w:rsid w:val="00AB6F39"/>
    <w:rsid w:val="00AB72FF"/>
    <w:rsid w:val="00AC1CD0"/>
    <w:rsid w:val="00AC259D"/>
    <w:rsid w:val="00AC33F3"/>
    <w:rsid w:val="00AC4AC5"/>
    <w:rsid w:val="00AD0E01"/>
    <w:rsid w:val="00AD3AC6"/>
    <w:rsid w:val="00AE39FD"/>
    <w:rsid w:val="00AF0DB5"/>
    <w:rsid w:val="00AF407F"/>
    <w:rsid w:val="00AF51C0"/>
    <w:rsid w:val="00B038F9"/>
    <w:rsid w:val="00B07A7D"/>
    <w:rsid w:val="00B15B34"/>
    <w:rsid w:val="00B15CA3"/>
    <w:rsid w:val="00B23589"/>
    <w:rsid w:val="00B31617"/>
    <w:rsid w:val="00B373A2"/>
    <w:rsid w:val="00B40699"/>
    <w:rsid w:val="00B4358B"/>
    <w:rsid w:val="00B449FA"/>
    <w:rsid w:val="00B465A0"/>
    <w:rsid w:val="00B51ABF"/>
    <w:rsid w:val="00B55622"/>
    <w:rsid w:val="00B61A82"/>
    <w:rsid w:val="00B654C5"/>
    <w:rsid w:val="00B66545"/>
    <w:rsid w:val="00B776D4"/>
    <w:rsid w:val="00B87815"/>
    <w:rsid w:val="00B91F30"/>
    <w:rsid w:val="00B93AFD"/>
    <w:rsid w:val="00B95C3C"/>
    <w:rsid w:val="00B97D23"/>
    <w:rsid w:val="00BB084A"/>
    <w:rsid w:val="00BB1809"/>
    <w:rsid w:val="00BB2844"/>
    <w:rsid w:val="00BC2F52"/>
    <w:rsid w:val="00BC6A29"/>
    <w:rsid w:val="00BD04A9"/>
    <w:rsid w:val="00BD0F49"/>
    <w:rsid w:val="00BD1520"/>
    <w:rsid w:val="00BE0CF7"/>
    <w:rsid w:val="00BE7470"/>
    <w:rsid w:val="00BE7893"/>
    <w:rsid w:val="00BF0C03"/>
    <w:rsid w:val="00BF14D4"/>
    <w:rsid w:val="00C0021D"/>
    <w:rsid w:val="00C0571E"/>
    <w:rsid w:val="00C06790"/>
    <w:rsid w:val="00C07C06"/>
    <w:rsid w:val="00C102EC"/>
    <w:rsid w:val="00C12FBD"/>
    <w:rsid w:val="00C1703E"/>
    <w:rsid w:val="00C20977"/>
    <w:rsid w:val="00C22E49"/>
    <w:rsid w:val="00C2354F"/>
    <w:rsid w:val="00C35191"/>
    <w:rsid w:val="00C35FE2"/>
    <w:rsid w:val="00C42DD0"/>
    <w:rsid w:val="00C45453"/>
    <w:rsid w:val="00C50080"/>
    <w:rsid w:val="00C532B4"/>
    <w:rsid w:val="00C557D4"/>
    <w:rsid w:val="00C56089"/>
    <w:rsid w:val="00C5609C"/>
    <w:rsid w:val="00C61F36"/>
    <w:rsid w:val="00C627A2"/>
    <w:rsid w:val="00C74E38"/>
    <w:rsid w:val="00C75780"/>
    <w:rsid w:val="00C77480"/>
    <w:rsid w:val="00C77567"/>
    <w:rsid w:val="00C8420D"/>
    <w:rsid w:val="00C84536"/>
    <w:rsid w:val="00C856E0"/>
    <w:rsid w:val="00C861BE"/>
    <w:rsid w:val="00C90BCD"/>
    <w:rsid w:val="00C90C0A"/>
    <w:rsid w:val="00C956C6"/>
    <w:rsid w:val="00C9657D"/>
    <w:rsid w:val="00CA628D"/>
    <w:rsid w:val="00CB2711"/>
    <w:rsid w:val="00CC0E9E"/>
    <w:rsid w:val="00CC112A"/>
    <w:rsid w:val="00CC252B"/>
    <w:rsid w:val="00CC667C"/>
    <w:rsid w:val="00CC7DCE"/>
    <w:rsid w:val="00CD0532"/>
    <w:rsid w:val="00CD135F"/>
    <w:rsid w:val="00CE3802"/>
    <w:rsid w:val="00CF4C2C"/>
    <w:rsid w:val="00CF4DC4"/>
    <w:rsid w:val="00D111E8"/>
    <w:rsid w:val="00D1157A"/>
    <w:rsid w:val="00D1196A"/>
    <w:rsid w:val="00D21C59"/>
    <w:rsid w:val="00D268B1"/>
    <w:rsid w:val="00D33C51"/>
    <w:rsid w:val="00D532FF"/>
    <w:rsid w:val="00D5494F"/>
    <w:rsid w:val="00D61097"/>
    <w:rsid w:val="00D678CE"/>
    <w:rsid w:val="00D73CA4"/>
    <w:rsid w:val="00D75624"/>
    <w:rsid w:val="00D75757"/>
    <w:rsid w:val="00D846E7"/>
    <w:rsid w:val="00D84A4C"/>
    <w:rsid w:val="00D9193D"/>
    <w:rsid w:val="00D94F19"/>
    <w:rsid w:val="00DB48AF"/>
    <w:rsid w:val="00DB525B"/>
    <w:rsid w:val="00DC22DD"/>
    <w:rsid w:val="00DD61DD"/>
    <w:rsid w:val="00DE7963"/>
    <w:rsid w:val="00E04B5F"/>
    <w:rsid w:val="00E05072"/>
    <w:rsid w:val="00E10DF7"/>
    <w:rsid w:val="00E17D28"/>
    <w:rsid w:val="00E20303"/>
    <w:rsid w:val="00E24240"/>
    <w:rsid w:val="00E26EF8"/>
    <w:rsid w:val="00E339EB"/>
    <w:rsid w:val="00E376B1"/>
    <w:rsid w:val="00E40476"/>
    <w:rsid w:val="00E41B16"/>
    <w:rsid w:val="00E5048B"/>
    <w:rsid w:val="00E70667"/>
    <w:rsid w:val="00E7119B"/>
    <w:rsid w:val="00E75AE4"/>
    <w:rsid w:val="00E840E9"/>
    <w:rsid w:val="00E86360"/>
    <w:rsid w:val="00E8716E"/>
    <w:rsid w:val="00E94A81"/>
    <w:rsid w:val="00E954C6"/>
    <w:rsid w:val="00E95698"/>
    <w:rsid w:val="00EA1F81"/>
    <w:rsid w:val="00EB1457"/>
    <w:rsid w:val="00EC4349"/>
    <w:rsid w:val="00ED2D4F"/>
    <w:rsid w:val="00ED3BC2"/>
    <w:rsid w:val="00EE098E"/>
    <w:rsid w:val="00EE2F52"/>
    <w:rsid w:val="00EE3F16"/>
    <w:rsid w:val="00EF1CD7"/>
    <w:rsid w:val="00EF543E"/>
    <w:rsid w:val="00EF7182"/>
    <w:rsid w:val="00F07A8A"/>
    <w:rsid w:val="00F21A59"/>
    <w:rsid w:val="00F248C1"/>
    <w:rsid w:val="00F346A9"/>
    <w:rsid w:val="00F42EDE"/>
    <w:rsid w:val="00F447B1"/>
    <w:rsid w:val="00F52187"/>
    <w:rsid w:val="00F5355C"/>
    <w:rsid w:val="00F576B7"/>
    <w:rsid w:val="00F62FB4"/>
    <w:rsid w:val="00F73B1A"/>
    <w:rsid w:val="00F74F5B"/>
    <w:rsid w:val="00F77D13"/>
    <w:rsid w:val="00F8476D"/>
    <w:rsid w:val="00F84DE4"/>
    <w:rsid w:val="00F97BD8"/>
    <w:rsid w:val="00FB2F2C"/>
    <w:rsid w:val="00FB370D"/>
    <w:rsid w:val="00FB762C"/>
    <w:rsid w:val="00FD21F8"/>
    <w:rsid w:val="00FE0274"/>
    <w:rsid w:val="00FE2B81"/>
    <w:rsid w:val="00FE7069"/>
    <w:rsid w:val="00FF7F3D"/>
    <w:rsid w:val="023CDCB8"/>
    <w:rsid w:val="03FBFC21"/>
    <w:rsid w:val="051DB771"/>
    <w:rsid w:val="0C20774F"/>
    <w:rsid w:val="0F28EA73"/>
    <w:rsid w:val="0FAD1C95"/>
    <w:rsid w:val="1C6AF00A"/>
    <w:rsid w:val="1E902490"/>
    <w:rsid w:val="238823CD"/>
    <w:rsid w:val="23D37C7D"/>
    <w:rsid w:val="277CBF7B"/>
    <w:rsid w:val="285B94F0"/>
    <w:rsid w:val="2CF36A7D"/>
    <w:rsid w:val="2F99B5CD"/>
    <w:rsid w:val="3060BA21"/>
    <w:rsid w:val="3258C602"/>
    <w:rsid w:val="3A6247D4"/>
    <w:rsid w:val="3F301C5F"/>
    <w:rsid w:val="4158EFEB"/>
    <w:rsid w:val="45865276"/>
    <w:rsid w:val="46F9B5B1"/>
    <w:rsid w:val="47673940"/>
    <w:rsid w:val="48517C1B"/>
    <w:rsid w:val="49A1B08C"/>
    <w:rsid w:val="49C99790"/>
    <w:rsid w:val="4C00B01B"/>
    <w:rsid w:val="4C3917D1"/>
    <w:rsid w:val="4CF66B4C"/>
    <w:rsid w:val="52B4568A"/>
    <w:rsid w:val="58272F63"/>
    <w:rsid w:val="5B579658"/>
    <w:rsid w:val="5CF3DCD1"/>
    <w:rsid w:val="642CA13C"/>
    <w:rsid w:val="68571099"/>
    <w:rsid w:val="6A87919B"/>
    <w:rsid w:val="6B03B337"/>
    <w:rsid w:val="6DC83D5F"/>
    <w:rsid w:val="71244AD9"/>
    <w:rsid w:val="73FF00B3"/>
    <w:rsid w:val="7BC23AEA"/>
    <w:rsid w:val="7C7F8E65"/>
    <w:rsid w:val="7E55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CEE3B"/>
  <w15:docId w15:val="{722D04E0-1BA8-410E-9692-E4D4AA6E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697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AE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7D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D5697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semiHidden/>
    <w:rsid w:val="000F3656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761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61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1709"/>
    <w:rPr>
      <w:b/>
      <w:bCs/>
    </w:rPr>
  </w:style>
  <w:style w:type="character" w:styleId="Hipercze">
    <w:name w:val="Hyperlink"/>
    <w:rsid w:val="001D207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5108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5108B"/>
    <w:rPr>
      <w:rFonts w:ascii="Calibri" w:hAnsi="Calibri"/>
      <w:lang w:val="pl-PL" w:eastAsia="en-US"/>
    </w:rPr>
  </w:style>
  <w:style w:type="character" w:styleId="Odwoanieprzypisudolnego">
    <w:name w:val="footnote reference"/>
    <w:uiPriority w:val="99"/>
    <w:rsid w:val="00F5108B"/>
    <w:rPr>
      <w:vertAlign w:val="superscript"/>
    </w:rPr>
  </w:style>
  <w:style w:type="paragraph" w:customStyle="1" w:styleId="Pa21">
    <w:name w:val="Pa2+1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12">
    <w:name w:val="A1+2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2">
    <w:name w:val="Pa1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paragraph" w:customStyle="1" w:styleId="Pa02">
    <w:name w:val="Pa0+2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customStyle="1" w:styleId="A01">
    <w:name w:val="A0+1"/>
    <w:uiPriority w:val="99"/>
    <w:rsid w:val="00472218"/>
    <w:rPr>
      <w:rFonts w:cs="Verdana"/>
      <w:i/>
      <w:iCs/>
      <w:color w:val="000000"/>
      <w:sz w:val="22"/>
      <w:szCs w:val="22"/>
    </w:rPr>
  </w:style>
  <w:style w:type="paragraph" w:customStyle="1" w:styleId="Pa13">
    <w:name w:val="Pa1+3"/>
    <w:basedOn w:val="Normalny"/>
    <w:next w:val="Normalny"/>
    <w:uiPriority w:val="99"/>
    <w:rsid w:val="00472218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GB" w:eastAsia="en-GB"/>
    </w:rPr>
  </w:style>
  <w:style w:type="character" w:styleId="Pogrubienie">
    <w:name w:val="Strong"/>
    <w:uiPriority w:val="22"/>
    <w:qFormat/>
    <w:rsid w:val="005A6036"/>
    <w:rPr>
      <w:b/>
      <w:bCs/>
    </w:rPr>
  </w:style>
  <w:style w:type="paragraph" w:styleId="Akapitzlist">
    <w:name w:val="List Paragraph"/>
    <w:basedOn w:val="Normalny"/>
    <w:uiPriority w:val="34"/>
    <w:qFormat/>
    <w:rsid w:val="005A6036"/>
    <w:pPr>
      <w:ind w:left="720"/>
      <w:contextualSpacing/>
    </w:pPr>
    <w:rPr>
      <w:rFonts w:ascii="Verdana" w:hAnsi="Verdana"/>
      <w:bCs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303F"/>
    <w:rPr>
      <w:rFonts w:ascii="Calibri" w:hAnsi="Calibri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74303F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5917D3"/>
    <w:rPr>
      <w:rFonts w:ascii="Calibri" w:hAnsi="Calibri"/>
      <w:lang w:val="pl-PL" w:eastAsia="en-US"/>
    </w:rPr>
  </w:style>
  <w:style w:type="character" w:customStyle="1" w:styleId="Nagwek3Znak">
    <w:name w:val="Nagłówek 3 Znak"/>
    <w:link w:val="Nagwek3"/>
    <w:uiPriority w:val="9"/>
    <w:rsid w:val="007A5AE4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494C92"/>
    <w:rPr>
      <w:color w:val="800080"/>
      <w:u w:val="single"/>
    </w:rPr>
  </w:style>
  <w:style w:type="paragraph" w:styleId="Poprawka">
    <w:name w:val="Revision"/>
    <w:hidden/>
    <w:uiPriority w:val="99"/>
    <w:semiHidden/>
    <w:rsid w:val="00130E5F"/>
    <w:rPr>
      <w:lang w:eastAsia="en-US"/>
    </w:rPr>
  </w:style>
  <w:style w:type="paragraph" w:styleId="NormalnyWeb">
    <w:name w:val="Normal (Web)"/>
    <w:basedOn w:val="Normalny"/>
    <w:uiPriority w:val="99"/>
    <w:unhideWhenUsed/>
    <w:rsid w:val="00591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A70"/>
    <w:pPr>
      <w:spacing w:after="0" w:line="240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E76A70"/>
    <w:rPr>
      <w:rFonts w:ascii="Calibri" w:eastAsia="Calibri" w:hAnsi="Calibri"/>
      <w:sz w:val="22"/>
      <w:szCs w:val="22"/>
      <w:lang w:eastAsia="en-US"/>
    </w:rPr>
  </w:style>
  <w:style w:type="paragraph" w:customStyle="1" w:styleId="InsideAddress">
    <w:name w:val="Inside Address"/>
    <w:basedOn w:val="Normalny"/>
    <w:rsid w:val="00E76A70"/>
    <w:pPr>
      <w:spacing w:after="0" w:line="240" w:lineRule="auto"/>
    </w:pPr>
  </w:style>
  <w:style w:type="character" w:customStyle="1" w:styleId="textexposedshow">
    <w:name w:val="text_exposed_show"/>
    <w:basedOn w:val="Domylnaczcionkaakapitu"/>
    <w:rsid w:val="007E67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BCB"/>
    <w:rPr>
      <w:color w:val="808080"/>
      <w:shd w:val="clear" w:color="auto" w:fill="E6E6E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C71D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C71D4"/>
    <w:rPr>
      <w:rFonts w:eastAsiaTheme="minorHAns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1AEF"/>
    <w:rPr>
      <w:color w:val="605E5C"/>
      <w:shd w:val="clear" w:color="auto" w:fill="E1DFDD"/>
    </w:rPr>
  </w:style>
  <w:style w:type="paragraph" w:customStyle="1" w:styleId="p1">
    <w:name w:val="p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paragraph" w:customStyle="1" w:styleId="p2">
    <w:name w:val="p2"/>
    <w:basedOn w:val="Normalny"/>
    <w:rsid w:val="00B654C5"/>
    <w:pPr>
      <w:spacing w:after="0" w:line="240" w:lineRule="auto"/>
    </w:pPr>
    <w:rPr>
      <w:rFonts w:ascii="Helvetica Neue" w:eastAsiaTheme="minorHAnsi" w:hAnsi="Helvetica Neue"/>
      <w:color w:val="DCA10D"/>
      <w:sz w:val="18"/>
      <w:szCs w:val="18"/>
      <w:lang w:eastAsia="pl-PL"/>
    </w:rPr>
  </w:style>
  <w:style w:type="paragraph" w:customStyle="1" w:styleId="li1">
    <w:name w:val="li1"/>
    <w:basedOn w:val="Normalny"/>
    <w:rsid w:val="00B654C5"/>
    <w:pPr>
      <w:spacing w:after="0" w:line="240" w:lineRule="auto"/>
    </w:pPr>
    <w:rPr>
      <w:rFonts w:ascii="Helvetica Neue" w:eastAsiaTheme="minorHAnsi" w:hAnsi="Helvetica Neue"/>
      <w:sz w:val="18"/>
      <w:szCs w:val="18"/>
      <w:lang w:eastAsia="pl-PL"/>
    </w:rPr>
  </w:style>
  <w:style w:type="character" w:customStyle="1" w:styleId="s1">
    <w:name w:val="s1"/>
    <w:basedOn w:val="Domylnaczcionkaakapitu"/>
    <w:rsid w:val="00B654C5"/>
    <w:rPr>
      <w:color w:val="000000"/>
    </w:rPr>
  </w:style>
  <w:style w:type="character" w:customStyle="1" w:styleId="s2">
    <w:name w:val="s2"/>
    <w:basedOn w:val="Domylnaczcionkaakapitu"/>
    <w:rsid w:val="00B654C5"/>
    <w:rPr>
      <w:u w:val="single"/>
    </w:rPr>
  </w:style>
  <w:style w:type="character" w:customStyle="1" w:styleId="apple-converted-space">
    <w:name w:val="apple-converted-space"/>
    <w:basedOn w:val="Domylnaczcionkaakapitu"/>
    <w:rsid w:val="00B654C5"/>
  </w:style>
  <w:style w:type="paragraph" w:customStyle="1" w:styleId="paragraph">
    <w:name w:val="paragraph"/>
    <w:basedOn w:val="Normalny"/>
    <w:uiPriority w:val="99"/>
    <w:rsid w:val="00B654C5"/>
    <w:pPr>
      <w:spacing w:before="100" w:beforeAutospacing="1" w:after="100" w:afterAutospacing="1" w:line="240" w:lineRule="auto"/>
    </w:pPr>
    <w:rPr>
      <w:rFonts w:eastAsiaTheme="minorHAnsi"/>
      <w:lang w:val="da-DK" w:eastAsia="da-DK"/>
    </w:rPr>
  </w:style>
  <w:style w:type="character" w:customStyle="1" w:styleId="normaltextrun">
    <w:name w:val="normaltextrun"/>
    <w:basedOn w:val="Domylnaczcionkaakapitu"/>
    <w:rsid w:val="00B654C5"/>
  </w:style>
  <w:style w:type="table" w:styleId="Tabela-Siatka">
    <w:name w:val="Table Grid"/>
    <w:basedOn w:val="Standardowy"/>
    <w:uiPriority w:val="39"/>
    <w:rsid w:val="00B654C5"/>
    <w:pPr>
      <w:spacing w:after="0" w:line="240" w:lineRule="auto"/>
    </w:pPr>
    <w:rPr>
      <w:rFonts w:ascii="Verdana" w:eastAsiaTheme="minorHAnsi" w:hAnsi="Verdana" w:cstheme="minorBidi"/>
      <w:bCs/>
      <w:sz w:val="20"/>
      <w:lang w:eastAsia="en-US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F5FD1"/>
    <w:pPr>
      <w:spacing w:after="0" w:line="240" w:lineRule="auto"/>
    </w:pPr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0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0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4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32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8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9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kea.com/pl/p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jO5yMHwuE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2+DFIlJX5tIT1VFmPNElM5efw==">AMUW2mXY7behaFg002dXj0Y5FrPgEBOmJQV88NXNi82+78r4CG9kKUfwJIFdnhEibWZH7+izbjV5IVCYljHz7wAX7zEIHdRtLG3UahE9ojKciEoTgDnmUup6Ou3qVQGWI3XsVKueJE542SP3M+KUluLlPp96QwxOpQ==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D10FC-4AC9-4F9B-AF23-C86EB4929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ABF27A6-CE30-49DC-84DC-C35E79E0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0E733-34C9-426B-A487-C9501242D4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EDA2EC-3493-4217-B165-D73D9141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hosz</dc:creator>
  <cp:lastModifiedBy>Anna Wasilewska</cp:lastModifiedBy>
  <cp:revision>10</cp:revision>
  <cp:lastPrinted>2020-10-09T13:16:00Z</cp:lastPrinted>
  <dcterms:created xsi:type="dcterms:W3CDTF">2021-03-12T08:30:00Z</dcterms:created>
  <dcterms:modified xsi:type="dcterms:W3CDTF">2021-03-15T14:34:00Z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