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1A59" w14:textId="7A6B37E8" w:rsidR="002A439F" w:rsidRDefault="00EE0B16" w:rsidP="00865F3B">
      <w:pPr>
        <w:ind w:left="4956" w:firstLine="708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Kościan k/Poznania, 19</w:t>
      </w:r>
      <w:r w:rsidR="00865F3B">
        <w:rPr>
          <w:rFonts w:cstheme="minorHAnsi"/>
          <w:b/>
          <w:color w:val="000000" w:themeColor="text1"/>
        </w:rPr>
        <w:t>.03.2021</w:t>
      </w:r>
      <w:r w:rsidR="002A439F">
        <w:rPr>
          <w:rFonts w:cstheme="minorHAnsi"/>
          <w:b/>
          <w:color w:val="000000" w:themeColor="text1"/>
        </w:rPr>
        <w:t>r.</w:t>
      </w:r>
    </w:p>
    <w:p w14:paraId="21F9864D" w14:textId="77777777" w:rsidR="002A439F" w:rsidRPr="00DF7E42" w:rsidRDefault="00C13745" w:rsidP="002A439F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Hello </w:t>
      </w:r>
      <w:proofErr w:type="spellStart"/>
      <w:r>
        <w:rPr>
          <w:rFonts w:cstheme="minorHAnsi"/>
          <w:b/>
          <w:color w:val="000000" w:themeColor="text1"/>
        </w:rPr>
        <w:t>sunshine</w:t>
      </w:r>
      <w:proofErr w:type="spellEnd"/>
      <w:r>
        <w:rPr>
          <w:rFonts w:cstheme="minorHAnsi"/>
          <w:b/>
          <w:color w:val="000000" w:themeColor="text1"/>
        </w:rPr>
        <w:t xml:space="preserve">, czyli wiosenno-letnie nowości od </w:t>
      </w:r>
      <w:proofErr w:type="spellStart"/>
      <w:r>
        <w:rPr>
          <w:rFonts w:cstheme="minorHAnsi"/>
          <w:b/>
          <w:color w:val="000000" w:themeColor="text1"/>
        </w:rPr>
        <w:t>Coccodrillo</w:t>
      </w:r>
      <w:proofErr w:type="spellEnd"/>
    </w:p>
    <w:p w14:paraId="7CA1F3C3" w14:textId="42718F40" w:rsidR="002F0850" w:rsidRDefault="00C13745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Wiosenno-letnia kolekcja przygotowana przez znaną rodzicom markę </w:t>
      </w:r>
      <w:proofErr w:type="spellStart"/>
      <w:r>
        <w:rPr>
          <w:rFonts w:cstheme="minorHAnsi"/>
          <w:b/>
          <w:color w:val="000000" w:themeColor="text1"/>
        </w:rPr>
        <w:t>Coccodrillo</w:t>
      </w:r>
      <w:proofErr w:type="spellEnd"/>
      <w:r>
        <w:rPr>
          <w:rFonts w:cstheme="minorHAnsi"/>
          <w:b/>
          <w:color w:val="000000" w:themeColor="text1"/>
        </w:rPr>
        <w:t xml:space="preserve"> zachęca dzieci i nastolatków do wyrażania siebie oraz swoich pasji. Wśród nowych linii ubrań i dodatków nie zabrakło propozycji zarówno dla romantycznych marzycielek, jak i przebojowych, rockowych buntowniczek. </w:t>
      </w:r>
      <w:r w:rsidR="002F0850">
        <w:rPr>
          <w:rFonts w:cstheme="minorHAnsi"/>
          <w:b/>
          <w:color w:val="000000" w:themeColor="text1"/>
        </w:rPr>
        <w:t>W chłopięcej kolekcji coś dla siebie znajdą fani gie</w:t>
      </w:r>
      <w:r w:rsidR="00822A18">
        <w:rPr>
          <w:rFonts w:cstheme="minorHAnsi"/>
          <w:b/>
          <w:color w:val="000000" w:themeColor="text1"/>
        </w:rPr>
        <w:t xml:space="preserve">r komputerowych, dinozaurów czy też </w:t>
      </w:r>
      <w:r w:rsidR="002F0850">
        <w:rPr>
          <w:rFonts w:cstheme="minorHAnsi"/>
          <w:b/>
          <w:color w:val="000000" w:themeColor="text1"/>
        </w:rPr>
        <w:t xml:space="preserve">mali artyści. </w:t>
      </w:r>
    </w:p>
    <w:p w14:paraId="1991654A" w14:textId="79E795F4" w:rsidR="00822A18" w:rsidRDefault="00822A18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761F3B1A" w14:textId="52BF6C6E" w:rsidR="00865F3B" w:rsidRDefault="00C81823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Kolekcja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 na nowy sezon jest tradycyjnie utrzymana w klimacie nawiązującym do głównego przesłania marki – </w:t>
      </w:r>
      <w:r w:rsidRPr="003B26CF">
        <w:rPr>
          <w:rFonts w:cstheme="minorHAnsi"/>
          <w:i/>
          <w:color w:val="000000" w:themeColor="text1"/>
        </w:rPr>
        <w:t xml:space="preserve">Kids </w:t>
      </w:r>
      <w:proofErr w:type="spellStart"/>
      <w:r w:rsidRPr="003B26CF">
        <w:rPr>
          <w:rFonts w:cstheme="minorHAnsi"/>
          <w:i/>
          <w:color w:val="000000" w:themeColor="text1"/>
        </w:rPr>
        <w:t>are</w:t>
      </w:r>
      <w:proofErr w:type="spellEnd"/>
      <w:r w:rsidRPr="003B26CF">
        <w:rPr>
          <w:rFonts w:cstheme="minorHAnsi"/>
          <w:i/>
          <w:color w:val="000000" w:themeColor="text1"/>
        </w:rPr>
        <w:t xml:space="preserve"> Kids</w:t>
      </w:r>
      <w:r>
        <w:rPr>
          <w:rFonts w:cstheme="minorHAnsi"/>
          <w:color w:val="000000" w:themeColor="text1"/>
        </w:rPr>
        <w:t xml:space="preserve">. </w:t>
      </w:r>
      <w:r w:rsidR="002A439F" w:rsidRPr="00DF7E42">
        <w:rPr>
          <w:rFonts w:cstheme="minorHAnsi"/>
          <w:color w:val="000000" w:themeColor="text1"/>
        </w:rPr>
        <w:t xml:space="preserve">W </w:t>
      </w:r>
      <w:r w:rsidR="00865F3B">
        <w:rPr>
          <w:rFonts w:cstheme="minorHAnsi"/>
          <w:color w:val="000000" w:themeColor="text1"/>
        </w:rPr>
        <w:t xml:space="preserve">ofercie na wiosnę i lato 2021 można znaleźć ubrania, </w:t>
      </w:r>
      <w:r w:rsidR="00F84FCB">
        <w:rPr>
          <w:rFonts w:cstheme="minorHAnsi"/>
          <w:color w:val="000000" w:themeColor="text1"/>
        </w:rPr>
        <w:t>akcesoria</w:t>
      </w:r>
      <w:r w:rsidR="00865F3B">
        <w:rPr>
          <w:rFonts w:cstheme="minorHAnsi"/>
          <w:color w:val="000000" w:themeColor="text1"/>
        </w:rPr>
        <w:t xml:space="preserve">, bieliznę oraz obuwie dla </w:t>
      </w:r>
      <w:r w:rsidR="00AF0ED8">
        <w:rPr>
          <w:rFonts w:cstheme="minorHAnsi"/>
          <w:color w:val="000000" w:themeColor="text1"/>
        </w:rPr>
        <w:t>niemowlaków, dzieci w wieku przedszkolnym i wczesnoszkolnym oraz nastolatków</w:t>
      </w:r>
      <w:r w:rsidR="00865F3B">
        <w:rPr>
          <w:rFonts w:cstheme="minorHAnsi"/>
          <w:color w:val="000000" w:themeColor="text1"/>
        </w:rPr>
        <w:t xml:space="preserve">. </w:t>
      </w:r>
      <w:r w:rsidR="00475C0C" w:rsidRPr="00822A18">
        <w:rPr>
          <w:rFonts w:cstheme="minorHAnsi"/>
          <w:color w:val="000000" w:themeColor="text1"/>
        </w:rPr>
        <w:t xml:space="preserve">W propozycjach marki na </w:t>
      </w:r>
      <w:r>
        <w:rPr>
          <w:rFonts w:cstheme="minorHAnsi"/>
          <w:color w:val="000000" w:themeColor="text1"/>
        </w:rPr>
        <w:t>nadchodzące miesiące</w:t>
      </w:r>
      <w:r w:rsidR="00475C0C" w:rsidRPr="00822A18">
        <w:rPr>
          <w:rFonts w:cstheme="minorHAnsi"/>
          <w:color w:val="000000" w:themeColor="text1"/>
        </w:rPr>
        <w:t xml:space="preserve"> da się zauważyć kilka mocnych trend</w:t>
      </w:r>
      <w:r w:rsidR="00475C0C">
        <w:rPr>
          <w:rFonts w:cstheme="minorHAnsi"/>
          <w:color w:val="000000" w:themeColor="text1"/>
        </w:rPr>
        <w:t xml:space="preserve">ów i motywów, takich jak </w:t>
      </w:r>
      <w:proofErr w:type="spellStart"/>
      <w:r w:rsidR="00475C0C" w:rsidRPr="003B26CF">
        <w:rPr>
          <w:rFonts w:cstheme="minorHAnsi"/>
          <w:i/>
          <w:color w:val="000000" w:themeColor="text1"/>
        </w:rPr>
        <w:t>slime</w:t>
      </w:r>
      <w:proofErr w:type="spellEnd"/>
      <w:r w:rsidR="00475C0C">
        <w:rPr>
          <w:rFonts w:cstheme="minorHAnsi"/>
          <w:color w:val="000000" w:themeColor="text1"/>
        </w:rPr>
        <w:t> </w:t>
      </w:r>
      <w:r w:rsidR="00475C0C" w:rsidRPr="00822A18">
        <w:rPr>
          <w:rFonts w:cstheme="minorHAnsi"/>
          <w:color w:val="000000" w:themeColor="text1"/>
        </w:rPr>
        <w:t xml:space="preserve">w kolekcjach dla chłopców czy romantyczne sukienki </w:t>
      </w:r>
      <w:r w:rsidR="00475C0C">
        <w:rPr>
          <w:rFonts w:cstheme="minorHAnsi"/>
          <w:color w:val="000000" w:themeColor="text1"/>
        </w:rPr>
        <w:t xml:space="preserve">oraz kolory </w:t>
      </w:r>
      <w:r w:rsidR="003C0273">
        <w:rPr>
          <w:rFonts w:cstheme="minorHAnsi"/>
          <w:color w:val="000000" w:themeColor="text1"/>
        </w:rPr>
        <w:t xml:space="preserve"> i charakterystyczne, nierówne farbowanie </w:t>
      </w:r>
      <w:proofErr w:type="spellStart"/>
      <w:r w:rsidR="003C0273" w:rsidRPr="003B26CF">
        <w:rPr>
          <w:rFonts w:cstheme="minorHAnsi"/>
          <w:i/>
          <w:color w:val="000000" w:themeColor="text1"/>
        </w:rPr>
        <w:t>tie-dye</w:t>
      </w:r>
      <w:proofErr w:type="spellEnd"/>
      <w:r w:rsidR="003C0273">
        <w:rPr>
          <w:rFonts w:cstheme="minorHAnsi"/>
          <w:color w:val="000000" w:themeColor="text1"/>
        </w:rPr>
        <w:t xml:space="preserve"> </w:t>
      </w:r>
      <w:r w:rsidR="00475C0C" w:rsidRPr="00822A18">
        <w:rPr>
          <w:rFonts w:cstheme="minorHAnsi"/>
          <w:color w:val="000000" w:themeColor="text1"/>
        </w:rPr>
        <w:t>nawiązujące k</w:t>
      </w:r>
      <w:r w:rsidR="00475C0C">
        <w:rPr>
          <w:rFonts w:cstheme="minorHAnsi"/>
          <w:color w:val="000000" w:themeColor="text1"/>
        </w:rPr>
        <w:t>limatem do nostalgii lat 70</w:t>
      </w:r>
      <w:r w:rsidR="00475C0C" w:rsidRPr="00822A18">
        <w:rPr>
          <w:rFonts w:cstheme="minorHAnsi"/>
          <w:color w:val="000000" w:themeColor="text1"/>
        </w:rPr>
        <w:t>.</w:t>
      </w:r>
      <w:r w:rsidR="00475C0C">
        <w:rPr>
          <w:rFonts w:cstheme="minorHAnsi"/>
          <w:color w:val="000000" w:themeColor="text1"/>
        </w:rPr>
        <w:t xml:space="preserve"> </w:t>
      </w:r>
      <w:r w:rsidR="00AF0ED8">
        <w:rPr>
          <w:rFonts w:cstheme="minorHAnsi"/>
          <w:color w:val="000000" w:themeColor="text1"/>
        </w:rPr>
        <w:t xml:space="preserve">W nowym sezonie młodzi klienci i klientki </w:t>
      </w:r>
      <w:proofErr w:type="spellStart"/>
      <w:r w:rsidR="00150554">
        <w:rPr>
          <w:rFonts w:cstheme="minorHAnsi"/>
          <w:color w:val="000000" w:themeColor="text1"/>
        </w:rPr>
        <w:t>Coccodrillo</w:t>
      </w:r>
      <w:proofErr w:type="spellEnd"/>
      <w:r w:rsidR="00150554">
        <w:rPr>
          <w:rFonts w:cstheme="minorHAnsi"/>
          <w:color w:val="000000" w:themeColor="text1"/>
        </w:rPr>
        <w:t xml:space="preserve"> mają do dyspozycji propozycje codziennych, </w:t>
      </w:r>
      <w:proofErr w:type="spellStart"/>
      <w:r w:rsidR="00150554">
        <w:rPr>
          <w:rFonts w:cstheme="minorHAnsi"/>
          <w:color w:val="000000" w:themeColor="text1"/>
        </w:rPr>
        <w:t>basicowych</w:t>
      </w:r>
      <w:proofErr w:type="spellEnd"/>
      <w:r w:rsidR="00150554">
        <w:rPr>
          <w:rFonts w:cstheme="minorHAnsi"/>
          <w:color w:val="000000" w:themeColor="text1"/>
        </w:rPr>
        <w:t xml:space="preserve"> stylizacji, a także wygodne ubrania przygotowane z myślą o aktywnym spędzaniu wolnego czasu. Marka </w:t>
      </w:r>
      <w:r w:rsidR="003B26CF">
        <w:rPr>
          <w:rFonts w:cstheme="minorHAnsi"/>
          <w:color w:val="000000" w:themeColor="text1"/>
        </w:rPr>
        <w:t>oferuje</w:t>
      </w:r>
      <w:r w:rsidR="00150554">
        <w:rPr>
          <w:rFonts w:cstheme="minorHAnsi"/>
          <w:color w:val="000000" w:themeColor="text1"/>
        </w:rPr>
        <w:t xml:space="preserve"> także specjalną, elegancką linię </w:t>
      </w:r>
      <w:r w:rsidR="00BF4E58">
        <w:rPr>
          <w:rFonts w:cstheme="minorHAnsi"/>
          <w:color w:val="000000" w:themeColor="text1"/>
        </w:rPr>
        <w:t>na świętowanie</w:t>
      </w:r>
      <w:r w:rsidR="00150554">
        <w:rPr>
          <w:rFonts w:cstheme="minorHAnsi"/>
          <w:color w:val="000000" w:themeColor="text1"/>
        </w:rPr>
        <w:t xml:space="preserve"> szczególnych okazji, w tym uroczą kolekcję </w:t>
      </w:r>
      <w:r w:rsidR="0029400B">
        <w:rPr>
          <w:rFonts w:cstheme="minorHAnsi"/>
          <w:color w:val="000000" w:themeColor="text1"/>
        </w:rPr>
        <w:t xml:space="preserve">dla najmłodszych, zaprojektowaną z myślą o </w:t>
      </w:r>
      <w:r w:rsidR="00150554">
        <w:rPr>
          <w:rFonts w:cstheme="minorHAnsi"/>
          <w:color w:val="000000" w:themeColor="text1"/>
        </w:rPr>
        <w:t>chrzci</w:t>
      </w:r>
      <w:r w:rsidR="0029400B">
        <w:rPr>
          <w:rFonts w:cstheme="minorHAnsi"/>
          <w:color w:val="000000" w:themeColor="text1"/>
        </w:rPr>
        <w:t>nach</w:t>
      </w:r>
      <w:r w:rsidR="00150554">
        <w:rPr>
          <w:rFonts w:cstheme="minorHAnsi"/>
          <w:color w:val="000000" w:themeColor="text1"/>
        </w:rPr>
        <w:t xml:space="preserve">. </w:t>
      </w:r>
      <w:r w:rsidR="00E746EA">
        <w:rPr>
          <w:rFonts w:cstheme="minorHAnsi"/>
          <w:color w:val="000000" w:themeColor="text1"/>
        </w:rPr>
        <w:t xml:space="preserve">– </w:t>
      </w:r>
      <w:r w:rsidR="00E746EA" w:rsidRPr="00E746EA">
        <w:rPr>
          <w:rFonts w:cstheme="minorHAnsi"/>
          <w:i/>
          <w:color w:val="000000" w:themeColor="text1"/>
        </w:rPr>
        <w:t>Wszystkie linie z nowej kolekcji łączą niebanalne, ciekawe detale, oryginalne wzornictwo, a także wysoka jakość materiałów, na którą kładziemy szczególny nacisk. Zadbaliśmy też o to, by oferta na nadchodzący sezon była bardzo różnorodna, tak aby każdy mógł znaleźć tam coś dla siebie i z pomocą naszych ubrań kreować swój własny, niepowtarzalny styl</w:t>
      </w:r>
      <w:r w:rsidR="00E746EA">
        <w:rPr>
          <w:rFonts w:cstheme="minorHAnsi"/>
          <w:color w:val="000000" w:themeColor="text1"/>
        </w:rPr>
        <w:t xml:space="preserve"> – mówi Paulina </w:t>
      </w:r>
      <w:proofErr w:type="spellStart"/>
      <w:r w:rsidR="00E746EA">
        <w:rPr>
          <w:rFonts w:cstheme="minorHAnsi"/>
          <w:color w:val="000000" w:themeColor="text1"/>
        </w:rPr>
        <w:t>Żaczyk</w:t>
      </w:r>
      <w:proofErr w:type="spellEnd"/>
      <w:r w:rsidR="00E746EA">
        <w:rPr>
          <w:rFonts w:cstheme="minorHAnsi"/>
          <w:color w:val="000000" w:themeColor="text1"/>
        </w:rPr>
        <w:t xml:space="preserve">, </w:t>
      </w:r>
      <w:r w:rsidR="00E746EA" w:rsidRPr="00E746EA">
        <w:rPr>
          <w:rFonts w:cstheme="minorHAnsi"/>
          <w:color w:val="000000" w:themeColor="text1"/>
        </w:rPr>
        <w:t>Kierownik Sekcji Komunikacji Marketingowej</w:t>
      </w:r>
      <w:r w:rsidR="00E746EA">
        <w:rPr>
          <w:rFonts w:cstheme="minorHAnsi"/>
          <w:color w:val="000000" w:themeColor="text1"/>
        </w:rPr>
        <w:t xml:space="preserve"> w </w:t>
      </w:r>
      <w:proofErr w:type="spellStart"/>
      <w:r w:rsidR="00E746EA">
        <w:rPr>
          <w:rFonts w:cstheme="minorHAnsi"/>
          <w:color w:val="000000" w:themeColor="text1"/>
        </w:rPr>
        <w:t>Coccodrillo</w:t>
      </w:r>
      <w:proofErr w:type="spellEnd"/>
      <w:r w:rsidR="00E746EA">
        <w:rPr>
          <w:rFonts w:cstheme="minorHAnsi"/>
          <w:color w:val="000000" w:themeColor="text1"/>
        </w:rPr>
        <w:t xml:space="preserve">. </w:t>
      </w:r>
    </w:p>
    <w:p w14:paraId="272B534D" w14:textId="77777777" w:rsidR="00BF4E58" w:rsidRDefault="00BF4E58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44277861" w14:textId="77777777" w:rsidR="00BF4E58" w:rsidRPr="00A02EE3" w:rsidRDefault="002F0850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A02EE3">
        <w:rPr>
          <w:rFonts w:cstheme="minorHAnsi"/>
          <w:b/>
          <w:color w:val="000000" w:themeColor="text1"/>
        </w:rPr>
        <w:t>Pin-</w:t>
      </w:r>
      <w:proofErr w:type="spellStart"/>
      <w:r w:rsidRPr="00A02EE3">
        <w:rPr>
          <w:rFonts w:cstheme="minorHAnsi"/>
          <w:b/>
          <w:color w:val="000000" w:themeColor="text1"/>
        </w:rPr>
        <w:t>up</w:t>
      </w:r>
      <w:proofErr w:type="spellEnd"/>
      <w:r w:rsidRPr="00A02EE3">
        <w:rPr>
          <w:rFonts w:cstheme="minorHAnsi"/>
          <w:b/>
          <w:color w:val="000000" w:themeColor="text1"/>
        </w:rPr>
        <w:t xml:space="preserve">, dżungla, a może </w:t>
      </w:r>
      <w:r w:rsidR="00A02EE3" w:rsidRPr="00A02EE3">
        <w:rPr>
          <w:rFonts w:cstheme="minorHAnsi"/>
          <w:b/>
          <w:color w:val="000000" w:themeColor="text1"/>
        </w:rPr>
        <w:t>lata 70.?</w:t>
      </w:r>
    </w:p>
    <w:p w14:paraId="3941FF0D" w14:textId="77777777" w:rsidR="001C278C" w:rsidRDefault="00BF4E58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dziewczęcych nowościach na nowy sezon dominuje pastelowa, stonowana kolorystyka, skoncentrowana wokół różnych odcieni </w:t>
      </w:r>
      <w:r w:rsidR="00FB54D7">
        <w:rPr>
          <w:rFonts w:cstheme="minorHAnsi"/>
          <w:color w:val="000000" w:themeColor="text1"/>
        </w:rPr>
        <w:t xml:space="preserve">bieli, </w:t>
      </w:r>
      <w:r>
        <w:rPr>
          <w:rFonts w:cstheme="minorHAnsi"/>
          <w:color w:val="000000" w:themeColor="text1"/>
        </w:rPr>
        <w:t>różu, zieleni oraz żółci. W propozycjach na wiosnę i lato można znaleźć ubrania inspirowane aktualnymi trendami. W nowych</w:t>
      </w:r>
      <w:r w:rsidR="00A02EE3">
        <w:rPr>
          <w:rFonts w:cstheme="minorHAnsi"/>
          <w:color w:val="000000" w:themeColor="text1"/>
        </w:rPr>
        <w:t xml:space="preserve"> liniach pojawiają się</w:t>
      </w:r>
      <w:r>
        <w:rPr>
          <w:rFonts w:cstheme="minorHAnsi"/>
          <w:color w:val="000000" w:themeColor="text1"/>
        </w:rPr>
        <w:t xml:space="preserve"> falbanki, angielskie hafty, </w:t>
      </w:r>
      <w:r w:rsidR="00440DBB">
        <w:rPr>
          <w:rFonts w:cstheme="minorHAnsi"/>
          <w:color w:val="000000" w:themeColor="text1"/>
        </w:rPr>
        <w:t xml:space="preserve">duże kokardy, </w:t>
      </w:r>
      <w:r>
        <w:rPr>
          <w:rFonts w:cstheme="minorHAnsi"/>
          <w:color w:val="000000" w:themeColor="text1"/>
        </w:rPr>
        <w:t xml:space="preserve">marszczone i  bufiaste rękawki, ogrodniczki, koszulki z wiązaniem, spodnie z szerokimi nogawkami czy te w stylu </w:t>
      </w:r>
      <w:proofErr w:type="spellStart"/>
      <w:r>
        <w:rPr>
          <w:rFonts w:cstheme="minorHAnsi"/>
          <w:color w:val="000000" w:themeColor="text1"/>
        </w:rPr>
        <w:t>paperbag</w:t>
      </w:r>
      <w:proofErr w:type="spellEnd"/>
      <w:r>
        <w:rPr>
          <w:rFonts w:cstheme="minorHAnsi"/>
          <w:color w:val="000000" w:themeColor="text1"/>
        </w:rPr>
        <w:t>, a także piękne, tiulowe sp</w:t>
      </w:r>
      <w:r w:rsidR="00440DBB">
        <w:rPr>
          <w:rFonts w:cstheme="minorHAnsi"/>
          <w:color w:val="000000" w:themeColor="text1"/>
        </w:rPr>
        <w:t xml:space="preserve">ódnice i uniwersalne kardigany. </w:t>
      </w:r>
    </w:p>
    <w:p w14:paraId="33E25916" w14:textId="77777777" w:rsidR="001C278C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0D805FC9" w14:textId="77777777" w:rsidR="00BF4E58" w:rsidRDefault="00FB54D7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Dla najmłodszych klientek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, w wieku niemowlęcym, marka przygotowała wiosenne linie w stonowanych kolorach i z minimalistycznym wzornictwem (kwiaty, groszki, owoce, zwierzątka) oraz subtelnymi </w:t>
      </w:r>
      <w:proofErr w:type="spellStart"/>
      <w:r>
        <w:rPr>
          <w:rFonts w:cstheme="minorHAnsi"/>
          <w:color w:val="000000" w:themeColor="text1"/>
        </w:rPr>
        <w:t>wykończeniami</w:t>
      </w:r>
      <w:proofErr w:type="spellEnd"/>
      <w:r>
        <w:rPr>
          <w:rFonts w:cstheme="minorHAnsi"/>
          <w:color w:val="000000" w:themeColor="text1"/>
        </w:rPr>
        <w:t xml:space="preserve">. </w:t>
      </w:r>
      <w:r w:rsidR="001C278C">
        <w:rPr>
          <w:rFonts w:cstheme="minorHAnsi"/>
          <w:color w:val="000000" w:themeColor="text1"/>
        </w:rPr>
        <w:t xml:space="preserve">W letniej odsłonie kolekcji dla niemowląt pojawia się więcej koloru i barwnych akcentów np. </w:t>
      </w:r>
      <w:r w:rsidR="00A02EE3">
        <w:rPr>
          <w:rFonts w:cstheme="minorHAnsi"/>
          <w:color w:val="000000" w:themeColor="text1"/>
        </w:rPr>
        <w:t xml:space="preserve">w postaci </w:t>
      </w:r>
      <w:r w:rsidR="001C278C">
        <w:rPr>
          <w:rFonts w:cstheme="minorHAnsi"/>
          <w:color w:val="000000" w:themeColor="text1"/>
        </w:rPr>
        <w:t xml:space="preserve">wakacyjnych </w:t>
      </w:r>
      <w:proofErr w:type="spellStart"/>
      <w:r w:rsidR="001C278C">
        <w:rPr>
          <w:rFonts w:cstheme="minorHAnsi"/>
          <w:color w:val="000000" w:themeColor="text1"/>
        </w:rPr>
        <w:t>printów</w:t>
      </w:r>
      <w:proofErr w:type="spellEnd"/>
      <w:r w:rsidR="001C278C">
        <w:rPr>
          <w:rFonts w:cstheme="minorHAnsi"/>
          <w:color w:val="000000" w:themeColor="text1"/>
        </w:rPr>
        <w:t xml:space="preserve">. </w:t>
      </w:r>
    </w:p>
    <w:p w14:paraId="10E75DBE" w14:textId="77777777" w:rsidR="001C278C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1703EC96" w14:textId="584E6EDA" w:rsidR="00090620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Nieco starsze dziewczynki mają wśród wiosennych propozycji ubrania w stylu </w:t>
      </w:r>
      <w:r w:rsidRPr="003B26CF">
        <w:rPr>
          <w:rFonts w:cstheme="minorHAnsi"/>
          <w:i/>
          <w:color w:val="000000" w:themeColor="text1"/>
        </w:rPr>
        <w:t>pin-</w:t>
      </w:r>
      <w:proofErr w:type="spellStart"/>
      <w:r w:rsidRPr="003B26CF">
        <w:rPr>
          <w:rFonts w:cstheme="minorHAnsi"/>
          <w:i/>
          <w:color w:val="000000" w:themeColor="text1"/>
        </w:rPr>
        <w:t>up</w:t>
      </w:r>
      <w:proofErr w:type="spellEnd"/>
      <w:r>
        <w:rPr>
          <w:rFonts w:cstheme="minorHAnsi"/>
          <w:color w:val="000000" w:themeColor="text1"/>
        </w:rPr>
        <w:t xml:space="preserve">, w słodkim klimacie z dodatkiem groszków, falbanek i marszczeń. W ofercie pojawia się także motyw </w:t>
      </w:r>
      <w:proofErr w:type="spellStart"/>
      <w:r>
        <w:rPr>
          <w:rFonts w:cstheme="minorHAnsi"/>
          <w:color w:val="000000" w:themeColor="text1"/>
        </w:rPr>
        <w:t>galaxy</w:t>
      </w:r>
      <w:proofErr w:type="spellEnd"/>
      <w:r>
        <w:rPr>
          <w:rFonts w:cstheme="minorHAnsi"/>
          <w:color w:val="000000" w:themeColor="text1"/>
        </w:rPr>
        <w:t xml:space="preserve"> z kolorowymi, interaktywnymi nadrukami i jednorożca</w:t>
      </w:r>
      <w:r w:rsidR="00A02EE3">
        <w:rPr>
          <w:rFonts w:cstheme="minorHAnsi"/>
          <w:color w:val="000000" w:themeColor="text1"/>
        </w:rPr>
        <w:t>mi</w:t>
      </w:r>
      <w:r>
        <w:rPr>
          <w:rFonts w:cstheme="minorHAnsi"/>
          <w:color w:val="000000" w:themeColor="text1"/>
        </w:rPr>
        <w:t xml:space="preserve">, a także </w:t>
      </w:r>
      <w:r w:rsidR="00090620">
        <w:rPr>
          <w:rFonts w:cstheme="minorHAnsi"/>
          <w:color w:val="000000" w:themeColor="text1"/>
        </w:rPr>
        <w:t xml:space="preserve">wyrazista </w:t>
      </w:r>
      <w:r>
        <w:rPr>
          <w:rFonts w:cstheme="minorHAnsi"/>
          <w:color w:val="000000" w:themeColor="text1"/>
        </w:rPr>
        <w:t>linia w rockowym klimacie z</w:t>
      </w:r>
      <w:r w:rsidR="00A02EE3">
        <w:rPr>
          <w:rFonts w:cstheme="minorHAnsi"/>
          <w:color w:val="000000" w:themeColor="text1"/>
        </w:rPr>
        <w:t xml:space="preserve"> paskami, kwiatami i nadruk</w:t>
      </w:r>
      <w:r>
        <w:rPr>
          <w:rFonts w:cstheme="minorHAnsi"/>
          <w:color w:val="000000" w:themeColor="text1"/>
        </w:rPr>
        <w:t xml:space="preserve">ami inspirowanymi grafiką tatuażu. </w:t>
      </w:r>
      <w:r w:rsidR="00090620">
        <w:rPr>
          <w:rFonts w:cstheme="minorHAnsi"/>
          <w:color w:val="000000" w:themeColor="text1"/>
        </w:rPr>
        <w:t xml:space="preserve">W nowym sezonie nie zabrakło też modnego motywu dżungli, a w wakacyjnych kolekcjach </w:t>
      </w:r>
      <w:r w:rsidR="00090620">
        <w:rPr>
          <w:rFonts w:cstheme="minorHAnsi"/>
          <w:color w:val="000000" w:themeColor="text1"/>
        </w:rPr>
        <w:lastRenderedPageBreak/>
        <w:t xml:space="preserve">pojawiają się także </w:t>
      </w:r>
      <w:r w:rsidR="00A02EE3">
        <w:rPr>
          <w:rFonts w:cstheme="minorHAnsi"/>
          <w:color w:val="000000" w:themeColor="text1"/>
        </w:rPr>
        <w:t>delikatne i słoneczne kwiaty i motyle</w:t>
      </w:r>
      <w:r w:rsidR="00046EF8">
        <w:rPr>
          <w:rFonts w:cstheme="minorHAnsi"/>
          <w:color w:val="000000" w:themeColor="text1"/>
        </w:rPr>
        <w:t>, morskie klimaty czy</w:t>
      </w:r>
      <w:r w:rsidR="00090620">
        <w:rPr>
          <w:rFonts w:cstheme="minorHAnsi"/>
          <w:color w:val="000000" w:themeColor="text1"/>
        </w:rPr>
        <w:t xml:space="preserve"> styliz</w:t>
      </w:r>
      <w:r w:rsidR="003B26CF">
        <w:rPr>
          <w:rFonts w:cstheme="minorHAnsi"/>
          <w:color w:val="000000" w:themeColor="text1"/>
        </w:rPr>
        <w:t xml:space="preserve">acje inspirowane </w:t>
      </w:r>
      <w:r w:rsidR="003B26CF" w:rsidRPr="003B26CF">
        <w:rPr>
          <w:rFonts w:cstheme="minorHAnsi"/>
          <w:i/>
          <w:color w:val="000000" w:themeColor="text1"/>
        </w:rPr>
        <w:t xml:space="preserve">country </w:t>
      </w:r>
      <w:proofErr w:type="spellStart"/>
      <w:r w:rsidR="003B26CF" w:rsidRPr="003B26CF">
        <w:rPr>
          <w:rFonts w:cstheme="minorHAnsi"/>
          <w:i/>
          <w:color w:val="000000" w:themeColor="text1"/>
        </w:rPr>
        <w:t>side</w:t>
      </w:r>
      <w:proofErr w:type="spellEnd"/>
      <w:r w:rsidR="00046EF8">
        <w:rPr>
          <w:rFonts w:cstheme="minorHAnsi"/>
          <w:color w:val="000000" w:themeColor="text1"/>
        </w:rPr>
        <w:t xml:space="preserve">. Warta uwagi jest też </w:t>
      </w:r>
      <w:r w:rsidR="00090620">
        <w:rPr>
          <w:rFonts w:cstheme="minorHAnsi"/>
          <w:color w:val="000000" w:themeColor="text1"/>
        </w:rPr>
        <w:t>kolorowa lini</w:t>
      </w:r>
      <w:r w:rsidR="00046EF8">
        <w:rPr>
          <w:rFonts w:cstheme="minorHAnsi"/>
          <w:color w:val="000000" w:themeColor="text1"/>
        </w:rPr>
        <w:t xml:space="preserve">a „festiwalowa” rodem z lat 70., z </w:t>
      </w:r>
      <w:r w:rsidR="00046EF8">
        <w:t xml:space="preserve">charakterystycznym farbowaniem </w:t>
      </w:r>
      <w:proofErr w:type="spellStart"/>
      <w:r w:rsidR="00046EF8" w:rsidRPr="003B26CF">
        <w:rPr>
          <w:i/>
        </w:rPr>
        <w:t>tie-dye</w:t>
      </w:r>
      <w:proofErr w:type="spellEnd"/>
      <w:r w:rsidR="00046EF8">
        <w:t xml:space="preserve"> i frędzelkowymi </w:t>
      </w:r>
      <w:proofErr w:type="spellStart"/>
      <w:r w:rsidR="00046EF8">
        <w:t>wykończeniami</w:t>
      </w:r>
      <w:proofErr w:type="spellEnd"/>
      <w:r w:rsidR="00046EF8">
        <w:t xml:space="preserve">. </w:t>
      </w:r>
    </w:p>
    <w:p w14:paraId="3E31FEBD" w14:textId="77777777" w:rsidR="00262A8C" w:rsidRDefault="00262A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0C97F091" w14:textId="3FFF6389" w:rsidR="001C278C" w:rsidRDefault="00090620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Dla nastoletnich klientek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 przygotowało podobne k</w:t>
      </w:r>
      <w:r w:rsidR="00262A8C">
        <w:rPr>
          <w:rFonts w:cstheme="minorHAnsi"/>
          <w:color w:val="000000" w:themeColor="text1"/>
        </w:rPr>
        <w:t>olekcje, co w przypadku młodszych dziewczynek</w:t>
      </w:r>
      <w:r>
        <w:rPr>
          <w:rFonts w:cstheme="minorHAnsi"/>
          <w:color w:val="000000" w:themeColor="text1"/>
        </w:rPr>
        <w:t xml:space="preserve">, ale w bardziej młodzieżowym wydaniu. I tutaj pojawia się linia </w:t>
      </w:r>
      <w:r w:rsidRPr="003B26CF">
        <w:rPr>
          <w:rFonts w:cstheme="minorHAnsi"/>
          <w:i/>
          <w:color w:val="000000" w:themeColor="text1"/>
        </w:rPr>
        <w:t>pin-</w:t>
      </w:r>
      <w:proofErr w:type="spellStart"/>
      <w:r w:rsidRPr="003B26CF">
        <w:rPr>
          <w:rFonts w:cstheme="minorHAnsi"/>
          <w:i/>
          <w:color w:val="000000" w:themeColor="text1"/>
        </w:rPr>
        <w:t>up</w:t>
      </w:r>
      <w:proofErr w:type="spellEnd"/>
      <w:r w:rsidR="00174487">
        <w:rPr>
          <w:rFonts w:cstheme="minorHAnsi"/>
          <w:color w:val="000000" w:themeColor="text1"/>
        </w:rPr>
        <w:t xml:space="preserve">, zadziorna kolekcja rockowa, </w:t>
      </w:r>
      <w:r w:rsidR="00267DEC">
        <w:rPr>
          <w:rFonts w:cstheme="minorHAnsi"/>
          <w:color w:val="000000" w:themeColor="text1"/>
        </w:rPr>
        <w:t>l</w:t>
      </w:r>
      <w:r w:rsidR="00174487">
        <w:rPr>
          <w:rFonts w:cstheme="minorHAnsi"/>
          <w:color w:val="000000" w:themeColor="text1"/>
        </w:rPr>
        <w:t>inia inspirowana motywem dżungli</w:t>
      </w:r>
      <w:r>
        <w:rPr>
          <w:rFonts w:cstheme="minorHAnsi"/>
          <w:color w:val="000000" w:themeColor="text1"/>
        </w:rPr>
        <w:t xml:space="preserve"> czy bardziej „dorosła” wersja festiwalowych</w:t>
      </w:r>
      <w:r w:rsidR="00174487">
        <w:rPr>
          <w:rFonts w:cstheme="minorHAnsi"/>
          <w:color w:val="000000" w:themeColor="text1"/>
        </w:rPr>
        <w:t>, barwnych</w:t>
      </w:r>
      <w:r>
        <w:rPr>
          <w:rFonts w:cstheme="minorHAnsi"/>
          <w:color w:val="000000" w:themeColor="text1"/>
        </w:rPr>
        <w:t xml:space="preserve"> propozycji</w:t>
      </w:r>
      <w:r w:rsidR="00046EF8">
        <w:rPr>
          <w:rFonts w:cstheme="minorHAnsi"/>
          <w:color w:val="000000" w:themeColor="text1"/>
        </w:rPr>
        <w:t xml:space="preserve"> z motywem </w:t>
      </w:r>
      <w:proofErr w:type="spellStart"/>
      <w:r w:rsidR="00046EF8" w:rsidRPr="003B26CF">
        <w:rPr>
          <w:rFonts w:cstheme="minorHAnsi"/>
          <w:i/>
          <w:color w:val="000000" w:themeColor="text1"/>
        </w:rPr>
        <w:t>tie-dye</w:t>
      </w:r>
      <w:proofErr w:type="spellEnd"/>
      <w:r>
        <w:rPr>
          <w:rFonts w:cstheme="minorHAnsi"/>
          <w:color w:val="000000" w:themeColor="text1"/>
        </w:rPr>
        <w:t xml:space="preserve">. </w:t>
      </w:r>
      <w:r w:rsidR="00A02EE3">
        <w:rPr>
          <w:rFonts w:cstheme="minorHAnsi"/>
          <w:color w:val="000000" w:themeColor="text1"/>
        </w:rPr>
        <w:t>Nastolatki</w:t>
      </w:r>
      <w:r>
        <w:rPr>
          <w:rFonts w:cstheme="minorHAnsi"/>
          <w:color w:val="000000" w:themeColor="text1"/>
        </w:rPr>
        <w:t xml:space="preserve"> mają też do wyboru ubrania z motywem artystycznym, pełną wariacji i abstrakcyjnych wzorów</w:t>
      </w:r>
      <w:r w:rsidR="00A02EE3">
        <w:rPr>
          <w:rFonts w:cstheme="minorHAnsi"/>
          <w:color w:val="000000" w:themeColor="text1"/>
        </w:rPr>
        <w:t>, propozycje</w:t>
      </w:r>
      <w:r w:rsidR="003B26CF">
        <w:rPr>
          <w:rFonts w:cstheme="minorHAnsi"/>
          <w:color w:val="000000" w:themeColor="text1"/>
        </w:rPr>
        <w:t xml:space="preserve"> z nadrukami w stylu pop-art</w:t>
      </w:r>
      <w:r w:rsidR="00267DEC">
        <w:rPr>
          <w:rFonts w:cstheme="minorHAnsi"/>
          <w:color w:val="000000" w:themeColor="text1"/>
        </w:rPr>
        <w:t>, a t</w:t>
      </w:r>
      <w:r w:rsidR="00A02EE3">
        <w:rPr>
          <w:rFonts w:cstheme="minorHAnsi"/>
          <w:color w:val="000000" w:themeColor="text1"/>
        </w:rPr>
        <w:t>akże edukacyjną linię skoncentro</w:t>
      </w:r>
      <w:r w:rsidR="00267DEC">
        <w:rPr>
          <w:rFonts w:cstheme="minorHAnsi"/>
          <w:color w:val="000000" w:themeColor="text1"/>
        </w:rPr>
        <w:t xml:space="preserve">waną wokół hasła przewodniego </w:t>
      </w:r>
      <w:proofErr w:type="spellStart"/>
      <w:r w:rsidR="003B26CF" w:rsidRPr="003B26CF">
        <w:rPr>
          <w:rFonts w:cstheme="minorHAnsi"/>
          <w:i/>
          <w:color w:val="000000" w:themeColor="text1"/>
        </w:rPr>
        <w:t>save</w:t>
      </w:r>
      <w:proofErr w:type="spellEnd"/>
      <w:r w:rsidR="003B26CF" w:rsidRPr="003B26CF">
        <w:rPr>
          <w:rFonts w:cstheme="minorHAnsi"/>
          <w:i/>
          <w:color w:val="000000" w:themeColor="text1"/>
        </w:rPr>
        <w:t xml:space="preserve"> the planet.</w:t>
      </w:r>
    </w:p>
    <w:p w14:paraId="3BF49563" w14:textId="77777777" w:rsidR="001C278C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3113BEF9" w14:textId="77777777" w:rsidR="00BF4E58" w:rsidRPr="00A02EE3" w:rsidRDefault="00A02EE3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A02EE3">
        <w:rPr>
          <w:rFonts w:cstheme="minorHAnsi"/>
          <w:b/>
          <w:color w:val="000000" w:themeColor="text1"/>
        </w:rPr>
        <w:t xml:space="preserve">Śluzy i </w:t>
      </w:r>
      <w:proofErr w:type="spellStart"/>
      <w:r w:rsidRPr="00A02EE3">
        <w:rPr>
          <w:rFonts w:cstheme="minorHAnsi"/>
          <w:b/>
          <w:color w:val="000000" w:themeColor="text1"/>
        </w:rPr>
        <w:t>monstry</w:t>
      </w:r>
      <w:proofErr w:type="spellEnd"/>
      <w:r w:rsidRPr="00A02EE3">
        <w:rPr>
          <w:rFonts w:cstheme="minorHAnsi"/>
          <w:b/>
          <w:color w:val="000000" w:themeColor="text1"/>
        </w:rPr>
        <w:t>, retro roboty i surfing na rajskich plażach</w:t>
      </w:r>
    </w:p>
    <w:p w14:paraId="5D921F49" w14:textId="77777777" w:rsidR="00BF4E58" w:rsidRDefault="00A02EE3" w:rsidP="00BF4E58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Kolekcja dla </w:t>
      </w:r>
      <w:r w:rsidR="00440DBB">
        <w:rPr>
          <w:rFonts w:cstheme="minorHAnsi"/>
          <w:color w:val="000000" w:themeColor="text1"/>
        </w:rPr>
        <w:t xml:space="preserve">chłopców </w:t>
      </w:r>
      <w:r>
        <w:rPr>
          <w:rFonts w:cstheme="minorHAnsi"/>
          <w:color w:val="000000" w:themeColor="text1"/>
        </w:rPr>
        <w:t xml:space="preserve">również </w:t>
      </w:r>
      <w:r w:rsidR="00440DBB">
        <w:rPr>
          <w:rFonts w:cstheme="minorHAnsi"/>
          <w:color w:val="000000" w:themeColor="text1"/>
        </w:rPr>
        <w:t xml:space="preserve">uwzględnia najnowsze trendy, stąd też w kolejnych liniach pojawiają się ubrania z drewnianymi guzikami, kontrastowymi kieszeniami, ogrodniczki, sportowe lampasy, </w:t>
      </w:r>
      <w:r>
        <w:rPr>
          <w:rFonts w:cstheme="minorHAnsi"/>
          <w:color w:val="000000" w:themeColor="text1"/>
        </w:rPr>
        <w:t xml:space="preserve">rustykalne paski, </w:t>
      </w:r>
      <w:r w:rsidR="00440DBB">
        <w:rPr>
          <w:rFonts w:cstheme="minorHAnsi"/>
          <w:color w:val="000000" w:themeColor="text1"/>
        </w:rPr>
        <w:t>spod</w:t>
      </w:r>
      <w:r>
        <w:rPr>
          <w:rFonts w:cstheme="minorHAnsi"/>
          <w:color w:val="000000" w:themeColor="text1"/>
        </w:rPr>
        <w:t>nie cargo czy</w:t>
      </w:r>
      <w:r w:rsidR="00440DBB">
        <w:rPr>
          <w:rFonts w:cstheme="minorHAnsi"/>
          <w:color w:val="000000" w:themeColor="text1"/>
        </w:rPr>
        <w:t xml:space="preserve"> </w:t>
      </w:r>
      <w:proofErr w:type="spellStart"/>
      <w:r w:rsidR="00440DBB">
        <w:rPr>
          <w:rFonts w:cstheme="minorHAnsi"/>
          <w:color w:val="000000" w:themeColor="text1"/>
        </w:rPr>
        <w:t>joggersy</w:t>
      </w:r>
      <w:proofErr w:type="spellEnd"/>
      <w:r w:rsidR="00440DBB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We wiosenno-letniej ofercie królują zarówno ciepłe, stonowane odcienie pomarańczy, żółci czy zieleni, jak i bardziej wyraziste kolory z fluorescencyjnymi akcentami.</w:t>
      </w:r>
    </w:p>
    <w:p w14:paraId="49C722A3" w14:textId="77777777" w:rsidR="00EB4272" w:rsidRDefault="00EB4272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7788AF5D" w14:textId="4FDB265C" w:rsidR="00EB4272" w:rsidRDefault="00CF3586" w:rsidP="002A439F">
      <w:pPr>
        <w:pStyle w:val="Bezodstpw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nowej kolekcji dla najmłodszych chłopców dominują pastelowe, minimalistyczne motywy i stonowane kolory. Wśród wiosennych propozycji pojawia się m.in. motyw ogrodnika z rustykalnymi detalami, motyw safari w artystycznym wydaniu, a także ukochany przez małych chłopców mo</w:t>
      </w:r>
      <w:r w:rsidR="00A02EE3">
        <w:rPr>
          <w:rFonts w:cstheme="minorHAnsi"/>
          <w:color w:val="000000" w:themeColor="text1"/>
        </w:rPr>
        <w:t>tyw motoryzacyjny z nawiązaniem</w:t>
      </w:r>
      <w:r>
        <w:rPr>
          <w:rFonts w:cstheme="minorHAnsi"/>
          <w:color w:val="000000" w:themeColor="text1"/>
        </w:rPr>
        <w:t xml:space="preserve"> do wyścigowej flagi. </w:t>
      </w:r>
      <w:r w:rsidR="00A16AA8">
        <w:rPr>
          <w:rFonts w:cstheme="minorHAnsi"/>
          <w:color w:val="000000" w:themeColor="text1"/>
        </w:rPr>
        <w:t>Lato przywita niemowlaki liniami inspirowanymi morskim światem, a takż</w:t>
      </w:r>
      <w:r w:rsidR="00262A8C">
        <w:rPr>
          <w:rFonts w:cstheme="minorHAnsi"/>
          <w:color w:val="000000" w:themeColor="text1"/>
        </w:rPr>
        <w:t xml:space="preserve">e wyrazistymi, uwielbianymi przez dzieci </w:t>
      </w:r>
      <w:r w:rsidR="00A16AA8">
        <w:rPr>
          <w:rFonts w:cstheme="minorHAnsi"/>
          <w:color w:val="000000" w:themeColor="text1"/>
        </w:rPr>
        <w:t xml:space="preserve">motywami </w:t>
      </w:r>
      <w:proofErr w:type="spellStart"/>
      <w:r w:rsidR="00A16AA8" w:rsidRPr="003B26CF">
        <w:rPr>
          <w:rFonts w:cstheme="minorHAnsi"/>
          <w:i/>
          <w:color w:val="000000" w:themeColor="text1"/>
        </w:rPr>
        <w:t>slime</w:t>
      </w:r>
      <w:proofErr w:type="spellEnd"/>
      <w:r w:rsidR="00A16AA8">
        <w:rPr>
          <w:rFonts w:cstheme="minorHAnsi"/>
          <w:color w:val="000000" w:themeColor="text1"/>
        </w:rPr>
        <w:t xml:space="preserve"> i małymi dinozaurami oraz bardzo barwną kolekcją z motywem emotikonek. </w:t>
      </w:r>
    </w:p>
    <w:p w14:paraId="51BC6F0E" w14:textId="77777777" w:rsidR="00A16AA8" w:rsidRDefault="00A16AA8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44FD580F" w14:textId="308C90EF" w:rsidR="00A16AA8" w:rsidRDefault="00A16AA8" w:rsidP="002A439F">
      <w:pPr>
        <w:pStyle w:val="Bezodstpw"/>
        <w:jc w:val="both"/>
      </w:pPr>
      <w:r>
        <w:rPr>
          <w:rFonts w:cstheme="minorHAnsi"/>
          <w:color w:val="000000" w:themeColor="text1"/>
        </w:rPr>
        <w:t xml:space="preserve">Przedszkolaki i mali uczniowie z artystycznym zacięciem odnajdą się na pewno w ubraniach wiosennej kolekcji, inspirowanymi plamami farb na płótnie. Także w tej grupie wiekowej powtarza się kolorowa linia dla fanów motoryzacji z motywem szachownicy, a także </w:t>
      </w:r>
      <w:r w:rsidR="00A02EE3">
        <w:rPr>
          <w:rFonts w:cstheme="minorHAnsi"/>
          <w:color w:val="000000" w:themeColor="text1"/>
        </w:rPr>
        <w:t xml:space="preserve">ubrania z </w:t>
      </w:r>
      <w:proofErr w:type="spellStart"/>
      <w:r w:rsidR="00A02EE3">
        <w:rPr>
          <w:rFonts w:cstheme="minorHAnsi"/>
          <w:color w:val="000000" w:themeColor="text1"/>
        </w:rPr>
        <w:t>printem</w:t>
      </w:r>
      <w:proofErr w:type="spellEnd"/>
      <w:r w:rsidR="00A02EE3">
        <w:rPr>
          <w:rFonts w:cstheme="minorHAnsi"/>
          <w:color w:val="000000" w:themeColor="text1"/>
        </w:rPr>
        <w:t xml:space="preserve"> w postaci</w:t>
      </w:r>
      <w:r>
        <w:rPr>
          <w:rFonts w:cstheme="minorHAnsi"/>
          <w:color w:val="000000" w:themeColor="text1"/>
        </w:rPr>
        <w:t xml:space="preserve"> dinozaurów w kolorystyce miodowych odcieni rudości i khaki. Wakacyjna kolekcja skupia się na ważny</w:t>
      </w:r>
      <w:r w:rsidR="003B26CF">
        <w:rPr>
          <w:rFonts w:cstheme="minorHAnsi"/>
          <w:color w:val="000000" w:themeColor="text1"/>
        </w:rPr>
        <w:t xml:space="preserve">m motywie </w:t>
      </w:r>
      <w:proofErr w:type="spellStart"/>
      <w:r w:rsidR="003B26CF" w:rsidRPr="003B26CF">
        <w:rPr>
          <w:rFonts w:cstheme="minorHAnsi"/>
          <w:i/>
          <w:color w:val="000000" w:themeColor="text1"/>
        </w:rPr>
        <w:t>save</w:t>
      </w:r>
      <w:proofErr w:type="spellEnd"/>
      <w:r w:rsidR="003B26CF" w:rsidRPr="003B26CF">
        <w:rPr>
          <w:rFonts w:cstheme="minorHAnsi"/>
          <w:i/>
          <w:color w:val="000000" w:themeColor="text1"/>
        </w:rPr>
        <w:t xml:space="preserve"> the planet</w:t>
      </w:r>
      <w:r>
        <w:rPr>
          <w:rFonts w:cstheme="minorHAnsi"/>
          <w:color w:val="000000" w:themeColor="text1"/>
        </w:rPr>
        <w:t xml:space="preserve">. Poza tym pojawia się też uwielbiany przez chłopców </w:t>
      </w:r>
      <w:r>
        <w:t>fluores</w:t>
      </w:r>
      <w:r w:rsidR="00A02EE3">
        <w:t>cencyjny</w:t>
      </w:r>
      <w:r>
        <w:t xml:space="preserve"> śluz, retro robot</w:t>
      </w:r>
      <w:r w:rsidR="00A02EE3">
        <w:t>y</w:t>
      </w:r>
      <w:r>
        <w:t xml:space="preserve"> oraz linia inspirowana słoneczną Californią i surfingiem. </w:t>
      </w:r>
    </w:p>
    <w:p w14:paraId="46280779" w14:textId="77777777" w:rsidR="00A16AA8" w:rsidRDefault="00A16AA8" w:rsidP="002A439F">
      <w:pPr>
        <w:pStyle w:val="Bezodstpw"/>
        <w:jc w:val="both"/>
      </w:pPr>
    </w:p>
    <w:p w14:paraId="08B38680" w14:textId="080DF0D5" w:rsidR="00A16AA8" w:rsidRDefault="00A16AA8" w:rsidP="002A439F">
      <w:pPr>
        <w:pStyle w:val="Bezodstpw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Podobnie jak w przypadku dziewczęcych </w:t>
      </w:r>
      <w:r w:rsidR="00A02EE3">
        <w:rPr>
          <w:rFonts w:cstheme="minorHAnsi"/>
          <w:color w:val="000000" w:themeColor="text1"/>
        </w:rPr>
        <w:t>ubrań</w:t>
      </w:r>
      <w:r>
        <w:rPr>
          <w:rFonts w:cstheme="minorHAnsi"/>
          <w:color w:val="000000" w:themeColor="text1"/>
        </w:rPr>
        <w:t xml:space="preserve">, w </w:t>
      </w:r>
      <w:r w:rsidR="00A02EE3">
        <w:rPr>
          <w:rFonts w:cstheme="minorHAnsi"/>
          <w:color w:val="000000" w:themeColor="text1"/>
        </w:rPr>
        <w:t>ofercie</w:t>
      </w:r>
      <w:r>
        <w:rPr>
          <w:rFonts w:cstheme="minorHAnsi"/>
          <w:color w:val="000000" w:themeColor="text1"/>
        </w:rPr>
        <w:t xml:space="preserve"> dla najstarszych chłopców pojawiają się motywy z kolekcji dla młodszych dzieci, ale w bardziej wyrazistej, młodzieżowej odsłonie i „dorosłych” fasonach. </w:t>
      </w:r>
      <w:r w:rsidR="002F0850">
        <w:rPr>
          <w:rFonts w:cstheme="minorHAnsi"/>
          <w:color w:val="000000" w:themeColor="text1"/>
        </w:rPr>
        <w:t>Także w tej grupie wiekowej dostępne są linie inspirowane artystycznymi motywami, li</w:t>
      </w:r>
      <w:r w:rsidR="003B26CF">
        <w:rPr>
          <w:rFonts w:cstheme="minorHAnsi"/>
          <w:color w:val="000000" w:themeColor="text1"/>
        </w:rPr>
        <w:t>ściastą dżunglą, śluzem i monst</w:t>
      </w:r>
      <w:bookmarkStart w:id="0" w:name="_GoBack"/>
      <w:bookmarkEnd w:id="0"/>
      <w:r w:rsidR="002F0850">
        <w:rPr>
          <w:rFonts w:cstheme="minorHAnsi"/>
          <w:color w:val="000000" w:themeColor="text1"/>
        </w:rPr>
        <w:t>rami w „</w:t>
      </w:r>
      <w:proofErr w:type="spellStart"/>
      <w:r w:rsidR="002F0850">
        <w:rPr>
          <w:rFonts w:cstheme="minorHAnsi"/>
          <w:color w:val="000000" w:themeColor="text1"/>
        </w:rPr>
        <w:t>streetowej</w:t>
      </w:r>
      <w:proofErr w:type="spellEnd"/>
      <w:r w:rsidR="002F0850">
        <w:rPr>
          <w:rFonts w:cstheme="minorHAnsi"/>
          <w:color w:val="000000" w:themeColor="text1"/>
        </w:rPr>
        <w:t xml:space="preserve">” wersji, a także ubrania nawołujące w projektach do dbania o naszą planetę. Coś dla siebie znajdą także pasjonaci gier komputerowych oraz chłopcy tęskniący za wakacjami i aktywnością na rajskich plażach. </w:t>
      </w:r>
    </w:p>
    <w:p w14:paraId="6A3B924C" w14:textId="77777777" w:rsidR="002A439F" w:rsidRPr="00DF7E42" w:rsidRDefault="002A439F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0A68577D" w14:textId="16FE4BA6" w:rsidR="002A439F" w:rsidRPr="00DF7E42" w:rsidRDefault="002A439F" w:rsidP="002A439F">
      <w:pPr>
        <w:pStyle w:val="Bezodstpw"/>
        <w:jc w:val="both"/>
        <w:rPr>
          <w:rFonts w:cstheme="minorHAnsi"/>
          <w:color w:val="000000" w:themeColor="text1"/>
        </w:rPr>
      </w:pPr>
      <w:r w:rsidRPr="00DF7E42">
        <w:rPr>
          <w:rFonts w:cstheme="minorHAnsi"/>
          <w:color w:val="000000" w:themeColor="text1"/>
        </w:rPr>
        <w:t xml:space="preserve">Ubrania z nowej kolekcji są dostępne w sklepie internetowym </w:t>
      </w:r>
      <w:r w:rsidR="00865F3B">
        <w:rPr>
          <w:rFonts w:cstheme="minorHAnsi"/>
          <w:color w:val="000000" w:themeColor="text1"/>
        </w:rPr>
        <w:t>Coccodrillo.</w:t>
      </w:r>
      <w:r w:rsidR="00262A8C">
        <w:rPr>
          <w:rFonts w:cstheme="minorHAnsi"/>
          <w:color w:val="000000" w:themeColor="text1"/>
        </w:rPr>
        <w:t>eu, a także w ponad 240 salonach</w:t>
      </w:r>
      <w:r w:rsidR="00865F3B">
        <w:rPr>
          <w:rFonts w:cstheme="minorHAnsi"/>
          <w:color w:val="000000" w:themeColor="text1"/>
        </w:rPr>
        <w:t xml:space="preserve"> stacjonarnych w całej Polsce. </w:t>
      </w:r>
    </w:p>
    <w:p w14:paraId="5FF0FCC6" w14:textId="77777777" w:rsidR="002A439F" w:rsidRPr="00DF7E42" w:rsidRDefault="002A439F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3B1E11C5" w14:textId="77777777" w:rsidR="00865F3B" w:rsidRPr="00865F3B" w:rsidRDefault="00865F3B" w:rsidP="00865F3B">
      <w:pPr>
        <w:spacing w:line="276" w:lineRule="auto"/>
        <w:jc w:val="both"/>
        <w:rPr>
          <w:rFonts w:cstheme="minorHAnsi"/>
          <w:i/>
          <w:color w:val="000000" w:themeColor="text1"/>
          <w:sz w:val="20"/>
        </w:rPr>
      </w:pP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to znana rodzicom polska marka odzieży dla niemowląt i dzieci, działająca na rynku od 2003 roku i należąca do spółki CDRL S.A. </w:t>
      </w: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prowadzi sprzedaż poprzez sklep internetowy, a także za pośrednictwem salonów sprzedaży stacjonarnej. W Polsce są to 244 sklepy w większych i mniejszych miastach. Na świecie</w:t>
      </w:r>
      <w:r>
        <w:rPr>
          <w:rFonts w:cstheme="minorHAnsi"/>
          <w:i/>
          <w:color w:val="000000" w:themeColor="text1"/>
          <w:sz w:val="20"/>
        </w:rPr>
        <w:t xml:space="preserve"> oferta marki dostępna jest </w:t>
      </w:r>
      <w:r w:rsidRPr="00865F3B">
        <w:rPr>
          <w:rFonts w:cstheme="minorHAnsi"/>
          <w:i/>
          <w:color w:val="000000" w:themeColor="text1"/>
          <w:sz w:val="20"/>
        </w:rPr>
        <w:t>w 230 punktach na 3 kontynentac</w:t>
      </w:r>
      <w:r w:rsidR="00A02EE3">
        <w:rPr>
          <w:rFonts w:cstheme="minorHAnsi"/>
          <w:i/>
          <w:color w:val="000000" w:themeColor="text1"/>
          <w:sz w:val="20"/>
        </w:rPr>
        <w:t xml:space="preserve">h: w Azji, Europie oraz Afryce. </w:t>
      </w: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ma w swojej ofercie szeroki wybór ubrań, </w:t>
      </w:r>
      <w:r w:rsidRPr="00865F3B">
        <w:rPr>
          <w:rFonts w:cstheme="minorHAnsi"/>
          <w:i/>
          <w:color w:val="000000" w:themeColor="text1"/>
          <w:sz w:val="20"/>
        </w:rPr>
        <w:lastRenderedPageBreak/>
        <w:t xml:space="preserve">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</w:t>
      </w: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wyrażać siebie i kreować swój własny styl.</w:t>
      </w:r>
    </w:p>
    <w:p w14:paraId="0B9C843E" w14:textId="77777777" w:rsidR="000D79FC" w:rsidRPr="00397EFE" w:rsidRDefault="000D79FC" w:rsidP="000D79FC">
      <w:pPr>
        <w:pStyle w:val="Podstawowyakapitowy"/>
        <w:spacing w:after="240" w:line="240" w:lineRule="auto"/>
        <w:jc w:val="both"/>
        <w:rPr>
          <w:rFonts w:ascii="Sisco Thin" w:hAnsi="Sisco Thin" w:cs="Sisco Thin"/>
          <w:sz w:val="22"/>
          <w:szCs w:val="22"/>
        </w:rPr>
      </w:pPr>
    </w:p>
    <w:sectPr w:rsidR="000D79FC" w:rsidRPr="00397EFE" w:rsidSect="00A02EE3">
      <w:headerReference w:type="default" r:id="rId11"/>
      <w:footerReference w:type="default" r:id="rId12"/>
      <w:pgSz w:w="11906" w:h="16838" w:code="9"/>
      <w:pgMar w:top="2977" w:right="1134" w:bottom="1276" w:left="1134" w:header="85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0307" w16cex:dateUtc="2021-03-15T15:00:00Z"/>
  <w16cex:commentExtensible w16cex:durableId="23FA03A5" w16cex:dateUtc="2021-03-15T15:02:00Z"/>
  <w16cex:commentExtensible w16cex:durableId="23FA03E8" w16cex:dateUtc="2021-03-15T15:03:00Z"/>
  <w16cex:commentExtensible w16cex:durableId="23FA0477" w16cex:dateUtc="2021-03-15T15:06:00Z"/>
  <w16cex:commentExtensible w16cex:durableId="23FA047B" w16cex:dateUtc="2021-03-15T15:06:00Z"/>
  <w16cex:commentExtensible w16cex:durableId="23FA047E" w16cex:dateUtc="2021-03-15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B0A10" w16cid:durableId="23FA0307"/>
  <w16cid:commentId w16cid:paraId="2AFCB5B4" w16cid:durableId="23FA03A5"/>
  <w16cid:commentId w16cid:paraId="217EEC72" w16cid:durableId="23FA03E8"/>
  <w16cid:commentId w16cid:paraId="140FC462" w16cid:durableId="23FA0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17FA" w14:textId="77777777" w:rsidR="005E5F4F" w:rsidRDefault="005E5F4F" w:rsidP="000D79FC">
      <w:pPr>
        <w:spacing w:after="0" w:line="240" w:lineRule="auto"/>
      </w:pPr>
      <w:r>
        <w:separator/>
      </w:r>
    </w:p>
  </w:endnote>
  <w:endnote w:type="continuationSeparator" w:id="0">
    <w:p w14:paraId="40B9C7CD" w14:textId="77777777" w:rsidR="005E5F4F" w:rsidRDefault="005E5F4F" w:rsidP="000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sco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sc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sco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76CE" w14:textId="77777777" w:rsidR="00175457" w:rsidRDefault="00175457" w:rsidP="00175457">
    <w:pPr>
      <w:pStyle w:val="Stopka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B938E" wp14:editId="7C488952">
              <wp:simplePos x="0" y="0"/>
              <wp:positionH relativeFrom="column">
                <wp:posOffset>-91440</wp:posOffset>
              </wp:positionH>
              <wp:positionV relativeFrom="paragraph">
                <wp:posOffset>-451485</wp:posOffset>
              </wp:positionV>
              <wp:extent cx="2619375" cy="619125"/>
              <wp:effectExtent l="0" t="0" r="9525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811C0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Sąd Rejonowy Poznań – Nowe Miasto i Wilda w Poznaniu, </w:t>
                          </w:r>
                        </w:p>
                        <w:p w14:paraId="612DAAA5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IX Wydział Gospodarczy, </w:t>
                          </w:r>
                        </w:p>
                        <w:p w14:paraId="2FF8691D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KRS 00000392920, NIP 698-16-73-166, </w:t>
                          </w:r>
                        </w:p>
                        <w:p w14:paraId="67E549F6" w14:textId="77777777" w:rsidR="00175457" w:rsidRPr="00C44DAE" w:rsidRDefault="00175457" w:rsidP="00175457">
                          <w:pPr>
                            <w:rPr>
                              <w:color w:val="332282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B93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2pt;margin-top:-35.55pt;width:20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" stroked="f">
              <v:textbox>
                <w:txbxContent>
                  <w:p w14:paraId="29D811C0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Sąd Rejonowy Poznań – Nowe Miasto i Wilda w Poznaniu, </w:t>
                    </w:r>
                  </w:p>
                  <w:p w14:paraId="612DAAA5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IX Wydział Gospodarczy, </w:t>
                    </w:r>
                  </w:p>
                  <w:p w14:paraId="2FF8691D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KRS 00000392920, NIP 698-16-73-166, </w:t>
                    </w:r>
                  </w:p>
                  <w:p w14:paraId="67E549F6" w14:textId="77777777" w:rsidR="00175457" w:rsidRPr="00C44DAE" w:rsidRDefault="00175457" w:rsidP="00175457">
                    <w:pPr>
                      <w:rPr>
                        <w:color w:val="332282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33AB" w14:textId="77777777" w:rsidR="005E5F4F" w:rsidRDefault="005E5F4F" w:rsidP="000D79FC">
      <w:pPr>
        <w:spacing w:after="0" w:line="240" w:lineRule="auto"/>
      </w:pPr>
      <w:r>
        <w:separator/>
      </w:r>
    </w:p>
  </w:footnote>
  <w:footnote w:type="continuationSeparator" w:id="0">
    <w:p w14:paraId="627351A4" w14:textId="77777777" w:rsidR="005E5F4F" w:rsidRDefault="005E5F4F" w:rsidP="000D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3A4" w14:textId="77777777" w:rsidR="000D79FC" w:rsidRDefault="00EE08FF" w:rsidP="00EE08FF">
    <w:pPr>
      <w:pStyle w:val="Nagwek"/>
      <w:tabs>
        <w:tab w:val="left" w:pos="426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ACD18A" wp14:editId="5FEF7FC3">
          <wp:simplePos x="0" y="0"/>
          <wp:positionH relativeFrom="column">
            <wp:posOffset>-720090</wp:posOffset>
          </wp:positionH>
          <wp:positionV relativeFrom="page">
            <wp:posOffset>12700</wp:posOffset>
          </wp:positionV>
          <wp:extent cx="7561081" cy="10692000"/>
          <wp:effectExtent l="0" t="0" r="190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Coccodrillo\320-2014 Nowe Corporate Identity\accepted\papier listowy\accepted\WORD\papier listowy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DAE" w:rsidRPr="000D79FC">
      <w:rPr>
        <w:rFonts w:ascii="Sisco Thin" w:hAnsi="Sisco Thin" w:cs="Sisco Thi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53396" wp14:editId="1C98A982">
              <wp:simplePos x="0" y="0"/>
              <wp:positionH relativeFrom="column">
                <wp:posOffset>3175</wp:posOffset>
              </wp:positionH>
              <wp:positionV relativeFrom="paragraph">
                <wp:posOffset>470535</wp:posOffset>
              </wp:positionV>
              <wp:extent cx="2360930" cy="8858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0DB9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CDRL S.A.</w:t>
                          </w:r>
                        </w:p>
                        <w:p w14:paraId="0D201A4C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ul. Kwiatowa 2, Pianowo </w:t>
                          </w:r>
                        </w:p>
                        <w:p w14:paraId="239D8FE8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 xml:space="preserve">64-000 Kościan, </w:t>
                          </w:r>
                          <w:r w:rsidR="00816DC4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>POLSKA</w:t>
                          </w:r>
                        </w:p>
                        <w:p w14:paraId="6EA676E5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1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T: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2"/>
                              <w:sz w:val="14"/>
                              <w:szCs w:val="14"/>
                            </w:rPr>
                            <w:t>+48 65 511 87 00</w:t>
                          </w:r>
                        </w:p>
                        <w:p w14:paraId="032C1134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F: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+48 65 511 87 01</w:t>
                          </w:r>
                        </w:p>
                        <w:p w14:paraId="4C9C9B7B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</w:p>
                        <w:p w14:paraId="2F05A23E" w14:textId="77777777" w:rsidR="00CA37DC" w:rsidRPr="00CA37DC" w:rsidRDefault="00641F2B" w:rsidP="00CA37DC">
                          <w:pPr>
                            <w:spacing w:after="0" w:line="240" w:lineRule="auto"/>
                            <w:rPr>
                              <w:rFonts w:ascii="Sisco Thin" w:hAnsi="Sisco Thin"/>
                              <w:color w:val="322382"/>
                              <w:sz w:val="24"/>
                            </w:rPr>
                          </w:pPr>
                          <w:r>
                            <w:rPr>
                              <w:rFonts w:ascii="Sisco Medium" w:hAnsi="Sisco Medium" w:cs="Sisco Medium"/>
                              <w:color w:val="332282"/>
                              <w:sz w:val="18"/>
                              <w:szCs w:val="18"/>
                            </w:rPr>
                            <w:t>www.coccodrillo.eu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5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37.05pt;width:185.9pt;height:6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" filled="f" stroked="f">
              <v:textbox inset="0,0,0,0">
                <w:txbxContent>
                  <w:p w14:paraId="05C90DB9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CDRL S.A.</w:t>
                    </w:r>
                  </w:p>
                  <w:p w14:paraId="0D201A4C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ul. Kwiatowa 2, Pianowo </w:t>
                    </w:r>
                  </w:p>
                  <w:p w14:paraId="239D8FE8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 xml:space="preserve">64-000 Kościan, </w:t>
                    </w:r>
                    <w:r w:rsidR="00816DC4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>POLSKA</w:t>
                    </w:r>
                  </w:p>
                  <w:p w14:paraId="6EA676E5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1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T: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pacing w:val="-2"/>
                        <w:sz w:val="14"/>
                        <w:szCs w:val="14"/>
                      </w:rPr>
                      <w:t>+48 65 511 87 00</w:t>
                    </w:r>
                  </w:p>
                  <w:p w14:paraId="032C1134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F: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+48 65 511 87 01</w:t>
                    </w:r>
                  </w:p>
                  <w:p w14:paraId="4C9C9B7B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</w:p>
                  <w:p w14:paraId="2F05A23E" w14:textId="77777777" w:rsidR="00CA37DC" w:rsidRPr="00CA37DC" w:rsidRDefault="00641F2B" w:rsidP="00CA37DC">
                    <w:pPr>
                      <w:spacing w:after="0" w:line="240" w:lineRule="auto"/>
                      <w:rPr>
                        <w:rFonts w:ascii="Sisco Thin" w:hAnsi="Sisco Thin"/>
                        <w:color w:val="322382"/>
                        <w:sz w:val="24"/>
                      </w:rPr>
                    </w:pPr>
                    <w:r>
                      <w:rPr>
                        <w:rFonts w:ascii="Sisco Medium" w:hAnsi="Sisco Medium" w:cs="Sisco Medium"/>
                        <w:color w:val="332282"/>
                        <w:sz w:val="18"/>
                        <w:szCs w:val="18"/>
                      </w:rPr>
                      <w:t>www.coccodrillo.eu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5DC"/>
    <w:multiLevelType w:val="hybridMultilevel"/>
    <w:tmpl w:val="61CA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C"/>
    <w:rsid w:val="00046EF8"/>
    <w:rsid w:val="00064824"/>
    <w:rsid w:val="00090620"/>
    <w:rsid w:val="000D79FC"/>
    <w:rsid w:val="0012177D"/>
    <w:rsid w:val="00150554"/>
    <w:rsid w:val="00174487"/>
    <w:rsid w:val="00175457"/>
    <w:rsid w:val="0019733D"/>
    <w:rsid w:val="001C278C"/>
    <w:rsid w:val="001C6F49"/>
    <w:rsid w:val="001E59BA"/>
    <w:rsid w:val="00225326"/>
    <w:rsid w:val="002372E6"/>
    <w:rsid w:val="00262A8C"/>
    <w:rsid w:val="00267DEC"/>
    <w:rsid w:val="00270C0B"/>
    <w:rsid w:val="0029400B"/>
    <w:rsid w:val="002A439F"/>
    <w:rsid w:val="002F0850"/>
    <w:rsid w:val="00397EFE"/>
    <w:rsid w:val="003B26CF"/>
    <w:rsid w:val="003C0273"/>
    <w:rsid w:val="00432B06"/>
    <w:rsid w:val="00436A9C"/>
    <w:rsid w:val="00440DBB"/>
    <w:rsid w:val="00475C0C"/>
    <w:rsid w:val="00543B42"/>
    <w:rsid w:val="005E5F4F"/>
    <w:rsid w:val="0063068E"/>
    <w:rsid w:val="00641F2B"/>
    <w:rsid w:val="00690EEF"/>
    <w:rsid w:val="00722441"/>
    <w:rsid w:val="00816DC4"/>
    <w:rsid w:val="00822A18"/>
    <w:rsid w:val="00865F3B"/>
    <w:rsid w:val="00963B27"/>
    <w:rsid w:val="00975506"/>
    <w:rsid w:val="00A02EE3"/>
    <w:rsid w:val="00A16AA8"/>
    <w:rsid w:val="00A27162"/>
    <w:rsid w:val="00A93430"/>
    <w:rsid w:val="00AF0ED8"/>
    <w:rsid w:val="00BF4E58"/>
    <w:rsid w:val="00C06553"/>
    <w:rsid w:val="00C13745"/>
    <w:rsid w:val="00C44DAE"/>
    <w:rsid w:val="00C81823"/>
    <w:rsid w:val="00CA37DC"/>
    <w:rsid w:val="00CF3586"/>
    <w:rsid w:val="00D053D1"/>
    <w:rsid w:val="00D10DB7"/>
    <w:rsid w:val="00E50115"/>
    <w:rsid w:val="00E746EA"/>
    <w:rsid w:val="00EB0235"/>
    <w:rsid w:val="00EB4272"/>
    <w:rsid w:val="00EE08FF"/>
    <w:rsid w:val="00EE0B16"/>
    <w:rsid w:val="00F26EA5"/>
    <w:rsid w:val="00F33699"/>
    <w:rsid w:val="00F84FCB"/>
    <w:rsid w:val="00FB54D7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AD06"/>
  <w15:chartTrackingRefBased/>
  <w15:docId w15:val="{34274A7C-8E90-49CD-992D-FD119EA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7713C5525CB44A7A557C15CEDBB1F" ma:contentTypeVersion="9" ma:contentTypeDescription="Utwórz nowy dokument." ma:contentTypeScope="" ma:versionID="3a70136944e5b794d1ce25149385ac37">
  <xsd:schema xmlns:xsd="http://www.w3.org/2001/XMLSchema" xmlns:xs="http://www.w3.org/2001/XMLSchema" xmlns:p="http://schemas.microsoft.com/office/2006/metadata/properties" xmlns:ns1="http://schemas.microsoft.com/sharepoint/v3" xmlns:ns2="0ddc74cd-c36d-490c-8346-52019d601baa" xmlns:ns3="4fbb94c3-c40c-4672-bd43-f9db5a15e9c6" targetNamespace="http://schemas.microsoft.com/office/2006/metadata/properties" ma:root="true" ma:fieldsID="2036dcb37fa50753a2019aeaa3d33f37" ns1:_="" ns2:_="" ns3:_="">
    <xsd:import namespace="http://schemas.microsoft.com/sharepoint/v3"/>
    <xsd:import namespace="0ddc74cd-c36d-490c-8346-52019d601baa"/>
    <xsd:import namespace="4fbb94c3-c40c-4672-bd43-f9db5a15e9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c74cd-c36d-490c-8346-52019d601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94c3-c40c-4672-bd43-f9db5a15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B7D5-D386-4272-BD64-0FCED9AF9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E6003-FBE9-4EF2-857D-CD777EC0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dc74cd-c36d-490c-8346-52019d601baa"/>
    <ds:schemaRef ds:uri="4fbb94c3-c40c-4672-bd43-f9db5a15e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9DDB5-9F8F-49F0-85C9-3D16B9100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7BC68A-BC5D-44A0-AE43-E3B90B0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Pomarancza</dc:creator>
  <cp:keywords/>
  <dc:description/>
  <cp:lastModifiedBy>GoodOnePR</cp:lastModifiedBy>
  <cp:revision>8</cp:revision>
  <dcterms:created xsi:type="dcterms:W3CDTF">2021-03-16T10:16:00Z</dcterms:created>
  <dcterms:modified xsi:type="dcterms:W3CDTF">2021-03-19T12:26:00Z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