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33B76388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AC39FD">
        <w:rPr>
          <w:rFonts w:hAnsiTheme="minorHAnsi" w:cstheme="minorHAnsi"/>
          <w:lang w:val="pl-PL"/>
        </w:rPr>
        <w:t>25.03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201F0AA" w14:textId="4363D823" w:rsidR="004E28AF" w:rsidRDefault="00AB01E3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B37D5C">
        <w:rPr>
          <w:rFonts w:hAnsiTheme="minorHAnsi" w:cstheme="minorHAnsi"/>
          <w:b/>
          <w:lang w:val="pl-PL"/>
        </w:rPr>
        <w:t xml:space="preserve"> </w:t>
      </w:r>
      <w:r w:rsidR="00E22937">
        <w:rPr>
          <w:rFonts w:hAnsiTheme="minorHAnsi" w:cstheme="minorHAnsi"/>
          <w:b/>
          <w:lang w:val="pl-PL"/>
        </w:rPr>
        <w:t xml:space="preserve">rozwija portfolio. W ofercie </w:t>
      </w:r>
      <w:r w:rsidR="004260F1">
        <w:rPr>
          <w:rFonts w:hAnsiTheme="minorHAnsi" w:cstheme="minorHAnsi"/>
          <w:b/>
          <w:lang w:val="pl-PL"/>
        </w:rPr>
        <w:t xml:space="preserve">nowe </w:t>
      </w:r>
      <w:r w:rsidR="00E22937">
        <w:rPr>
          <w:rFonts w:hAnsiTheme="minorHAnsi" w:cstheme="minorHAnsi"/>
          <w:b/>
          <w:lang w:val="pl-PL"/>
        </w:rPr>
        <w:t>piwa J</w:t>
      </w:r>
      <w:r w:rsidR="00AC39FD">
        <w:rPr>
          <w:rFonts w:hAnsiTheme="minorHAnsi" w:cstheme="minorHAnsi"/>
          <w:b/>
          <w:lang w:val="pl-PL"/>
        </w:rPr>
        <w:t xml:space="preserve">urand i </w:t>
      </w:r>
      <w:r w:rsidR="00E22937">
        <w:rPr>
          <w:rFonts w:hAnsiTheme="minorHAnsi" w:cstheme="minorHAnsi"/>
          <w:b/>
          <w:lang w:val="pl-PL"/>
        </w:rPr>
        <w:t>wó</w:t>
      </w:r>
      <w:r w:rsidR="004260F1">
        <w:rPr>
          <w:rFonts w:hAnsiTheme="minorHAnsi" w:cstheme="minorHAnsi"/>
          <w:b/>
          <w:lang w:val="pl-PL"/>
        </w:rPr>
        <w:t>dka</w:t>
      </w:r>
      <w:r w:rsidR="00E22937">
        <w:rPr>
          <w:rFonts w:hAnsiTheme="minorHAnsi" w:cstheme="minorHAnsi"/>
          <w:b/>
          <w:lang w:val="pl-PL"/>
        </w:rPr>
        <w:t xml:space="preserve"> Bielik </w:t>
      </w:r>
      <w:proofErr w:type="spellStart"/>
      <w:r w:rsidR="004260F1">
        <w:rPr>
          <w:rFonts w:hAnsiTheme="minorHAnsi" w:cstheme="minorHAnsi"/>
          <w:b/>
          <w:lang w:val="pl-PL"/>
        </w:rPr>
        <w:t>Potato</w:t>
      </w:r>
      <w:proofErr w:type="spellEnd"/>
    </w:p>
    <w:p w14:paraId="2B869753" w14:textId="4F592184" w:rsidR="00AC39FD" w:rsidRDefault="00064D07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1D7ADA">
        <w:rPr>
          <w:rFonts w:hAnsiTheme="minorHAnsi" w:cstheme="minorHAnsi"/>
          <w:b/>
          <w:lang w:val="pl-PL"/>
        </w:rPr>
        <w:t xml:space="preserve">S.A., </w:t>
      </w:r>
      <w:r w:rsidR="004260F1">
        <w:rPr>
          <w:rFonts w:hAnsiTheme="minorHAnsi" w:cstheme="minorHAnsi"/>
          <w:b/>
          <w:lang w:val="pl-PL"/>
        </w:rPr>
        <w:t xml:space="preserve">specjalizująca się jak dotąd w </w:t>
      </w:r>
      <w:proofErr w:type="spellStart"/>
      <w:r w:rsidR="004260F1">
        <w:rPr>
          <w:rFonts w:hAnsiTheme="minorHAnsi" w:cstheme="minorHAnsi"/>
          <w:b/>
          <w:lang w:val="pl-PL"/>
        </w:rPr>
        <w:t>kraftowych</w:t>
      </w:r>
      <w:proofErr w:type="spellEnd"/>
      <w:r w:rsidR="004260F1">
        <w:rPr>
          <w:rFonts w:hAnsiTheme="minorHAnsi" w:cstheme="minorHAnsi"/>
          <w:b/>
          <w:lang w:val="pl-PL"/>
        </w:rPr>
        <w:t xml:space="preserve"> alkoholach wysokoprocentowych, rozpoczęła zapowiadaną od jakiegoś czasu produkcję reaktywowanego, regionalnego piwa Jurand. Na rynku dostępny jest już Jurand w wersji </w:t>
      </w:r>
      <w:proofErr w:type="spellStart"/>
      <w:r w:rsidR="004260F1">
        <w:rPr>
          <w:rFonts w:hAnsiTheme="minorHAnsi" w:cstheme="minorHAnsi"/>
          <w:b/>
          <w:lang w:val="pl-PL"/>
        </w:rPr>
        <w:t>pils</w:t>
      </w:r>
      <w:proofErr w:type="spellEnd"/>
      <w:r w:rsidR="004260F1">
        <w:rPr>
          <w:rFonts w:hAnsiTheme="minorHAnsi" w:cstheme="minorHAnsi"/>
          <w:b/>
          <w:lang w:val="pl-PL"/>
        </w:rPr>
        <w:t xml:space="preserve">, jasne pełne oraz ciemne. Spółka poszerza także portfolio alkoholi mocnych. Flagowa wódka Bielik, z kategorii trunków </w:t>
      </w:r>
      <w:proofErr w:type="spellStart"/>
      <w:r w:rsidR="004260F1">
        <w:rPr>
          <w:rFonts w:hAnsiTheme="minorHAnsi" w:cstheme="minorHAnsi"/>
          <w:b/>
          <w:lang w:val="pl-PL"/>
        </w:rPr>
        <w:t>premium</w:t>
      </w:r>
      <w:proofErr w:type="spellEnd"/>
      <w:r w:rsidR="004260F1">
        <w:rPr>
          <w:rFonts w:hAnsiTheme="minorHAnsi" w:cstheme="minorHAnsi"/>
          <w:b/>
          <w:lang w:val="pl-PL"/>
        </w:rPr>
        <w:t xml:space="preserve">, doczekała się </w:t>
      </w:r>
      <w:r w:rsidR="00772956">
        <w:rPr>
          <w:rFonts w:hAnsiTheme="minorHAnsi" w:cstheme="minorHAnsi"/>
          <w:b/>
          <w:lang w:val="pl-PL"/>
        </w:rPr>
        <w:t xml:space="preserve">nowej </w:t>
      </w:r>
      <w:r w:rsidR="004260F1">
        <w:rPr>
          <w:rFonts w:hAnsiTheme="minorHAnsi" w:cstheme="minorHAnsi"/>
          <w:b/>
          <w:lang w:val="pl-PL"/>
        </w:rPr>
        <w:t>odsłony</w:t>
      </w:r>
      <w:r w:rsidR="00772956">
        <w:rPr>
          <w:rFonts w:hAnsiTheme="minorHAnsi" w:cstheme="minorHAnsi"/>
          <w:b/>
          <w:lang w:val="pl-PL"/>
        </w:rPr>
        <w:t>,</w:t>
      </w:r>
      <w:r w:rsidR="004260F1">
        <w:rPr>
          <w:rFonts w:hAnsiTheme="minorHAnsi" w:cstheme="minorHAnsi"/>
          <w:b/>
          <w:lang w:val="pl-PL"/>
        </w:rPr>
        <w:t xml:space="preserve"> w wersji ziemniaczanej. </w:t>
      </w:r>
    </w:p>
    <w:p w14:paraId="3404DF68" w14:textId="33D02077" w:rsidR="000363E8" w:rsidRDefault="000363E8" w:rsidP="000363E8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S.A. to rodzinna spółka działająca w zabytkowym Browarze w Szczytnie, specjalizująca się w produkcji </w:t>
      </w:r>
      <w:r w:rsidRPr="009A4FDE">
        <w:rPr>
          <w:rFonts w:hAnsiTheme="minorHAnsi" w:cstheme="minorHAnsi"/>
          <w:lang w:val="pl-PL"/>
        </w:rPr>
        <w:t xml:space="preserve">mocnych alkoholi </w:t>
      </w:r>
      <w:proofErr w:type="spellStart"/>
      <w:r w:rsidRPr="009A4FDE">
        <w:rPr>
          <w:rFonts w:hAnsiTheme="minorHAnsi" w:cstheme="minorHAnsi"/>
          <w:lang w:val="pl-PL"/>
        </w:rPr>
        <w:t>kraftowych</w:t>
      </w:r>
      <w:proofErr w:type="spellEnd"/>
      <w:r w:rsidRPr="009A4FDE">
        <w:rPr>
          <w:rFonts w:hAnsiTheme="minorHAnsi" w:cstheme="minorHAnsi"/>
          <w:lang w:val="pl-PL"/>
        </w:rPr>
        <w:t xml:space="preserve"> oraz środków dezynfekujących</w:t>
      </w:r>
      <w:r>
        <w:rPr>
          <w:rFonts w:hAnsiTheme="minorHAnsi" w:cstheme="minorHAnsi"/>
          <w:lang w:val="pl-PL"/>
        </w:rPr>
        <w:t xml:space="preserve">. Firma ma za sobą dwie kampanie </w:t>
      </w:r>
      <w:proofErr w:type="spellStart"/>
      <w:r>
        <w:rPr>
          <w:rFonts w:hAnsiTheme="minorHAnsi" w:cstheme="minorHAnsi"/>
          <w:lang w:val="pl-PL"/>
        </w:rPr>
        <w:t>crowdinvestingowe</w:t>
      </w:r>
      <w:proofErr w:type="spellEnd"/>
      <w:r>
        <w:rPr>
          <w:rFonts w:hAnsiTheme="minorHAnsi" w:cstheme="minorHAnsi"/>
          <w:lang w:val="pl-PL"/>
        </w:rPr>
        <w:t xml:space="preserve">. </w:t>
      </w:r>
      <w:r w:rsidR="009A3500">
        <w:rPr>
          <w:rFonts w:hAnsiTheme="minorHAnsi" w:cstheme="minorHAnsi"/>
          <w:lang w:val="pl-PL"/>
        </w:rPr>
        <w:t xml:space="preserve">Środki z pierwszej z nich zostały zainwestowane w rozwój portfolio rzemieślniczych alkoholi wysokoprocentowych. Z kolei pozyskane w listopadzie 4,4 mln z kolejnej akcji equity </w:t>
      </w:r>
      <w:proofErr w:type="spellStart"/>
      <w:r w:rsidR="009A3500">
        <w:rPr>
          <w:rFonts w:hAnsiTheme="minorHAnsi" w:cstheme="minorHAnsi"/>
          <w:lang w:val="pl-PL"/>
        </w:rPr>
        <w:t>crowdfundingowej</w:t>
      </w:r>
      <w:proofErr w:type="spellEnd"/>
      <w:r w:rsidR="009A3500">
        <w:rPr>
          <w:rFonts w:hAnsiTheme="minorHAnsi" w:cstheme="minorHAnsi"/>
          <w:lang w:val="pl-PL"/>
        </w:rPr>
        <w:t xml:space="preserve"> mają na celu rewitalizację wspomnianego Browaru w Szczytnie i wznowienie na miejscu, po latach</w:t>
      </w:r>
      <w:r w:rsidR="00D4789C">
        <w:rPr>
          <w:rFonts w:hAnsiTheme="minorHAnsi" w:cstheme="minorHAnsi"/>
          <w:lang w:val="pl-PL"/>
        </w:rPr>
        <w:t>,</w:t>
      </w:r>
      <w:r w:rsidR="009A3500">
        <w:rPr>
          <w:rFonts w:hAnsiTheme="minorHAnsi" w:cstheme="minorHAnsi"/>
          <w:lang w:val="pl-PL"/>
        </w:rPr>
        <w:t xml:space="preserve"> produkcji legendarnego na Warmii i Mazurach piwa Jurand. </w:t>
      </w:r>
    </w:p>
    <w:p w14:paraId="527A5477" w14:textId="6AAC7650" w:rsidR="009C0A32" w:rsidRPr="009C0A32" w:rsidRDefault="009C0A32" w:rsidP="000363E8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9C0A32">
        <w:rPr>
          <w:rFonts w:hAnsiTheme="minorHAnsi" w:cstheme="minorHAnsi"/>
          <w:b/>
          <w:lang w:val="pl-PL"/>
        </w:rPr>
        <w:t>Jurand w trzech odsłonach</w:t>
      </w:r>
    </w:p>
    <w:p w14:paraId="269C33E1" w14:textId="18B7F27D" w:rsidR="00CE68B5" w:rsidRDefault="00B9603C" w:rsidP="009C0A32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Od miesięcy trwają pracę remontowe, mające na celu rewitalizację Browaru. Spółka planuje także wznowienie produkcji w oparciu o innowacje. </w:t>
      </w:r>
      <w:r w:rsidR="00D4789C">
        <w:rPr>
          <w:rFonts w:hAnsiTheme="minorHAnsi" w:cstheme="minorHAnsi"/>
          <w:lang w:val="pl-PL"/>
        </w:rPr>
        <w:t xml:space="preserve">Zakończony został także przetarg na instalację warzelniczą i rozlewniczą. Finalizacja prac jest planowana jeszcze w tym roku, w ostatnim kwartale. </w:t>
      </w:r>
      <w:r w:rsidR="009C0A32">
        <w:rPr>
          <w:rFonts w:hAnsiTheme="minorHAnsi" w:cstheme="minorHAnsi"/>
          <w:lang w:val="pl-PL"/>
        </w:rPr>
        <w:t>Właściciele spółki postanowili zrobić niespodziankę swoim klientom</w:t>
      </w:r>
      <w:r w:rsidR="00850B78">
        <w:rPr>
          <w:rFonts w:hAnsiTheme="minorHAnsi" w:cstheme="minorHAnsi"/>
          <w:lang w:val="pl-PL"/>
        </w:rPr>
        <w:t>,</w:t>
      </w:r>
      <w:r w:rsidR="009C0A32">
        <w:rPr>
          <w:rFonts w:hAnsiTheme="minorHAnsi" w:cstheme="minorHAnsi"/>
          <w:lang w:val="pl-PL"/>
        </w:rPr>
        <w:t xml:space="preserve"> czekającym na odrodzenie marki Jurand, a także skorzystać z faktu, że powoli startuje sezon piwny, stąd decyzja o </w:t>
      </w:r>
      <w:r w:rsidR="00850B78">
        <w:rPr>
          <w:rFonts w:hAnsiTheme="minorHAnsi" w:cstheme="minorHAnsi"/>
          <w:lang w:val="pl-PL"/>
        </w:rPr>
        <w:t xml:space="preserve">okresowym </w:t>
      </w:r>
      <w:r w:rsidR="009C0A32">
        <w:rPr>
          <w:rFonts w:hAnsiTheme="minorHAnsi" w:cstheme="minorHAnsi"/>
          <w:lang w:val="pl-PL"/>
        </w:rPr>
        <w:t xml:space="preserve">rozlewie Juranda kontraktowo. </w:t>
      </w:r>
      <w:r w:rsidR="009C0A32">
        <w:rPr>
          <w:rFonts w:hAnsiTheme="minorHAnsi" w:cstheme="minorHAnsi"/>
          <w:lang w:val="pl-PL"/>
        </w:rPr>
        <w:t>Nad całością</w:t>
      </w:r>
      <w:r w:rsidR="00850B78">
        <w:rPr>
          <w:rFonts w:hAnsiTheme="minorHAnsi" w:cstheme="minorHAnsi"/>
          <w:lang w:val="pl-PL"/>
        </w:rPr>
        <w:t xml:space="preserve"> projektu</w:t>
      </w:r>
      <w:r w:rsidR="009C0A32">
        <w:rPr>
          <w:rFonts w:hAnsiTheme="minorHAnsi" w:cstheme="minorHAnsi"/>
          <w:lang w:val="pl-PL"/>
        </w:rPr>
        <w:t xml:space="preserve"> czuwają pracownicy, którzy będą koordynować produkcję Juranda na miejscu, w Szczytnie. </w:t>
      </w:r>
      <w:r w:rsidR="009C0A32">
        <w:rPr>
          <w:rFonts w:hAnsiTheme="minorHAnsi" w:cstheme="minorHAnsi"/>
          <w:lang w:val="pl-PL"/>
        </w:rPr>
        <w:t xml:space="preserve">– </w:t>
      </w:r>
      <w:r w:rsidR="009C0A32" w:rsidRPr="009C0A32">
        <w:rPr>
          <w:rFonts w:hAnsiTheme="minorHAnsi" w:cstheme="minorHAnsi"/>
          <w:i/>
          <w:lang w:val="pl-PL"/>
        </w:rPr>
        <w:t xml:space="preserve">Pierwsze butelki Juranda w wersji </w:t>
      </w:r>
      <w:proofErr w:type="spellStart"/>
      <w:r w:rsidR="009C0A32" w:rsidRPr="009C0A32">
        <w:rPr>
          <w:rFonts w:hAnsiTheme="minorHAnsi" w:cstheme="minorHAnsi"/>
          <w:i/>
          <w:lang w:val="pl-PL"/>
        </w:rPr>
        <w:t>pils</w:t>
      </w:r>
      <w:proofErr w:type="spellEnd"/>
      <w:r w:rsidR="009C0A32" w:rsidRPr="009C0A32">
        <w:rPr>
          <w:rFonts w:hAnsiTheme="minorHAnsi" w:cstheme="minorHAnsi"/>
          <w:i/>
          <w:lang w:val="pl-PL"/>
        </w:rPr>
        <w:t xml:space="preserve"> trafiły w lutym, w ramach akcji in-out, do sieci Biedronka i rozeszły się w </w:t>
      </w:r>
      <w:r w:rsidR="009C0A32">
        <w:rPr>
          <w:rFonts w:hAnsiTheme="minorHAnsi" w:cstheme="minorHAnsi"/>
          <w:i/>
          <w:lang w:val="pl-PL"/>
        </w:rPr>
        <w:t xml:space="preserve">bardzo </w:t>
      </w:r>
      <w:r w:rsidR="009C0A32" w:rsidRPr="009C0A32">
        <w:rPr>
          <w:rFonts w:hAnsiTheme="minorHAnsi" w:cstheme="minorHAnsi"/>
          <w:i/>
          <w:lang w:val="pl-PL"/>
        </w:rPr>
        <w:t xml:space="preserve">szybkim tempie. Na tę chwilę mamy już dostępne w sprzedaży kolejne rodzaje naszego piwa – jasne pełne i ciemne. </w:t>
      </w:r>
      <w:r w:rsidR="009C0A32">
        <w:rPr>
          <w:rFonts w:hAnsiTheme="minorHAnsi" w:cstheme="minorHAnsi"/>
          <w:i/>
          <w:lang w:val="pl-PL"/>
        </w:rPr>
        <w:t>Jak dotąd, docierają do nas</w:t>
      </w:r>
      <w:r w:rsidR="009C0A32" w:rsidRPr="009C0A32">
        <w:rPr>
          <w:rFonts w:hAnsiTheme="minorHAnsi" w:cstheme="minorHAnsi"/>
          <w:i/>
          <w:lang w:val="pl-PL"/>
        </w:rPr>
        <w:t xml:space="preserve"> </w:t>
      </w:r>
      <w:r w:rsidR="009C0A32">
        <w:rPr>
          <w:rFonts w:hAnsiTheme="minorHAnsi" w:cstheme="minorHAnsi"/>
          <w:i/>
          <w:lang w:val="pl-PL"/>
        </w:rPr>
        <w:t xml:space="preserve">z rynku </w:t>
      </w:r>
      <w:r w:rsidR="009C0A32" w:rsidRPr="009C0A32">
        <w:rPr>
          <w:rFonts w:hAnsiTheme="minorHAnsi" w:cstheme="minorHAnsi"/>
          <w:i/>
          <w:lang w:val="pl-PL"/>
        </w:rPr>
        <w:t xml:space="preserve">bardzo pozytywne </w:t>
      </w:r>
      <w:r w:rsidR="00850B78">
        <w:rPr>
          <w:rFonts w:hAnsiTheme="minorHAnsi" w:cstheme="minorHAnsi"/>
          <w:i/>
          <w:lang w:val="pl-PL"/>
        </w:rPr>
        <w:t>głosy</w:t>
      </w:r>
      <w:r w:rsidR="009C0A32" w:rsidRPr="009C0A32">
        <w:rPr>
          <w:rFonts w:hAnsiTheme="minorHAnsi" w:cstheme="minorHAnsi"/>
          <w:i/>
          <w:lang w:val="pl-PL"/>
        </w:rPr>
        <w:t xml:space="preserve"> dotyczące reaktywowanej marki</w:t>
      </w:r>
      <w:r w:rsidR="009C0A32">
        <w:rPr>
          <w:rFonts w:hAnsiTheme="minorHAnsi" w:cstheme="minorHAnsi"/>
          <w:i/>
          <w:lang w:val="pl-PL"/>
        </w:rPr>
        <w:t>, co bardzo mnie</w:t>
      </w:r>
      <w:r w:rsidR="009C0A32" w:rsidRPr="009C0A32">
        <w:rPr>
          <w:rFonts w:hAnsiTheme="minorHAnsi" w:cstheme="minorHAnsi"/>
          <w:i/>
          <w:lang w:val="pl-PL"/>
        </w:rPr>
        <w:t xml:space="preserve"> cieszy</w:t>
      </w:r>
      <w:r w:rsidR="009C0A32">
        <w:rPr>
          <w:rFonts w:hAnsiTheme="minorHAnsi" w:cstheme="minorHAnsi"/>
          <w:lang w:val="pl-PL"/>
        </w:rPr>
        <w:t xml:space="preserve"> - mówi</w:t>
      </w:r>
      <w:r w:rsidR="00294AF7">
        <w:rPr>
          <w:rFonts w:hAnsiTheme="minorHAnsi" w:cstheme="minorHAnsi"/>
          <w:lang w:val="pl-PL"/>
        </w:rPr>
        <w:t xml:space="preserve"> Jakub Gromek</w:t>
      </w:r>
      <w:r w:rsidR="009C0A32">
        <w:rPr>
          <w:rFonts w:hAnsiTheme="minorHAnsi" w:cstheme="minorHAnsi"/>
          <w:lang w:val="pl-PL"/>
        </w:rPr>
        <w:t>, prezes zarządu Mazurskiej Manufaktury S.A.</w:t>
      </w:r>
      <w:r w:rsidR="00294AF7">
        <w:rPr>
          <w:rFonts w:hAnsiTheme="minorHAnsi" w:cstheme="minorHAnsi"/>
          <w:lang w:val="pl-PL"/>
        </w:rPr>
        <w:t xml:space="preserve">. </w:t>
      </w:r>
      <w:r w:rsidR="009C0A32">
        <w:rPr>
          <w:rFonts w:hAnsiTheme="minorHAnsi" w:cstheme="minorHAnsi"/>
          <w:lang w:val="pl-PL"/>
        </w:rPr>
        <w:t xml:space="preserve">Juranda można kupić </w:t>
      </w:r>
      <w:r w:rsidR="00021EBA" w:rsidRPr="00021EBA">
        <w:rPr>
          <w:rFonts w:hAnsiTheme="minorHAnsi" w:cstheme="minorHAnsi"/>
          <w:lang w:val="pl-PL"/>
        </w:rPr>
        <w:t>w o</w:t>
      </w:r>
      <w:r w:rsidR="00021EBA">
        <w:rPr>
          <w:rFonts w:hAnsiTheme="minorHAnsi" w:cstheme="minorHAnsi"/>
          <w:lang w:val="pl-PL"/>
        </w:rPr>
        <w:t>bjętościach 0,5 oraz 0,33 litra. W</w:t>
      </w:r>
      <w:r w:rsidR="00294AF7">
        <w:rPr>
          <w:rFonts w:hAnsiTheme="minorHAnsi" w:cstheme="minorHAnsi"/>
          <w:lang w:val="pl-PL"/>
        </w:rPr>
        <w:t xml:space="preserve"> sklepie zakładowym </w:t>
      </w:r>
      <w:r w:rsidR="00850B78">
        <w:rPr>
          <w:rFonts w:hAnsiTheme="minorHAnsi" w:cstheme="minorHAnsi"/>
          <w:lang w:val="pl-PL"/>
        </w:rPr>
        <w:t>spółki</w:t>
      </w:r>
      <w:r w:rsidR="00294AF7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 xml:space="preserve">w Szczytnie </w:t>
      </w:r>
      <w:r w:rsidR="009C0A32">
        <w:rPr>
          <w:rFonts w:hAnsiTheme="minorHAnsi" w:cstheme="minorHAnsi"/>
          <w:lang w:val="pl-PL"/>
        </w:rPr>
        <w:t>jest także dostępne</w:t>
      </w:r>
      <w:r w:rsidR="00021EBA">
        <w:rPr>
          <w:rFonts w:hAnsiTheme="minorHAnsi" w:cstheme="minorHAnsi"/>
          <w:lang w:val="pl-PL"/>
        </w:rPr>
        <w:t xml:space="preserve"> niepasteryzowane piwo prosto z tanka.</w:t>
      </w:r>
    </w:p>
    <w:p w14:paraId="5DBA9B78" w14:textId="53537BCF" w:rsidR="009C0A32" w:rsidRDefault="00645DF8" w:rsidP="009C0A32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Wódka </w:t>
      </w:r>
      <w:r w:rsidR="009C0A32" w:rsidRPr="00772956">
        <w:rPr>
          <w:rFonts w:hAnsiTheme="minorHAnsi" w:cstheme="minorHAnsi"/>
          <w:b/>
          <w:lang w:val="pl-PL"/>
        </w:rPr>
        <w:t xml:space="preserve">Bielik </w:t>
      </w:r>
      <w:r>
        <w:rPr>
          <w:rFonts w:hAnsiTheme="minorHAnsi" w:cstheme="minorHAnsi"/>
          <w:b/>
          <w:lang w:val="pl-PL"/>
        </w:rPr>
        <w:t>w</w:t>
      </w:r>
      <w:bookmarkStart w:id="0" w:name="_GoBack"/>
      <w:bookmarkEnd w:id="0"/>
      <w:r w:rsidR="00772956" w:rsidRPr="00772956">
        <w:rPr>
          <w:rFonts w:hAnsiTheme="minorHAnsi" w:cstheme="minorHAnsi"/>
          <w:b/>
          <w:lang w:val="pl-PL"/>
        </w:rPr>
        <w:t xml:space="preserve"> wersji ziemniaczanej</w:t>
      </w:r>
    </w:p>
    <w:p w14:paraId="74AE5BD4" w14:textId="1D81BE38" w:rsidR="00772956" w:rsidRPr="00772956" w:rsidRDefault="002339CF" w:rsidP="00772956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S.A. wprowadza z końcem marca do sprzedaży wódkę Bielik </w:t>
      </w:r>
      <w:proofErr w:type="spellStart"/>
      <w:r>
        <w:rPr>
          <w:rFonts w:hAnsiTheme="minorHAnsi" w:cstheme="minorHAnsi"/>
          <w:lang w:val="pl-PL"/>
        </w:rPr>
        <w:t>Potato</w:t>
      </w:r>
      <w:proofErr w:type="spellEnd"/>
      <w:r>
        <w:rPr>
          <w:rFonts w:hAnsiTheme="minorHAnsi" w:cstheme="minorHAnsi"/>
          <w:lang w:val="pl-PL"/>
        </w:rPr>
        <w:t xml:space="preserve">, czyli nowy rodzaj swojej reprezentacyjnej i najbardziej znanej marki </w:t>
      </w:r>
      <w:proofErr w:type="spellStart"/>
      <w:r>
        <w:rPr>
          <w:rFonts w:hAnsiTheme="minorHAnsi" w:cstheme="minorHAnsi"/>
          <w:lang w:val="pl-PL"/>
        </w:rPr>
        <w:t>premium</w:t>
      </w:r>
      <w:proofErr w:type="spellEnd"/>
      <w:r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 xml:space="preserve">Bielik jest doceniany za swój </w:t>
      </w:r>
      <w:r w:rsidR="00850B78" w:rsidRPr="00850B78">
        <w:rPr>
          <w:rFonts w:hAnsiTheme="minorHAnsi" w:cstheme="minorHAnsi"/>
          <w:lang w:val="pl-PL"/>
        </w:rPr>
        <w:t>smak</w:t>
      </w:r>
      <w:r w:rsidR="00850B78">
        <w:rPr>
          <w:rFonts w:hAnsiTheme="minorHAnsi" w:cstheme="minorHAnsi"/>
          <w:lang w:val="pl-PL"/>
        </w:rPr>
        <w:t xml:space="preserve"> </w:t>
      </w:r>
      <w:r w:rsidR="00850B78" w:rsidRPr="00850B78">
        <w:rPr>
          <w:rFonts w:hAnsiTheme="minorHAnsi" w:cstheme="minorHAnsi"/>
          <w:lang w:val="pl-PL"/>
        </w:rPr>
        <w:t>na międzynarodowych konkursach</w:t>
      </w:r>
      <w:r w:rsidR="00850B78">
        <w:rPr>
          <w:rFonts w:hAnsiTheme="minorHAnsi" w:cstheme="minorHAnsi"/>
          <w:lang w:val="pl-PL"/>
        </w:rPr>
        <w:t xml:space="preserve"> branżowych</w:t>
      </w:r>
      <w:r w:rsidR="00850B78" w:rsidRPr="00850B78"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>Za jego sukcesem stoi</w:t>
      </w:r>
      <w:r w:rsidR="00850B78" w:rsidRPr="00850B78">
        <w:rPr>
          <w:rFonts w:hAnsiTheme="minorHAnsi" w:cstheme="minorHAnsi"/>
          <w:lang w:val="pl-PL"/>
        </w:rPr>
        <w:t xml:space="preserve"> </w:t>
      </w:r>
      <w:r w:rsidR="00850B78">
        <w:rPr>
          <w:rFonts w:hAnsiTheme="minorHAnsi" w:cstheme="minorHAnsi"/>
          <w:lang w:val="pl-PL"/>
        </w:rPr>
        <w:t xml:space="preserve">m.in. </w:t>
      </w:r>
      <w:r w:rsidR="00850B78" w:rsidRPr="00850B78">
        <w:rPr>
          <w:rFonts w:hAnsiTheme="minorHAnsi" w:cstheme="minorHAnsi"/>
          <w:lang w:val="pl-PL"/>
        </w:rPr>
        <w:t xml:space="preserve">powolny, wielokrotny proces filtracji z użyciem węgla drzewnego aktywowanego srebrem, a także własne ujęcie najczystszej mazurskiej wody. </w:t>
      </w:r>
      <w:r>
        <w:rPr>
          <w:rFonts w:hAnsiTheme="minorHAnsi" w:cstheme="minorHAnsi"/>
          <w:lang w:val="pl-PL"/>
        </w:rPr>
        <w:t>–</w:t>
      </w:r>
      <w:r w:rsidR="00850B78">
        <w:rPr>
          <w:rFonts w:hAnsiTheme="minorHAnsi" w:cstheme="minorHAnsi"/>
          <w:lang w:val="pl-PL"/>
        </w:rPr>
        <w:t xml:space="preserve"> </w:t>
      </w:r>
      <w:r w:rsidR="00A2612F" w:rsidRPr="00A2612F">
        <w:rPr>
          <w:rFonts w:hAnsiTheme="minorHAnsi" w:cstheme="minorHAnsi"/>
          <w:i/>
          <w:lang w:val="pl-PL"/>
        </w:rPr>
        <w:t xml:space="preserve">W naszych produktach odnosimy się do tradycji, lokalności, stąd też pomysł na wprowadzenie kolejnego rodzaju Bielika na bazie spirytusu ziemniaczanego. Wódka ziemniaczana była kiedyś w naszym kraju bardzo popularnym trunkiem, dzisiaj, ze względu na wysoki koszt produkcji, jest dużo rzadziej spotykana. A szkoda, bo charakteryzuje się ona bardzo </w:t>
      </w:r>
      <w:r w:rsidR="00850B78">
        <w:rPr>
          <w:rFonts w:hAnsiTheme="minorHAnsi" w:cstheme="minorHAnsi"/>
          <w:i/>
          <w:lang w:val="pl-PL"/>
        </w:rPr>
        <w:t>szlachetnym</w:t>
      </w:r>
      <w:r w:rsidR="00A2612F" w:rsidRPr="00A2612F">
        <w:rPr>
          <w:rFonts w:hAnsiTheme="minorHAnsi" w:cstheme="minorHAnsi"/>
          <w:i/>
          <w:lang w:val="pl-PL"/>
        </w:rPr>
        <w:t xml:space="preserve">, łagodniejszym niż </w:t>
      </w:r>
      <w:r w:rsidR="00A2612F" w:rsidRPr="00A2612F">
        <w:rPr>
          <w:rFonts w:hAnsiTheme="minorHAnsi" w:cstheme="minorHAnsi"/>
          <w:i/>
          <w:lang w:val="pl-PL"/>
        </w:rPr>
        <w:lastRenderedPageBreak/>
        <w:t>wódki zbożowe, smakiem</w:t>
      </w:r>
      <w:r w:rsidR="00A2612F">
        <w:rPr>
          <w:rFonts w:hAnsiTheme="minorHAnsi" w:cstheme="minorHAnsi"/>
          <w:lang w:val="pl-PL"/>
        </w:rPr>
        <w:t xml:space="preserve"> – dodaje Jakub Gromek. Bielik </w:t>
      </w:r>
      <w:proofErr w:type="spellStart"/>
      <w:r w:rsidR="00A2612F">
        <w:rPr>
          <w:rFonts w:hAnsiTheme="minorHAnsi" w:cstheme="minorHAnsi"/>
          <w:lang w:val="pl-PL"/>
        </w:rPr>
        <w:t>Potato</w:t>
      </w:r>
      <w:proofErr w:type="spellEnd"/>
      <w:r w:rsidR="00A2612F">
        <w:rPr>
          <w:rFonts w:hAnsiTheme="minorHAnsi" w:cstheme="minorHAnsi"/>
          <w:lang w:val="pl-PL"/>
        </w:rPr>
        <w:t xml:space="preserve"> jest wytwarzana na bazie polskich ziemniaków </w:t>
      </w:r>
      <w:r w:rsidR="00FE2760">
        <w:rPr>
          <w:rFonts w:hAnsiTheme="minorHAnsi" w:cstheme="minorHAnsi"/>
          <w:lang w:val="pl-PL"/>
        </w:rPr>
        <w:t>z Wielkopolski</w:t>
      </w:r>
      <w:r w:rsidR="00A2612F">
        <w:rPr>
          <w:rFonts w:hAnsiTheme="minorHAnsi" w:cstheme="minorHAnsi"/>
          <w:lang w:val="pl-PL"/>
        </w:rPr>
        <w:t xml:space="preserve">. </w:t>
      </w:r>
      <w:r w:rsidR="00850B78">
        <w:rPr>
          <w:rFonts w:hAnsiTheme="minorHAnsi" w:cstheme="minorHAnsi"/>
          <w:lang w:val="pl-PL"/>
        </w:rPr>
        <w:t xml:space="preserve">Nowy produkt z portfolio firmy wchodzi do sprzedaży z końcem marca br. </w:t>
      </w:r>
    </w:p>
    <w:p w14:paraId="07CAE06E" w14:textId="77777777" w:rsidR="00772956" w:rsidRPr="00772956" w:rsidRDefault="00772956" w:rsidP="009C0A32">
      <w:pPr>
        <w:spacing w:line="276" w:lineRule="auto"/>
        <w:jc w:val="both"/>
        <w:rPr>
          <w:rFonts w:hAnsiTheme="minorHAnsi" w:cstheme="minorHAnsi"/>
          <w:b/>
          <w:lang w:val="pl-PL"/>
        </w:rPr>
      </w:pPr>
    </w:p>
    <w:p w14:paraId="6C5DB41C" w14:textId="6584F358" w:rsidR="00E26374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wyróżniony m.in. w konkursie Superior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Taste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Award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</w:t>
      </w:r>
      <w:proofErr w:type="spellStart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także markę MM </w:t>
      </w:r>
      <w:proofErr w:type="spellStart"/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ygienic</w:t>
      </w:r>
      <w:proofErr w:type="spellEnd"/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, pod którą dostępna jest seria środków do dezynfekcji.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E21D4F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1EF8" w14:textId="77777777" w:rsidR="00E21D4F" w:rsidRDefault="00E21D4F" w:rsidP="00F6611F">
      <w:pPr>
        <w:spacing w:after="0" w:line="240" w:lineRule="auto"/>
      </w:pPr>
      <w:r>
        <w:separator/>
      </w:r>
    </w:p>
  </w:endnote>
  <w:endnote w:type="continuationSeparator" w:id="0">
    <w:p w14:paraId="729753DA" w14:textId="77777777" w:rsidR="00E21D4F" w:rsidRDefault="00E21D4F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58B3AC73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DF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AC27" w14:textId="77777777" w:rsidR="00E21D4F" w:rsidRDefault="00E21D4F" w:rsidP="00F6611F">
      <w:pPr>
        <w:spacing w:after="0" w:line="240" w:lineRule="auto"/>
      </w:pPr>
      <w:r>
        <w:separator/>
      </w:r>
    </w:p>
  </w:footnote>
  <w:footnote w:type="continuationSeparator" w:id="0">
    <w:p w14:paraId="0D204A84" w14:textId="77777777" w:rsidR="00E21D4F" w:rsidRDefault="00E21D4F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1EBA"/>
    <w:rsid w:val="00023AB8"/>
    <w:rsid w:val="000244D6"/>
    <w:rsid w:val="000363E8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704E9"/>
    <w:rsid w:val="00177306"/>
    <w:rsid w:val="00190751"/>
    <w:rsid w:val="001A56E7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EE8"/>
    <w:rsid w:val="002339CF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94AF7"/>
    <w:rsid w:val="002C12C6"/>
    <w:rsid w:val="002D5ABB"/>
    <w:rsid w:val="002E4963"/>
    <w:rsid w:val="002E5A48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F1A03"/>
    <w:rsid w:val="003F582E"/>
    <w:rsid w:val="00415A25"/>
    <w:rsid w:val="00416D2D"/>
    <w:rsid w:val="00417E13"/>
    <w:rsid w:val="004231E5"/>
    <w:rsid w:val="004260F1"/>
    <w:rsid w:val="004261E6"/>
    <w:rsid w:val="004471E1"/>
    <w:rsid w:val="00461791"/>
    <w:rsid w:val="00473EB5"/>
    <w:rsid w:val="00476B97"/>
    <w:rsid w:val="0049177A"/>
    <w:rsid w:val="004C572E"/>
    <w:rsid w:val="004D7FB4"/>
    <w:rsid w:val="004E28AF"/>
    <w:rsid w:val="00500EA7"/>
    <w:rsid w:val="00512087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928D5"/>
    <w:rsid w:val="005A1335"/>
    <w:rsid w:val="005A4CF4"/>
    <w:rsid w:val="005B6CB1"/>
    <w:rsid w:val="005F294A"/>
    <w:rsid w:val="00621639"/>
    <w:rsid w:val="00631532"/>
    <w:rsid w:val="00641079"/>
    <w:rsid w:val="00645DF8"/>
    <w:rsid w:val="006D3B2A"/>
    <w:rsid w:val="006E29E9"/>
    <w:rsid w:val="006E5B2F"/>
    <w:rsid w:val="006F26FC"/>
    <w:rsid w:val="00713B1C"/>
    <w:rsid w:val="007218E8"/>
    <w:rsid w:val="00723FC7"/>
    <w:rsid w:val="00725FA0"/>
    <w:rsid w:val="00731BEA"/>
    <w:rsid w:val="00741175"/>
    <w:rsid w:val="0074466D"/>
    <w:rsid w:val="00747D2B"/>
    <w:rsid w:val="00762153"/>
    <w:rsid w:val="00762429"/>
    <w:rsid w:val="00771307"/>
    <w:rsid w:val="00772956"/>
    <w:rsid w:val="00777532"/>
    <w:rsid w:val="00786AC2"/>
    <w:rsid w:val="00792BBC"/>
    <w:rsid w:val="007B37DA"/>
    <w:rsid w:val="007C0673"/>
    <w:rsid w:val="007C2612"/>
    <w:rsid w:val="007C6B82"/>
    <w:rsid w:val="007D5C53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0B78"/>
    <w:rsid w:val="00856EEA"/>
    <w:rsid w:val="00860A48"/>
    <w:rsid w:val="008742A6"/>
    <w:rsid w:val="00887EE3"/>
    <w:rsid w:val="008A44D0"/>
    <w:rsid w:val="008C24E4"/>
    <w:rsid w:val="008D0951"/>
    <w:rsid w:val="008E7F0F"/>
    <w:rsid w:val="008F03B2"/>
    <w:rsid w:val="00922C37"/>
    <w:rsid w:val="009258C2"/>
    <w:rsid w:val="0093344B"/>
    <w:rsid w:val="00950E35"/>
    <w:rsid w:val="00957334"/>
    <w:rsid w:val="0097754F"/>
    <w:rsid w:val="009A10B4"/>
    <w:rsid w:val="009A2777"/>
    <w:rsid w:val="009A3500"/>
    <w:rsid w:val="009B083F"/>
    <w:rsid w:val="009C0A32"/>
    <w:rsid w:val="009E550C"/>
    <w:rsid w:val="009E59A1"/>
    <w:rsid w:val="009F3692"/>
    <w:rsid w:val="009F5DCB"/>
    <w:rsid w:val="00A023B5"/>
    <w:rsid w:val="00A2612F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A391B"/>
    <w:rsid w:val="00AB01E3"/>
    <w:rsid w:val="00AB2509"/>
    <w:rsid w:val="00AB5485"/>
    <w:rsid w:val="00AC39FD"/>
    <w:rsid w:val="00AC51EC"/>
    <w:rsid w:val="00AD1504"/>
    <w:rsid w:val="00AD2E84"/>
    <w:rsid w:val="00AE3B88"/>
    <w:rsid w:val="00AF6F66"/>
    <w:rsid w:val="00B01C2E"/>
    <w:rsid w:val="00B13309"/>
    <w:rsid w:val="00B16DB5"/>
    <w:rsid w:val="00B33232"/>
    <w:rsid w:val="00B34B74"/>
    <w:rsid w:val="00B37D5C"/>
    <w:rsid w:val="00B5120F"/>
    <w:rsid w:val="00B72493"/>
    <w:rsid w:val="00B803C3"/>
    <w:rsid w:val="00B828B8"/>
    <w:rsid w:val="00B9603C"/>
    <w:rsid w:val="00BC184F"/>
    <w:rsid w:val="00BC767A"/>
    <w:rsid w:val="00C142D0"/>
    <w:rsid w:val="00C178BD"/>
    <w:rsid w:val="00C219B5"/>
    <w:rsid w:val="00C32B72"/>
    <w:rsid w:val="00C51156"/>
    <w:rsid w:val="00C70CDD"/>
    <w:rsid w:val="00C909CB"/>
    <w:rsid w:val="00C9407F"/>
    <w:rsid w:val="00C96782"/>
    <w:rsid w:val="00CC0473"/>
    <w:rsid w:val="00CD12D7"/>
    <w:rsid w:val="00CD1BCE"/>
    <w:rsid w:val="00CD714A"/>
    <w:rsid w:val="00CE68B5"/>
    <w:rsid w:val="00CE7992"/>
    <w:rsid w:val="00CF16BF"/>
    <w:rsid w:val="00CF25B5"/>
    <w:rsid w:val="00CF6DFD"/>
    <w:rsid w:val="00D03387"/>
    <w:rsid w:val="00D2596E"/>
    <w:rsid w:val="00D4789C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3D06"/>
    <w:rsid w:val="00DE40AD"/>
    <w:rsid w:val="00E03D65"/>
    <w:rsid w:val="00E1166E"/>
    <w:rsid w:val="00E21D4F"/>
    <w:rsid w:val="00E22937"/>
    <w:rsid w:val="00E257BF"/>
    <w:rsid w:val="00E26374"/>
    <w:rsid w:val="00E4358A"/>
    <w:rsid w:val="00E56BF9"/>
    <w:rsid w:val="00E86903"/>
    <w:rsid w:val="00EC1CE0"/>
    <w:rsid w:val="00EC4D57"/>
    <w:rsid w:val="00EC7DDB"/>
    <w:rsid w:val="00EF03C9"/>
    <w:rsid w:val="00EF4C8B"/>
    <w:rsid w:val="00F23D11"/>
    <w:rsid w:val="00F275B6"/>
    <w:rsid w:val="00F55EAD"/>
    <w:rsid w:val="00F636B9"/>
    <w:rsid w:val="00F6611F"/>
    <w:rsid w:val="00F85B64"/>
    <w:rsid w:val="00FA7A4E"/>
    <w:rsid w:val="00FB0087"/>
    <w:rsid w:val="00FB05DF"/>
    <w:rsid w:val="00FB373E"/>
    <w:rsid w:val="00FB3A5B"/>
    <w:rsid w:val="00FC60E8"/>
    <w:rsid w:val="00FD2682"/>
    <w:rsid w:val="00FD2EEC"/>
    <w:rsid w:val="00FD333C"/>
    <w:rsid w:val="00FE10AA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30BC-6DD9-4B92-8608-360DB1AB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5</cp:revision>
  <dcterms:created xsi:type="dcterms:W3CDTF">2021-03-24T08:49:00Z</dcterms:created>
  <dcterms:modified xsi:type="dcterms:W3CDTF">2021-03-25T08:38:00Z</dcterms:modified>
</cp:coreProperties>
</file>