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2F352" w14:textId="77777777" w:rsidR="003C1CDB" w:rsidRPr="00F50A5F" w:rsidRDefault="003C1CDB" w:rsidP="00AF5100">
      <w:pPr>
        <w:jc w:val="both"/>
        <w:rPr>
          <w:rFonts w:cstheme="minorHAnsi"/>
        </w:rPr>
      </w:pPr>
      <w:r w:rsidRPr="00F50A5F">
        <w:rPr>
          <w:rFonts w:cstheme="minorHAnsi"/>
        </w:rPr>
        <w:t>Informacja prasowa</w:t>
      </w:r>
    </w:p>
    <w:p w14:paraId="4500C546" w14:textId="4FFCD3A0" w:rsidR="003C1CDB" w:rsidRPr="00F50A5F" w:rsidRDefault="003C1CDB" w:rsidP="00F50A5F">
      <w:pPr>
        <w:jc w:val="right"/>
        <w:rPr>
          <w:rFonts w:cstheme="minorHAnsi"/>
        </w:rPr>
      </w:pPr>
      <w:r w:rsidRPr="00F50A5F">
        <w:rPr>
          <w:rFonts w:cstheme="minorHAnsi"/>
        </w:rPr>
        <w:t xml:space="preserve">Warszawa, </w:t>
      </w:r>
      <w:r w:rsidR="00F50A5F">
        <w:rPr>
          <w:rFonts w:cstheme="minorHAnsi"/>
        </w:rPr>
        <w:t>31</w:t>
      </w:r>
      <w:r w:rsidRPr="00F50A5F">
        <w:rPr>
          <w:rFonts w:cstheme="minorHAnsi"/>
        </w:rPr>
        <w:t xml:space="preserve"> marca 2021</w:t>
      </w:r>
      <w:r w:rsidR="00D63C34" w:rsidRPr="00F50A5F">
        <w:rPr>
          <w:rFonts w:cstheme="minorHAnsi"/>
        </w:rPr>
        <w:t xml:space="preserve">r. </w:t>
      </w:r>
    </w:p>
    <w:p w14:paraId="61474A4B" w14:textId="77777777" w:rsidR="00F50A5F" w:rsidRPr="00F50A5F" w:rsidRDefault="00AF5100" w:rsidP="00F50A5F">
      <w:pPr>
        <w:pStyle w:val="pr-story--lead-sans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12B35"/>
          <w:sz w:val="28"/>
          <w:szCs w:val="28"/>
          <w:shd w:val="clear" w:color="auto" w:fill="FFFFFF"/>
        </w:rPr>
      </w:pPr>
      <w:r w:rsidRPr="00F50A5F">
        <w:rPr>
          <w:rFonts w:asciiTheme="minorHAnsi" w:hAnsiTheme="minorHAnsi" w:cstheme="minorHAnsi"/>
          <w:b/>
          <w:bCs/>
          <w:color w:val="212B35"/>
          <w:sz w:val="28"/>
          <w:szCs w:val="28"/>
          <w:shd w:val="clear" w:color="auto" w:fill="FFFFFF"/>
        </w:rPr>
        <w:t>Kwiecień w CANAL+</w:t>
      </w:r>
    </w:p>
    <w:p w14:paraId="42F76312" w14:textId="77777777" w:rsidR="00F50A5F" w:rsidRDefault="00F50A5F" w:rsidP="00F50A5F">
      <w:pPr>
        <w:pStyle w:val="pr-story--lead-sans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12B35"/>
          <w:sz w:val="22"/>
          <w:szCs w:val="22"/>
          <w:shd w:val="clear" w:color="auto" w:fill="FFFFFF"/>
        </w:rPr>
      </w:pPr>
    </w:p>
    <w:p w14:paraId="567D93A6" w14:textId="7F19726A" w:rsidR="00F50A5F" w:rsidRPr="00F50A5F" w:rsidRDefault="00AF5100" w:rsidP="00F50A5F">
      <w:pPr>
        <w:pStyle w:val="pr-story--lead-sans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212B35"/>
          <w:shd w:val="clear" w:color="auto" w:fill="FFFFFF"/>
        </w:rPr>
      </w:pPr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CANAL+ będzie w kwietniu, miesiącu oscarowym</w:t>
      </w:r>
      <w:r w:rsidR="00A24B17" w:rsidRPr="00A24B17">
        <w:rPr>
          <w:rFonts w:asciiTheme="minorHAnsi" w:hAnsiTheme="minorHAnsi" w:cstheme="minorHAnsi"/>
          <w:b/>
          <w:color w:val="212B35"/>
          <w:shd w:val="clear" w:color="auto" w:fill="FFFFFF"/>
        </w:rPr>
        <w:t>®</w:t>
      </w:r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, rozpieszczać w</w:t>
      </w:r>
      <w:r w:rsidR="001844F4">
        <w:rPr>
          <w:rFonts w:asciiTheme="minorHAnsi" w:hAnsiTheme="minorHAnsi" w:cstheme="minorHAnsi"/>
          <w:b/>
          <w:color w:val="212B35"/>
          <w:shd w:val="clear" w:color="auto" w:fill="FFFFFF"/>
        </w:rPr>
        <w:t xml:space="preserve">idzów dawką doskonałych filmów </w:t>
      </w:r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nagrodzonych</w:t>
      </w:r>
      <w:r w:rsidR="001844F4">
        <w:rPr>
          <w:rFonts w:asciiTheme="minorHAnsi" w:hAnsiTheme="minorHAnsi" w:cstheme="minorHAnsi"/>
          <w:b/>
          <w:color w:val="212B35"/>
          <w:shd w:val="clear" w:color="auto" w:fill="FFFFFF"/>
        </w:rPr>
        <w:t xml:space="preserve"> tą statuetką</w:t>
      </w:r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 xml:space="preserve">. W ofercie filmowej również polskie tytuły oraz międzynarodowe hity. W sporcie nie zabraknie emocji z El </w:t>
      </w:r>
      <w:proofErr w:type="spellStart"/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Clásico</w:t>
      </w:r>
      <w:proofErr w:type="spellEnd"/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 xml:space="preserve"> oraz nowym sezonem PGE </w:t>
      </w:r>
      <w:proofErr w:type="spellStart"/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Ekstaligi</w:t>
      </w:r>
      <w:proofErr w:type="spellEnd"/>
      <w:r w:rsidRPr="00F50A5F">
        <w:rPr>
          <w:rFonts w:asciiTheme="minorHAnsi" w:hAnsiTheme="minorHAnsi" w:cstheme="minorHAnsi"/>
          <w:b/>
          <w:color w:val="212B35"/>
          <w:shd w:val="clear" w:color="auto" w:fill="FFFFFF"/>
        </w:rPr>
        <w:t>. Kanały tematyczne zaproszą na comiesięczną dawkę programów poradnikowych. Szczegóły poniżej. </w:t>
      </w:r>
    </w:p>
    <w:p w14:paraId="5BA7E3F1" w14:textId="77777777" w:rsidR="00F50A5F" w:rsidRPr="00F50A5F" w:rsidRDefault="00F50A5F" w:rsidP="00F50A5F">
      <w:pPr>
        <w:pStyle w:val="pr-story--lead-sans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212B35"/>
          <w:shd w:val="clear" w:color="auto" w:fill="FFFFFF"/>
        </w:rPr>
      </w:pPr>
    </w:p>
    <w:p w14:paraId="78068E51" w14:textId="7879F35E" w:rsidR="00F53196" w:rsidRDefault="00F53196" w:rsidP="00F50A5F">
      <w:pPr>
        <w:pStyle w:val="pr-story--lead-sans"/>
        <w:shd w:val="clear" w:color="auto" w:fill="FFFFFF"/>
        <w:spacing w:before="0" w:beforeAutospacing="0" w:after="0" w:afterAutospacing="0"/>
        <w:jc w:val="center"/>
        <w:rPr>
          <w:rStyle w:val="Pogrubienie"/>
          <w:rFonts w:asciiTheme="minorHAnsi" w:hAnsiTheme="minorHAnsi" w:cstheme="minorHAnsi"/>
          <w:color w:val="212B35"/>
          <w:sz w:val="22"/>
          <w:szCs w:val="22"/>
        </w:rPr>
      </w:pPr>
      <w:r w:rsidRPr="00F50A5F">
        <w:rPr>
          <w:rStyle w:val="Pogrubienie"/>
          <w:rFonts w:asciiTheme="minorHAnsi" w:hAnsiTheme="minorHAnsi" w:cstheme="minorHAnsi"/>
          <w:color w:val="212B35"/>
          <w:sz w:val="22"/>
          <w:szCs w:val="22"/>
        </w:rPr>
        <w:t>FILMY</w:t>
      </w:r>
    </w:p>
    <w:p w14:paraId="07D7F9EB" w14:textId="77777777" w:rsidR="00F50A5F" w:rsidRPr="00F50A5F" w:rsidRDefault="00F50A5F" w:rsidP="00F50A5F">
      <w:pPr>
        <w:pStyle w:val="pr-story--lead-sans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212B35"/>
          <w:sz w:val="22"/>
          <w:szCs w:val="22"/>
          <w:shd w:val="clear" w:color="auto" w:fill="FFFFFF"/>
        </w:rPr>
      </w:pPr>
    </w:p>
    <w:p w14:paraId="282242B8" w14:textId="42D2E62B" w:rsidR="00AF5100" w:rsidRPr="00F50A5F" w:rsidRDefault="00AF5100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JUDY, oscarowe soboty w CANAL+, 10 kwietnia godz. 17:35 w CANAL+ PREMIU</w:t>
      </w:r>
      <w:r w:rsidR="00F50A5F">
        <w:rPr>
          <w:rStyle w:val="Pogrubienie"/>
          <w:rFonts w:cstheme="minorHAnsi"/>
          <w:color w:val="212B35"/>
          <w:shd w:val="clear" w:color="auto" w:fill="FFFFFF"/>
        </w:rPr>
        <w:t xml:space="preserve">M oraz w serwisie CANAL+ online 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>na </w:t>
      </w:r>
      <w:hyperlink r:id="rId8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="00024841" w:rsidRPr="00F50A5F">
        <w:rPr>
          <w:rFonts w:cstheme="minorHAnsi"/>
          <w:color w:val="212B35"/>
          <w:shd w:val="clear" w:color="auto" w:fill="FFFFFF"/>
        </w:rPr>
        <w:t xml:space="preserve"> </w:t>
      </w:r>
      <w:r w:rsidRPr="00F50A5F">
        <w:rPr>
          <w:rFonts w:cstheme="minorHAnsi"/>
          <w:color w:val="212B35"/>
          <w:shd w:val="clear" w:color="auto" w:fill="FFFFFF"/>
        </w:rPr>
        <w:t xml:space="preserve">Biografia wielkiej legendy Hollywood i zeszłoroczny Oscar® za najlepszą rolę żeńską! W tytułową postać Judy Garland wciela się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Renee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Zellweger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która po szesnastu latach przerwy dostała drugą statuetkę Amerykańskiej Akademii (pierwsza była za „Wzgórza nadziei”). Niezapomniana gwiazda trylogii o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Bridget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Jones tym razem stanęła przed znacznie bardziej skomplikowanym wyzwaniem aktorskim. Oto przyszło jej zagrać wielką osobowość u schyłku kariery – Garland, która popularność zyskała jako dziecko grając m.in. w „Czarnoksiężniku z Oz”. Tu tracąca popularność w Stanach, z trójką dzieci i po czterech nieudanych małżeństwach, Garland wyrusza do Londynu, gdzie wciąż traktują ją jako wielką gwiazdę i chcą ją oglądać na scenie. Czy poukłada sobie jeszcze życie w nowym miejscu? Czy ma szanse na szczęście? Czy wyniszczona psychika i wycieńczony używk</w:t>
      </w:r>
      <w:bookmarkStart w:id="0" w:name="_GoBack"/>
      <w:bookmarkEnd w:id="0"/>
      <w:r w:rsidRPr="00F50A5F">
        <w:rPr>
          <w:rFonts w:cstheme="minorHAnsi"/>
          <w:color w:val="212B35"/>
          <w:shd w:val="clear" w:color="auto" w:fill="FFFFFF"/>
        </w:rPr>
        <w:t>ami organizm znajdą w sobie dość sił, by Judy odzyskała wigor?</w:t>
      </w:r>
    </w:p>
    <w:p w14:paraId="2DE847BC" w14:textId="4EBE0558" w:rsidR="00AF5100" w:rsidRPr="00F50A5F" w:rsidRDefault="00AF5100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GORĄCY TEMAT, oscarowe soboty w CANAL+, 17 kwietnia godz. 21:00 w CANAL+ PREMIUM oraz w serwisie CANAL+ online na </w:t>
      </w:r>
      <w:hyperlink r:id="rId9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od 18 kwietnia </w:t>
      </w:r>
      <w:r w:rsidRPr="00F50A5F">
        <w:rPr>
          <w:rFonts w:cstheme="minorHAnsi"/>
          <w:color w:val="212B35"/>
          <w:shd w:val="clear" w:color="auto" w:fill="FFFFFF"/>
        </w:rPr>
        <w:t xml:space="preserve">Oparta na faktach opowieść o jednej z największych afer medialnych XXI wieku. Amerykańska telewizja Fox News (i jej szef Roger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Ailes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) przez lata instrumentalnie wykorzystywała kobiety zmuszając je do zachowań, łagodnie mówiąc „nieeleganckich”. Aż w końcu ktoś się zbuntował… W tej fabule, w pracujące na antenie Fox News dziennikarki wcieliły się Nicole Kidman,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Charlize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Theron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 Margot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Robbie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. Te dwie ostatnie za te role nagrodzono nominacjami do Oscara®, acz ostatecznie „Gorący temat” dostał statuetkę w kategorii "najlepsza charakteryzacja". No, trzeba przyznać, że przy takich trzech gwiazdach było co czesać, a do tego był jeszcze świetnie ucharakteryzowany na Rogera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Ailesa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John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Lithgow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czy Malcolm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McDowell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jako Rupert Murdoch. To opowieść świetnie wpisująca się w coraz mocniej rozwijający się w ostatnich latach ruch #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metoo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oraz rozliczanie zatwardziałych patriarchalnych struktur w USA. Przy czym od opowiedzianych tu sytuacji minęło niespełna kilka lat, więc to niemalże błyskawiczna hollywoodzka rekonstrukcja wydarzeń.</w:t>
      </w:r>
    </w:p>
    <w:p w14:paraId="69E2A888" w14:textId="5354F941" w:rsidR="00AF5100" w:rsidRPr="00F50A5F" w:rsidRDefault="00AF5100" w:rsidP="00AF5100">
      <w:pPr>
        <w:jc w:val="both"/>
        <w:rPr>
          <w:rStyle w:val="Pogrubienie"/>
          <w:rFonts w:cstheme="minorHAnsi"/>
          <w:color w:val="212B35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1917, oscarowe soboty w CANAL+ 24 kwietnia godz. 21:00 w CANAL+ PREMIUM oraz w serwisie CANAL+ online na </w:t>
      </w:r>
      <w:hyperlink r:id="rId10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od 25 kwietnia </w:t>
      </w:r>
      <w:r w:rsidRPr="00F50A5F">
        <w:rPr>
          <w:rFonts w:cstheme="minorHAnsi"/>
          <w:color w:val="212B35"/>
          <w:shd w:val="clear" w:color="auto" w:fill="FFFFFF"/>
        </w:rPr>
        <w:t xml:space="preserve">Wojenne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superwidowisko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w reżyserii Sama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Mendesa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(„American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Beauty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”, „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Skyfall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”) to brutalna, zrealizowana z pietyzmem, ale i z wykorzystaniem najnowocześniejszych technik filmowych opowieść o kilkunastu godzinach I Wojny Światowej, podczas których dwóch żołnierzy może zdecydować o losach bitwy i o życiu setek swych towarzyszy w okopach. Śledzimy ich tajną misję idąc za nimi krok w krok podczas jednego długiego niemal dwugodzinnego ujęcia. Nic dziwnego, że film zdobył dziesięć nominacji do Oscara® i ostatecznie trzy statuetki (w tym za zdjęcia i efekty specjalne). To nowatorski formalnie i fascynujący wizualnie obraz, od którego ciężko się oderwać. To właśnie taką innowacyjną konstrukcją ten brytyjski, nagrodzony już wcześniej Oscarem reżyser zdecydował się otworzyć kolejny - po </w:t>
      </w:r>
      <w:r w:rsidRPr="00F50A5F">
        <w:rPr>
          <w:rFonts w:cstheme="minorHAnsi"/>
          <w:color w:val="212B35"/>
          <w:shd w:val="clear" w:color="auto" w:fill="FFFFFF"/>
        </w:rPr>
        <w:lastRenderedPageBreak/>
        <w:t xml:space="preserve">nakręceniu dwóch Bondów - etap swojej kariery. Nic dziwnego, że do epizodów w tym filmie udało mu się zaprosić takie gwiazdy jak Colin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Firth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Mark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Strong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Benedict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Cumberbatch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czy Andrew Scott. W główną rolę wcielił się zaś George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MacKay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znany wcześniej z serialu „22.11.63” na podstawie powieści Stephena Kinga.</w:t>
      </w:r>
    </w:p>
    <w:p w14:paraId="3B943840" w14:textId="4DDDF04B" w:rsidR="00AF5100" w:rsidRPr="00F50A5F" w:rsidRDefault="00AF5100" w:rsidP="00AF5100">
      <w:pPr>
        <w:jc w:val="both"/>
        <w:rPr>
          <w:rStyle w:val="Pogrubienie"/>
          <w:rFonts w:cstheme="minorHAnsi"/>
          <w:color w:val="212B35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25 LAT NIEWINNOŚCI. SPRAWA TOMKA KOMENDY, 3 kwietnia, godz. 21:00</w:t>
      </w:r>
      <w:r w:rsidR="00F50A5F">
        <w:rPr>
          <w:rStyle w:val="Pogrubienie"/>
          <w:rFonts w:cstheme="minorHAnsi"/>
          <w:color w:val="212B35"/>
          <w:shd w:val="clear" w:color="auto" w:fill="FFFFFF"/>
        </w:rPr>
        <w:t xml:space="preserve"> w CANAL+ PREMIUM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oraz w serwisie CANAL+ online na </w:t>
      </w:r>
      <w:hyperlink r:id="rId11" w:history="1">
        <w:r w:rsidRPr="00F50A5F">
          <w:rPr>
            <w:rStyle w:val="Pogrubienie"/>
            <w:rFonts w:cstheme="minorHAnsi"/>
            <w:color w:val="614DFF"/>
            <w:shd w:val="clear" w:color="auto" w:fill="FFFFFF"/>
          </w:rPr>
          <w:t>canalplus.com</w:t>
        </w:r>
      </w:hyperlink>
      <w:r w:rsidR="0078748B">
        <w:rPr>
          <w:rStyle w:val="Pogrubienie"/>
          <w:rFonts w:cstheme="minorHAnsi"/>
          <w:color w:val="212B35"/>
          <w:shd w:val="clear" w:color="auto" w:fill="FFFFFF"/>
        </w:rPr>
        <w:t> od 4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kwietnia</w:t>
      </w:r>
      <w:r w:rsidRPr="00F50A5F">
        <w:rPr>
          <w:rFonts w:cstheme="minorHAnsi"/>
          <w:color w:val="212B35"/>
          <w:shd w:val="clear" w:color="auto" w:fill="FFFFFF"/>
        </w:rPr>
        <w:t xml:space="preserve"> Głośny kinowy debiut Jana Holoubka na podstawie jeszcze głośniejszej afery sądowej, która wstrząsnęła Polską kilka lat temu. Oto Tomek Komenda niesłusznie skazany za gwałt i zabójstwo 15-letniej dziewczyny spędza w więzieniu 18 lat. I dopiero wspólne działania zdeterminowanego policjanta i prokuratorów pozwalają dotrzeć do prawdy i oczyścić go z zarzutów. Straconego życia nikt mu już nie odda, ale jego historia opowiedziana w filmie może być dla wielu ludzi ważną lekcją. W rolę wtrąconego do więzienia młodego człowieka, który przeżywa tam gehennę, zanim wreszcie ktoś zajmie się jego sprawą, wciela się Piotr Trojan, a w matkę Tomka jak zawsze świetna Agata Kulesza. To film, który do kin trafił w trudnym czasie pandemii i jako jeden z bardzo niewielu poradził sobie naprawdę dobrze. W czasach ograniczonego dostępu do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sal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kinowych obejrzało go na wielkim ekranie ponad 750 tysięcy osób. Teraz pozostali mogą i powinni nadrobić ten seans na ekranie telewizora. To jedna z najważniejszych polskich premier ostatnich miesięcy!</w:t>
      </w:r>
    </w:p>
    <w:p w14:paraId="4236FA3A" w14:textId="438C8822" w:rsidR="00AF5100" w:rsidRPr="00F50A5F" w:rsidRDefault="00AF5100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ZIEJA, 4 kwietnia, godz. 22:15</w:t>
      </w:r>
      <w:r w:rsidR="00F50A5F">
        <w:rPr>
          <w:rStyle w:val="Pogrubienie"/>
          <w:rFonts w:cstheme="minorHAnsi"/>
          <w:color w:val="212B35"/>
          <w:shd w:val="clear" w:color="auto" w:fill="FFFFFF"/>
        </w:rPr>
        <w:t xml:space="preserve"> w CANAL+ PREMIUM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oraz w serwisie CANAL+ online na </w:t>
      </w:r>
      <w:hyperlink r:id="rId12" w:history="1">
        <w:r w:rsidRPr="00F50A5F">
          <w:rPr>
            <w:rStyle w:val="Pogrubienie"/>
            <w:rFonts w:cstheme="minorHAnsi"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od 5 kwietnia </w:t>
      </w:r>
      <w:r w:rsidRPr="00F50A5F">
        <w:rPr>
          <w:rFonts w:cstheme="minorHAnsi"/>
          <w:color w:val="212B35"/>
          <w:shd w:val="clear" w:color="auto" w:fill="FFFFFF"/>
        </w:rPr>
        <w:t xml:space="preserve">Ksiądz Jan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Zieja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(1897-1991) był jedną z ważniejszych i najciekawszych postaci polskiego kościoła XX wieku. Czy nawet, traktując sprawę szerzej – Polski XX wieku. Współtwórcą tego, w jaki sposób nasz kraj zmieniał się na przestrzeni wielu dekad. Jego wielka aktywność to właśnie to, co działo się tu najważniejszego od wojny polsko-bolszewickiej, przez funkcje kapelana Szarych Szeregów w trakcie II Wojny Światowej, aż po udział w Komitecie Obrony Robotników w latach siedemdziesiątych. W filmie Roberta Glińskiego poznajemy to życie z perspektywy roku 1977, gdy osiemdziesięcioletni wówczas kapłan (Andrzej Seweryn) trafia na przesłuchanie do majora SB (Zbigniew Zamachowski). W serii retrospekcji podczas tej rozmowy poznajemy fascynującą biografię księdza. Ekranowy pojedynek tych dwóch wybitnych polskich aktorów to dodatkowa wartość filmu. Ta opowieść, dość klasyczna w swej formie, to zarówno bardzo interesujący fragment naszej najnowszej historii, jak i hołd dla zasłużonego, przepełnionego tolerancją i szacunkiem dla innych, godnego upamiętnienia Polaka.</w:t>
      </w:r>
    </w:p>
    <w:p w14:paraId="48C33468" w14:textId="014F5819" w:rsidR="00AF5100" w:rsidRPr="00F50A5F" w:rsidRDefault="00AF5100" w:rsidP="00F50A5F">
      <w:pPr>
        <w:jc w:val="center"/>
        <w:rPr>
          <w:rFonts w:cstheme="minorHAnsi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CANAL+ online na </w:t>
      </w:r>
      <w:hyperlink r:id="rId13" w:history="1">
        <w:r w:rsidRPr="00F50A5F">
          <w:rPr>
            <w:rStyle w:val="Pogrubienie"/>
            <w:rFonts w:cstheme="minorHAnsi"/>
            <w:color w:val="614DFF"/>
            <w:shd w:val="clear" w:color="auto" w:fill="FFFFFF"/>
          </w:rPr>
          <w:t>canalplus.com</w:t>
        </w:r>
      </w:hyperlink>
    </w:p>
    <w:p w14:paraId="371F6571" w14:textId="75DE52F4" w:rsidR="00AF5100" w:rsidRPr="00F50A5F" w:rsidRDefault="00AF5100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PRZYJACIELE (HBO w CANAL+ online), wszystkie dziesięć sezonów dostępne od 15 kwietnia </w:t>
      </w:r>
      <w:r w:rsidRPr="00F50A5F">
        <w:rPr>
          <w:rFonts w:cstheme="minorHAnsi"/>
          <w:color w:val="212B35"/>
          <w:shd w:val="clear" w:color="auto" w:fill="FFFFFF"/>
        </w:rPr>
        <w:t xml:space="preserve">Najpopularniejszy serial komediowy w historii. Po prostu. Szóstka przyjaciół mieszkających na Manhattanie i ich codzienne przygody, które śledzimy przez dziesięć kolejnych lat. 235 odcinków, a w każdym pełen zestaw – Rachel,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Monica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Phoebe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Joey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Chandler i Ross. Ich perypetie miłosne, rodzinne, służbowe, codzienne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przekomarzanki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 absurdalne sytuacje, w które pakują się w najróżniejszych konfiguracjach. Wzorcowa opowieść o grupie trzydziestolatków, która zdobyła wielką popularność podczas dziesięciu sezonów emisji (1994-2004), a potem przez kolejne lata bez trudu znajdowała nowe pokolenia fanów oglądających serial z zachwytem i powtarzających setki kultowych dialogów. I choć od premiery „Przyjaciół” minęły już grubo ponad ćwierć wieku, żaden inny serial nie zbliżył się nawet do poziomu rozpoznawalności i bezkrytycznego uwielbienia, jaki wciąż posiada ta w sumie nieskomplikowana i sympatyczna fabuła. Do tego dziesiątki gościnnych występów wielkich gwiazd kina i mnóstwo żartów, które za setnym razem bawią równie mocno, co za pierwszym.</w:t>
      </w:r>
    </w:p>
    <w:p w14:paraId="6D2141AA" w14:textId="3DFCD725" w:rsidR="00AF5100" w:rsidRPr="00F50A5F" w:rsidRDefault="00AF5100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OPOWIEŚĆ PODRĘCZNEJ 4 (HBO w CANAL+ online) dostępne od 29 kwietnia </w:t>
      </w:r>
      <w:r w:rsidRPr="00F50A5F">
        <w:rPr>
          <w:rFonts w:cstheme="minorHAnsi"/>
          <w:color w:val="212B35"/>
          <w:shd w:val="clear" w:color="auto" w:fill="FFFFFF"/>
        </w:rPr>
        <w:t xml:space="preserve">Czwarta odsłona jednego z najważniejszych seriali ostatnich lat. „Opowieść podręcznej” to adaptacja słynnej powieści kanadyjskiej </w:t>
      </w:r>
      <w:r w:rsidRPr="00F50A5F">
        <w:rPr>
          <w:rFonts w:cstheme="minorHAnsi"/>
          <w:color w:val="212B35"/>
          <w:shd w:val="clear" w:color="auto" w:fill="FFFFFF"/>
        </w:rPr>
        <w:lastRenderedPageBreak/>
        <w:t xml:space="preserve">pisarki Margaret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Atwood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. To fabuła o niedalekiej przyszłości, w której Stany Zjednoczone stały się Gileadem, religijnym państwem opresji dla kobiet pozbawionych wszelkich praw i często (jak tytułowe podręczne) służących jedynie do reprodukcji. Napisana w 1985 r. powieść stała się podstawą serialu, który w 2017 r. idealnie trafił w nastroje i niepokoje społeczne na całym świecie, a rozpowszechniony tu strój podręcznych (czerwony, przypominający zakonny habit z białym nakryciem głowy) stał się widocznym elementem wielu manifestacji i protestów. A fabuła z sezonu na sezon nabiera rozpędu. W najnowszej, tegorocznej czwartej odsłonie opowieści kontynuującej losy bohaterów znowu zobaczymy grającą tytułową rolę Elizabeth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Moss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(„Mad Men”, „Niewidzialny człowiek”) i towarzyszących jej Josepha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Fiennesa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(„Zakochany Szekspir”, „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FlashForward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: Przebłysk jutra”) 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Yvonne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Strahovski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(„Chuck”, „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Dexter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”).</w:t>
      </w:r>
    </w:p>
    <w:p w14:paraId="27D68D05" w14:textId="45E5AEA6" w:rsidR="00AF5100" w:rsidRPr="00F50A5F" w:rsidRDefault="00685E04" w:rsidP="00F50A5F">
      <w:pPr>
        <w:jc w:val="center"/>
        <w:rPr>
          <w:rStyle w:val="Pogrubienie"/>
          <w:rFonts w:cstheme="minorHAnsi"/>
          <w:color w:val="212B35"/>
          <w:shd w:val="clear" w:color="auto" w:fill="FFFFFF"/>
        </w:rPr>
      </w:pPr>
      <w:hyperlink r:id="rId14" w:tgtFrame="_blank" w:history="1">
        <w:r w:rsidR="00AF5100" w:rsidRPr="00F50A5F">
          <w:rPr>
            <w:rStyle w:val="Pogrubienie"/>
            <w:rFonts w:cstheme="minorHAnsi"/>
            <w:color w:val="614DFF"/>
            <w:shd w:val="clear" w:color="auto" w:fill="FFFFFF"/>
          </w:rPr>
          <w:t>PREMIERY CANAL+</w:t>
        </w:r>
      </w:hyperlink>
      <w:r w:rsidR="00AF5100" w:rsidRPr="00F50A5F">
        <w:rPr>
          <w:rStyle w:val="Pogrubienie"/>
          <w:rFonts w:cstheme="minorHAnsi"/>
          <w:color w:val="212B35"/>
          <w:shd w:val="clear" w:color="auto" w:fill="FFFFFF"/>
        </w:rPr>
        <w:t> (otwarta biblioteka VOD online) oraz PREMIERY VOD+ (satelitarna usługa VOD)</w:t>
      </w:r>
    </w:p>
    <w:p w14:paraId="1769EF8C" w14:textId="213A8C59" w:rsidR="00AF5100" w:rsidRPr="00F50A5F" w:rsidRDefault="00F50A5F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S</w:t>
      </w:r>
      <w:r>
        <w:rPr>
          <w:rStyle w:val="Pogrubienie"/>
          <w:rFonts w:cstheme="minorHAnsi"/>
          <w:color w:val="212B35"/>
          <w:shd w:val="clear" w:color="auto" w:fill="FFFFFF"/>
        </w:rPr>
        <w:t>TŁUMIONY DŹWIĘK, dostępny</w:t>
      </w:r>
      <w:r w:rsidR="00AF5100" w:rsidRPr="00F50A5F">
        <w:rPr>
          <w:rStyle w:val="Pogrubienie"/>
          <w:rFonts w:cstheme="minorHAnsi"/>
          <w:color w:val="212B35"/>
          <w:shd w:val="clear" w:color="auto" w:fill="FFFFFF"/>
        </w:rPr>
        <w:t xml:space="preserve"> od 12 kwietnia</w:t>
      </w:r>
      <w:r w:rsidR="00AF5100" w:rsidRPr="00F50A5F">
        <w:rPr>
          <w:rFonts w:cstheme="minorHAnsi"/>
          <w:color w:val="212B35"/>
          <w:shd w:val="clear" w:color="auto" w:fill="FFFFFF"/>
        </w:rPr>
        <w:t> Jeden z najlepszych filmów ostatnich miesięcy na świecie – niezależna amerykańska produkcja bez wielkich, rozpoznawalnych gwiazd w obsadzie, która stała się jednym z faworytów aktualnego rozdania Oscarów®. Zdobyła aż sześć nominacji w tym dla najlepszego filmu, za scenariusz oraz dla najlepszych aktorów – pierwszo- (</w:t>
      </w:r>
      <w:proofErr w:type="spellStart"/>
      <w:r w:rsidR="00AF5100" w:rsidRPr="00F50A5F">
        <w:rPr>
          <w:rFonts w:cstheme="minorHAnsi"/>
          <w:color w:val="212B35"/>
          <w:shd w:val="clear" w:color="auto" w:fill="FFFFFF"/>
        </w:rPr>
        <w:t>Riz</w:t>
      </w:r>
      <w:proofErr w:type="spellEnd"/>
      <w:r w:rsidR="00AF5100" w:rsidRPr="00F50A5F">
        <w:rPr>
          <w:rFonts w:cstheme="minorHAnsi"/>
          <w:color w:val="212B35"/>
          <w:shd w:val="clear" w:color="auto" w:fill="FFFFFF"/>
        </w:rPr>
        <w:t xml:space="preserve"> Ahmed) i drugoplanowych (Paul </w:t>
      </w:r>
      <w:proofErr w:type="spellStart"/>
      <w:r w:rsidR="00AF5100" w:rsidRPr="00F50A5F">
        <w:rPr>
          <w:rFonts w:cstheme="minorHAnsi"/>
          <w:color w:val="212B35"/>
          <w:shd w:val="clear" w:color="auto" w:fill="FFFFFF"/>
        </w:rPr>
        <w:t>Raci</w:t>
      </w:r>
      <w:proofErr w:type="spellEnd"/>
      <w:r w:rsidR="00AF5100" w:rsidRPr="00F50A5F">
        <w:rPr>
          <w:rFonts w:cstheme="minorHAnsi"/>
          <w:color w:val="212B35"/>
          <w:shd w:val="clear" w:color="auto" w:fill="FFFFFF"/>
        </w:rPr>
        <w:t xml:space="preserve">). To opowieść o </w:t>
      </w:r>
      <w:proofErr w:type="spellStart"/>
      <w:r w:rsidR="00AF5100" w:rsidRPr="00F50A5F">
        <w:rPr>
          <w:rFonts w:cstheme="minorHAnsi"/>
          <w:color w:val="212B35"/>
          <w:shd w:val="clear" w:color="auto" w:fill="FFFFFF"/>
        </w:rPr>
        <w:t>Rubenie</w:t>
      </w:r>
      <w:proofErr w:type="spellEnd"/>
      <w:r w:rsidR="00AF5100" w:rsidRPr="00F50A5F">
        <w:rPr>
          <w:rFonts w:cstheme="minorHAnsi"/>
          <w:color w:val="212B35"/>
          <w:shd w:val="clear" w:color="auto" w:fill="FFFFFF"/>
        </w:rPr>
        <w:t xml:space="preserve">, perkusiście, który wraz ze swą ukochaną - Lu (Olivia </w:t>
      </w:r>
      <w:proofErr w:type="spellStart"/>
      <w:r w:rsidR="00AF5100" w:rsidRPr="00F50A5F">
        <w:rPr>
          <w:rFonts w:cstheme="minorHAnsi"/>
          <w:color w:val="212B35"/>
          <w:shd w:val="clear" w:color="auto" w:fill="FFFFFF"/>
        </w:rPr>
        <w:t>Cooke</w:t>
      </w:r>
      <w:proofErr w:type="spellEnd"/>
      <w:r w:rsidR="00AF5100" w:rsidRPr="00F50A5F">
        <w:rPr>
          <w:rFonts w:cstheme="minorHAnsi"/>
          <w:color w:val="212B35"/>
          <w:shd w:val="clear" w:color="auto" w:fill="FFFFFF"/>
        </w:rPr>
        <w:t xml:space="preserve">) wyrusza w trasę, która może przynieść im popularność i wreszcie dać szansę nagrania debiutanckiej płyty. Niestety marzenia o sukcesie zdaje się przekreślać fakt, że Ruben z dnia na dzień zaczyna tracić słuch, a co za tym idzie szanse na spełnianie się w swojej pasji. To film, którego nie wolno przegapić i jeden z największych wygranych tego sezonu, w którym uwaga widzów nie koncentruje się na potężnych </w:t>
      </w:r>
      <w:proofErr w:type="spellStart"/>
      <w:r w:rsidR="00AF5100" w:rsidRPr="00F50A5F">
        <w:rPr>
          <w:rFonts w:cstheme="minorHAnsi"/>
          <w:color w:val="212B35"/>
          <w:shd w:val="clear" w:color="auto" w:fill="FFFFFF"/>
        </w:rPr>
        <w:t>blockbusterach</w:t>
      </w:r>
      <w:proofErr w:type="spellEnd"/>
      <w:r w:rsidR="00AF5100" w:rsidRPr="00F50A5F">
        <w:rPr>
          <w:rFonts w:cstheme="minorHAnsi"/>
          <w:color w:val="212B35"/>
          <w:shd w:val="clear" w:color="auto" w:fill="FFFFFF"/>
        </w:rPr>
        <w:t>. Dzięki temu ta „cicha” i kameralna, acz przejmująca do głębi opowieść może dotrzeć do znacznie większej grupy odbiorców. A warto by dotarła.</w:t>
      </w:r>
    </w:p>
    <w:p w14:paraId="0EE72AF1" w14:textId="17A5CAA0" w:rsidR="00AF5100" w:rsidRPr="00F50A5F" w:rsidRDefault="00AF5100" w:rsidP="00AF5100">
      <w:pPr>
        <w:jc w:val="both"/>
        <w:rPr>
          <w:rStyle w:val="Pogrubienie"/>
          <w:rFonts w:cstheme="minorHAnsi"/>
          <w:color w:val="212B35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BILLIE HOLIDAY, dostępny od 1 kwietnia</w:t>
      </w:r>
      <w:r w:rsidRPr="00F50A5F">
        <w:rPr>
          <w:rFonts w:cstheme="minorHAnsi"/>
          <w:color w:val="212B35"/>
          <w:shd w:val="clear" w:color="auto" w:fill="FFFFFF"/>
        </w:rPr>
        <w:t> 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Andra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Day w biografii obdarzonej niezapomnianym głosem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Billie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Holiday. Film otrzymał dwie nominacje do Złotego Globu.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Billie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Holliday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królowa swingu i jedna z największych wokalistek jazzowych jest u szczytu swej kariery, uwielbiana przez miliony fanów na całym świecie. Nierówności społeczne i narastający problem narkotyków w Stanach Zjednoczonych daje pretekst organom ścigania do represjonowania artystki. Federalni werbują specjalnego agenta, którego łączył z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Billie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płomienny romans. Robią wszystko, by cenzurować jej twórczość i powstrzymać ją przed śpiewaniem kontrowersyjnego utworu "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Strange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Fruit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".</w:t>
      </w:r>
    </w:p>
    <w:p w14:paraId="3FD07615" w14:textId="45C591EA" w:rsidR="00AF5100" w:rsidRPr="00F50A5F" w:rsidRDefault="00F50A5F" w:rsidP="00F50A5F">
      <w:pPr>
        <w:jc w:val="center"/>
        <w:rPr>
          <w:rStyle w:val="Pogrubienie"/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SPORT</w:t>
      </w:r>
    </w:p>
    <w:p w14:paraId="477B95F9" w14:textId="61E3C252" w:rsidR="00F50A5F" w:rsidRPr="00F50A5F" w:rsidRDefault="00F50A5F" w:rsidP="00AF5100">
      <w:pPr>
        <w:jc w:val="both"/>
        <w:rPr>
          <w:rStyle w:val="Pogrubienie"/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El 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Clásico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– mecz, który elektryzuje kibiców piłki nożnej! </w:t>
      </w:r>
      <w:r w:rsidRPr="00F50A5F">
        <w:rPr>
          <w:rFonts w:cstheme="minorHAnsi"/>
          <w:color w:val="212B35"/>
          <w:shd w:val="clear" w:color="auto" w:fill="FFFFFF"/>
        </w:rPr>
        <w:t>Potyczki 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>Realu Madryt</w:t>
      </w:r>
      <w:r w:rsidRPr="00F50A5F">
        <w:rPr>
          <w:rFonts w:cstheme="minorHAnsi"/>
          <w:color w:val="212B35"/>
          <w:shd w:val="clear" w:color="auto" w:fill="FFFFFF"/>
        </w:rPr>
        <w:t> z 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>Barceloną</w:t>
      </w:r>
      <w:r w:rsidRPr="00F50A5F">
        <w:rPr>
          <w:rFonts w:cstheme="minorHAnsi"/>
          <w:color w:val="212B35"/>
          <w:shd w:val="clear" w:color="auto" w:fill="FFFFFF"/>
        </w:rPr>
        <w:t xml:space="preserve"> to coś więcej niż mecz. Przykuwają oczy całego, nie tylko sportowego świata, bez względu na to, która z wielkich gwiazd w nim występuje. Wygrana w tym spotkaniu to nie tylko wielki prestiż, ale przede wszystkim zachowanie szansy na mistrzostwo Hiszpanii i skrócenie dystansu do prowadzącego w tabeli La Liga Santander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Atletico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Madryt. Ostatni mecz pomiędzy tymi drużynami zakończył się zwycięstwem „Królewskich” 3:1. Bramki dla piłkarzy trenera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Zinedine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Zidene’a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strzelali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Fede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Valverde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Sergio Ramos i Luka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Modrić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. „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Blaugrana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” zdołała odpowiedzieć tylko golem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Ansu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Fatiego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.  W 2021 roku zdecydowanie lepiej prezentują się piłkarze Ronalda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Koemana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. Do wielkiej formy powrócił Leo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Messi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który zdecydowanie prowadzi w klasyfikacji najlepszych strzelców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LaLiga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Santander. Czy wysoka forma Argentyńczyka wystarczy do pokonania Realu? 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El 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Clasico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obejrzeć będzie można w CANAL+ PREMIUM oraz w CANAL+ online. </w:t>
      </w:r>
      <w:r w:rsidRPr="00F50A5F">
        <w:rPr>
          <w:rFonts w:cstheme="minorHAnsi"/>
          <w:color w:val="212B35"/>
          <w:shd w:val="clear" w:color="auto" w:fill="FFFFFF"/>
        </w:rPr>
        <w:t>Transmisję z Madrytu rozpoczniemy już 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>10 kwietnia o 19:30 studiem przedmeczowym</w:t>
      </w:r>
      <w:r w:rsidRPr="00F50A5F">
        <w:rPr>
          <w:rFonts w:cstheme="minorHAnsi"/>
          <w:color w:val="212B35"/>
          <w:shd w:val="clear" w:color="auto" w:fill="FFFFFF"/>
        </w:rPr>
        <w:t>, w którym nie zabraknie uznanych ekspertów od ligi hiszpańskiej. 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Pierwszy gwizdek w El 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Clásico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wybrzmi o godzinie 21:00.</w:t>
      </w:r>
    </w:p>
    <w:p w14:paraId="79A29CA7" w14:textId="750C165D" w:rsidR="00F50A5F" w:rsidRPr="00F50A5F" w:rsidRDefault="00F50A5F" w:rsidP="00AF5100">
      <w:pPr>
        <w:jc w:val="both"/>
        <w:rPr>
          <w:rStyle w:val="Pogrubienie"/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PGE Ekstraliga rozpoczyna sezon</w:t>
      </w:r>
      <w:r w:rsidRPr="00F50A5F">
        <w:rPr>
          <w:rFonts w:cstheme="minorHAnsi"/>
          <w:color w:val="212B35"/>
          <w:shd w:val="clear" w:color="auto" w:fill="FFFFFF"/>
        </w:rPr>
        <w:t xml:space="preserve">. Kwiecień jest dla kibica żużla najważniejszym miesiącem w roku. To właśnie wtedy rozpoczyna się sezon zarówno w PGE Ekstralidze, jak 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eWinner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1. Lidze Żużlowej. Nie inaczej będzie </w:t>
      </w:r>
      <w:r w:rsidRPr="00F50A5F">
        <w:rPr>
          <w:rFonts w:cstheme="minorHAnsi"/>
          <w:color w:val="212B35"/>
          <w:shd w:val="clear" w:color="auto" w:fill="FFFFFF"/>
        </w:rPr>
        <w:lastRenderedPageBreak/>
        <w:t xml:space="preserve">również w 2021 roku. W zeszłym sezonie najlepsza w stawce była FOGO Unia Leszno, prowadzona do zwycięstwa przez Emila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Sayfutdinova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. W finale leszczynianie pokonali Moje Bermudy Stal Gorzów, w której składzie występuje między innymi mistrza świata – Bartosza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Zmarzlika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. Pierwsza kolejka PGE Ekstraligi zaplanowana jest na 3 i 4 kwietnia (sobota i niedziela). Najciekawszymi spotkaniami w premierowej serii rozgrywek będą te niedzielne – 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eWinner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Apator Toruń zmierzy się z 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Falubazem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 Zielona Góra (studio od 16:00, pierwszy wyścig od 16:30), następnie mistrz Polski FOGO Unia Leszno zmierzy się ze swoim ubiegłorocznym przeciwnikiem z finału – czyli Moje Bermudy Stal Gorzów (start meczu o 19:15). Wszystkie cztery spotkania w kolejce obejrzeć będzie można w CANAL+ online.</w:t>
      </w:r>
    </w:p>
    <w:p w14:paraId="6BC2EF2F" w14:textId="5857B261" w:rsidR="00F50A5F" w:rsidRPr="00F50A5F" w:rsidRDefault="00F50A5F" w:rsidP="00F50A5F">
      <w:pPr>
        <w:jc w:val="center"/>
        <w:rPr>
          <w:rStyle w:val="Pogrubienie"/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DOKUMENT</w:t>
      </w:r>
    </w:p>
    <w:p w14:paraId="37631B8A" w14:textId="23484DAE" w:rsidR="00F50A5F" w:rsidRPr="00F50A5F" w:rsidRDefault="00F50A5F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KTO WROBIŁ BRITNEY SPEARS?, będzie można oglądać na </w:t>
      </w:r>
      <w:hyperlink r:id="rId15" w:history="1">
        <w:r w:rsidRPr="00F50A5F">
          <w:rPr>
            <w:rStyle w:val="Pogrubienie"/>
            <w:rFonts w:cstheme="minorHAnsi"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już od 4 kwietnia, a 5 kwietnia, o godz. 21</w:t>
      </w:r>
      <w:r>
        <w:rPr>
          <w:rStyle w:val="Pogrubienie"/>
          <w:rFonts w:cstheme="minorHAnsi"/>
          <w:color w:val="212B35"/>
          <w:shd w:val="clear" w:color="auto" w:fill="FFFFFF"/>
        </w:rPr>
        <w:t xml:space="preserve">:30 premierowo w CANAL+ PREMIUM </w:t>
      </w:r>
      <w:r w:rsidRPr="00F50A5F">
        <w:rPr>
          <w:rFonts w:cstheme="minorHAnsi"/>
          <w:color w:val="212B35"/>
          <w:shd w:val="clear" w:color="auto" w:fill="FFFFFF"/>
        </w:rPr>
        <w:t xml:space="preserve">Jedna z największych i najważniejszych gwiazd muzyki popularnej końcówki XX wieku –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Britney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Spears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która zarobiła dziesiątki milionów dolarów, ma dziś czterdzieści lat, dwóch nastoletnich synów i od lat znajduje się pod kuratelą swojego ojca pozbawiona praw do decydowania o samej sobie. Oto film dokumentalny, który próbuje dotrzeć do źródeł tej sytuacji 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przypominieć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wielką karierę tej nastoletniej wówczas gwiazdki muzyki pop (która zdobyła cały świat hitem „...Baby One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More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Time”, a potem przez kilka lat wypuszczała przebój za przebojem), a potem skomplikowaną historię jej dwóch małżeństw, załamania nerwowego i aktualnej nietypowej sytuacji prawnej. Twórcy filmu zajmują się jej dzieciństwem w świetle jupiterów, jak i wpływem obecności paparazzi przy jej załamaniach nerwowych oraz późniejszych publikacji kompromitujących zdjęć na rozbieżne opinię na temat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Britney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oraz decyzje sądów. Ten fascynujący dokument to jeden z najlepszych współczesnych opisów wpływu wielkiej popularności na życie jednostki.</w:t>
      </w:r>
    </w:p>
    <w:p w14:paraId="53962E87" w14:textId="35BCB257" w:rsidR="00F50A5F" w:rsidRPr="00F50A5F" w:rsidRDefault="00F50A5F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NA WOJNĘ Z PLASTIKIEM, w ramach cyklu programów dokumentalnych z okazji Dnia Ziemi, 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Planete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>+ 4 kwietnia, godz. 22:00 oraz w serwisie CANAL+ online na </w:t>
      </w:r>
      <w:hyperlink r:id="rId16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</w:t>
      </w:r>
      <w:r w:rsidRPr="00F50A5F">
        <w:rPr>
          <w:rFonts w:cstheme="minorHAnsi"/>
          <w:color w:val="212B35"/>
          <w:shd w:val="clear" w:color="auto" w:fill="FFFFFF"/>
        </w:rPr>
        <w:t xml:space="preserve">Jest w wodzie, glebie i powietrzu. Czy świat zginie pod stertą plastiku? Na tytułową wojnę z plastikiem wyrusza dwoje brytyjskich dziennikarzy i aktywistów o ugruntowanej renomie. Hugh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Fearnley-Whittingstall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 Anita Rani pokazują, że plastik jest dosłownie wszędzie, a jego nadmierna i niefrasobliwa produkcja powoduje katastrofalne zanieczyszczenie środowiska. A to, czy da się ten proces zatrzymać, zależy od każdego z nas i od naszych konsumenckich wyborów.</w:t>
      </w:r>
    </w:p>
    <w:p w14:paraId="643093E4" w14:textId="2064BA5B" w:rsidR="00F50A5F" w:rsidRPr="00F50A5F" w:rsidRDefault="00F50A5F" w:rsidP="00F50A5F">
      <w:pPr>
        <w:jc w:val="center"/>
        <w:rPr>
          <w:rStyle w:val="Pogrubienie"/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LIFESTYLE I KIDS</w:t>
      </w:r>
    </w:p>
    <w:p w14:paraId="534DFB44" w14:textId="0FFD46F4" w:rsidR="00F50A5F" w:rsidRPr="00F50A5F" w:rsidRDefault="00F50A5F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GRUNT TO OGRÓD, DOMO+ od 22 kwietnia, godz. 21:00</w:t>
      </w:r>
      <w:r w:rsidRPr="00F50A5F">
        <w:rPr>
          <w:rFonts w:cstheme="minorHAnsi"/>
          <w:color w:val="212B35"/>
          <w:shd w:val="clear" w:color="auto" w:fill="FFFFFF"/>
        </w:rPr>
        <w:t xml:space="preserve">  Inspirujący, miły dla oka i pełen praktycznych porad program dla miłośników ogrodów. Nowy format Domo+, a w nim – Katarzyna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Bellingham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>, profesjonalna ogrodniczka, zaprasza nas do swojego ogrodu na Kaszubach. W tej sielskiej scenerii pokaże nam, jak pielęgnować rośliny, by zdrowo rosły i dawały obfite plony. Podpowie, jak zadbać o kwiaty doniczkowe i zaplanować rabaty. Nieważne, czy masz kawał ziemi, czy tylko balkon lub parapet w kuchni – wszędzie możesz stworzyć zieloną oazę.</w:t>
      </w:r>
    </w:p>
    <w:p w14:paraId="0297A695" w14:textId="2694CEAA" w:rsidR="00F50A5F" w:rsidRPr="00F50A5F" w:rsidRDefault="00F50A5F" w:rsidP="00AF5100">
      <w:pPr>
        <w:jc w:val="both"/>
        <w:rPr>
          <w:rFonts w:cstheme="minorHAnsi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>JAKUBIAK ROZGRYZA POLSKĘ, już można oglądać w Kuchnia+ - niedziele, godz. 12:30, premiera w serwisie w CANAL+ online na </w:t>
      </w:r>
      <w:hyperlink r:id="rId17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15 kwietnia</w:t>
      </w:r>
      <w:r w:rsidRPr="00F50A5F">
        <w:rPr>
          <w:rFonts w:cstheme="minorHAnsi"/>
          <w:color w:val="212B35"/>
          <w:shd w:val="clear" w:color="auto" w:fill="FFFFFF"/>
        </w:rPr>
        <w:t> Takiej odsłony polskiej kuchni jeszcze nie było! od 28 marca Tomasz Jakubiak prezentuje widzom nowy format kulinarny „Jakubiak rozgryza Polskę”. W tej dziesięcioodcinkowej opowieści o narodowych daniach Polaków, każdy odcinek zakończy się nie jednym, a aż trzema „morałami”, czyli wariacjami Tomka Jakubiaka na temat klasycznych potraw.</w:t>
      </w:r>
      <w:hyperlink r:id="rId18" w:history="1">
        <w:r w:rsidRPr="00F50A5F">
          <w:rPr>
            <w:rStyle w:val="Hipercze"/>
            <w:rFonts w:cstheme="minorHAnsi"/>
            <w:color w:val="614DFF"/>
            <w:shd w:val="clear" w:color="auto" w:fill="FFFFFF"/>
          </w:rPr>
          <w:t> Więcej informacji na temat programu tutaj!</w:t>
        </w:r>
      </w:hyperlink>
    </w:p>
    <w:p w14:paraId="35C926FA" w14:textId="55B8F2CF" w:rsidR="00F50A5F" w:rsidRPr="00F50A5F" w:rsidRDefault="00F50A5F" w:rsidP="00AF5100">
      <w:pPr>
        <w:jc w:val="both"/>
        <w:rPr>
          <w:rFonts w:cstheme="minorHAnsi"/>
          <w:color w:val="212B35"/>
          <w:shd w:val="clear" w:color="auto" w:fill="FFFFFF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lastRenderedPageBreak/>
        <w:t>ZGRILLOWANI, Kuchnia+ od niedzieli 18 kwietnia, godz. 11:30 oraz w serwisie CANAL+ online na </w:t>
      </w:r>
      <w:hyperlink r:id="rId19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> również od 18 kwietnia </w:t>
      </w:r>
      <w:r w:rsidRPr="00F50A5F">
        <w:rPr>
          <w:rFonts w:cstheme="minorHAnsi"/>
          <w:color w:val="212B35"/>
          <w:shd w:val="clear" w:color="auto" w:fill="FFFFFF"/>
        </w:rPr>
        <w:t xml:space="preserve">W tej dyscyplinie nie mamy sobie równych. Gdy tylko robi się cieplej, Polacy zaczynają wielkie grillowanie. Nowy format Kuchni+, a w nim – Andrzej Andrzejczak i  Jurek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Sobieniak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, doskonale znani widzom mistrzowie w przyrządzaniu mięsa. Tym razem udowodnią, że grill to nie tylko sztandarowe kiełbaski i karkówka, ale 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Sloppy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Joy,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Coney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Island Hot Dog, szaszłyki z łososia, steki z arbuza, bakłażan z sosem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tahini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 wiele innych frykasów. Pokażą, jak wydobyć z grillowanych dań pełnię smaku i aromatu.</w:t>
      </w:r>
    </w:p>
    <w:p w14:paraId="3347CDFC" w14:textId="66A06E41" w:rsidR="00F50A5F" w:rsidRPr="00F50A5F" w:rsidRDefault="00F50A5F" w:rsidP="00AF5100">
      <w:pPr>
        <w:jc w:val="both"/>
        <w:rPr>
          <w:rStyle w:val="Pogrubienie"/>
          <w:rFonts w:cstheme="minorHAnsi"/>
          <w:color w:val="212B35"/>
        </w:rPr>
      </w:pPr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PRZYGODY RYBKI MINIMINI 3, </w:t>
      </w:r>
      <w:proofErr w:type="spellStart"/>
      <w:r w:rsidRPr="00F50A5F">
        <w:rPr>
          <w:rStyle w:val="Pogrubienie"/>
          <w:rFonts w:cstheme="minorHAnsi"/>
          <w:color w:val="212B35"/>
          <w:shd w:val="clear" w:color="auto" w:fill="FFFFFF"/>
        </w:rPr>
        <w:t>MiniMini</w:t>
      </w:r>
      <w:proofErr w:type="spellEnd"/>
      <w:r w:rsidRPr="00F50A5F">
        <w:rPr>
          <w:rStyle w:val="Pogrubienie"/>
          <w:rFonts w:cstheme="minorHAnsi"/>
          <w:color w:val="212B35"/>
          <w:shd w:val="clear" w:color="auto" w:fill="FFFFFF"/>
        </w:rPr>
        <w:t>+ 19-23 kwietnia, od poniedziałku do piątku, godz. 8:05 i 19:50, dostępne również w CANAL+ online na </w:t>
      </w:r>
      <w:hyperlink r:id="rId20" w:history="1">
        <w:r w:rsidRPr="00F50A5F">
          <w:rPr>
            <w:rStyle w:val="Hipercze"/>
            <w:rFonts w:cstheme="minorHAnsi"/>
            <w:b/>
            <w:bCs/>
            <w:color w:val="614DFF"/>
            <w:shd w:val="clear" w:color="auto" w:fill="FFFFFF"/>
          </w:rPr>
          <w:t>canalplus.com</w:t>
        </w:r>
      </w:hyperlink>
      <w:r w:rsidRPr="00F50A5F">
        <w:rPr>
          <w:rStyle w:val="Pogrubienie"/>
          <w:rFonts w:cstheme="minorHAnsi"/>
          <w:color w:val="212B35"/>
          <w:shd w:val="clear" w:color="auto" w:fill="FFFFFF"/>
        </w:rPr>
        <w:t xml:space="preserve"> od 20 </w:t>
      </w:r>
      <w:r w:rsidR="00E70714" w:rsidRPr="00F50A5F">
        <w:rPr>
          <w:rStyle w:val="Pogrubienie"/>
          <w:rFonts w:cstheme="minorHAnsi"/>
          <w:color w:val="212B35"/>
          <w:shd w:val="clear" w:color="auto" w:fill="FFFFFF"/>
        </w:rPr>
        <w:t>kwietnia</w:t>
      </w:r>
      <w:r w:rsidRPr="00F50A5F">
        <w:rPr>
          <w:rStyle w:val="Pogrubienie"/>
          <w:rFonts w:cstheme="minorHAnsi"/>
          <w:color w:val="212B35"/>
          <w:shd w:val="clear" w:color="auto" w:fill="FFFFFF"/>
        </w:rPr>
        <w:t>.</w:t>
      </w:r>
      <w:r w:rsidRPr="00F50A5F">
        <w:rPr>
          <w:rFonts w:cstheme="minorHAnsi"/>
          <w:color w:val="212B35"/>
          <w:shd w:val="clear" w:color="auto" w:fill="FFFFFF"/>
        </w:rPr>
        <w:t xml:space="preserve">  Nowy cykl przygód Rybki </w:t>
      </w:r>
      <w:proofErr w:type="spellStart"/>
      <w:r w:rsidRPr="00F50A5F">
        <w:rPr>
          <w:rFonts w:cstheme="minorHAnsi"/>
          <w:color w:val="212B35"/>
          <w:shd w:val="clear" w:color="auto" w:fill="FFFFFF"/>
        </w:rPr>
        <w:t>MiniMini</w:t>
      </w:r>
      <w:proofErr w:type="spellEnd"/>
      <w:r w:rsidRPr="00F50A5F">
        <w:rPr>
          <w:rFonts w:cstheme="minorHAnsi"/>
          <w:color w:val="212B35"/>
          <w:shd w:val="clear" w:color="auto" w:fill="FFFFFF"/>
        </w:rPr>
        <w:t xml:space="preserve"> i jej przyjaciół: delfinka Finka i ośmiorniczki Loli został stworzony specjalnie z okazji Dnia Ziemi. Seria ma wspierać rodziców w edukowaniu najmłodszych w temacie działań mogących przysłużyć się ziemi. Trójka przyjaciół przeżywa w oceanie różne przygody i wspólnie pomaga napotkanym zwierzętom rozwiązać ich problemy, proponując w miejsce </w:t>
      </w:r>
      <w:r w:rsidR="00DB1A11" w:rsidRPr="00F50A5F">
        <w:rPr>
          <w:rFonts w:cstheme="minorHAnsi"/>
          <w:color w:val="212B35"/>
          <w:shd w:val="clear" w:color="auto" w:fill="FFFFFF"/>
        </w:rPr>
        <w:t>nie ekologicznych</w:t>
      </w:r>
      <w:r w:rsidRPr="00F50A5F">
        <w:rPr>
          <w:rFonts w:cstheme="minorHAnsi"/>
          <w:color w:val="212B35"/>
          <w:shd w:val="clear" w:color="auto" w:fill="FFFFFF"/>
        </w:rPr>
        <w:t xml:space="preserve"> zachowań takie, które nie szkodzą planecie. Dlatego Mamie małej Meduzy Melanii proponują pranie i naprawę starych </w:t>
      </w:r>
      <w:r w:rsidR="00E70714" w:rsidRPr="00F50A5F">
        <w:rPr>
          <w:rFonts w:cstheme="minorHAnsi"/>
          <w:color w:val="212B35"/>
          <w:shd w:val="clear" w:color="auto" w:fill="FFFFFF"/>
        </w:rPr>
        <w:t>przedmiotów</w:t>
      </w:r>
      <w:r w:rsidRPr="00F50A5F">
        <w:rPr>
          <w:rFonts w:cstheme="minorHAnsi"/>
          <w:color w:val="212B35"/>
          <w:shd w:val="clear" w:color="auto" w:fill="FFFFFF"/>
        </w:rPr>
        <w:t xml:space="preserve"> zamiast zakup nowych, z żółwiem Cezarym sprzątają furę śmiec</w:t>
      </w:r>
      <w:r w:rsidR="00327472">
        <w:rPr>
          <w:rFonts w:cstheme="minorHAnsi"/>
          <w:color w:val="212B35"/>
          <w:shd w:val="clear" w:color="auto" w:fill="FFFFFF"/>
        </w:rPr>
        <w:t>i ucząc się segregacji</w:t>
      </w:r>
      <w:r w:rsidRPr="00F50A5F">
        <w:rPr>
          <w:rFonts w:cstheme="minorHAnsi"/>
          <w:color w:val="212B35"/>
          <w:shd w:val="clear" w:color="auto" w:fill="FFFFFF"/>
        </w:rPr>
        <w:t>, a Krabowi Zbieraczowi pomagają pozbyć się niepotrzebnych rzeczy rozdając je innym zwierzętom i dzięki temu dając im nowe życie. </w:t>
      </w:r>
    </w:p>
    <w:p w14:paraId="5AAA40BD" w14:textId="77777777" w:rsidR="00AF5100" w:rsidRPr="00F50A5F" w:rsidRDefault="00AF5100" w:rsidP="00AF5100">
      <w:pPr>
        <w:jc w:val="both"/>
        <w:rPr>
          <w:rStyle w:val="Pogrubienie"/>
          <w:rFonts w:cstheme="minorHAnsi"/>
          <w:color w:val="212B35"/>
        </w:rPr>
      </w:pPr>
    </w:p>
    <w:p w14:paraId="78555052" w14:textId="3B4ED766" w:rsidR="007416FA" w:rsidRPr="00F50A5F" w:rsidRDefault="00BF5E7E" w:rsidP="00AF5100">
      <w:pPr>
        <w:jc w:val="both"/>
        <w:rPr>
          <w:rFonts w:cstheme="minorHAnsi"/>
        </w:rPr>
      </w:pPr>
      <w:r w:rsidRPr="00F50A5F">
        <w:rPr>
          <w:rFonts w:cstheme="minorHAnsi"/>
        </w:rPr>
        <w:t>Kontakt:</w:t>
      </w:r>
    </w:p>
    <w:p w14:paraId="701F7469" w14:textId="29849E67" w:rsidR="00BF5E7E" w:rsidRPr="00F50A5F" w:rsidRDefault="00BF5E7E" w:rsidP="00F50A5F">
      <w:pPr>
        <w:rPr>
          <w:rFonts w:cstheme="minorHAnsi"/>
        </w:rPr>
      </w:pPr>
      <w:r w:rsidRPr="00F50A5F">
        <w:rPr>
          <w:rFonts w:cstheme="minorHAnsi"/>
        </w:rPr>
        <w:t>Marta Jankowska</w:t>
      </w:r>
      <w:r w:rsidRPr="00F50A5F">
        <w:rPr>
          <w:rFonts w:cstheme="minorHAnsi"/>
        </w:rPr>
        <w:br/>
        <w:t>Starszy Specjalista ds. PR i Promocji</w:t>
      </w:r>
      <w:r w:rsidRPr="00F50A5F">
        <w:rPr>
          <w:rFonts w:cstheme="minorHAnsi"/>
        </w:rPr>
        <w:br/>
        <w:t>Tel.: 501 055 250</w:t>
      </w:r>
      <w:r w:rsidRPr="00F50A5F">
        <w:rPr>
          <w:rFonts w:cstheme="minorHAnsi"/>
        </w:rPr>
        <w:br/>
        <w:t>@: marta.jankowska@canalplus.pl</w:t>
      </w:r>
    </w:p>
    <w:sectPr w:rsidR="00BF5E7E" w:rsidRPr="00F50A5F" w:rsidSect="004836EC">
      <w:headerReference w:type="default" r:id="rId21"/>
      <w:footerReference w:type="even" r:id="rId22"/>
      <w:footerReference w:type="default" r:id="rId23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E9557" w16cex:dateUtc="2020-08-12T1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D05203" w16cid:durableId="22DE91BD"/>
  <w16cid:commentId w16cid:paraId="1B621DE7" w16cid:durableId="22DE91BF"/>
  <w16cid:commentId w16cid:paraId="605D0C40" w16cid:durableId="22DE95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B4B4A" w14:textId="77777777" w:rsidR="00685E04" w:rsidRDefault="00685E04" w:rsidP="00427E37">
      <w:pPr>
        <w:spacing w:after="0" w:line="240" w:lineRule="auto"/>
      </w:pPr>
      <w:r>
        <w:separator/>
      </w:r>
    </w:p>
  </w:endnote>
  <w:endnote w:type="continuationSeparator" w:id="0">
    <w:p w14:paraId="12ED5779" w14:textId="77777777" w:rsidR="00685E04" w:rsidRDefault="00685E04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F8B40C9A-3268-462B-8385-BA5DFB3732DC}"/>
    <w:embedBold r:id="rId2" w:fontKey="{B394891B-60A1-47D8-8AE0-387438086D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C7FB86A-EFF8-4B58-8685-129137D2E776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FB4A665E-2A06-43D1-8CB2-8DD2E1D6D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F740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3F676" w14:textId="77777777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B3F55" w14:textId="77777777" w:rsidR="00685E04" w:rsidRDefault="00685E04" w:rsidP="00427E37">
      <w:pPr>
        <w:spacing w:after="0" w:line="240" w:lineRule="auto"/>
      </w:pPr>
      <w:r>
        <w:separator/>
      </w:r>
    </w:p>
  </w:footnote>
  <w:footnote w:type="continuationSeparator" w:id="0">
    <w:p w14:paraId="5CD37CDC" w14:textId="77777777" w:rsidR="00685E04" w:rsidRDefault="00685E04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5224" w14:textId="77777777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3D56CFC8" wp14:editId="466E0160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C3B13"/>
    <w:multiLevelType w:val="hybridMultilevel"/>
    <w:tmpl w:val="2864F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A5199F"/>
    <w:multiLevelType w:val="hybridMultilevel"/>
    <w:tmpl w:val="4A22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21578"/>
    <w:rsid w:val="00024841"/>
    <w:rsid w:val="000260D3"/>
    <w:rsid w:val="00035FDD"/>
    <w:rsid w:val="00072687"/>
    <w:rsid w:val="000841A0"/>
    <w:rsid w:val="000B175D"/>
    <w:rsid w:val="000B4E6B"/>
    <w:rsid w:val="000C3342"/>
    <w:rsid w:val="000D5628"/>
    <w:rsid w:val="000E4AE2"/>
    <w:rsid w:val="000F0C18"/>
    <w:rsid w:val="000F3D54"/>
    <w:rsid w:val="000F50DA"/>
    <w:rsid w:val="0010374E"/>
    <w:rsid w:val="0014284A"/>
    <w:rsid w:val="001450EF"/>
    <w:rsid w:val="001844F4"/>
    <w:rsid w:val="001D2AC7"/>
    <w:rsid w:val="001F31F6"/>
    <w:rsid w:val="001F78FE"/>
    <w:rsid w:val="002214F5"/>
    <w:rsid w:val="0024519F"/>
    <w:rsid w:val="002813BF"/>
    <w:rsid w:val="00282762"/>
    <w:rsid w:val="002950CA"/>
    <w:rsid w:val="002A0F4E"/>
    <w:rsid w:val="002A6C14"/>
    <w:rsid w:val="002A72E7"/>
    <w:rsid w:val="002C379B"/>
    <w:rsid w:val="002D5824"/>
    <w:rsid w:val="002D7EBE"/>
    <w:rsid w:val="002F46AD"/>
    <w:rsid w:val="002F65A3"/>
    <w:rsid w:val="002F6DEE"/>
    <w:rsid w:val="00316A6F"/>
    <w:rsid w:val="00327472"/>
    <w:rsid w:val="00330CBC"/>
    <w:rsid w:val="0033722C"/>
    <w:rsid w:val="003521FD"/>
    <w:rsid w:val="0035412A"/>
    <w:rsid w:val="00366E2A"/>
    <w:rsid w:val="003806AA"/>
    <w:rsid w:val="0039244F"/>
    <w:rsid w:val="003A6FDD"/>
    <w:rsid w:val="003C1CDB"/>
    <w:rsid w:val="003C3180"/>
    <w:rsid w:val="003E238D"/>
    <w:rsid w:val="00427E37"/>
    <w:rsid w:val="00446FA1"/>
    <w:rsid w:val="00477791"/>
    <w:rsid w:val="00483620"/>
    <w:rsid w:val="004836EC"/>
    <w:rsid w:val="00492754"/>
    <w:rsid w:val="004B1335"/>
    <w:rsid w:val="004B5BBB"/>
    <w:rsid w:val="004C5D97"/>
    <w:rsid w:val="004D2DC4"/>
    <w:rsid w:val="00511D62"/>
    <w:rsid w:val="005134C9"/>
    <w:rsid w:val="00525F71"/>
    <w:rsid w:val="005334C5"/>
    <w:rsid w:val="00537AAB"/>
    <w:rsid w:val="00540C9B"/>
    <w:rsid w:val="005528D1"/>
    <w:rsid w:val="00554901"/>
    <w:rsid w:val="0057196B"/>
    <w:rsid w:val="0057507C"/>
    <w:rsid w:val="005841F5"/>
    <w:rsid w:val="005903A0"/>
    <w:rsid w:val="00592EF8"/>
    <w:rsid w:val="005A4A9E"/>
    <w:rsid w:val="005B5AB9"/>
    <w:rsid w:val="005B71D3"/>
    <w:rsid w:val="005C4AB1"/>
    <w:rsid w:val="005F261C"/>
    <w:rsid w:val="005F5D16"/>
    <w:rsid w:val="00630870"/>
    <w:rsid w:val="00633BEB"/>
    <w:rsid w:val="006364E3"/>
    <w:rsid w:val="00637DF5"/>
    <w:rsid w:val="0064037D"/>
    <w:rsid w:val="00646706"/>
    <w:rsid w:val="006527BB"/>
    <w:rsid w:val="0065584D"/>
    <w:rsid w:val="00655B0F"/>
    <w:rsid w:val="00656C0F"/>
    <w:rsid w:val="00677CC5"/>
    <w:rsid w:val="00682521"/>
    <w:rsid w:val="006838A8"/>
    <w:rsid w:val="00685E04"/>
    <w:rsid w:val="006A0B7A"/>
    <w:rsid w:val="006C4CE7"/>
    <w:rsid w:val="006C5980"/>
    <w:rsid w:val="006F2760"/>
    <w:rsid w:val="00701375"/>
    <w:rsid w:val="00701ADF"/>
    <w:rsid w:val="007046E8"/>
    <w:rsid w:val="007416FA"/>
    <w:rsid w:val="00745E20"/>
    <w:rsid w:val="007528CA"/>
    <w:rsid w:val="00761B1D"/>
    <w:rsid w:val="0076271B"/>
    <w:rsid w:val="0078748B"/>
    <w:rsid w:val="0079083F"/>
    <w:rsid w:val="007A2D02"/>
    <w:rsid w:val="007C5B7D"/>
    <w:rsid w:val="007D0102"/>
    <w:rsid w:val="007D3B36"/>
    <w:rsid w:val="007F4B29"/>
    <w:rsid w:val="00802A4C"/>
    <w:rsid w:val="00804F23"/>
    <w:rsid w:val="00807291"/>
    <w:rsid w:val="00861363"/>
    <w:rsid w:val="00865EE3"/>
    <w:rsid w:val="008742CD"/>
    <w:rsid w:val="008770E5"/>
    <w:rsid w:val="0089334F"/>
    <w:rsid w:val="008A037B"/>
    <w:rsid w:val="008B1869"/>
    <w:rsid w:val="008B5210"/>
    <w:rsid w:val="008D4677"/>
    <w:rsid w:val="008E2FE2"/>
    <w:rsid w:val="008E5BEB"/>
    <w:rsid w:val="008E7F62"/>
    <w:rsid w:val="008F35BF"/>
    <w:rsid w:val="00920E89"/>
    <w:rsid w:val="009225D4"/>
    <w:rsid w:val="00924773"/>
    <w:rsid w:val="009272AE"/>
    <w:rsid w:val="00947F8E"/>
    <w:rsid w:val="00952ACD"/>
    <w:rsid w:val="009648EE"/>
    <w:rsid w:val="00964CAC"/>
    <w:rsid w:val="00977E90"/>
    <w:rsid w:val="0098546A"/>
    <w:rsid w:val="009C3439"/>
    <w:rsid w:val="009C7C0C"/>
    <w:rsid w:val="009E28DE"/>
    <w:rsid w:val="009F019D"/>
    <w:rsid w:val="009F5407"/>
    <w:rsid w:val="00A11C29"/>
    <w:rsid w:val="00A20A0D"/>
    <w:rsid w:val="00A24B17"/>
    <w:rsid w:val="00A262C6"/>
    <w:rsid w:val="00A320EE"/>
    <w:rsid w:val="00A40C25"/>
    <w:rsid w:val="00A416A8"/>
    <w:rsid w:val="00A45CA8"/>
    <w:rsid w:val="00A5721F"/>
    <w:rsid w:val="00A60847"/>
    <w:rsid w:val="00A64DF9"/>
    <w:rsid w:val="00A75C9E"/>
    <w:rsid w:val="00A76DF8"/>
    <w:rsid w:val="00A836A9"/>
    <w:rsid w:val="00A86504"/>
    <w:rsid w:val="00A865FD"/>
    <w:rsid w:val="00A90A9E"/>
    <w:rsid w:val="00AB0E6C"/>
    <w:rsid w:val="00AC0D13"/>
    <w:rsid w:val="00AD7535"/>
    <w:rsid w:val="00AF5100"/>
    <w:rsid w:val="00B00B56"/>
    <w:rsid w:val="00B013CE"/>
    <w:rsid w:val="00B176A1"/>
    <w:rsid w:val="00B207D1"/>
    <w:rsid w:val="00B34D4E"/>
    <w:rsid w:val="00B55E62"/>
    <w:rsid w:val="00B560A2"/>
    <w:rsid w:val="00B6347B"/>
    <w:rsid w:val="00B73337"/>
    <w:rsid w:val="00B7691C"/>
    <w:rsid w:val="00BC746D"/>
    <w:rsid w:val="00BD6449"/>
    <w:rsid w:val="00BF277B"/>
    <w:rsid w:val="00BF5E7E"/>
    <w:rsid w:val="00C035E9"/>
    <w:rsid w:val="00C135C2"/>
    <w:rsid w:val="00C214A8"/>
    <w:rsid w:val="00C229A9"/>
    <w:rsid w:val="00C22F82"/>
    <w:rsid w:val="00C24A91"/>
    <w:rsid w:val="00C353C9"/>
    <w:rsid w:val="00C35ACB"/>
    <w:rsid w:val="00C510DD"/>
    <w:rsid w:val="00C52A4E"/>
    <w:rsid w:val="00C55792"/>
    <w:rsid w:val="00C633E9"/>
    <w:rsid w:val="00C76B64"/>
    <w:rsid w:val="00C772EB"/>
    <w:rsid w:val="00C95FF7"/>
    <w:rsid w:val="00CB18FE"/>
    <w:rsid w:val="00CD3205"/>
    <w:rsid w:val="00CE4718"/>
    <w:rsid w:val="00CE74E4"/>
    <w:rsid w:val="00CF05CC"/>
    <w:rsid w:val="00D23B0B"/>
    <w:rsid w:val="00D247AB"/>
    <w:rsid w:val="00D326B2"/>
    <w:rsid w:val="00D35C4F"/>
    <w:rsid w:val="00D63C34"/>
    <w:rsid w:val="00D74FF7"/>
    <w:rsid w:val="00DA72E4"/>
    <w:rsid w:val="00DA7574"/>
    <w:rsid w:val="00DA7DF0"/>
    <w:rsid w:val="00DB1A11"/>
    <w:rsid w:val="00DD2546"/>
    <w:rsid w:val="00E06294"/>
    <w:rsid w:val="00E17C6E"/>
    <w:rsid w:val="00E33D27"/>
    <w:rsid w:val="00E40CA1"/>
    <w:rsid w:val="00E63634"/>
    <w:rsid w:val="00E70714"/>
    <w:rsid w:val="00E73783"/>
    <w:rsid w:val="00E7434B"/>
    <w:rsid w:val="00E82296"/>
    <w:rsid w:val="00E82B4F"/>
    <w:rsid w:val="00E856E0"/>
    <w:rsid w:val="00E90216"/>
    <w:rsid w:val="00E95D51"/>
    <w:rsid w:val="00E97461"/>
    <w:rsid w:val="00EA5C3D"/>
    <w:rsid w:val="00EC070F"/>
    <w:rsid w:val="00F1143F"/>
    <w:rsid w:val="00F21A22"/>
    <w:rsid w:val="00F238B8"/>
    <w:rsid w:val="00F3581E"/>
    <w:rsid w:val="00F50A5F"/>
    <w:rsid w:val="00F53196"/>
    <w:rsid w:val="00F5595B"/>
    <w:rsid w:val="00F70DCF"/>
    <w:rsid w:val="00F726E3"/>
    <w:rsid w:val="00F7395A"/>
    <w:rsid w:val="00F8212A"/>
    <w:rsid w:val="00F872F8"/>
    <w:rsid w:val="00FB4BB8"/>
    <w:rsid w:val="00FD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5E09A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3D27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F53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D5628"/>
    <w:rPr>
      <w:b/>
      <w:bCs/>
    </w:rPr>
  </w:style>
  <w:style w:type="paragraph" w:customStyle="1" w:styleId="xxmsonormal">
    <w:name w:val="x_xmsonormal"/>
    <w:basedOn w:val="Normalny"/>
    <w:rsid w:val="003806AA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531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pr-story--text-small">
    <w:name w:val="pr-story--text-small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lead-sans">
    <w:name w:val="pr-story--lead-sans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text--medium">
    <w:name w:val="pr-text--medium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F51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00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00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2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5635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1492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24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6971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50494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023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1701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86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772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85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234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402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140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2478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6493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95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098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0087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8832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25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4467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8660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2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1205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5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42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69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5557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7078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74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3274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alplus.com/" TargetMode="External"/><Relationship Id="rId13" Type="http://schemas.openxmlformats.org/officeDocument/2006/relationships/hyperlink" Target="https://www.canalplus.com/pl/" TargetMode="External"/><Relationship Id="rId18" Type="http://schemas.openxmlformats.org/officeDocument/2006/relationships/hyperlink" Target="https://media.pl.canalplus.com/133395-nowy-program-tomasza-jakubiaka-w-kuchnia-kuchnia-polska-rozlozona-na-czesci-pierwsze" TargetMode="Externa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canalplus.com/pl/" TargetMode="External"/><Relationship Id="rId17" Type="http://schemas.openxmlformats.org/officeDocument/2006/relationships/hyperlink" Target="https://canalplu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analplus.com/pl/" TargetMode="External"/><Relationship Id="rId20" Type="http://schemas.openxmlformats.org/officeDocument/2006/relationships/hyperlink" Target="https://canalplu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alplus.com/p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analplus.com/pl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analplus.com/" TargetMode="External"/><Relationship Id="rId19" Type="http://schemas.openxmlformats.org/officeDocument/2006/relationships/hyperlink" Target="https://canalplu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nalplus.com/" TargetMode="External"/><Relationship Id="rId14" Type="http://schemas.openxmlformats.org/officeDocument/2006/relationships/hyperlink" Target="https://premiery.pl.canalplus.com/" TargetMode="External"/><Relationship Id="rId22" Type="http://schemas.openxmlformats.org/officeDocument/2006/relationships/footer" Target="footer1.xml"/><Relationship Id="rId27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B9F0D-7E24-4CA2-9396-82CDC1863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2521</Words>
  <Characters>15127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24</cp:revision>
  <cp:lastPrinted>2019-08-13T12:23:00Z</cp:lastPrinted>
  <dcterms:created xsi:type="dcterms:W3CDTF">2021-02-18T08:38:00Z</dcterms:created>
  <dcterms:modified xsi:type="dcterms:W3CDTF">2021-03-31T11:37:00Z</dcterms:modified>
</cp:coreProperties>
</file>